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F8EA9" w14:textId="77777777" w:rsidR="00D212A0" w:rsidRDefault="00D212A0">
      <w:pPr>
        <w:spacing w:before="1200" w:after="80"/>
      </w:pPr>
    </w:p>
    <w:p w14:paraId="3820DB70" w14:textId="77777777" w:rsidR="00D212A0" w:rsidRDefault="00000000">
      <w:pPr>
        <w:spacing w:after="60"/>
        <w:jc w:val="center"/>
      </w:pPr>
      <w:r>
        <w:rPr>
          <w:b/>
          <w:bCs/>
          <w:caps/>
          <w:color w:val="0D1F3C"/>
          <w:sz w:val="56"/>
          <w:szCs w:val="56"/>
        </w:rPr>
        <w:t>SYNERGY NETWORK</w:t>
      </w:r>
    </w:p>
    <w:p w14:paraId="5F8F2829" w14:textId="77777777" w:rsidR="00D212A0" w:rsidRDefault="00000000">
      <w:pPr>
        <w:spacing w:after="120"/>
        <w:jc w:val="center"/>
      </w:pPr>
      <w:r>
        <w:rPr>
          <w:b/>
          <w:bCs/>
          <w:caps/>
          <w:color w:val="006B7D"/>
          <w:sz w:val="36"/>
          <w:szCs w:val="36"/>
        </w:rPr>
        <w:t>GENESIS BLOCK MASTER SPECIFICATION</w:t>
      </w:r>
    </w:p>
    <w:p w14:paraId="120489E2" w14:textId="77777777" w:rsidR="00D212A0" w:rsidRDefault="00D212A0">
      <w:pPr>
        <w:pBdr>
          <w:bottom w:val="single" w:sz="12" w:space="1" w:color="C9A84C"/>
        </w:pBdr>
        <w:spacing w:before="80" w:after="80"/>
      </w:pPr>
    </w:p>
    <w:p w14:paraId="532A6689" w14:textId="77777777" w:rsidR="00D212A0" w:rsidRDefault="00D212A0">
      <w:pPr>
        <w:spacing w:before="120" w:after="120"/>
      </w:pPr>
    </w:p>
    <w:p w14:paraId="1CAC81E5" w14:textId="77777777" w:rsidR="00D212A0" w:rsidRDefault="00000000">
      <w:pPr>
        <w:spacing w:after="60"/>
        <w:jc w:val="center"/>
      </w:pPr>
      <w:r>
        <w:rPr>
          <w:b/>
          <w:bCs/>
          <w:caps/>
          <w:color w:val="C9A84C"/>
        </w:rPr>
        <w:t>CANONICAL NETWORK INITIALIZATION SOURCE</w:t>
      </w:r>
    </w:p>
    <w:p w14:paraId="20FFE5CA" w14:textId="77777777" w:rsidR="00D212A0" w:rsidRDefault="00D212A0">
      <w:pPr>
        <w:spacing w:before="6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1CD07718"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141F47AF" w14:textId="77777777" w:rsidR="00D212A0" w:rsidRDefault="00000000">
            <w:r>
              <w:rPr>
                <w:b/>
                <w:bCs/>
                <w:color w:val="0D1F3C"/>
                <w:sz w:val="20"/>
                <w:szCs w:val="20"/>
              </w:rPr>
              <w:t>Document Type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F0DBB20" w14:textId="77777777" w:rsidR="00D212A0" w:rsidRDefault="00000000">
            <w:r>
              <w:rPr>
                <w:sz w:val="20"/>
                <w:szCs w:val="20"/>
              </w:rPr>
              <w:t>Protocol Specification</w:t>
            </w:r>
          </w:p>
        </w:tc>
      </w:tr>
      <w:tr w:rsidR="00D212A0" w14:paraId="3F774A7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4759D9A" w14:textId="77777777" w:rsidR="00D212A0" w:rsidRDefault="00000000">
            <w:r>
              <w:rPr>
                <w:b/>
                <w:bCs/>
                <w:color w:val="0D1F3C"/>
                <w:sz w:val="20"/>
                <w:szCs w:val="20"/>
              </w:rPr>
              <w:t>Scope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2F2BD42B" w14:textId="77777777" w:rsidR="00D212A0" w:rsidRDefault="00000000">
            <w:r>
              <w:rPr>
                <w:sz w:val="20"/>
                <w:szCs w:val="20"/>
              </w:rPr>
              <w:t>Genesis Block and Initial State Definition</w:t>
            </w:r>
          </w:p>
        </w:tc>
      </w:tr>
      <w:tr w:rsidR="00D212A0" w14:paraId="72DEFB5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E6F9C34" w14:textId="77777777" w:rsidR="00D212A0" w:rsidRDefault="00000000">
            <w:r>
              <w:rPr>
                <w:b/>
                <w:bCs/>
                <w:color w:val="0D1F3C"/>
                <w:sz w:val="20"/>
                <w:szCs w:val="20"/>
              </w:rPr>
              <w:t>Applies To</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AC857D8" w14:textId="77777777" w:rsidR="00D212A0" w:rsidRDefault="00000000">
            <w:r>
              <w:rPr>
                <w:sz w:val="20"/>
                <w:szCs w:val="20"/>
              </w:rPr>
              <w:t>Devnet, Testnet, Mainnet (with environment-specific overrides)</w:t>
            </w:r>
          </w:p>
        </w:tc>
      </w:tr>
      <w:tr w:rsidR="00D212A0" w14:paraId="5732AA4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6F5C4A62" w14:textId="77777777" w:rsidR="00D212A0" w:rsidRDefault="00000000">
            <w:r>
              <w:rPr>
                <w:b/>
                <w:bCs/>
                <w:color w:val="0D1F3C"/>
                <w:sz w:val="20"/>
                <w:szCs w:val="20"/>
              </w:rPr>
              <w:t>Authority Level</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429E8A76" w14:textId="77777777" w:rsidR="00D212A0" w:rsidRDefault="00000000">
            <w:r>
              <w:rPr>
                <w:sz w:val="20"/>
                <w:szCs w:val="20"/>
              </w:rPr>
              <w:t>Canonical Network Initialization Source</w:t>
            </w:r>
          </w:p>
        </w:tc>
      </w:tr>
      <w:tr w:rsidR="00D212A0" w14:paraId="3AED17EB"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4DBA7434" w14:textId="77777777" w:rsidR="00D212A0" w:rsidRDefault="00000000">
            <w:r>
              <w:rPr>
                <w:b/>
                <w:bCs/>
                <w:color w:val="0D1F3C"/>
                <w:sz w:val="20"/>
                <w:szCs w:val="20"/>
              </w:rPr>
              <w:t>Classification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508BAA6" w14:textId="77777777" w:rsidR="00D212A0" w:rsidRDefault="00000000">
            <w:r>
              <w:rPr>
                <w:sz w:val="20"/>
                <w:szCs w:val="20"/>
              </w:rPr>
              <w:t>INTERNAL — PROTOCOL CRITICAL</w:t>
            </w:r>
          </w:p>
        </w:tc>
      </w:tr>
      <w:tr w:rsidR="00D212A0" w14:paraId="640542FE"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4BB7341" w14:textId="77777777" w:rsidR="00D212A0" w:rsidRDefault="00000000">
            <w:r>
              <w:rPr>
                <w:b/>
                <w:bCs/>
                <w:color w:val="0D1F3C"/>
                <w:sz w:val="20"/>
                <w:szCs w:val="20"/>
              </w:rPr>
              <w:t>Version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6415923" w14:textId="77777777" w:rsidR="00D212A0" w:rsidRDefault="00000000">
            <w:r>
              <w:rPr>
                <w:sz w:val="20"/>
                <w:szCs w:val="20"/>
              </w:rPr>
              <w:t>1.0.0-MASTER</w:t>
            </w:r>
          </w:p>
        </w:tc>
      </w:tr>
      <w:tr w:rsidR="00D212A0" w14:paraId="2A975C34"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8E7FBB7" w14:textId="77777777" w:rsidR="00D212A0" w:rsidRDefault="00000000">
            <w:r>
              <w:rPr>
                <w:b/>
                <w:bCs/>
                <w:color w:val="0D1F3C"/>
                <w:sz w:val="20"/>
                <w:szCs w:val="20"/>
              </w:rPr>
              <w:t>Effective Date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36B07578" w14:textId="77777777" w:rsidR="00D212A0" w:rsidRDefault="00000000">
            <w:r>
              <w:rPr>
                <w:sz w:val="20"/>
                <w:szCs w:val="20"/>
              </w:rPr>
              <w:t>2026-03-22</w:t>
            </w:r>
          </w:p>
        </w:tc>
      </w:tr>
      <w:tr w:rsidR="00D212A0" w14:paraId="5619C36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BB9080B" w14:textId="77777777" w:rsidR="00D212A0" w:rsidRDefault="00000000">
            <w:r>
              <w:rPr>
                <w:b/>
                <w:bCs/>
                <w:color w:val="0D1F3C"/>
                <w:sz w:val="20"/>
                <w:szCs w:val="20"/>
              </w:rPr>
              <w:t>Status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5476369B" w14:textId="77777777" w:rsidR="00D212A0" w:rsidRDefault="00000000">
            <w:r>
              <w:rPr>
                <w:sz w:val="20"/>
                <w:szCs w:val="20"/>
              </w:rPr>
              <w:t>ACTIVE</w:t>
            </w:r>
          </w:p>
        </w:tc>
      </w:tr>
    </w:tbl>
    <w:p w14:paraId="35694FBC" w14:textId="77777777" w:rsidR="00D212A0" w:rsidRDefault="00D212A0">
      <w:pPr>
        <w:spacing w:before="4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2A0" w14:paraId="2BBD74FB" w14:textId="77777777">
        <w:tblPrEx>
          <w:tblCellMar>
            <w:top w:w="0" w:type="dxa"/>
            <w:bottom w:w="0" w:type="dxa"/>
          </w:tblCellMar>
        </w:tblPrEx>
        <w:tc>
          <w:tcPr>
            <w:tcW w:w="0" w:type="auto"/>
            <w:tcBorders>
              <w:top w:val="single" w:sz="4" w:space="0" w:color="C9A84C"/>
              <w:left w:val="single" w:sz="4" w:space="0" w:color="C9A84C"/>
              <w:bottom w:val="single" w:sz="4" w:space="0" w:color="C9A84C"/>
              <w:right w:val="single" w:sz="4" w:space="0" w:color="C9A84C"/>
            </w:tcBorders>
            <w:shd w:val="clear" w:color="auto" w:fill="FFFBF0"/>
            <w:tcMar>
              <w:top w:w="120" w:type="dxa"/>
              <w:left w:w="200" w:type="dxa"/>
              <w:bottom w:w="120" w:type="dxa"/>
              <w:right w:w="200" w:type="dxa"/>
            </w:tcMar>
          </w:tcPr>
          <w:p w14:paraId="24249D90" w14:textId="77777777" w:rsidR="00D212A0" w:rsidRDefault="00000000">
            <w:r>
              <w:rPr>
                <w:b/>
                <w:bCs/>
                <w:color w:val="7A5800"/>
                <w:sz w:val="20"/>
                <w:szCs w:val="20"/>
              </w:rPr>
              <w:t xml:space="preserve">  WARNING: This document defines immutable genesis state. Any field that is deployed </w:t>
            </w:r>
            <w:proofErr w:type="gramStart"/>
            <w:r>
              <w:rPr>
                <w:b/>
                <w:bCs/>
                <w:color w:val="7A5800"/>
                <w:sz w:val="20"/>
                <w:szCs w:val="20"/>
              </w:rPr>
              <w:t>on-chain</w:t>
            </w:r>
            <w:proofErr w:type="gramEnd"/>
            <w:r>
              <w:rPr>
                <w:b/>
                <w:bCs/>
                <w:color w:val="7A5800"/>
                <w:sz w:val="20"/>
                <w:szCs w:val="20"/>
              </w:rPr>
              <w:t xml:space="preserve"> becomes permanent. Do not modify without full protocol committee review.</w:t>
            </w:r>
          </w:p>
        </w:tc>
      </w:tr>
    </w:tbl>
    <w:p w14:paraId="1E3D8898" w14:textId="77777777" w:rsidR="00D212A0" w:rsidRDefault="00000000">
      <w:r>
        <w:br w:type="page"/>
      </w:r>
    </w:p>
    <w:p w14:paraId="39ADE6AB" w14:textId="77777777" w:rsidR="00D212A0" w:rsidRDefault="00000000">
      <w:pPr>
        <w:pStyle w:val="Heading1"/>
        <w:spacing w:before="200"/>
      </w:pPr>
      <w:bookmarkStart w:id="0" w:name="_Toc225064708"/>
      <w:r>
        <w:rPr>
          <w:caps/>
        </w:rPr>
        <w:lastRenderedPageBreak/>
        <w:t>TABLE OF CONTENTS</w:t>
      </w:r>
      <w:bookmarkEnd w:id="0"/>
    </w:p>
    <w:sdt>
      <w:sdtPr>
        <w:alias w:val="Table of Contents"/>
        <w:id w:val="-1562012434"/>
      </w:sdtPr>
      <w:sdtContent>
        <w:p w14:paraId="5F76F17B" w14:textId="77777777" w:rsidR="00F24D39" w:rsidRDefault="00000000">
          <w:pPr>
            <w:pStyle w:val="TOC1"/>
            <w:tabs>
              <w:tab w:val="right" w:leader="dot" w:pos="9638"/>
            </w:tabs>
            <w:rPr>
              <w:noProof/>
            </w:rPr>
          </w:pPr>
          <w:r>
            <w:fldChar w:fldCharType="begin"/>
          </w:r>
          <w:r>
            <w:instrText>TOC \h \o "1-2"</w:instrText>
          </w:r>
          <w:r>
            <w:fldChar w:fldCharType="separate"/>
          </w:r>
          <w:hyperlink w:anchor="_Toc225064708" w:history="1">
            <w:r w:rsidR="00F24D39" w:rsidRPr="00E2402A">
              <w:rPr>
                <w:rStyle w:val="Hyperlink"/>
                <w:caps/>
                <w:noProof/>
              </w:rPr>
              <w:t>TABLE OF CONTENTS</w:t>
            </w:r>
            <w:r w:rsidR="00F24D39">
              <w:rPr>
                <w:noProof/>
              </w:rPr>
              <w:tab/>
            </w:r>
            <w:r w:rsidR="00F24D39">
              <w:rPr>
                <w:noProof/>
              </w:rPr>
              <w:fldChar w:fldCharType="begin"/>
            </w:r>
            <w:r w:rsidR="00F24D39">
              <w:rPr>
                <w:noProof/>
              </w:rPr>
              <w:instrText xml:space="preserve"> PAGEREF _Toc225064708 \h </w:instrText>
            </w:r>
            <w:r w:rsidR="00F24D39">
              <w:rPr>
                <w:noProof/>
              </w:rPr>
            </w:r>
            <w:r w:rsidR="00F24D39">
              <w:rPr>
                <w:noProof/>
              </w:rPr>
              <w:fldChar w:fldCharType="separate"/>
            </w:r>
            <w:r w:rsidR="00F24D39">
              <w:rPr>
                <w:noProof/>
              </w:rPr>
              <w:t>2</w:t>
            </w:r>
            <w:r w:rsidR="00F24D39">
              <w:rPr>
                <w:noProof/>
              </w:rPr>
              <w:fldChar w:fldCharType="end"/>
            </w:r>
          </w:hyperlink>
        </w:p>
        <w:p w14:paraId="711AE0D6" w14:textId="77777777" w:rsidR="00F24D39" w:rsidRDefault="00F24D39">
          <w:pPr>
            <w:pStyle w:val="TOC1"/>
            <w:tabs>
              <w:tab w:val="right" w:leader="dot" w:pos="9638"/>
            </w:tabs>
            <w:rPr>
              <w:noProof/>
            </w:rPr>
          </w:pPr>
          <w:hyperlink w:anchor="_Toc225064709" w:history="1">
            <w:r w:rsidRPr="00E2402A">
              <w:rPr>
                <w:rStyle w:val="Hyperlink"/>
                <w:caps/>
                <w:noProof/>
              </w:rPr>
              <w:t>SECTION 1</w:t>
            </w:r>
            <w:r w:rsidRPr="00E2402A">
              <w:rPr>
                <w:rStyle w:val="Hyperlink"/>
                <w:noProof/>
              </w:rPr>
              <w:t xml:space="preserve">  —  </w:t>
            </w:r>
            <w:r w:rsidRPr="00E2402A">
              <w:rPr>
                <w:rStyle w:val="Hyperlink"/>
                <w:caps/>
                <w:noProof/>
              </w:rPr>
              <w:t>PURPOSE AND SCOPE</w:t>
            </w:r>
            <w:r>
              <w:rPr>
                <w:noProof/>
              </w:rPr>
              <w:tab/>
            </w:r>
            <w:r>
              <w:rPr>
                <w:noProof/>
              </w:rPr>
              <w:fldChar w:fldCharType="begin"/>
            </w:r>
            <w:r>
              <w:rPr>
                <w:noProof/>
              </w:rPr>
              <w:instrText xml:space="preserve"> PAGEREF _Toc225064709 \h </w:instrText>
            </w:r>
            <w:r>
              <w:rPr>
                <w:noProof/>
              </w:rPr>
            </w:r>
            <w:r>
              <w:rPr>
                <w:noProof/>
              </w:rPr>
              <w:fldChar w:fldCharType="separate"/>
            </w:r>
            <w:r>
              <w:rPr>
                <w:noProof/>
              </w:rPr>
              <w:t>5</w:t>
            </w:r>
            <w:r>
              <w:rPr>
                <w:noProof/>
              </w:rPr>
              <w:fldChar w:fldCharType="end"/>
            </w:r>
          </w:hyperlink>
        </w:p>
        <w:p w14:paraId="2F3053D3" w14:textId="77777777" w:rsidR="00F24D39" w:rsidRDefault="00F24D39">
          <w:pPr>
            <w:pStyle w:val="TOC2"/>
            <w:tabs>
              <w:tab w:val="right" w:leader="dot" w:pos="9638"/>
            </w:tabs>
            <w:rPr>
              <w:noProof/>
            </w:rPr>
          </w:pPr>
          <w:hyperlink w:anchor="_Toc225064710" w:history="1">
            <w:r w:rsidRPr="00E2402A">
              <w:rPr>
                <w:rStyle w:val="Hyperlink"/>
                <w:noProof/>
              </w:rPr>
              <w:t>1.1  Objective</w:t>
            </w:r>
            <w:r>
              <w:rPr>
                <w:noProof/>
              </w:rPr>
              <w:tab/>
            </w:r>
            <w:r>
              <w:rPr>
                <w:noProof/>
              </w:rPr>
              <w:fldChar w:fldCharType="begin"/>
            </w:r>
            <w:r>
              <w:rPr>
                <w:noProof/>
              </w:rPr>
              <w:instrText xml:space="preserve"> PAGEREF _Toc225064710 \h </w:instrText>
            </w:r>
            <w:r>
              <w:rPr>
                <w:noProof/>
              </w:rPr>
            </w:r>
            <w:r>
              <w:rPr>
                <w:noProof/>
              </w:rPr>
              <w:fldChar w:fldCharType="separate"/>
            </w:r>
            <w:r>
              <w:rPr>
                <w:noProof/>
              </w:rPr>
              <w:t>5</w:t>
            </w:r>
            <w:r>
              <w:rPr>
                <w:noProof/>
              </w:rPr>
              <w:fldChar w:fldCharType="end"/>
            </w:r>
          </w:hyperlink>
        </w:p>
        <w:p w14:paraId="6C0C96A6" w14:textId="77777777" w:rsidR="00F24D39" w:rsidRDefault="00F24D39">
          <w:pPr>
            <w:pStyle w:val="TOC2"/>
            <w:tabs>
              <w:tab w:val="right" w:leader="dot" w:pos="9638"/>
            </w:tabs>
            <w:rPr>
              <w:noProof/>
            </w:rPr>
          </w:pPr>
          <w:hyperlink w:anchor="_Toc225064711" w:history="1">
            <w:r w:rsidRPr="00E2402A">
              <w:rPr>
                <w:rStyle w:val="Hyperlink"/>
                <w:noProof/>
              </w:rPr>
              <w:t>1.2  Role of Genesis</w:t>
            </w:r>
            <w:r>
              <w:rPr>
                <w:noProof/>
              </w:rPr>
              <w:tab/>
            </w:r>
            <w:r>
              <w:rPr>
                <w:noProof/>
              </w:rPr>
              <w:fldChar w:fldCharType="begin"/>
            </w:r>
            <w:r>
              <w:rPr>
                <w:noProof/>
              </w:rPr>
              <w:instrText xml:space="preserve"> PAGEREF _Toc225064711 \h </w:instrText>
            </w:r>
            <w:r>
              <w:rPr>
                <w:noProof/>
              </w:rPr>
            </w:r>
            <w:r>
              <w:rPr>
                <w:noProof/>
              </w:rPr>
              <w:fldChar w:fldCharType="separate"/>
            </w:r>
            <w:r>
              <w:rPr>
                <w:noProof/>
              </w:rPr>
              <w:t>5</w:t>
            </w:r>
            <w:r>
              <w:rPr>
                <w:noProof/>
              </w:rPr>
              <w:fldChar w:fldCharType="end"/>
            </w:r>
          </w:hyperlink>
        </w:p>
        <w:p w14:paraId="39FC45B5" w14:textId="77777777" w:rsidR="00F24D39" w:rsidRDefault="00F24D39">
          <w:pPr>
            <w:pStyle w:val="TOC2"/>
            <w:tabs>
              <w:tab w:val="right" w:leader="dot" w:pos="9638"/>
            </w:tabs>
            <w:rPr>
              <w:noProof/>
            </w:rPr>
          </w:pPr>
          <w:hyperlink w:anchor="_Toc225064712" w:history="1">
            <w:r w:rsidRPr="00E2402A">
              <w:rPr>
                <w:rStyle w:val="Hyperlink"/>
                <w:noProof/>
              </w:rPr>
              <w:t>1.3  Determinism Requirement</w:t>
            </w:r>
            <w:r>
              <w:rPr>
                <w:noProof/>
              </w:rPr>
              <w:tab/>
            </w:r>
            <w:r>
              <w:rPr>
                <w:noProof/>
              </w:rPr>
              <w:fldChar w:fldCharType="begin"/>
            </w:r>
            <w:r>
              <w:rPr>
                <w:noProof/>
              </w:rPr>
              <w:instrText xml:space="preserve"> PAGEREF _Toc225064712 \h </w:instrText>
            </w:r>
            <w:r>
              <w:rPr>
                <w:noProof/>
              </w:rPr>
            </w:r>
            <w:r>
              <w:rPr>
                <w:noProof/>
              </w:rPr>
              <w:fldChar w:fldCharType="separate"/>
            </w:r>
            <w:r>
              <w:rPr>
                <w:noProof/>
              </w:rPr>
              <w:t>5</w:t>
            </w:r>
            <w:r>
              <w:rPr>
                <w:noProof/>
              </w:rPr>
              <w:fldChar w:fldCharType="end"/>
            </w:r>
          </w:hyperlink>
        </w:p>
        <w:p w14:paraId="1E0AFDB5" w14:textId="77777777" w:rsidR="00F24D39" w:rsidRDefault="00F24D39">
          <w:pPr>
            <w:pStyle w:val="TOC1"/>
            <w:tabs>
              <w:tab w:val="right" w:leader="dot" w:pos="9638"/>
            </w:tabs>
            <w:rPr>
              <w:noProof/>
            </w:rPr>
          </w:pPr>
          <w:hyperlink w:anchor="_Toc225064713" w:history="1">
            <w:r w:rsidRPr="00E2402A">
              <w:rPr>
                <w:rStyle w:val="Hyperlink"/>
                <w:caps/>
                <w:noProof/>
              </w:rPr>
              <w:t>SECTION 2</w:t>
            </w:r>
            <w:r w:rsidRPr="00E2402A">
              <w:rPr>
                <w:rStyle w:val="Hyperlink"/>
                <w:noProof/>
              </w:rPr>
              <w:t xml:space="preserve">  —  </w:t>
            </w:r>
            <w:r w:rsidRPr="00E2402A">
              <w:rPr>
                <w:rStyle w:val="Hyperlink"/>
                <w:caps/>
                <w:noProof/>
              </w:rPr>
              <w:t>GENESIS BLOCK HEADER STRUCTURE</w:t>
            </w:r>
            <w:r>
              <w:rPr>
                <w:noProof/>
              </w:rPr>
              <w:tab/>
            </w:r>
            <w:r>
              <w:rPr>
                <w:noProof/>
              </w:rPr>
              <w:fldChar w:fldCharType="begin"/>
            </w:r>
            <w:r>
              <w:rPr>
                <w:noProof/>
              </w:rPr>
              <w:instrText xml:space="preserve"> PAGEREF _Toc225064713 \h </w:instrText>
            </w:r>
            <w:r>
              <w:rPr>
                <w:noProof/>
              </w:rPr>
            </w:r>
            <w:r>
              <w:rPr>
                <w:noProof/>
              </w:rPr>
              <w:fldChar w:fldCharType="separate"/>
            </w:r>
            <w:r>
              <w:rPr>
                <w:noProof/>
              </w:rPr>
              <w:t>6</w:t>
            </w:r>
            <w:r>
              <w:rPr>
                <w:noProof/>
              </w:rPr>
              <w:fldChar w:fldCharType="end"/>
            </w:r>
          </w:hyperlink>
        </w:p>
        <w:p w14:paraId="26B3D123" w14:textId="77777777" w:rsidR="00F24D39" w:rsidRDefault="00F24D39">
          <w:pPr>
            <w:pStyle w:val="TOC2"/>
            <w:tabs>
              <w:tab w:val="right" w:leader="dot" w:pos="9638"/>
            </w:tabs>
            <w:rPr>
              <w:noProof/>
            </w:rPr>
          </w:pPr>
          <w:hyperlink w:anchor="_Toc225064714" w:history="1">
            <w:r w:rsidRPr="00E2402A">
              <w:rPr>
                <w:rStyle w:val="Hyperlink"/>
                <w:noProof/>
              </w:rPr>
              <w:t>2.1  Block Metadata</w:t>
            </w:r>
            <w:r>
              <w:rPr>
                <w:noProof/>
              </w:rPr>
              <w:tab/>
            </w:r>
            <w:r>
              <w:rPr>
                <w:noProof/>
              </w:rPr>
              <w:fldChar w:fldCharType="begin"/>
            </w:r>
            <w:r>
              <w:rPr>
                <w:noProof/>
              </w:rPr>
              <w:instrText xml:space="preserve"> PAGEREF _Toc225064714 \h </w:instrText>
            </w:r>
            <w:r>
              <w:rPr>
                <w:noProof/>
              </w:rPr>
            </w:r>
            <w:r>
              <w:rPr>
                <w:noProof/>
              </w:rPr>
              <w:fldChar w:fldCharType="separate"/>
            </w:r>
            <w:r>
              <w:rPr>
                <w:noProof/>
              </w:rPr>
              <w:t>6</w:t>
            </w:r>
            <w:r>
              <w:rPr>
                <w:noProof/>
              </w:rPr>
              <w:fldChar w:fldCharType="end"/>
            </w:r>
          </w:hyperlink>
        </w:p>
        <w:p w14:paraId="5B6AF106" w14:textId="77777777" w:rsidR="00F24D39" w:rsidRDefault="00F24D39">
          <w:pPr>
            <w:pStyle w:val="TOC2"/>
            <w:tabs>
              <w:tab w:val="right" w:leader="dot" w:pos="9638"/>
            </w:tabs>
            <w:rPr>
              <w:noProof/>
            </w:rPr>
          </w:pPr>
          <w:hyperlink w:anchor="_Toc225064715" w:history="1">
            <w:r w:rsidRPr="00E2402A">
              <w:rPr>
                <w:rStyle w:val="Hyperlink"/>
                <w:noProof/>
              </w:rPr>
              <w:t>2.2  State Commitments</w:t>
            </w:r>
            <w:r>
              <w:rPr>
                <w:noProof/>
              </w:rPr>
              <w:tab/>
            </w:r>
            <w:r>
              <w:rPr>
                <w:noProof/>
              </w:rPr>
              <w:fldChar w:fldCharType="begin"/>
            </w:r>
            <w:r>
              <w:rPr>
                <w:noProof/>
              </w:rPr>
              <w:instrText xml:space="preserve"> PAGEREF _Toc225064715 \h </w:instrText>
            </w:r>
            <w:r>
              <w:rPr>
                <w:noProof/>
              </w:rPr>
            </w:r>
            <w:r>
              <w:rPr>
                <w:noProof/>
              </w:rPr>
              <w:fldChar w:fldCharType="separate"/>
            </w:r>
            <w:r>
              <w:rPr>
                <w:noProof/>
              </w:rPr>
              <w:t>6</w:t>
            </w:r>
            <w:r>
              <w:rPr>
                <w:noProof/>
              </w:rPr>
              <w:fldChar w:fldCharType="end"/>
            </w:r>
          </w:hyperlink>
        </w:p>
        <w:p w14:paraId="30AD4DB2" w14:textId="77777777" w:rsidR="00F24D39" w:rsidRDefault="00F24D39">
          <w:pPr>
            <w:pStyle w:val="TOC2"/>
            <w:tabs>
              <w:tab w:val="right" w:leader="dot" w:pos="9638"/>
            </w:tabs>
            <w:rPr>
              <w:noProof/>
            </w:rPr>
          </w:pPr>
          <w:hyperlink w:anchor="_Toc225064716" w:history="1">
            <w:r w:rsidRPr="00E2402A">
              <w:rPr>
                <w:rStyle w:val="Hyperlink"/>
                <w:noProof/>
              </w:rPr>
              <w:t>2.3  Consensus Header Fields</w:t>
            </w:r>
            <w:r>
              <w:rPr>
                <w:noProof/>
              </w:rPr>
              <w:tab/>
            </w:r>
            <w:r>
              <w:rPr>
                <w:noProof/>
              </w:rPr>
              <w:fldChar w:fldCharType="begin"/>
            </w:r>
            <w:r>
              <w:rPr>
                <w:noProof/>
              </w:rPr>
              <w:instrText xml:space="preserve"> PAGEREF _Toc225064716 \h </w:instrText>
            </w:r>
            <w:r>
              <w:rPr>
                <w:noProof/>
              </w:rPr>
            </w:r>
            <w:r>
              <w:rPr>
                <w:noProof/>
              </w:rPr>
              <w:fldChar w:fldCharType="separate"/>
            </w:r>
            <w:r>
              <w:rPr>
                <w:noProof/>
              </w:rPr>
              <w:t>6</w:t>
            </w:r>
            <w:r>
              <w:rPr>
                <w:noProof/>
              </w:rPr>
              <w:fldChar w:fldCharType="end"/>
            </w:r>
          </w:hyperlink>
        </w:p>
        <w:p w14:paraId="038A6954" w14:textId="77777777" w:rsidR="00F24D39" w:rsidRDefault="00F24D39">
          <w:pPr>
            <w:pStyle w:val="TOC1"/>
            <w:tabs>
              <w:tab w:val="right" w:leader="dot" w:pos="9638"/>
            </w:tabs>
            <w:rPr>
              <w:noProof/>
            </w:rPr>
          </w:pPr>
          <w:hyperlink w:anchor="_Toc225064717" w:history="1">
            <w:r w:rsidRPr="00E2402A">
              <w:rPr>
                <w:rStyle w:val="Hyperlink"/>
                <w:caps/>
                <w:noProof/>
              </w:rPr>
              <w:t>SECTION 3</w:t>
            </w:r>
            <w:r w:rsidRPr="00E2402A">
              <w:rPr>
                <w:rStyle w:val="Hyperlink"/>
                <w:noProof/>
              </w:rPr>
              <w:t xml:space="preserve">  —  </w:t>
            </w:r>
            <w:r w:rsidRPr="00E2402A">
              <w:rPr>
                <w:rStyle w:val="Hyperlink"/>
                <w:caps/>
                <w:noProof/>
              </w:rPr>
              <w:t>NETWORK IDENTITY</w:t>
            </w:r>
            <w:r>
              <w:rPr>
                <w:noProof/>
              </w:rPr>
              <w:tab/>
            </w:r>
            <w:r>
              <w:rPr>
                <w:noProof/>
              </w:rPr>
              <w:fldChar w:fldCharType="begin"/>
            </w:r>
            <w:r>
              <w:rPr>
                <w:noProof/>
              </w:rPr>
              <w:instrText xml:space="preserve"> PAGEREF _Toc225064717 \h </w:instrText>
            </w:r>
            <w:r>
              <w:rPr>
                <w:noProof/>
              </w:rPr>
            </w:r>
            <w:r>
              <w:rPr>
                <w:noProof/>
              </w:rPr>
              <w:fldChar w:fldCharType="separate"/>
            </w:r>
            <w:r>
              <w:rPr>
                <w:noProof/>
              </w:rPr>
              <w:t>7</w:t>
            </w:r>
            <w:r>
              <w:rPr>
                <w:noProof/>
              </w:rPr>
              <w:fldChar w:fldCharType="end"/>
            </w:r>
          </w:hyperlink>
        </w:p>
        <w:p w14:paraId="6FF76FD0" w14:textId="77777777" w:rsidR="00F24D39" w:rsidRDefault="00F24D39">
          <w:pPr>
            <w:pStyle w:val="TOC2"/>
            <w:tabs>
              <w:tab w:val="right" w:leader="dot" w:pos="9638"/>
            </w:tabs>
            <w:rPr>
              <w:noProof/>
            </w:rPr>
          </w:pPr>
          <w:hyperlink w:anchor="_Toc225064718" w:history="1">
            <w:r w:rsidRPr="00E2402A">
              <w:rPr>
                <w:rStyle w:val="Hyperlink"/>
                <w:noProof/>
              </w:rPr>
              <w:t>3.1  Chain Identification</w:t>
            </w:r>
            <w:r>
              <w:rPr>
                <w:noProof/>
              </w:rPr>
              <w:tab/>
            </w:r>
            <w:r>
              <w:rPr>
                <w:noProof/>
              </w:rPr>
              <w:fldChar w:fldCharType="begin"/>
            </w:r>
            <w:r>
              <w:rPr>
                <w:noProof/>
              </w:rPr>
              <w:instrText xml:space="preserve"> PAGEREF _Toc225064718 \h </w:instrText>
            </w:r>
            <w:r>
              <w:rPr>
                <w:noProof/>
              </w:rPr>
            </w:r>
            <w:r>
              <w:rPr>
                <w:noProof/>
              </w:rPr>
              <w:fldChar w:fldCharType="separate"/>
            </w:r>
            <w:r>
              <w:rPr>
                <w:noProof/>
              </w:rPr>
              <w:t>7</w:t>
            </w:r>
            <w:r>
              <w:rPr>
                <w:noProof/>
              </w:rPr>
              <w:fldChar w:fldCharType="end"/>
            </w:r>
          </w:hyperlink>
        </w:p>
        <w:p w14:paraId="02897687" w14:textId="77777777" w:rsidR="00F24D39" w:rsidRDefault="00F24D39">
          <w:pPr>
            <w:pStyle w:val="TOC2"/>
            <w:tabs>
              <w:tab w:val="right" w:leader="dot" w:pos="9638"/>
            </w:tabs>
            <w:rPr>
              <w:noProof/>
            </w:rPr>
          </w:pPr>
          <w:hyperlink w:anchor="_Toc225064719" w:history="1">
            <w:r w:rsidRPr="00E2402A">
              <w:rPr>
                <w:rStyle w:val="Hyperlink"/>
                <w:noProof/>
              </w:rPr>
              <w:t>3.2  Versioning</w:t>
            </w:r>
            <w:r>
              <w:rPr>
                <w:noProof/>
              </w:rPr>
              <w:tab/>
            </w:r>
            <w:r>
              <w:rPr>
                <w:noProof/>
              </w:rPr>
              <w:fldChar w:fldCharType="begin"/>
            </w:r>
            <w:r>
              <w:rPr>
                <w:noProof/>
              </w:rPr>
              <w:instrText xml:space="preserve"> PAGEREF _Toc225064719 \h </w:instrText>
            </w:r>
            <w:r>
              <w:rPr>
                <w:noProof/>
              </w:rPr>
            </w:r>
            <w:r>
              <w:rPr>
                <w:noProof/>
              </w:rPr>
              <w:fldChar w:fldCharType="separate"/>
            </w:r>
            <w:r>
              <w:rPr>
                <w:noProof/>
              </w:rPr>
              <w:t>7</w:t>
            </w:r>
            <w:r>
              <w:rPr>
                <w:noProof/>
              </w:rPr>
              <w:fldChar w:fldCharType="end"/>
            </w:r>
          </w:hyperlink>
        </w:p>
        <w:p w14:paraId="6E94C52C" w14:textId="77777777" w:rsidR="00F24D39" w:rsidRDefault="00F24D39">
          <w:pPr>
            <w:pStyle w:val="TOC2"/>
            <w:tabs>
              <w:tab w:val="right" w:leader="dot" w:pos="9638"/>
            </w:tabs>
            <w:rPr>
              <w:noProof/>
            </w:rPr>
          </w:pPr>
          <w:hyperlink w:anchor="_Toc225064720" w:history="1">
            <w:r w:rsidRPr="00E2402A">
              <w:rPr>
                <w:rStyle w:val="Hyperlink"/>
                <w:noProof/>
              </w:rPr>
              <w:t>3.3  Address System Definition</w:t>
            </w:r>
            <w:r>
              <w:rPr>
                <w:noProof/>
              </w:rPr>
              <w:tab/>
            </w:r>
            <w:r>
              <w:rPr>
                <w:noProof/>
              </w:rPr>
              <w:fldChar w:fldCharType="begin"/>
            </w:r>
            <w:r>
              <w:rPr>
                <w:noProof/>
              </w:rPr>
              <w:instrText xml:space="preserve"> PAGEREF _Toc225064720 \h </w:instrText>
            </w:r>
            <w:r>
              <w:rPr>
                <w:noProof/>
              </w:rPr>
            </w:r>
            <w:r>
              <w:rPr>
                <w:noProof/>
              </w:rPr>
              <w:fldChar w:fldCharType="separate"/>
            </w:r>
            <w:r>
              <w:rPr>
                <w:noProof/>
              </w:rPr>
              <w:t>7</w:t>
            </w:r>
            <w:r>
              <w:rPr>
                <w:noProof/>
              </w:rPr>
              <w:fldChar w:fldCharType="end"/>
            </w:r>
          </w:hyperlink>
        </w:p>
        <w:p w14:paraId="5C5D28AA" w14:textId="77777777" w:rsidR="00F24D39" w:rsidRDefault="00F24D39">
          <w:pPr>
            <w:pStyle w:val="TOC1"/>
            <w:tabs>
              <w:tab w:val="right" w:leader="dot" w:pos="9638"/>
            </w:tabs>
            <w:rPr>
              <w:noProof/>
            </w:rPr>
          </w:pPr>
          <w:hyperlink w:anchor="_Toc225064721" w:history="1">
            <w:r w:rsidRPr="00E2402A">
              <w:rPr>
                <w:rStyle w:val="Hyperlink"/>
                <w:caps/>
                <w:noProof/>
              </w:rPr>
              <w:t>SECTION 4</w:t>
            </w:r>
            <w:r w:rsidRPr="00E2402A">
              <w:rPr>
                <w:rStyle w:val="Hyperlink"/>
                <w:noProof/>
              </w:rPr>
              <w:t xml:space="preserve">  —  </w:t>
            </w:r>
            <w:r w:rsidRPr="00E2402A">
              <w:rPr>
                <w:rStyle w:val="Hyperlink"/>
                <w:caps/>
                <w:noProof/>
              </w:rPr>
              <w:t>CONSENSUS CONFIGURATION (PoSy)</w:t>
            </w:r>
            <w:r>
              <w:rPr>
                <w:noProof/>
              </w:rPr>
              <w:tab/>
            </w:r>
            <w:r>
              <w:rPr>
                <w:noProof/>
              </w:rPr>
              <w:fldChar w:fldCharType="begin"/>
            </w:r>
            <w:r>
              <w:rPr>
                <w:noProof/>
              </w:rPr>
              <w:instrText xml:space="preserve"> PAGEREF _Toc225064721 \h </w:instrText>
            </w:r>
            <w:r>
              <w:rPr>
                <w:noProof/>
              </w:rPr>
            </w:r>
            <w:r>
              <w:rPr>
                <w:noProof/>
              </w:rPr>
              <w:fldChar w:fldCharType="separate"/>
            </w:r>
            <w:r>
              <w:rPr>
                <w:noProof/>
              </w:rPr>
              <w:t>8</w:t>
            </w:r>
            <w:r>
              <w:rPr>
                <w:noProof/>
              </w:rPr>
              <w:fldChar w:fldCharType="end"/>
            </w:r>
          </w:hyperlink>
        </w:p>
        <w:p w14:paraId="7CEDDFF0" w14:textId="77777777" w:rsidR="00F24D39" w:rsidRDefault="00F24D39">
          <w:pPr>
            <w:pStyle w:val="TOC2"/>
            <w:tabs>
              <w:tab w:val="right" w:leader="dot" w:pos="9638"/>
            </w:tabs>
            <w:rPr>
              <w:noProof/>
            </w:rPr>
          </w:pPr>
          <w:hyperlink w:anchor="_Toc225064722" w:history="1">
            <w:r w:rsidRPr="00E2402A">
              <w:rPr>
                <w:rStyle w:val="Hyperlink"/>
                <w:noProof/>
              </w:rPr>
              <w:t>4.1  Consensus Type</w:t>
            </w:r>
            <w:r>
              <w:rPr>
                <w:noProof/>
              </w:rPr>
              <w:tab/>
            </w:r>
            <w:r>
              <w:rPr>
                <w:noProof/>
              </w:rPr>
              <w:fldChar w:fldCharType="begin"/>
            </w:r>
            <w:r>
              <w:rPr>
                <w:noProof/>
              </w:rPr>
              <w:instrText xml:space="preserve"> PAGEREF _Toc225064722 \h </w:instrText>
            </w:r>
            <w:r>
              <w:rPr>
                <w:noProof/>
              </w:rPr>
            </w:r>
            <w:r>
              <w:rPr>
                <w:noProof/>
              </w:rPr>
              <w:fldChar w:fldCharType="separate"/>
            </w:r>
            <w:r>
              <w:rPr>
                <w:noProof/>
              </w:rPr>
              <w:t>8</w:t>
            </w:r>
            <w:r>
              <w:rPr>
                <w:noProof/>
              </w:rPr>
              <w:fldChar w:fldCharType="end"/>
            </w:r>
          </w:hyperlink>
        </w:p>
        <w:p w14:paraId="4CB506C1" w14:textId="77777777" w:rsidR="00F24D39" w:rsidRDefault="00F24D39">
          <w:pPr>
            <w:pStyle w:val="TOC2"/>
            <w:tabs>
              <w:tab w:val="right" w:leader="dot" w:pos="9638"/>
            </w:tabs>
            <w:rPr>
              <w:noProof/>
            </w:rPr>
          </w:pPr>
          <w:hyperlink w:anchor="_Toc225064723" w:history="1">
            <w:r w:rsidRPr="00E2402A">
              <w:rPr>
                <w:rStyle w:val="Hyperlink"/>
                <w:noProof/>
              </w:rPr>
              <w:t>4.2  Validator Set Initialization</w:t>
            </w:r>
            <w:r>
              <w:rPr>
                <w:noProof/>
              </w:rPr>
              <w:tab/>
            </w:r>
            <w:r>
              <w:rPr>
                <w:noProof/>
              </w:rPr>
              <w:fldChar w:fldCharType="begin"/>
            </w:r>
            <w:r>
              <w:rPr>
                <w:noProof/>
              </w:rPr>
              <w:instrText xml:space="preserve"> PAGEREF _Toc225064723 \h </w:instrText>
            </w:r>
            <w:r>
              <w:rPr>
                <w:noProof/>
              </w:rPr>
            </w:r>
            <w:r>
              <w:rPr>
                <w:noProof/>
              </w:rPr>
              <w:fldChar w:fldCharType="separate"/>
            </w:r>
            <w:r>
              <w:rPr>
                <w:noProof/>
              </w:rPr>
              <w:t>8</w:t>
            </w:r>
            <w:r>
              <w:rPr>
                <w:noProof/>
              </w:rPr>
              <w:fldChar w:fldCharType="end"/>
            </w:r>
          </w:hyperlink>
        </w:p>
        <w:p w14:paraId="57D0EAA9" w14:textId="77777777" w:rsidR="00F24D39" w:rsidRDefault="00F24D39">
          <w:pPr>
            <w:pStyle w:val="TOC2"/>
            <w:tabs>
              <w:tab w:val="right" w:leader="dot" w:pos="9638"/>
            </w:tabs>
            <w:rPr>
              <w:noProof/>
            </w:rPr>
          </w:pPr>
          <w:hyperlink w:anchor="_Toc225064724" w:history="1">
            <w:r w:rsidRPr="00E2402A">
              <w:rPr>
                <w:rStyle w:val="Hyperlink"/>
                <w:noProof/>
              </w:rPr>
              <w:t>4.3  Minimum Requirements</w:t>
            </w:r>
            <w:r>
              <w:rPr>
                <w:noProof/>
              </w:rPr>
              <w:tab/>
            </w:r>
            <w:r>
              <w:rPr>
                <w:noProof/>
              </w:rPr>
              <w:fldChar w:fldCharType="begin"/>
            </w:r>
            <w:r>
              <w:rPr>
                <w:noProof/>
              </w:rPr>
              <w:instrText xml:space="preserve"> PAGEREF _Toc225064724 \h </w:instrText>
            </w:r>
            <w:r>
              <w:rPr>
                <w:noProof/>
              </w:rPr>
            </w:r>
            <w:r>
              <w:rPr>
                <w:noProof/>
              </w:rPr>
              <w:fldChar w:fldCharType="separate"/>
            </w:r>
            <w:r>
              <w:rPr>
                <w:noProof/>
              </w:rPr>
              <w:t>8</w:t>
            </w:r>
            <w:r>
              <w:rPr>
                <w:noProof/>
              </w:rPr>
              <w:fldChar w:fldCharType="end"/>
            </w:r>
          </w:hyperlink>
        </w:p>
        <w:p w14:paraId="04C7395A" w14:textId="77777777" w:rsidR="00F24D39" w:rsidRDefault="00F24D39">
          <w:pPr>
            <w:pStyle w:val="TOC2"/>
            <w:tabs>
              <w:tab w:val="right" w:leader="dot" w:pos="9638"/>
            </w:tabs>
            <w:rPr>
              <w:noProof/>
            </w:rPr>
          </w:pPr>
          <w:hyperlink w:anchor="_Toc225064725" w:history="1">
            <w:r w:rsidRPr="00E2402A">
              <w:rPr>
                <w:rStyle w:val="Hyperlink"/>
                <w:noProof/>
              </w:rPr>
              <w:t>4.4  Block Production</w:t>
            </w:r>
            <w:r>
              <w:rPr>
                <w:noProof/>
              </w:rPr>
              <w:tab/>
            </w:r>
            <w:r>
              <w:rPr>
                <w:noProof/>
              </w:rPr>
              <w:fldChar w:fldCharType="begin"/>
            </w:r>
            <w:r>
              <w:rPr>
                <w:noProof/>
              </w:rPr>
              <w:instrText xml:space="preserve"> PAGEREF _Toc225064725 \h </w:instrText>
            </w:r>
            <w:r>
              <w:rPr>
                <w:noProof/>
              </w:rPr>
            </w:r>
            <w:r>
              <w:rPr>
                <w:noProof/>
              </w:rPr>
              <w:fldChar w:fldCharType="separate"/>
            </w:r>
            <w:r>
              <w:rPr>
                <w:noProof/>
              </w:rPr>
              <w:t>8</w:t>
            </w:r>
            <w:r>
              <w:rPr>
                <w:noProof/>
              </w:rPr>
              <w:fldChar w:fldCharType="end"/>
            </w:r>
          </w:hyperlink>
        </w:p>
        <w:p w14:paraId="69EFF102" w14:textId="77777777" w:rsidR="00F24D39" w:rsidRDefault="00F24D39">
          <w:pPr>
            <w:pStyle w:val="TOC2"/>
            <w:tabs>
              <w:tab w:val="right" w:leader="dot" w:pos="9638"/>
            </w:tabs>
            <w:rPr>
              <w:noProof/>
            </w:rPr>
          </w:pPr>
          <w:hyperlink w:anchor="_Toc225064726" w:history="1">
            <w:r w:rsidRPr="00E2402A">
              <w:rPr>
                <w:rStyle w:val="Hyperlink"/>
                <w:noProof/>
              </w:rPr>
              <w:t>4.5  Finality Rules</w:t>
            </w:r>
            <w:r>
              <w:rPr>
                <w:noProof/>
              </w:rPr>
              <w:tab/>
            </w:r>
            <w:r>
              <w:rPr>
                <w:noProof/>
              </w:rPr>
              <w:fldChar w:fldCharType="begin"/>
            </w:r>
            <w:r>
              <w:rPr>
                <w:noProof/>
              </w:rPr>
              <w:instrText xml:space="preserve"> PAGEREF _Toc225064726 \h </w:instrText>
            </w:r>
            <w:r>
              <w:rPr>
                <w:noProof/>
              </w:rPr>
            </w:r>
            <w:r>
              <w:rPr>
                <w:noProof/>
              </w:rPr>
              <w:fldChar w:fldCharType="separate"/>
            </w:r>
            <w:r>
              <w:rPr>
                <w:noProof/>
              </w:rPr>
              <w:t>8</w:t>
            </w:r>
            <w:r>
              <w:rPr>
                <w:noProof/>
              </w:rPr>
              <w:fldChar w:fldCharType="end"/>
            </w:r>
          </w:hyperlink>
        </w:p>
        <w:p w14:paraId="34FDC639" w14:textId="77777777" w:rsidR="00F24D39" w:rsidRDefault="00F24D39">
          <w:pPr>
            <w:pStyle w:val="TOC2"/>
            <w:tabs>
              <w:tab w:val="right" w:leader="dot" w:pos="9638"/>
            </w:tabs>
            <w:rPr>
              <w:noProof/>
            </w:rPr>
          </w:pPr>
          <w:hyperlink w:anchor="_Toc225064727" w:history="1">
            <w:r w:rsidRPr="00E2402A">
              <w:rPr>
                <w:rStyle w:val="Hyperlink"/>
                <w:noProof/>
              </w:rPr>
              <w:t>4.6  Epoch Configuration</w:t>
            </w:r>
            <w:r>
              <w:rPr>
                <w:noProof/>
              </w:rPr>
              <w:tab/>
            </w:r>
            <w:r>
              <w:rPr>
                <w:noProof/>
              </w:rPr>
              <w:fldChar w:fldCharType="begin"/>
            </w:r>
            <w:r>
              <w:rPr>
                <w:noProof/>
              </w:rPr>
              <w:instrText xml:space="preserve"> PAGEREF _Toc225064727 \h </w:instrText>
            </w:r>
            <w:r>
              <w:rPr>
                <w:noProof/>
              </w:rPr>
            </w:r>
            <w:r>
              <w:rPr>
                <w:noProof/>
              </w:rPr>
              <w:fldChar w:fldCharType="separate"/>
            </w:r>
            <w:r>
              <w:rPr>
                <w:noProof/>
              </w:rPr>
              <w:t>9</w:t>
            </w:r>
            <w:r>
              <w:rPr>
                <w:noProof/>
              </w:rPr>
              <w:fldChar w:fldCharType="end"/>
            </w:r>
          </w:hyperlink>
        </w:p>
        <w:p w14:paraId="06AA5326" w14:textId="77777777" w:rsidR="00F24D39" w:rsidRDefault="00F24D39">
          <w:pPr>
            <w:pStyle w:val="TOC2"/>
            <w:tabs>
              <w:tab w:val="right" w:leader="dot" w:pos="9638"/>
            </w:tabs>
            <w:rPr>
              <w:noProof/>
            </w:rPr>
          </w:pPr>
          <w:hyperlink w:anchor="_Toc225064728" w:history="1">
            <w:r w:rsidRPr="00E2402A">
              <w:rPr>
                <w:rStyle w:val="Hyperlink"/>
                <w:noProof/>
              </w:rPr>
              <w:t>4.7  Timeout Parameters</w:t>
            </w:r>
            <w:r>
              <w:rPr>
                <w:noProof/>
              </w:rPr>
              <w:tab/>
            </w:r>
            <w:r>
              <w:rPr>
                <w:noProof/>
              </w:rPr>
              <w:fldChar w:fldCharType="begin"/>
            </w:r>
            <w:r>
              <w:rPr>
                <w:noProof/>
              </w:rPr>
              <w:instrText xml:space="preserve"> PAGEREF _Toc225064728 \h </w:instrText>
            </w:r>
            <w:r>
              <w:rPr>
                <w:noProof/>
              </w:rPr>
            </w:r>
            <w:r>
              <w:rPr>
                <w:noProof/>
              </w:rPr>
              <w:fldChar w:fldCharType="separate"/>
            </w:r>
            <w:r>
              <w:rPr>
                <w:noProof/>
              </w:rPr>
              <w:t>9</w:t>
            </w:r>
            <w:r>
              <w:rPr>
                <w:noProof/>
              </w:rPr>
              <w:fldChar w:fldCharType="end"/>
            </w:r>
          </w:hyperlink>
        </w:p>
        <w:p w14:paraId="4F44957F" w14:textId="77777777" w:rsidR="00F24D39" w:rsidRDefault="00F24D39">
          <w:pPr>
            <w:pStyle w:val="TOC2"/>
            <w:tabs>
              <w:tab w:val="right" w:leader="dot" w:pos="9638"/>
            </w:tabs>
            <w:rPr>
              <w:noProof/>
            </w:rPr>
          </w:pPr>
          <w:hyperlink w:anchor="_Toc225064729" w:history="1">
            <w:r w:rsidRPr="00E2402A">
              <w:rPr>
                <w:rStyle w:val="Hyperlink"/>
                <w:noProof/>
              </w:rPr>
              <w:t>4.8  Slashing Rules</w:t>
            </w:r>
            <w:r>
              <w:rPr>
                <w:noProof/>
              </w:rPr>
              <w:tab/>
            </w:r>
            <w:r>
              <w:rPr>
                <w:noProof/>
              </w:rPr>
              <w:fldChar w:fldCharType="begin"/>
            </w:r>
            <w:r>
              <w:rPr>
                <w:noProof/>
              </w:rPr>
              <w:instrText xml:space="preserve"> PAGEREF _Toc225064729 \h </w:instrText>
            </w:r>
            <w:r>
              <w:rPr>
                <w:noProof/>
              </w:rPr>
            </w:r>
            <w:r>
              <w:rPr>
                <w:noProof/>
              </w:rPr>
              <w:fldChar w:fldCharType="separate"/>
            </w:r>
            <w:r>
              <w:rPr>
                <w:noProof/>
              </w:rPr>
              <w:t>9</w:t>
            </w:r>
            <w:r>
              <w:rPr>
                <w:noProof/>
              </w:rPr>
              <w:fldChar w:fldCharType="end"/>
            </w:r>
          </w:hyperlink>
        </w:p>
        <w:p w14:paraId="152807ED" w14:textId="77777777" w:rsidR="00F24D39" w:rsidRDefault="00F24D39">
          <w:pPr>
            <w:pStyle w:val="TOC2"/>
            <w:tabs>
              <w:tab w:val="right" w:leader="dot" w:pos="9638"/>
            </w:tabs>
            <w:rPr>
              <w:noProof/>
            </w:rPr>
          </w:pPr>
          <w:hyperlink w:anchor="_Toc225064730" w:history="1">
            <w:r w:rsidRPr="00E2402A">
              <w:rPr>
                <w:rStyle w:val="Hyperlink"/>
                <w:noProof/>
              </w:rPr>
              <w:t>4.9  Unbonding</w:t>
            </w:r>
            <w:r>
              <w:rPr>
                <w:noProof/>
              </w:rPr>
              <w:tab/>
            </w:r>
            <w:r>
              <w:rPr>
                <w:noProof/>
              </w:rPr>
              <w:fldChar w:fldCharType="begin"/>
            </w:r>
            <w:r>
              <w:rPr>
                <w:noProof/>
              </w:rPr>
              <w:instrText xml:space="preserve"> PAGEREF _Toc225064730 \h </w:instrText>
            </w:r>
            <w:r>
              <w:rPr>
                <w:noProof/>
              </w:rPr>
            </w:r>
            <w:r>
              <w:rPr>
                <w:noProof/>
              </w:rPr>
              <w:fldChar w:fldCharType="separate"/>
            </w:r>
            <w:r>
              <w:rPr>
                <w:noProof/>
              </w:rPr>
              <w:t>9</w:t>
            </w:r>
            <w:r>
              <w:rPr>
                <w:noProof/>
              </w:rPr>
              <w:fldChar w:fldCharType="end"/>
            </w:r>
          </w:hyperlink>
        </w:p>
        <w:p w14:paraId="3BC4B9F5" w14:textId="77777777" w:rsidR="00F24D39" w:rsidRDefault="00F24D39">
          <w:pPr>
            <w:pStyle w:val="TOC1"/>
            <w:tabs>
              <w:tab w:val="right" w:leader="dot" w:pos="9638"/>
            </w:tabs>
            <w:rPr>
              <w:noProof/>
            </w:rPr>
          </w:pPr>
          <w:hyperlink w:anchor="_Toc225064731" w:history="1">
            <w:r w:rsidRPr="00E2402A">
              <w:rPr>
                <w:rStyle w:val="Hyperlink"/>
                <w:caps/>
                <w:noProof/>
              </w:rPr>
              <w:t>SECTION 5</w:t>
            </w:r>
            <w:r w:rsidRPr="00E2402A">
              <w:rPr>
                <w:rStyle w:val="Hyperlink"/>
                <w:noProof/>
              </w:rPr>
              <w:t xml:space="preserve">  —  </w:t>
            </w:r>
            <w:r w:rsidRPr="00E2402A">
              <w:rPr>
                <w:rStyle w:val="Hyperlink"/>
                <w:caps/>
                <w:noProof/>
              </w:rPr>
              <w:t>TOKENOMICS INITIALIZATION</w:t>
            </w:r>
            <w:r>
              <w:rPr>
                <w:noProof/>
              </w:rPr>
              <w:tab/>
            </w:r>
            <w:r>
              <w:rPr>
                <w:noProof/>
              </w:rPr>
              <w:fldChar w:fldCharType="begin"/>
            </w:r>
            <w:r>
              <w:rPr>
                <w:noProof/>
              </w:rPr>
              <w:instrText xml:space="preserve"> PAGEREF _Toc225064731 \h </w:instrText>
            </w:r>
            <w:r>
              <w:rPr>
                <w:noProof/>
              </w:rPr>
            </w:r>
            <w:r>
              <w:rPr>
                <w:noProof/>
              </w:rPr>
              <w:fldChar w:fldCharType="separate"/>
            </w:r>
            <w:r>
              <w:rPr>
                <w:noProof/>
              </w:rPr>
              <w:t>10</w:t>
            </w:r>
            <w:r>
              <w:rPr>
                <w:noProof/>
              </w:rPr>
              <w:fldChar w:fldCharType="end"/>
            </w:r>
          </w:hyperlink>
        </w:p>
        <w:p w14:paraId="051EC1F3" w14:textId="77777777" w:rsidR="00F24D39" w:rsidRDefault="00F24D39">
          <w:pPr>
            <w:pStyle w:val="TOC2"/>
            <w:tabs>
              <w:tab w:val="right" w:leader="dot" w:pos="9638"/>
            </w:tabs>
            <w:rPr>
              <w:noProof/>
            </w:rPr>
          </w:pPr>
          <w:hyperlink w:anchor="_Toc225064732" w:history="1">
            <w:r w:rsidRPr="00E2402A">
              <w:rPr>
                <w:rStyle w:val="Hyperlink"/>
                <w:noProof/>
              </w:rPr>
              <w:t>5.1  Native Token Definition</w:t>
            </w:r>
            <w:r>
              <w:rPr>
                <w:noProof/>
              </w:rPr>
              <w:tab/>
            </w:r>
            <w:r>
              <w:rPr>
                <w:noProof/>
              </w:rPr>
              <w:fldChar w:fldCharType="begin"/>
            </w:r>
            <w:r>
              <w:rPr>
                <w:noProof/>
              </w:rPr>
              <w:instrText xml:space="preserve"> PAGEREF _Toc225064732 \h </w:instrText>
            </w:r>
            <w:r>
              <w:rPr>
                <w:noProof/>
              </w:rPr>
            </w:r>
            <w:r>
              <w:rPr>
                <w:noProof/>
              </w:rPr>
              <w:fldChar w:fldCharType="separate"/>
            </w:r>
            <w:r>
              <w:rPr>
                <w:noProof/>
              </w:rPr>
              <w:t>10</w:t>
            </w:r>
            <w:r>
              <w:rPr>
                <w:noProof/>
              </w:rPr>
              <w:fldChar w:fldCharType="end"/>
            </w:r>
          </w:hyperlink>
        </w:p>
        <w:p w14:paraId="080347DF" w14:textId="77777777" w:rsidR="00F24D39" w:rsidRDefault="00F24D39">
          <w:pPr>
            <w:pStyle w:val="TOC2"/>
            <w:tabs>
              <w:tab w:val="right" w:leader="dot" w:pos="9638"/>
            </w:tabs>
            <w:rPr>
              <w:noProof/>
            </w:rPr>
          </w:pPr>
          <w:hyperlink w:anchor="_Toc225064733" w:history="1">
            <w:r w:rsidRPr="00E2402A">
              <w:rPr>
                <w:rStyle w:val="Hyperlink"/>
                <w:noProof/>
              </w:rPr>
              <w:t>5.2  Supply Configuration</w:t>
            </w:r>
            <w:r>
              <w:rPr>
                <w:noProof/>
              </w:rPr>
              <w:tab/>
            </w:r>
            <w:r>
              <w:rPr>
                <w:noProof/>
              </w:rPr>
              <w:fldChar w:fldCharType="begin"/>
            </w:r>
            <w:r>
              <w:rPr>
                <w:noProof/>
              </w:rPr>
              <w:instrText xml:space="preserve"> PAGEREF _Toc225064733 \h </w:instrText>
            </w:r>
            <w:r>
              <w:rPr>
                <w:noProof/>
              </w:rPr>
            </w:r>
            <w:r>
              <w:rPr>
                <w:noProof/>
              </w:rPr>
              <w:fldChar w:fldCharType="separate"/>
            </w:r>
            <w:r>
              <w:rPr>
                <w:noProof/>
              </w:rPr>
              <w:t>10</w:t>
            </w:r>
            <w:r>
              <w:rPr>
                <w:noProof/>
              </w:rPr>
              <w:fldChar w:fldCharType="end"/>
            </w:r>
          </w:hyperlink>
        </w:p>
        <w:p w14:paraId="00E8D928" w14:textId="77777777" w:rsidR="00F24D39" w:rsidRDefault="00F24D39">
          <w:pPr>
            <w:pStyle w:val="TOC2"/>
            <w:tabs>
              <w:tab w:val="right" w:leader="dot" w:pos="9638"/>
            </w:tabs>
            <w:rPr>
              <w:noProof/>
            </w:rPr>
          </w:pPr>
          <w:hyperlink w:anchor="_Toc225064734" w:history="1">
            <w:r w:rsidRPr="00E2402A">
              <w:rPr>
                <w:rStyle w:val="Hyperlink"/>
                <w:noProof/>
              </w:rPr>
              <w:t>5.3  Genesis Allocations</w:t>
            </w:r>
            <w:r>
              <w:rPr>
                <w:noProof/>
              </w:rPr>
              <w:tab/>
            </w:r>
            <w:r>
              <w:rPr>
                <w:noProof/>
              </w:rPr>
              <w:fldChar w:fldCharType="begin"/>
            </w:r>
            <w:r>
              <w:rPr>
                <w:noProof/>
              </w:rPr>
              <w:instrText xml:space="preserve"> PAGEREF _Toc225064734 \h </w:instrText>
            </w:r>
            <w:r>
              <w:rPr>
                <w:noProof/>
              </w:rPr>
            </w:r>
            <w:r>
              <w:rPr>
                <w:noProof/>
              </w:rPr>
              <w:fldChar w:fldCharType="separate"/>
            </w:r>
            <w:r>
              <w:rPr>
                <w:noProof/>
              </w:rPr>
              <w:t>10</w:t>
            </w:r>
            <w:r>
              <w:rPr>
                <w:noProof/>
              </w:rPr>
              <w:fldChar w:fldCharType="end"/>
            </w:r>
          </w:hyperlink>
        </w:p>
        <w:p w14:paraId="7FDF8E45" w14:textId="77777777" w:rsidR="00F24D39" w:rsidRDefault="00F24D39">
          <w:pPr>
            <w:pStyle w:val="TOC2"/>
            <w:tabs>
              <w:tab w:val="right" w:leader="dot" w:pos="9638"/>
            </w:tabs>
            <w:rPr>
              <w:noProof/>
            </w:rPr>
          </w:pPr>
          <w:hyperlink w:anchor="_Toc225064735" w:history="1">
            <w:r w:rsidRPr="00E2402A">
              <w:rPr>
                <w:rStyle w:val="Hyperlink"/>
                <w:noProof/>
              </w:rPr>
              <w:t>5.4  Vesting Definitions</w:t>
            </w:r>
            <w:r>
              <w:rPr>
                <w:noProof/>
              </w:rPr>
              <w:tab/>
            </w:r>
            <w:r>
              <w:rPr>
                <w:noProof/>
              </w:rPr>
              <w:fldChar w:fldCharType="begin"/>
            </w:r>
            <w:r>
              <w:rPr>
                <w:noProof/>
              </w:rPr>
              <w:instrText xml:space="preserve"> PAGEREF _Toc225064735 \h </w:instrText>
            </w:r>
            <w:r>
              <w:rPr>
                <w:noProof/>
              </w:rPr>
            </w:r>
            <w:r>
              <w:rPr>
                <w:noProof/>
              </w:rPr>
              <w:fldChar w:fldCharType="separate"/>
            </w:r>
            <w:r>
              <w:rPr>
                <w:noProof/>
              </w:rPr>
              <w:t>10</w:t>
            </w:r>
            <w:r>
              <w:rPr>
                <w:noProof/>
              </w:rPr>
              <w:fldChar w:fldCharType="end"/>
            </w:r>
          </w:hyperlink>
        </w:p>
        <w:p w14:paraId="3E61FCDB" w14:textId="77777777" w:rsidR="00F24D39" w:rsidRDefault="00F24D39">
          <w:pPr>
            <w:pStyle w:val="TOC2"/>
            <w:tabs>
              <w:tab w:val="right" w:leader="dot" w:pos="9638"/>
            </w:tabs>
            <w:rPr>
              <w:noProof/>
            </w:rPr>
          </w:pPr>
          <w:hyperlink w:anchor="_Toc225064736" w:history="1">
            <w:r w:rsidRPr="00E2402A">
              <w:rPr>
                <w:rStyle w:val="Hyperlink"/>
                <w:noProof/>
              </w:rPr>
              <w:t>5.5  Locked Funds</w:t>
            </w:r>
            <w:r>
              <w:rPr>
                <w:noProof/>
              </w:rPr>
              <w:tab/>
            </w:r>
            <w:r>
              <w:rPr>
                <w:noProof/>
              </w:rPr>
              <w:fldChar w:fldCharType="begin"/>
            </w:r>
            <w:r>
              <w:rPr>
                <w:noProof/>
              </w:rPr>
              <w:instrText xml:space="preserve"> PAGEREF _Toc225064736 \h </w:instrText>
            </w:r>
            <w:r>
              <w:rPr>
                <w:noProof/>
              </w:rPr>
            </w:r>
            <w:r>
              <w:rPr>
                <w:noProof/>
              </w:rPr>
              <w:fldChar w:fldCharType="separate"/>
            </w:r>
            <w:r>
              <w:rPr>
                <w:noProof/>
              </w:rPr>
              <w:t>11</w:t>
            </w:r>
            <w:r>
              <w:rPr>
                <w:noProof/>
              </w:rPr>
              <w:fldChar w:fldCharType="end"/>
            </w:r>
          </w:hyperlink>
        </w:p>
        <w:p w14:paraId="502E324D" w14:textId="77777777" w:rsidR="00F24D39" w:rsidRDefault="00F24D39">
          <w:pPr>
            <w:pStyle w:val="TOC1"/>
            <w:tabs>
              <w:tab w:val="right" w:leader="dot" w:pos="9638"/>
            </w:tabs>
            <w:rPr>
              <w:noProof/>
            </w:rPr>
          </w:pPr>
          <w:hyperlink w:anchor="_Toc225064737" w:history="1">
            <w:r w:rsidRPr="00E2402A">
              <w:rPr>
                <w:rStyle w:val="Hyperlink"/>
                <w:caps/>
                <w:noProof/>
              </w:rPr>
              <w:t>SECTION 6</w:t>
            </w:r>
            <w:r w:rsidRPr="00E2402A">
              <w:rPr>
                <w:rStyle w:val="Hyperlink"/>
                <w:noProof/>
              </w:rPr>
              <w:t xml:space="preserve">  —  </w:t>
            </w:r>
            <w:r w:rsidRPr="00E2402A">
              <w:rPr>
                <w:rStyle w:val="Hyperlink"/>
                <w:caps/>
                <w:noProof/>
              </w:rPr>
              <w:t>VALIDATOR AND STAKING STATE</w:t>
            </w:r>
            <w:r>
              <w:rPr>
                <w:noProof/>
              </w:rPr>
              <w:tab/>
            </w:r>
            <w:r>
              <w:rPr>
                <w:noProof/>
              </w:rPr>
              <w:fldChar w:fldCharType="begin"/>
            </w:r>
            <w:r>
              <w:rPr>
                <w:noProof/>
              </w:rPr>
              <w:instrText xml:space="preserve"> PAGEREF _Toc225064737 \h </w:instrText>
            </w:r>
            <w:r>
              <w:rPr>
                <w:noProof/>
              </w:rPr>
            </w:r>
            <w:r>
              <w:rPr>
                <w:noProof/>
              </w:rPr>
              <w:fldChar w:fldCharType="separate"/>
            </w:r>
            <w:r>
              <w:rPr>
                <w:noProof/>
              </w:rPr>
              <w:t>12</w:t>
            </w:r>
            <w:r>
              <w:rPr>
                <w:noProof/>
              </w:rPr>
              <w:fldChar w:fldCharType="end"/>
            </w:r>
          </w:hyperlink>
        </w:p>
        <w:p w14:paraId="174C9E86" w14:textId="77777777" w:rsidR="00F24D39" w:rsidRDefault="00F24D39">
          <w:pPr>
            <w:pStyle w:val="TOC2"/>
            <w:tabs>
              <w:tab w:val="right" w:leader="dot" w:pos="9638"/>
            </w:tabs>
            <w:rPr>
              <w:noProof/>
            </w:rPr>
          </w:pPr>
          <w:hyperlink w:anchor="_Toc225064738" w:history="1">
            <w:r w:rsidRPr="00E2402A">
              <w:rPr>
                <w:rStyle w:val="Hyperlink"/>
                <w:noProof/>
              </w:rPr>
              <w:t>6.1  Validator Registry</w:t>
            </w:r>
            <w:r>
              <w:rPr>
                <w:noProof/>
              </w:rPr>
              <w:tab/>
            </w:r>
            <w:r>
              <w:rPr>
                <w:noProof/>
              </w:rPr>
              <w:fldChar w:fldCharType="begin"/>
            </w:r>
            <w:r>
              <w:rPr>
                <w:noProof/>
              </w:rPr>
              <w:instrText xml:space="preserve"> PAGEREF _Toc225064738 \h </w:instrText>
            </w:r>
            <w:r>
              <w:rPr>
                <w:noProof/>
              </w:rPr>
            </w:r>
            <w:r>
              <w:rPr>
                <w:noProof/>
              </w:rPr>
              <w:fldChar w:fldCharType="separate"/>
            </w:r>
            <w:r>
              <w:rPr>
                <w:noProof/>
              </w:rPr>
              <w:t>12</w:t>
            </w:r>
            <w:r>
              <w:rPr>
                <w:noProof/>
              </w:rPr>
              <w:fldChar w:fldCharType="end"/>
            </w:r>
          </w:hyperlink>
        </w:p>
        <w:p w14:paraId="716A3964" w14:textId="77777777" w:rsidR="00F24D39" w:rsidRDefault="00F24D39">
          <w:pPr>
            <w:pStyle w:val="TOC2"/>
            <w:tabs>
              <w:tab w:val="right" w:leader="dot" w:pos="9638"/>
            </w:tabs>
            <w:rPr>
              <w:noProof/>
            </w:rPr>
          </w:pPr>
          <w:hyperlink w:anchor="_Toc225064739" w:history="1">
            <w:r w:rsidRPr="00E2402A">
              <w:rPr>
                <w:rStyle w:val="Hyperlink"/>
                <w:noProof/>
              </w:rPr>
              <w:t>6.2  Delegation</w:t>
            </w:r>
            <w:r>
              <w:rPr>
                <w:noProof/>
              </w:rPr>
              <w:tab/>
            </w:r>
            <w:r>
              <w:rPr>
                <w:noProof/>
              </w:rPr>
              <w:fldChar w:fldCharType="begin"/>
            </w:r>
            <w:r>
              <w:rPr>
                <w:noProof/>
              </w:rPr>
              <w:instrText xml:space="preserve"> PAGEREF _Toc225064739 \h </w:instrText>
            </w:r>
            <w:r>
              <w:rPr>
                <w:noProof/>
              </w:rPr>
            </w:r>
            <w:r>
              <w:rPr>
                <w:noProof/>
              </w:rPr>
              <w:fldChar w:fldCharType="separate"/>
            </w:r>
            <w:r>
              <w:rPr>
                <w:noProof/>
              </w:rPr>
              <w:t>12</w:t>
            </w:r>
            <w:r>
              <w:rPr>
                <w:noProof/>
              </w:rPr>
              <w:fldChar w:fldCharType="end"/>
            </w:r>
          </w:hyperlink>
        </w:p>
        <w:p w14:paraId="1328B2CF" w14:textId="77777777" w:rsidR="00F24D39" w:rsidRDefault="00F24D39">
          <w:pPr>
            <w:pStyle w:val="TOC2"/>
            <w:tabs>
              <w:tab w:val="right" w:leader="dot" w:pos="9638"/>
            </w:tabs>
            <w:rPr>
              <w:noProof/>
            </w:rPr>
          </w:pPr>
          <w:hyperlink w:anchor="_Toc225064740" w:history="1">
            <w:r w:rsidRPr="00E2402A">
              <w:rPr>
                <w:rStyle w:val="Hyperlink"/>
                <w:noProof/>
              </w:rPr>
              <w:t>6.3  Staking Parameters</w:t>
            </w:r>
            <w:r>
              <w:rPr>
                <w:noProof/>
              </w:rPr>
              <w:tab/>
            </w:r>
            <w:r>
              <w:rPr>
                <w:noProof/>
              </w:rPr>
              <w:fldChar w:fldCharType="begin"/>
            </w:r>
            <w:r>
              <w:rPr>
                <w:noProof/>
              </w:rPr>
              <w:instrText xml:space="preserve"> PAGEREF _Toc225064740 \h </w:instrText>
            </w:r>
            <w:r>
              <w:rPr>
                <w:noProof/>
              </w:rPr>
            </w:r>
            <w:r>
              <w:rPr>
                <w:noProof/>
              </w:rPr>
              <w:fldChar w:fldCharType="separate"/>
            </w:r>
            <w:r>
              <w:rPr>
                <w:noProof/>
              </w:rPr>
              <w:t>12</w:t>
            </w:r>
            <w:r>
              <w:rPr>
                <w:noProof/>
              </w:rPr>
              <w:fldChar w:fldCharType="end"/>
            </w:r>
          </w:hyperlink>
        </w:p>
        <w:p w14:paraId="1B605DE2" w14:textId="77777777" w:rsidR="00F24D39" w:rsidRDefault="00F24D39">
          <w:pPr>
            <w:pStyle w:val="TOC2"/>
            <w:tabs>
              <w:tab w:val="right" w:leader="dot" w:pos="9638"/>
            </w:tabs>
            <w:rPr>
              <w:noProof/>
            </w:rPr>
          </w:pPr>
          <w:hyperlink w:anchor="_Toc225064741" w:history="1">
            <w:r w:rsidRPr="00E2402A">
              <w:rPr>
                <w:rStyle w:val="Hyperlink"/>
                <w:noProof/>
              </w:rPr>
              <w:t>6.4  Reward Distribution</w:t>
            </w:r>
            <w:r>
              <w:rPr>
                <w:noProof/>
              </w:rPr>
              <w:tab/>
            </w:r>
            <w:r>
              <w:rPr>
                <w:noProof/>
              </w:rPr>
              <w:fldChar w:fldCharType="begin"/>
            </w:r>
            <w:r>
              <w:rPr>
                <w:noProof/>
              </w:rPr>
              <w:instrText xml:space="preserve"> PAGEREF _Toc225064741 \h </w:instrText>
            </w:r>
            <w:r>
              <w:rPr>
                <w:noProof/>
              </w:rPr>
            </w:r>
            <w:r>
              <w:rPr>
                <w:noProof/>
              </w:rPr>
              <w:fldChar w:fldCharType="separate"/>
            </w:r>
            <w:r>
              <w:rPr>
                <w:noProof/>
              </w:rPr>
              <w:t>12</w:t>
            </w:r>
            <w:r>
              <w:rPr>
                <w:noProof/>
              </w:rPr>
              <w:fldChar w:fldCharType="end"/>
            </w:r>
          </w:hyperlink>
        </w:p>
        <w:p w14:paraId="5AFE60CC" w14:textId="77777777" w:rsidR="00F24D39" w:rsidRDefault="00F24D39">
          <w:pPr>
            <w:pStyle w:val="TOC1"/>
            <w:tabs>
              <w:tab w:val="right" w:leader="dot" w:pos="9638"/>
            </w:tabs>
            <w:rPr>
              <w:noProof/>
            </w:rPr>
          </w:pPr>
          <w:hyperlink w:anchor="_Toc225064742" w:history="1">
            <w:r w:rsidRPr="00E2402A">
              <w:rPr>
                <w:rStyle w:val="Hyperlink"/>
                <w:caps/>
                <w:noProof/>
              </w:rPr>
              <w:t>SECTION 7</w:t>
            </w:r>
            <w:r w:rsidRPr="00E2402A">
              <w:rPr>
                <w:rStyle w:val="Hyperlink"/>
                <w:noProof/>
              </w:rPr>
              <w:t xml:space="preserve">  —  </w:t>
            </w:r>
            <w:r w:rsidRPr="00E2402A">
              <w:rPr>
                <w:rStyle w:val="Hyperlink"/>
                <w:caps/>
                <w:noProof/>
              </w:rPr>
              <w:t>ECONOMIC PARAMETERS</w:t>
            </w:r>
            <w:r>
              <w:rPr>
                <w:noProof/>
              </w:rPr>
              <w:tab/>
            </w:r>
            <w:r>
              <w:rPr>
                <w:noProof/>
              </w:rPr>
              <w:fldChar w:fldCharType="begin"/>
            </w:r>
            <w:r>
              <w:rPr>
                <w:noProof/>
              </w:rPr>
              <w:instrText xml:space="preserve"> PAGEREF _Toc225064742 \h </w:instrText>
            </w:r>
            <w:r>
              <w:rPr>
                <w:noProof/>
              </w:rPr>
            </w:r>
            <w:r>
              <w:rPr>
                <w:noProof/>
              </w:rPr>
              <w:fldChar w:fldCharType="separate"/>
            </w:r>
            <w:r>
              <w:rPr>
                <w:noProof/>
              </w:rPr>
              <w:t>13</w:t>
            </w:r>
            <w:r>
              <w:rPr>
                <w:noProof/>
              </w:rPr>
              <w:fldChar w:fldCharType="end"/>
            </w:r>
          </w:hyperlink>
        </w:p>
        <w:p w14:paraId="6BD446B3" w14:textId="77777777" w:rsidR="00F24D39" w:rsidRDefault="00F24D39">
          <w:pPr>
            <w:pStyle w:val="TOC2"/>
            <w:tabs>
              <w:tab w:val="right" w:leader="dot" w:pos="9638"/>
            </w:tabs>
            <w:rPr>
              <w:noProof/>
            </w:rPr>
          </w:pPr>
          <w:hyperlink w:anchor="_Toc225064743" w:history="1">
            <w:r w:rsidRPr="00E2402A">
              <w:rPr>
                <w:rStyle w:val="Hyperlink"/>
                <w:noProof/>
              </w:rPr>
              <w:t>7.1  Fee Model</w:t>
            </w:r>
            <w:r>
              <w:rPr>
                <w:noProof/>
              </w:rPr>
              <w:tab/>
            </w:r>
            <w:r>
              <w:rPr>
                <w:noProof/>
              </w:rPr>
              <w:fldChar w:fldCharType="begin"/>
            </w:r>
            <w:r>
              <w:rPr>
                <w:noProof/>
              </w:rPr>
              <w:instrText xml:space="preserve"> PAGEREF _Toc225064743 \h </w:instrText>
            </w:r>
            <w:r>
              <w:rPr>
                <w:noProof/>
              </w:rPr>
            </w:r>
            <w:r>
              <w:rPr>
                <w:noProof/>
              </w:rPr>
              <w:fldChar w:fldCharType="separate"/>
            </w:r>
            <w:r>
              <w:rPr>
                <w:noProof/>
              </w:rPr>
              <w:t>13</w:t>
            </w:r>
            <w:r>
              <w:rPr>
                <w:noProof/>
              </w:rPr>
              <w:fldChar w:fldCharType="end"/>
            </w:r>
          </w:hyperlink>
        </w:p>
        <w:p w14:paraId="49A94400" w14:textId="77777777" w:rsidR="00F24D39" w:rsidRDefault="00F24D39">
          <w:pPr>
            <w:pStyle w:val="TOC2"/>
            <w:tabs>
              <w:tab w:val="right" w:leader="dot" w:pos="9638"/>
            </w:tabs>
            <w:rPr>
              <w:noProof/>
            </w:rPr>
          </w:pPr>
          <w:hyperlink w:anchor="_Toc225064744" w:history="1">
            <w:r w:rsidRPr="00E2402A">
              <w:rPr>
                <w:rStyle w:val="Hyperlink"/>
                <w:noProof/>
              </w:rPr>
              <w:t>7.2  Inflation Model</w:t>
            </w:r>
            <w:r>
              <w:rPr>
                <w:noProof/>
              </w:rPr>
              <w:tab/>
            </w:r>
            <w:r>
              <w:rPr>
                <w:noProof/>
              </w:rPr>
              <w:fldChar w:fldCharType="begin"/>
            </w:r>
            <w:r>
              <w:rPr>
                <w:noProof/>
              </w:rPr>
              <w:instrText xml:space="preserve"> PAGEREF _Toc225064744 \h </w:instrText>
            </w:r>
            <w:r>
              <w:rPr>
                <w:noProof/>
              </w:rPr>
            </w:r>
            <w:r>
              <w:rPr>
                <w:noProof/>
              </w:rPr>
              <w:fldChar w:fldCharType="separate"/>
            </w:r>
            <w:r>
              <w:rPr>
                <w:noProof/>
              </w:rPr>
              <w:t>13</w:t>
            </w:r>
            <w:r>
              <w:rPr>
                <w:noProof/>
              </w:rPr>
              <w:fldChar w:fldCharType="end"/>
            </w:r>
          </w:hyperlink>
        </w:p>
        <w:p w14:paraId="7DA2A151" w14:textId="77777777" w:rsidR="00F24D39" w:rsidRDefault="00F24D39">
          <w:pPr>
            <w:pStyle w:val="TOC2"/>
            <w:tabs>
              <w:tab w:val="right" w:leader="dot" w:pos="9638"/>
            </w:tabs>
            <w:rPr>
              <w:noProof/>
            </w:rPr>
          </w:pPr>
          <w:hyperlink w:anchor="_Toc225064745" w:history="1">
            <w:r w:rsidRPr="00E2402A">
              <w:rPr>
                <w:rStyle w:val="Hyperlink"/>
                <w:noProof/>
              </w:rPr>
              <w:t>7.3  Reward Model</w:t>
            </w:r>
            <w:r>
              <w:rPr>
                <w:noProof/>
              </w:rPr>
              <w:tab/>
            </w:r>
            <w:r>
              <w:rPr>
                <w:noProof/>
              </w:rPr>
              <w:fldChar w:fldCharType="begin"/>
            </w:r>
            <w:r>
              <w:rPr>
                <w:noProof/>
              </w:rPr>
              <w:instrText xml:space="preserve"> PAGEREF _Toc225064745 \h </w:instrText>
            </w:r>
            <w:r>
              <w:rPr>
                <w:noProof/>
              </w:rPr>
            </w:r>
            <w:r>
              <w:rPr>
                <w:noProof/>
              </w:rPr>
              <w:fldChar w:fldCharType="separate"/>
            </w:r>
            <w:r>
              <w:rPr>
                <w:noProof/>
              </w:rPr>
              <w:t>13</w:t>
            </w:r>
            <w:r>
              <w:rPr>
                <w:noProof/>
              </w:rPr>
              <w:fldChar w:fldCharType="end"/>
            </w:r>
          </w:hyperlink>
        </w:p>
        <w:p w14:paraId="6313A127" w14:textId="77777777" w:rsidR="00F24D39" w:rsidRDefault="00F24D39">
          <w:pPr>
            <w:pStyle w:val="TOC2"/>
            <w:tabs>
              <w:tab w:val="right" w:leader="dot" w:pos="9638"/>
            </w:tabs>
            <w:rPr>
              <w:noProof/>
            </w:rPr>
          </w:pPr>
          <w:hyperlink w:anchor="_Toc225064746" w:history="1">
            <w:r w:rsidRPr="00E2402A">
              <w:rPr>
                <w:rStyle w:val="Hyperlink"/>
                <w:noProof/>
              </w:rPr>
              <w:t>7.4  Treasury Configuration</w:t>
            </w:r>
            <w:r>
              <w:rPr>
                <w:noProof/>
              </w:rPr>
              <w:tab/>
            </w:r>
            <w:r>
              <w:rPr>
                <w:noProof/>
              </w:rPr>
              <w:fldChar w:fldCharType="begin"/>
            </w:r>
            <w:r>
              <w:rPr>
                <w:noProof/>
              </w:rPr>
              <w:instrText xml:space="preserve"> PAGEREF _Toc225064746 \h </w:instrText>
            </w:r>
            <w:r>
              <w:rPr>
                <w:noProof/>
              </w:rPr>
            </w:r>
            <w:r>
              <w:rPr>
                <w:noProof/>
              </w:rPr>
              <w:fldChar w:fldCharType="separate"/>
            </w:r>
            <w:r>
              <w:rPr>
                <w:noProof/>
              </w:rPr>
              <w:t>13</w:t>
            </w:r>
            <w:r>
              <w:rPr>
                <w:noProof/>
              </w:rPr>
              <w:fldChar w:fldCharType="end"/>
            </w:r>
          </w:hyperlink>
        </w:p>
        <w:p w14:paraId="031A3142" w14:textId="77777777" w:rsidR="00F24D39" w:rsidRDefault="00F24D39">
          <w:pPr>
            <w:pStyle w:val="TOC1"/>
            <w:tabs>
              <w:tab w:val="right" w:leader="dot" w:pos="9638"/>
            </w:tabs>
            <w:rPr>
              <w:noProof/>
            </w:rPr>
          </w:pPr>
          <w:hyperlink w:anchor="_Toc225064747" w:history="1">
            <w:r w:rsidRPr="00E2402A">
              <w:rPr>
                <w:rStyle w:val="Hyperlink"/>
                <w:caps/>
                <w:noProof/>
              </w:rPr>
              <w:t>SECTION 8</w:t>
            </w:r>
            <w:r w:rsidRPr="00E2402A">
              <w:rPr>
                <w:rStyle w:val="Hyperlink"/>
                <w:noProof/>
              </w:rPr>
              <w:t xml:space="preserve">  —  </w:t>
            </w:r>
            <w:r w:rsidRPr="00E2402A">
              <w:rPr>
                <w:rStyle w:val="Hyperlink"/>
                <w:caps/>
                <w:noProof/>
              </w:rPr>
              <w:t>SYSTEM CONTRACTS AND CORE LOGIC</w:t>
            </w:r>
            <w:r>
              <w:rPr>
                <w:noProof/>
              </w:rPr>
              <w:tab/>
            </w:r>
            <w:r>
              <w:rPr>
                <w:noProof/>
              </w:rPr>
              <w:fldChar w:fldCharType="begin"/>
            </w:r>
            <w:r>
              <w:rPr>
                <w:noProof/>
              </w:rPr>
              <w:instrText xml:space="preserve"> PAGEREF _Toc225064747 \h </w:instrText>
            </w:r>
            <w:r>
              <w:rPr>
                <w:noProof/>
              </w:rPr>
            </w:r>
            <w:r>
              <w:rPr>
                <w:noProof/>
              </w:rPr>
              <w:fldChar w:fldCharType="separate"/>
            </w:r>
            <w:r>
              <w:rPr>
                <w:noProof/>
              </w:rPr>
              <w:t>14</w:t>
            </w:r>
            <w:r>
              <w:rPr>
                <w:noProof/>
              </w:rPr>
              <w:fldChar w:fldCharType="end"/>
            </w:r>
          </w:hyperlink>
        </w:p>
        <w:p w14:paraId="1EE06D85" w14:textId="77777777" w:rsidR="00F24D39" w:rsidRDefault="00F24D39">
          <w:pPr>
            <w:pStyle w:val="TOC2"/>
            <w:tabs>
              <w:tab w:val="right" w:leader="dot" w:pos="9638"/>
            </w:tabs>
            <w:rPr>
              <w:noProof/>
            </w:rPr>
          </w:pPr>
          <w:hyperlink w:anchor="_Toc225064748" w:history="1">
            <w:r w:rsidRPr="00E2402A">
              <w:rPr>
                <w:rStyle w:val="Hyperlink"/>
                <w:noProof/>
              </w:rPr>
              <w:t>8.1  Predeployed Contracts</w:t>
            </w:r>
            <w:r>
              <w:rPr>
                <w:noProof/>
              </w:rPr>
              <w:tab/>
            </w:r>
            <w:r>
              <w:rPr>
                <w:noProof/>
              </w:rPr>
              <w:fldChar w:fldCharType="begin"/>
            </w:r>
            <w:r>
              <w:rPr>
                <w:noProof/>
              </w:rPr>
              <w:instrText xml:space="preserve"> PAGEREF _Toc225064748 \h </w:instrText>
            </w:r>
            <w:r>
              <w:rPr>
                <w:noProof/>
              </w:rPr>
            </w:r>
            <w:r>
              <w:rPr>
                <w:noProof/>
              </w:rPr>
              <w:fldChar w:fldCharType="separate"/>
            </w:r>
            <w:r>
              <w:rPr>
                <w:noProof/>
              </w:rPr>
              <w:t>14</w:t>
            </w:r>
            <w:r>
              <w:rPr>
                <w:noProof/>
              </w:rPr>
              <w:fldChar w:fldCharType="end"/>
            </w:r>
          </w:hyperlink>
        </w:p>
        <w:p w14:paraId="22D6582B" w14:textId="77777777" w:rsidR="00F24D39" w:rsidRDefault="00F24D39">
          <w:pPr>
            <w:pStyle w:val="TOC2"/>
            <w:tabs>
              <w:tab w:val="right" w:leader="dot" w:pos="9638"/>
            </w:tabs>
            <w:rPr>
              <w:noProof/>
            </w:rPr>
          </w:pPr>
          <w:hyperlink w:anchor="_Toc225064749" w:history="1">
            <w:r w:rsidRPr="00E2402A">
              <w:rPr>
                <w:rStyle w:val="Hyperlink"/>
                <w:noProof/>
              </w:rPr>
              <w:t>8.2  Contract Initialization</w:t>
            </w:r>
            <w:r>
              <w:rPr>
                <w:noProof/>
              </w:rPr>
              <w:tab/>
            </w:r>
            <w:r>
              <w:rPr>
                <w:noProof/>
              </w:rPr>
              <w:fldChar w:fldCharType="begin"/>
            </w:r>
            <w:r>
              <w:rPr>
                <w:noProof/>
              </w:rPr>
              <w:instrText xml:space="preserve"> PAGEREF _Toc225064749 \h </w:instrText>
            </w:r>
            <w:r>
              <w:rPr>
                <w:noProof/>
              </w:rPr>
            </w:r>
            <w:r>
              <w:rPr>
                <w:noProof/>
              </w:rPr>
              <w:fldChar w:fldCharType="separate"/>
            </w:r>
            <w:r>
              <w:rPr>
                <w:noProof/>
              </w:rPr>
              <w:t>14</w:t>
            </w:r>
            <w:r>
              <w:rPr>
                <w:noProof/>
              </w:rPr>
              <w:fldChar w:fldCharType="end"/>
            </w:r>
          </w:hyperlink>
        </w:p>
        <w:p w14:paraId="140133BA" w14:textId="77777777" w:rsidR="00F24D39" w:rsidRDefault="00F24D39">
          <w:pPr>
            <w:pStyle w:val="TOC2"/>
            <w:tabs>
              <w:tab w:val="right" w:leader="dot" w:pos="9638"/>
            </w:tabs>
            <w:rPr>
              <w:noProof/>
            </w:rPr>
          </w:pPr>
          <w:hyperlink w:anchor="_Toc225064750" w:history="1">
            <w:r w:rsidRPr="00E2402A">
              <w:rPr>
                <w:rStyle w:val="Hyperlink"/>
                <w:noProof/>
              </w:rPr>
              <w:t>8.3  Precompiles</w:t>
            </w:r>
            <w:r>
              <w:rPr>
                <w:noProof/>
              </w:rPr>
              <w:tab/>
            </w:r>
            <w:r>
              <w:rPr>
                <w:noProof/>
              </w:rPr>
              <w:fldChar w:fldCharType="begin"/>
            </w:r>
            <w:r>
              <w:rPr>
                <w:noProof/>
              </w:rPr>
              <w:instrText xml:space="preserve"> PAGEREF _Toc225064750 \h </w:instrText>
            </w:r>
            <w:r>
              <w:rPr>
                <w:noProof/>
              </w:rPr>
            </w:r>
            <w:r>
              <w:rPr>
                <w:noProof/>
              </w:rPr>
              <w:fldChar w:fldCharType="separate"/>
            </w:r>
            <w:r>
              <w:rPr>
                <w:noProof/>
              </w:rPr>
              <w:t>14</w:t>
            </w:r>
            <w:r>
              <w:rPr>
                <w:noProof/>
              </w:rPr>
              <w:fldChar w:fldCharType="end"/>
            </w:r>
          </w:hyperlink>
        </w:p>
        <w:p w14:paraId="0D2A32B3" w14:textId="77777777" w:rsidR="00F24D39" w:rsidRDefault="00F24D39">
          <w:pPr>
            <w:pStyle w:val="TOC1"/>
            <w:tabs>
              <w:tab w:val="right" w:leader="dot" w:pos="9638"/>
            </w:tabs>
            <w:rPr>
              <w:noProof/>
            </w:rPr>
          </w:pPr>
          <w:hyperlink w:anchor="_Toc225064751" w:history="1">
            <w:r w:rsidRPr="00E2402A">
              <w:rPr>
                <w:rStyle w:val="Hyperlink"/>
                <w:caps/>
                <w:noProof/>
              </w:rPr>
              <w:t>SECTION 9</w:t>
            </w:r>
            <w:r w:rsidRPr="00E2402A">
              <w:rPr>
                <w:rStyle w:val="Hyperlink"/>
                <w:noProof/>
              </w:rPr>
              <w:t xml:space="preserve">  —  </w:t>
            </w:r>
            <w:r w:rsidRPr="00E2402A">
              <w:rPr>
                <w:rStyle w:val="Hyperlink"/>
                <w:caps/>
                <w:noProof/>
              </w:rPr>
              <w:t>GOVERNANCE INITIALIZATION</w:t>
            </w:r>
            <w:r>
              <w:rPr>
                <w:noProof/>
              </w:rPr>
              <w:tab/>
            </w:r>
            <w:r>
              <w:rPr>
                <w:noProof/>
              </w:rPr>
              <w:fldChar w:fldCharType="begin"/>
            </w:r>
            <w:r>
              <w:rPr>
                <w:noProof/>
              </w:rPr>
              <w:instrText xml:space="preserve"> PAGEREF _Toc225064751 \h </w:instrText>
            </w:r>
            <w:r>
              <w:rPr>
                <w:noProof/>
              </w:rPr>
            </w:r>
            <w:r>
              <w:rPr>
                <w:noProof/>
              </w:rPr>
              <w:fldChar w:fldCharType="separate"/>
            </w:r>
            <w:r>
              <w:rPr>
                <w:noProof/>
              </w:rPr>
              <w:t>15</w:t>
            </w:r>
            <w:r>
              <w:rPr>
                <w:noProof/>
              </w:rPr>
              <w:fldChar w:fldCharType="end"/>
            </w:r>
          </w:hyperlink>
        </w:p>
        <w:p w14:paraId="26E7C57C" w14:textId="77777777" w:rsidR="00F24D39" w:rsidRDefault="00F24D39">
          <w:pPr>
            <w:pStyle w:val="TOC2"/>
            <w:tabs>
              <w:tab w:val="right" w:leader="dot" w:pos="9638"/>
            </w:tabs>
            <w:rPr>
              <w:noProof/>
            </w:rPr>
          </w:pPr>
          <w:hyperlink w:anchor="_Toc225064752" w:history="1">
            <w:r w:rsidRPr="00E2402A">
              <w:rPr>
                <w:rStyle w:val="Hyperlink"/>
                <w:noProof/>
              </w:rPr>
              <w:t>9.1  Governance Model</w:t>
            </w:r>
            <w:r>
              <w:rPr>
                <w:noProof/>
              </w:rPr>
              <w:tab/>
            </w:r>
            <w:r>
              <w:rPr>
                <w:noProof/>
              </w:rPr>
              <w:fldChar w:fldCharType="begin"/>
            </w:r>
            <w:r>
              <w:rPr>
                <w:noProof/>
              </w:rPr>
              <w:instrText xml:space="preserve"> PAGEREF _Toc225064752 \h </w:instrText>
            </w:r>
            <w:r>
              <w:rPr>
                <w:noProof/>
              </w:rPr>
            </w:r>
            <w:r>
              <w:rPr>
                <w:noProof/>
              </w:rPr>
              <w:fldChar w:fldCharType="separate"/>
            </w:r>
            <w:r>
              <w:rPr>
                <w:noProof/>
              </w:rPr>
              <w:t>15</w:t>
            </w:r>
            <w:r>
              <w:rPr>
                <w:noProof/>
              </w:rPr>
              <w:fldChar w:fldCharType="end"/>
            </w:r>
          </w:hyperlink>
        </w:p>
        <w:p w14:paraId="248FF253" w14:textId="77777777" w:rsidR="00F24D39" w:rsidRDefault="00F24D39">
          <w:pPr>
            <w:pStyle w:val="TOC2"/>
            <w:tabs>
              <w:tab w:val="right" w:leader="dot" w:pos="9638"/>
            </w:tabs>
            <w:rPr>
              <w:noProof/>
            </w:rPr>
          </w:pPr>
          <w:hyperlink w:anchor="_Toc225064753" w:history="1">
            <w:r w:rsidRPr="00E2402A">
              <w:rPr>
                <w:rStyle w:val="Hyperlink"/>
                <w:noProof/>
              </w:rPr>
              <w:t>9.2  Voting Rules</w:t>
            </w:r>
            <w:r>
              <w:rPr>
                <w:noProof/>
              </w:rPr>
              <w:tab/>
            </w:r>
            <w:r>
              <w:rPr>
                <w:noProof/>
              </w:rPr>
              <w:fldChar w:fldCharType="begin"/>
            </w:r>
            <w:r>
              <w:rPr>
                <w:noProof/>
              </w:rPr>
              <w:instrText xml:space="preserve"> PAGEREF _Toc225064753 \h </w:instrText>
            </w:r>
            <w:r>
              <w:rPr>
                <w:noProof/>
              </w:rPr>
            </w:r>
            <w:r>
              <w:rPr>
                <w:noProof/>
              </w:rPr>
              <w:fldChar w:fldCharType="separate"/>
            </w:r>
            <w:r>
              <w:rPr>
                <w:noProof/>
              </w:rPr>
              <w:t>15</w:t>
            </w:r>
            <w:r>
              <w:rPr>
                <w:noProof/>
              </w:rPr>
              <w:fldChar w:fldCharType="end"/>
            </w:r>
          </w:hyperlink>
        </w:p>
        <w:p w14:paraId="4150308B" w14:textId="77777777" w:rsidR="00F24D39" w:rsidRDefault="00F24D39">
          <w:pPr>
            <w:pStyle w:val="TOC2"/>
            <w:tabs>
              <w:tab w:val="right" w:leader="dot" w:pos="9638"/>
            </w:tabs>
            <w:rPr>
              <w:noProof/>
            </w:rPr>
          </w:pPr>
          <w:hyperlink w:anchor="_Toc225064754" w:history="1">
            <w:r w:rsidRPr="00E2402A">
              <w:rPr>
                <w:rStyle w:val="Hyperlink"/>
                <w:noProof/>
              </w:rPr>
              <w:t>9.3  Proposal System</w:t>
            </w:r>
            <w:r>
              <w:rPr>
                <w:noProof/>
              </w:rPr>
              <w:tab/>
            </w:r>
            <w:r>
              <w:rPr>
                <w:noProof/>
              </w:rPr>
              <w:fldChar w:fldCharType="begin"/>
            </w:r>
            <w:r>
              <w:rPr>
                <w:noProof/>
              </w:rPr>
              <w:instrText xml:space="preserve"> PAGEREF _Toc225064754 \h </w:instrText>
            </w:r>
            <w:r>
              <w:rPr>
                <w:noProof/>
              </w:rPr>
            </w:r>
            <w:r>
              <w:rPr>
                <w:noProof/>
              </w:rPr>
              <w:fldChar w:fldCharType="separate"/>
            </w:r>
            <w:r>
              <w:rPr>
                <w:noProof/>
              </w:rPr>
              <w:t>15</w:t>
            </w:r>
            <w:r>
              <w:rPr>
                <w:noProof/>
              </w:rPr>
              <w:fldChar w:fldCharType="end"/>
            </w:r>
          </w:hyperlink>
        </w:p>
        <w:p w14:paraId="3C632EE5" w14:textId="77777777" w:rsidR="00F24D39" w:rsidRDefault="00F24D39">
          <w:pPr>
            <w:pStyle w:val="TOC2"/>
            <w:tabs>
              <w:tab w:val="right" w:leader="dot" w:pos="9638"/>
            </w:tabs>
            <w:rPr>
              <w:noProof/>
            </w:rPr>
          </w:pPr>
          <w:hyperlink w:anchor="_Toc225064755" w:history="1">
            <w:r w:rsidRPr="00E2402A">
              <w:rPr>
                <w:rStyle w:val="Hyperlink"/>
                <w:noProof/>
              </w:rPr>
              <w:t>9.4  Execution Rules</w:t>
            </w:r>
            <w:r>
              <w:rPr>
                <w:noProof/>
              </w:rPr>
              <w:tab/>
            </w:r>
            <w:r>
              <w:rPr>
                <w:noProof/>
              </w:rPr>
              <w:fldChar w:fldCharType="begin"/>
            </w:r>
            <w:r>
              <w:rPr>
                <w:noProof/>
              </w:rPr>
              <w:instrText xml:space="preserve"> PAGEREF _Toc225064755 \h </w:instrText>
            </w:r>
            <w:r>
              <w:rPr>
                <w:noProof/>
              </w:rPr>
            </w:r>
            <w:r>
              <w:rPr>
                <w:noProof/>
              </w:rPr>
              <w:fldChar w:fldCharType="separate"/>
            </w:r>
            <w:r>
              <w:rPr>
                <w:noProof/>
              </w:rPr>
              <w:t>15</w:t>
            </w:r>
            <w:r>
              <w:rPr>
                <w:noProof/>
              </w:rPr>
              <w:fldChar w:fldCharType="end"/>
            </w:r>
          </w:hyperlink>
        </w:p>
        <w:p w14:paraId="440ADE55" w14:textId="77777777" w:rsidR="00F24D39" w:rsidRDefault="00F24D39">
          <w:pPr>
            <w:pStyle w:val="TOC2"/>
            <w:tabs>
              <w:tab w:val="right" w:leader="dot" w:pos="9638"/>
            </w:tabs>
            <w:rPr>
              <w:noProof/>
            </w:rPr>
          </w:pPr>
          <w:hyperlink w:anchor="_Toc225064756" w:history="1">
            <w:r w:rsidRPr="00E2402A">
              <w:rPr>
                <w:rStyle w:val="Hyperlink"/>
                <w:noProof/>
              </w:rPr>
              <w:t>9.5  Emergency Controls</w:t>
            </w:r>
            <w:r>
              <w:rPr>
                <w:noProof/>
              </w:rPr>
              <w:tab/>
            </w:r>
            <w:r>
              <w:rPr>
                <w:noProof/>
              </w:rPr>
              <w:fldChar w:fldCharType="begin"/>
            </w:r>
            <w:r>
              <w:rPr>
                <w:noProof/>
              </w:rPr>
              <w:instrText xml:space="preserve"> PAGEREF _Toc225064756 \h </w:instrText>
            </w:r>
            <w:r>
              <w:rPr>
                <w:noProof/>
              </w:rPr>
            </w:r>
            <w:r>
              <w:rPr>
                <w:noProof/>
              </w:rPr>
              <w:fldChar w:fldCharType="separate"/>
            </w:r>
            <w:r>
              <w:rPr>
                <w:noProof/>
              </w:rPr>
              <w:t>15</w:t>
            </w:r>
            <w:r>
              <w:rPr>
                <w:noProof/>
              </w:rPr>
              <w:fldChar w:fldCharType="end"/>
            </w:r>
          </w:hyperlink>
        </w:p>
        <w:p w14:paraId="7000463B" w14:textId="77777777" w:rsidR="00F24D39" w:rsidRDefault="00F24D39">
          <w:pPr>
            <w:pStyle w:val="TOC1"/>
            <w:tabs>
              <w:tab w:val="right" w:leader="dot" w:pos="9638"/>
            </w:tabs>
            <w:rPr>
              <w:noProof/>
            </w:rPr>
          </w:pPr>
          <w:hyperlink w:anchor="_Toc225064757" w:history="1">
            <w:r w:rsidRPr="00E2402A">
              <w:rPr>
                <w:rStyle w:val="Hyperlink"/>
                <w:caps/>
                <w:noProof/>
              </w:rPr>
              <w:t>SECTION 10</w:t>
            </w:r>
            <w:r w:rsidRPr="00E2402A">
              <w:rPr>
                <w:rStyle w:val="Hyperlink"/>
                <w:noProof/>
              </w:rPr>
              <w:t xml:space="preserve">  —  </w:t>
            </w:r>
            <w:r w:rsidRPr="00E2402A">
              <w:rPr>
                <w:rStyle w:val="Hyperlink"/>
                <w:caps/>
                <w:noProof/>
              </w:rPr>
              <w:t>NETWORK BOOTSTRAP CONFIGURATION</w:t>
            </w:r>
            <w:r>
              <w:rPr>
                <w:noProof/>
              </w:rPr>
              <w:tab/>
            </w:r>
            <w:r>
              <w:rPr>
                <w:noProof/>
              </w:rPr>
              <w:fldChar w:fldCharType="begin"/>
            </w:r>
            <w:r>
              <w:rPr>
                <w:noProof/>
              </w:rPr>
              <w:instrText xml:space="preserve"> PAGEREF _Toc225064757 \h </w:instrText>
            </w:r>
            <w:r>
              <w:rPr>
                <w:noProof/>
              </w:rPr>
            </w:r>
            <w:r>
              <w:rPr>
                <w:noProof/>
              </w:rPr>
              <w:fldChar w:fldCharType="separate"/>
            </w:r>
            <w:r>
              <w:rPr>
                <w:noProof/>
              </w:rPr>
              <w:t>16</w:t>
            </w:r>
            <w:r>
              <w:rPr>
                <w:noProof/>
              </w:rPr>
              <w:fldChar w:fldCharType="end"/>
            </w:r>
          </w:hyperlink>
        </w:p>
        <w:p w14:paraId="55934017" w14:textId="77777777" w:rsidR="00F24D39" w:rsidRDefault="00F24D39">
          <w:pPr>
            <w:pStyle w:val="TOC2"/>
            <w:tabs>
              <w:tab w:val="right" w:leader="dot" w:pos="9638"/>
            </w:tabs>
            <w:rPr>
              <w:noProof/>
            </w:rPr>
          </w:pPr>
          <w:hyperlink w:anchor="_Toc225064758" w:history="1">
            <w:r w:rsidRPr="00E2402A">
              <w:rPr>
                <w:rStyle w:val="Hyperlink"/>
                <w:noProof/>
              </w:rPr>
              <w:t>10.1  Bootnodes</w:t>
            </w:r>
            <w:r>
              <w:rPr>
                <w:noProof/>
              </w:rPr>
              <w:tab/>
            </w:r>
            <w:r>
              <w:rPr>
                <w:noProof/>
              </w:rPr>
              <w:fldChar w:fldCharType="begin"/>
            </w:r>
            <w:r>
              <w:rPr>
                <w:noProof/>
              </w:rPr>
              <w:instrText xml:space="preserve"> PAGEREF _Toc225064758 \h </w:instrText>
            </w:r>
            <w:r>
              <w:rPr>
                <w:noProof/>
              </w:rPr>
            </w:r>
            <w:r>
              <w:rPr>
                <w:noProof/>
              </w:rPr>
              <w:fldChar w:fldCharType="separate"/>
            </w:r>
            <w:r>
              <w:rPr>
                <w:noProof/>
              </w:rPr>
              <w:t>16</w:t>
            </w:r>
            <w:r>
              <w:rPr>
                <w:noProof/>
              </w:rPr>
              <w:fldChar w:fldCharType="end"/>
            </w:r>
          </w:hyperlink>
        </w:p>
        <w:p w14:paraId="0D0E9989" w14:textId="77777777" w:rsidR="00F24D39" w:rsidRDefault="00F24D39">
          <w:pPr>
            <w:pStyle w:val="TOC2"/>
            <w:tabs>
              <w:tab w:val="right" w:leader="dot" w:pos="9638"/>
            </w:tabs>
            <w:rPr>
              <w:noProof/>
            </w:rPr>
          </w:pPr>
          <w:hyperlink w:anchor="_Toc225064759" w:history="1">
            <w:r w:rsidRPr="00E2402A">
              <w:rPr>
                <w:rStyle w:val="Hyperlink"/>
                <w:noProof/>
              </w:rPr>
              <w:t>10.2  Discovery Mechanism</w:t>
            </w:r>
            <w:r>
              <w:rPr>
                <w:noProof/>
              </w:rPr>
              <w:tab/>
            </w:r>
            <w:r>
              <w:rPr>
                <w:noProof/>
              </w:rPr>
              <w:fldChar w:fldCharType="begin"/>
            </w:r>
            <w:r>
              <w:rPr>
                <w:noProof/>
              </w:rPr>
              <w:instrText xml:space="preserve"> PAGEREF _Toc225064759 \h </w:instrText>
            </w:r>
            <w:r>
              <w:rPr>
                <w:noProof/>
              </w:rPr>
            </w:r>
            <w:r>
              <w:rPr>
                <w:noProof/>
              </w:rPr>
              <w:fldChar w:fldCharType="separate"/>
            </w:r>
            <w:r>
              <w:rPr>
                <w:noProof/>
              </w:rPr>
              <w:t>16</w:t>
            </w:r>
            <w:r>
              <w:rPr>
                <w:noProof/>
              </w:rPr>
              <w:fldChar w:fldCharType="end"/>
            </w:r>
          </w:hyperlink>
        </w:p>
        <w:p w14:paraId="0424D4D2" w14:textId="77777777" w:rsidR="00F24D39" w:rsidRDefault="00F24D39">
          <w:pPr>
            <w:pStyle w:val="TOC2"/>
            <w:tabs>
              <w:tab w:val="right" w:leader="dot" w:pos="9638"/>
            </w:tabs>
            <w:rPr>
              <w:noProof/>
            </w:rPr>
          </w:pPr>
          <w:hyperlink w:anchor="_Toc225064760" w:history="1">
            <w:r w:rsidRPr="00E2402A">
              <w:rPr>
                <w:rStyle w:val="Hyperlink"/>
                <w:noProof/>
              </w:rPr>
              <w:t>10.3  Network Ports</w:t>
            </w:r>
            <w:r>
              <w:rPr>
                <w:noProof/>
              </w:rPr>
              <w:tab/>
            </w:r>
            <w:r>
              <w:rPr>
                <w:noProof/>
              </w:rPr>
              <w:fldChar w:fldCharType="begin"/>
            </w:r>
            <w:r>
              <w:rPr>
                <w:noProof/>
              </w:rPr>
              <w:instrText xml:space="preserve"> PAGEREF _Toc225064760 \h </w:instrText>
            </w:r>
            <w:r>
              <w:rPr>
                <w:noProof/>
              </w:rPr>
            </w:r>
            <w:r>
              <w:rPr>
                <w:noProof/>
              </w:rPr>
              <w:fldChar w:fldCharType="separate"/>
            </w:r>
            <w:r>
              <w:rPr>
                <w:noProof/>
              </w:rPr>
              <w:t>16</w:t>
            </w:r>
            <w:r>
              <w:rPr>
                <w:noProof/>
              </w:rPr>
              <w:fldChar w:fldCharType="end"/>
            </w:r>
          </w:hyperlink>
        </w:p>
        <w:p w14:paraId="14052AAC" w14:textId="77777777" w:rsidR="00F24D39" w:rsidRDefault="00F24D39">
          <w:pPr>
            <w:pStyle w:val="TOC2"/>
            <w:tabs>
              <w:tab w:val="right" w:leader="dot" w:pos="9638"/>
            </w:tabs>
            <w:rPr>
              <w:noProof/>
            </w:rPr>
          </w:pPr>
          <w:hyperlink w:anchor="_Toc225064761" w:history="1">
            <w:r w:rsidRPr="00E2402A">
              <w:rPr>
                <w:rStyle w:val="Hyperlink"/>
                <w:noProof/>
              </w:rPr>
              <w:t>10.4  Transport Protocols</w:t>
            </w:r>
            <w:r>
              <w:rPr>
                <w:noProof/>
              </w:rPr>
              <w:tab/>
            </w:r>
            <w:r>
              <w:rPr>
                <w:noProof/>
              </w:rPr>
              <w:fldChar w:fldCharType="begin"/>
            </w:r>
            <w:r>
              <w:rPr>
                <w:noProof/>
              </w:rPr>
              <w:instrText xml:space="preserve"> PAGEREF _Toc225064761 \h </w:instrText>
            </w:r>
            <w:r>
              <w:rPr>
                <w:noProof/>
              </w:rPr>
            </w:r>
            <w:r>
              <w:rPr>
                <w:noProof/>
              </w:rPr>
              <w:fldChar w:fldCharType="separate"/>
            </w:r>
            <w:r>
              <w:rPr>
                <w:noProof/>
              </w:rPr>
              <w:t>16</w:t>
            </w:r>
            <w:r>
              <w:rPr>
                <w:noProof/>
              </w:rPr>
              <w:fldChar w:fldCharType="end"/>
            </w:r>
          </w:hyperlink>
        </w:p>
        <w:p w14:paraId="2542CCAC" w14:textId="77777777" w:rsidR="00F24D39" w:rsidRDefault="00F24D39">
          <w:pPr>
            <w:pStyle w:val="TOC1"/>
            <w:tabs>
              <w:tab w:val="right" w:leader="dot" w:pos="9638"/>
            </w:tabs>
            <w:rPr>
              <w:noProof/>
            </w:rPr>
          </w:pPr>
          <w:hyperlink w:anchor="_Toc225064762" w:history="1">
            <w:r w:rsidRPr="00E2402A">
              <w:rPr>
                <w:rStyle w:val="Hyperlink"/>
                <w:caps/>
                <w:noProof/>
              </w:rPr>
              <w:t>SECTION 11</w:t>
            </w:r>
            <w:r w:rsidRPr="00E2402A">
              <w:rPr>
                <w:rStyle w:val="Hyperlink"/>
                <w:noProof/>
              </w:rPr>
              <w:t xml:space="preserve">  —  </w:t>
            </w:r>
            <w:r w:rsidRPr="00E2402A">
              <w:rPr>
                <w:rStyle w:val="Hyperlink"/>
                <w:caps/>
                <w:noProof/>
              </w:rPr>
              <w:t>CRYPTOGRAPHY POLICY</w:t>
            </w:r>
            <w:r>
              <w:rPr>
                <w:noProof/>
              </w:rPr>
              <w:tab/>
            </w:r>
            <w:r>
              <w:rPr>
                <w:noProof/>
              </w:rPr>
              <w:fldChar w:fldCharType="begin"/>
            </w:r>
            <w:r>
              <w:rPr>
                <w:noProof/>
              </w:rPr>
              <w:instrText xml:space="preserve"> PAGEREF _Toc225064762 \h </w:instrText>
            </w:r>
            <w:r>
              <w:rPr>
                <w:noProof/>
              </w:rPr>
            </w:r>
            <w:r>
              <w:rPr>
                <w:noProof/>
              </w:rPr>
              <w:fldChar w:fldCharType="separate"/>
            </w:r>
            <w:r>
              <w:rPr>
                <w:noProof/>
              </w:rPr>
              <w:t>17</w:t>
            </w:r>
            <w:r>
              <w:rPr>
                <w:noProof/>
              </w:rPr>
              <w:fldChar w:fldCharType="end"/>
            </w:r>
          </w:hyperlink>
        </w:p>
        <w:p w14:paraId="0EB2A134" w14:textId="77777777" w:rsidR="00F24D39" w:rsidRDefault="00F24D39">
          <w:pPr>
            <w:pStyle w:val="TOC2"/>
            <w:tabs>
              <w:tab w:val="right" w:leader="dot" w:pos="9638"/>
            </w:tabs>
            <w:rPr>
              <w:noProof/>
            </w:rPr>
          </w:pPr>
          <w:hyperlink w:anchor="_Toc225064763" w:history="1">
            <w:r w:rsidRPr="00E2402A">
              <w:rPr>
                <w:rStyle w:val="Hyperlink"/>
                <w:noProof/>
              </w:rPr>
              <w:t>11.1  Supported Signature Algorithms</w:t>
            </w:r>
            <w:r>
              <w:rPr>
                <w:noProof/>
              </w:rPr>
              <w:tab/>
            </w:r>
            <w:r>
              <w:rPr>
                <w:noProof/>
              </w:rPr>
              <w:fldChar w:fldCharType="begin"/>
            </w:r>
            <w:r>
              <w:rPr>
                <w:noProof/>
              </w:rPr>
              <w:instrText xml:space="preserve"> PAGEREF _Toc225064763 \h </w:instrText>
            </w:r>
            <w:r>
              <w:rPr>
                <w:noProof/>
              </w:rPr>
            </w:r>
            <w:r>
              <w:rPr>
                <w:noProof/>
              </w:rPr>
              <w:fldChar w:fldCharType="separate"/>
            </w:r>
            <w:r>
              <w:rPr>
                <w:noProof/>
              </w:rPr>
              <w:t>17</w:t>
            </w:r>
            <w:r>
              <w:rPr>
                <w:noProof/>
              </w:rPr>
              <w:fldChar w:fldCharType="end"/>
            </w:r>
          </w:hyperlink>
        </w:p>
        <w:p w14:paraId="75DEFCA3" w14:textId="77777777" w:rsidR="00F24D39" w:rsidRDefault="00F24D39">
          <w:pPr>
            <w:pStyle w:val="TOC2"/>
            <w:tabs>
              <w:tab w:val="right" w:leader="dot" w:pos="9638"/>
            </w:tabs>
            <w:rPr>
              <w:noProof/>
            </w:rPr>
          </w:pPr>
          <w:hyperlink w:anchor="_Toc225064764" w:history="1">
            <w:r w:rsidRPr="00E2402A">
              <w:rPr>
                <w:rStyle w:val="Hyperlink"/>
                <w:noProof/>
              </w:rPr>
              <w:t>11.2  Key Types</w:t>
            </w:r>
            <w:r>
              <w:rPr>
                <w:noProof/>
              </w:rPr>
              <w:tab/>
            </w:r>
            <w:r>
              <w:rPr>
                <w:noProof/>
              </w:rPr>
              <w:fldChar w:fldCharType="begin"/>
            </w:r>
            <w:r>
              <w:rPr>
                <w:noProof/>
              </w:rPr>
              <w:instrText xml:space="preserve"> PAGEREF _Toc225064764 \h </w:instrText>
            </w:r>
            <w:r>
              <w:rPr>
                <w:noProof/>
              </w:rPr>
            </w:r>
            <w:r>
              <w:rPr>
                <w:noProof/>
              </w:rPr>
              <w:fldChar w:fldCharType="separate"/>
            </w:r>
            <w:r>
              <w:rPr>
                <w:noProof/>
              </w:rPr>
              <w:t>17</w:t>
            </w:r>
            <w:r>
              <w:rPr>
                <w:noProof/>
              </w:rPr>
              <w:fldChar w:fldCharType="end"/>
            </w:r>
          </w:hyperlink>
        </w:p>
        <w:p w14:paraId="068EF4A0" w14:textId="77777777" w:rsidR="00F24D39" w:rsidRDefault="00F24D39">
          <w:pPr>
            <w:pStyle w:val="TOC2"/>
            <w:tabs>
              <w:tab w:val="right" w:leader="dot" w:pos="9638"/>
            </w:tabs>
            <w:rPr>
              <w:noProof/>
            </w:rPr>
          </w:pPr>
          <w:hyperlink w:anchor="_Toc225064765" w:history="1">
            <w:r w:rsidRPr="00E2402A">
              <w:rPr>
                <w:rStyle w:val="Hyperlink"/>
                <w:noProof/>
              </w:rPr>
              <w:t>11.3  Hash Functions</w:t>
            </w:r>
            <w:r>
              <w:rPr>
                <w:noProof/>
              </w:rPr>
              <w:tab/>
            </w:r>
            <w:r>
              <w:rPr>
                <w:noProof/>
              </w:rPr>
              <w:fldChar w:fldCharType="begin"/>
            </w:r>
            <w:r>
              <w:rPr>
                <w:noProof/>
              </w:rPr>
              <w:instrText xml:space="preserve"> PAGEREF _Toc225064765 \h </w:instrText>
            </w:r>
            <w:r>
              <w:rPr>
                <w:noProof/>
              </w:rPr>
            </w:r>
            <w:r>
              <w:rPr>
                <w:noProof/>
              </w:rPr>
              <w:fldChar w:fldCharType="separate"/>
            </w:r>
            <w:r>
              <w:rPr>
                <w:noProof/>
              </w:rPr>
              <w:t>17</w:t>
            </w:r>
            <w:r>
              <w:rPr>
                <w:noProof/>
              </w:rPr>
              <w:fldChar w:fldCharType="end"/>
            </w:r>
          </w:hyperlink>
        </w:p>
        <w:p w14:paraId="354B57E5" w14:textId="77777777" w:rsidR="00F24D39" w:rsidRDefault="00F24D39">
          <w:pPr>
            <w:pStyle w:val="TOC2"/>
            <w:tabs>
              <w:tab w:val="right" w:leader="dot" w:pos="9638"/>
            </w:tabs>
            <w:rPr>
              <w:noProof/>
            </w:rPr>
          </w:pPr>
          <w:hyperlink w:anchor="_Toc225064766" w:history="1">
            <w:r w:rsidRPr="00E2402A">
              <w:rPr>
                <w:rStyle w:val="Hyperlink"/>
                <w:noProof/>
              </w:rPr>
              <w:t>11.4  Domain Separation</w:t>
            </w:r>
            <w:r>
              <w:rPr>
                <w:noProof/>
              </w:rPr>
              <w:tab/>
            </w:r>
            <w:r>
              <w:rPr>
                <w:noProof/>
              </w:rPr>
              <w:fldChar w:fldCharType="begin"/>
            </w:r>
            <w:r>
              <w:rPr>
                <w:noProof/>
              </w:rPr>
              <w:instrText xml:space="preserve"> PAGEREF _Toc225064766 \h </w:instrText>
            </w:r>
            <w:r>
              <w:rPr>
                <w:noProof/>
              </w:rPr>
            </w:r>
            <w:r>
              <w:rPr>
                <w:noProof/>
              </w:rPr>
              <w:fldChar w:fldCharType="separate"/>
            </w:r>
            <w:r>
              <w:rPr>
                <w:noProof/>
              </w:rPr>
              <w:t>17</w:t>
            </w:r>
            <w:r>
              <w:rPr>
                <w:noProof/>
              </w:rPr>
              <w:fldChar w:fldCharType="end"/>
            </w:r>
          </w:hyperlink>
        </w:p>
        <w:p w14:paraId="2677C7C1" w14:textId="77777777" w:rsidR="00F24D39" w:rsidRDefault="00F24D39">
          <w:pPr>
            <w:pStyle w:val="TOC1"/>
            <w:tabs>
              <w:tab w:val="right" w:leader="dot" w:pos="9638"/>
            </w:tabs>
            <w:rPr>
              <w:noProof/>
            </w:rPr>
          </w:pPr>
          <w:hyperlink w:anchor="_Toc225064767" w:history="1">
            <w:r w:rsidRPr="00E2402A">
              <w:rPr>
                <w:rStyle w:val="Hyperlink"/>
                <w:caps/>
                <w:noProof/>
              </w:rPr>
              <w:t>SECTION 12</w:t>
            </w:r>
            <w:r w:rsidRPr="00E2402A">
              <w:rPr>
                <w:rStyle w:val="Hyperlink"/>
                <w:noProof/>
              </w:rPr>
              <w:t xml:space="preserve">  —  </w:t>
            </w:r>
            <w:r w:rsidRPr="00E2402A">
              <w:rPr>
                <w:rStyle w:val="Hyperlink"/>
                <w:caps/>
                <w:noProof/>
              </w:rPr>
              <w:t>TRANSACTION AND EXECUTION RULES</w:t>
            </w:r>
            <w:r>
              <w:rPr>
                <w:noProof/>
              </w:rPr>
              <w:tab/>
            </w:r>
            <w:r>
              <w:rPr>
                <w:noProof/>
              </w:rPr>
              <w:fldChar w:fldCharType="begin"/>
            </w:r>
            <w:r>
              <w:rPr>
                <w:noProof/>
              </w:rPr>
              <w:instrText xml:space="preserve"> PAGEREF _Toc225064767 \h </w:instrText>
            </w:r>
            <w:r>
              <w:rPr>
                <w:noProof/>
              </w:rPr>
            </w:r>
            <w:r>
              <w:rPr>
                <w:noProof/>
              </w:rPr>
              <w:fldChar w:fldCharType="separate"/>
            </w:r>
            <w:r>
              <w:rPr>
                <w:noProof/>
              </w:rPr>
              <w:t>18</w:t>
            </w:r>
            <w:r>
              <w:rPr>
                <w:noProof/>
              </w:rPr>
              <w:fldChar w:fldCharType="end"/>
            </w:r>
          </w:hyperlink>
        </w:p>
        <w:p w14:paraId="5C370F9A" w14:textId="77777777" w:rsidR="00F24D39" w:rsidRDefault="00F24D39">
          <w:pPr>
            <w:pStyle w:val="TOC2"/>
            <w:tabs>
              <w:tab w:val="right" w:leader="dot" w:pos="9638"/>
            </w:tabs>
            <w:rPr>
              <w:noProof/>
            </w:rPr>
          </w:pPr>
          <w:hyperlink w:anchor="_Toc225064768" w:history="1">
            <w:r w:rsidRPr="00E2402A">
              <w:rPr>
                <w:rStyle w:val="Hyperlink"/>
                <w:noProof/>
              </w:rPr>
              <w:t>12.1  Transaction Format</w:t>
            </w:r>
            <w:r>
              <w:rPr>
                <w:noProof/>
              </w:rPr>
              <w:tab/>
            </w:r>
            <w:r>
              <w:rPr>
                <w:noProof/>
              </w:rPr>
              <w:fldChar w:fldCharType="begin"/>
            </w:r>
            <w:r>
              <w:rPr>
                <w:noProof/>
              </w:rPr>
              <w:instrText xml:space="preserve"> PAGEREF _Toc225064768 \h </w:instrText>
            </w:r>
            <w:r>
              <w:rPr>
                <w:noProof/>
              </w:rPr>
            </w:r>
            <w:r>
              <w:rPr>
                <w:noProof/>
              </w:rPr>
              <w:fldChar w:fldCharType="separate"/>
            </w:r>
            <w:r>
              <w:rPr>
                <w:noProof/>
              </w:rPr>
              <w:t>18</w:t>
            </w:r>
            <w:r>
              <w:rPr>
                <w:noProof/>
              </w:rPr>
              <w:fldChar w:fldCharType="end"/>
            </w:r>
          </w:hyperlink>
        </w:p>
        <w:p w14:paraId="475E74A4" w14:textId="77777777" w:rsidR="00F24D39" w:rsidRDefault="00F24D39">
          <w:pPr>
            <w:pStyle w:val="TOC2"/>
            <w:tabs>
              <w:tab w:val="right" w:leader="dot" w:pos="9638"/>
            </w:tabs>
            <w:rPr>
              <w:noProof/>
            </w:rPr>
          </w:pPr>
          <w:hyperlink w:anchor="_Toc225064769" w:history="1">
            <w:r w:rsidRPr="00E2402A">
              <w:rPr>
                <w:rStyle w:val="Hyperlink"/>
                <w:noProof/>
              </w:rPr>
              <w:t>12.2  Block Limits</w:t>
            </w:r>
            <w:r>
              <w:rPr>
                <w:noProof/>
              </w:rPr>
              <w:tab/>
            </w:r>
            <w:r>
              <w:rPr>
                <w:noProof/>
              </w:rPr>
              <w:fldChar w:fldCharType="begin"/>
            </w:r>
            <w:r>
              <w:rPr>
                <w:noProof/>
              </w:rPr>
              <w:instrText xml:space="preserve"> PAGEREF _Toc225064769 \h </w:instrText>
            </w:r>
            <w:r>
              <w:rPr>
                <w:noProof/>
              </w:rPr>
            </w:r>
            <w:r>
              <w:rPr>
                <w:noProof/>
              </w:rPr>
              <w:fldChar w:fldCharType="separate"/>
            </w:r>
            <w:r>
              <w:rPr>
                <w:noProof/>
              </w:rPr>
              <w:t>18</w:t>
            </w:r>
            <w:r>
              <w:rPr>
                <w:noProof/>
              </w:rPr>
              <w:fldChar w:fldCharType="end"/>
            </w:r>
          </w:hyperlink>
        </w:p>
        <w:p w14:paraId="0DAD8E6C" w14:textId="77777777" w:rsidR="00F24D39" w:rsidRDefault="00F24D39">
          <w:pPr>
            <w:pStyle w:val="TOC2"/>
            <w:tabs>
              <w:tab w:val="right" w:leader="dot" w:pos="9638"/>
            </w:tabs>
            <w:rPr>
              <w:noProof/>
            </w:rPr>
          </w:pPr>
          <w:hyperlink w:anchor="_Toc225064770" w:history="1">
            <w:r w:rsidRPr="00E2402A">
              <w:rPr>
                <w:rStyle w:val="Hyperlink"/>
                <w:noProof/>
              </w:rPr>
              <w:t>12.3  Execution Environment</w:t>
            </w:r>
            <w:r>
              <w:rPr>
                <w:noProof/>
              </w:rPr>
              <w:tab/>
            </w:r>
            <w:r>
              <w:rPr>
                <w:noProof/>
              </w:rPr>
              <w:fldChar w:fldCharType="begin"/>
            </w:r>
            <w:r>
              <w:rPr>
                <w:noProof/>
              </w:rPr>
              <w:instrText xml:space="preserve"> PAGEREF _Toc225064770 \h </w:instrText>
            </w:r>
            <w:r>
              <w:rPr>
                <w:noProof/>
              </w:rPr>
            </w:r>
            <w:r>
              <w:rPr>
                <w:noProof/>
              </w:rPr>
              <w:fldChar w:fldCharType="separate"/>
            </w:r>
            <w:r>
              <w:rPr>
                <w:noProof/>
              </w:rPr>
              <w:t>18</w:t>
            </w:r>
            <w:r>
              <w:rPr>
                <w:noProof/>
              </w:rPr>
              <w:fldChar w:fldCharType="end"/>
            </w:r>
          </w:hyperlink>
        </w:p>
        <w:p w14:paraId="563D8CB7" w14:textId="77777777" w:rsidR="00F24D39" w:rsidRDefault="00F24D39">
          <w:pPr>
            <w:pStyle w:val="TOC2"/>
            <w:tabs>
              <w:tab w:val="right" w:leader="dot" w:pos="9638"/>
            </w:tabs>
            <w:rPr>
              <w:noProof/>
            </w:rPr>
          </w:pPr>
          <w:hyperlink w:anchor="_Toc225064771" w:history="1">
            <w:r w:rsidRPr="00E2402A">
              <w:rPr>
                <w:rStyle w:val="Hyperlink"/>
                <w:noProof/>
              </w:rPr>
              <w:t>12.4  Gas Model</w:t>
            </w:r>
            <w:r>
              <w:rPr>
                <w:noProof/>
              </w:rPr>
              <w:tab/>
            </w:r>
            <w:r>
              <w:rPr>
                <w:noProof/>
              </w:rPr>
              <w:fldChar w:fldCharType="begin"/>
            </w:r>
            <w:r>
              <w:rPr>
                <w:noProof/>
              </w:rPr>
              <w:instrText xml:space="preserve"> PAGEREF _Toc225064771 \h </w:instrText>
            </w:r>
            <w:r>
              <w:rPr>
                <w:noProof/>
              </w:rPr>
            </w:r>
            <w:r>
              <w:rPr>
                <w:noProof/>
              </w:rPr>
              <w:fldChar w:fldCharType="separate"/>
            </w:r>
            <w:r>
              <w:rPr>
                <w:noProof/>
              </w:rPr>
              <w:t>18</w:t>
            </w:r>
            <w:r>
              <w:rPr>
                <w:noProof/>
              </w:rPr>
              <w:fldChar w:fldCharType="end"/>
            </w:r>
          </w:hyperlink>
        </w:p>
        <w:p w14:paraId="124C2D43" w14:textId="77777777" w:rsidR="00F24D39" w:rsidRDefault="00F24D39">
          <w:pPr>
            <w:pStyle w:val="TOC2"/>
            <w:tabs>
              <w:tab w:val="right" w:leader="dot" w:pos="9638"/>
            </w:tabs>
            <w:rPr>
              <w:noProof/>
            </w:rPr>
          </w:pPr>
          <w:hyperlink w:anchor="_Toc225064772" w:history="1">
            <w:r w:rsidRPr="00E2402A">
              <w:rPr>
                <w:rStyle w:val="Hyperlink"/>
                <w:noProof/>
              </w:rPr>
              <w:t>12.5  Resource Limits</w:t>
            </w:r>
            <w:r>
              <w:rPr>
                <w:noProof/>
              </w:rPr>
              <w:tab/>
            </w:r>
            <w:r>
              <w:rPr>
                <w:noProof/>
              </w:rPr>
              <w:fldChar w:fldCharType="begin"/>
            </w:r>
            <w:r>
              <w:rPr>
                <w:noProof/>
              </w:rPr>
              <w:instrText xml:space="preserve"> PAGEREF _Toc225064772 \h </w:instrText>
            </w:r>
            <w:r>
              <w:rPr>
                <w:noProof/>
              </w:rPr>
            </w:r>
            <w:r>
              <w:rPr>
                <w:noProof/>
              </w:rPr>
              <w:fldChar w:fldCharType="separate"/>
            </w:r>
            <w:r>
              <w:rPr>
                <w:noProof/>
              </w:rPr>
              <w:t>18</w:t>
            </w:r>
            <w:r>
              <w:rPr>
                <w:noProof/>
              </w:rPr>
              <w:fldChar w:fldCharType="end"/>
            </w:r>
          </w:hyperlink>
        </w:p>
        <w:p w14:paraId="0F712295" w14:textId="77777777" w:rsidR="00F24D39" w:rsidRDefault="00F24D39">
          <w:pPr>
            <w:pStyle w:val="TOC1"/>
            <w:tabs>
              <w:tab w:val="right" w:leader="dot" w:pos="9638"/>
            </w:tabs>
            <w:rPr>
              <w:noProof/>
            </w:rPr>
          </w:pPr>
          <w:hyperlink w:anchor="_Toc225064773" w:history="1">
            <w:r w:rsidRPr="00E2402A">
              <w:rPr>
                <w:rStyle w:val="Hyperlink"/>
                <w:caps/>
                <w:noProof/>
              </w:rPr>
              <w:t>SECTION 13</w:t>
            </w:r>
            <w:r w:rsidRPr="00E2402A">
              <w:rPr>
                <w:rStyle w:val="Hyperlink"/>
                <w:noProof/>
              </w:rPr>
              <w:t xml:space="preserve">  —  </w:t>
            </w:r>
            <w:r w:rsidRPr="00E2402A">
              <w:rPr>
                <w:rStyle w:val="Hyperlink"/>
                <w:caps/>
                <w:noProof/>
              </w:rPr>
              <w:t>MODULE INITIALIZATION</w:t>
            </w:r>
            <w:r>
              <w:rPr>
                <w:noProof/>
              </w:rPr>
              <w:tab/>
            </w:r>
            <w:r>
              <w:rPr>
                <w:noProof/>
              </w:rPr>
              <w:fldChar w:fldCharType="begin"/>
            </w:r>
            <w:r>
              <w:rPr>
                <w:noProof/>
              </w:rPr>
              <w:instrText xml:space="preserve"> PAGEREF _Toc225064773 \h </w:instrText>
            </w:r>
            <w:r>
              <w:rPr>
                <w:noProof/>
              </w:rPr>
            </w:r>
            <w:r>
              <w:rPr>
                <w:noProof/>
              </w:rPr>
              <w:fldChar w:fldCharType="separate"/>
            </w:r>
            <w:r>
              <w:rPr>
                <w:noProof/>
              </w:rPr>
              <w:t>19</w:t>
            </w:r>
            <w:r>
              <w:rPr>
                <w:noProof/>
              </w:rPr>
              <w:fldChar w:fldCharType="end"/>
            </w:r>
          </w:hyperlink>
        </w:p>
        <w:p w14:paraId="02486D4C" w14:textId="77777777" w:rsidR="00F24D39" w:rsidRDefault="00F24D39">
          <w:pPr>
            <w:pStyle w:val="TOC2"/>
            <w:tabs>
              <w:tab w:val="right" w:leader="dot" w:pos="9638"/>
            </w:tabs>
            <w:rPr>
              <w:noProof/>
            </w:rPr>
          </w:pPr>
          <w:hyperlink w:anchor="_Toc225064774" w:history="1">
            <w:r w:rsidRPr="00E2402A">
              <w:rPr>
                <w:rStyle w:val="Hyperlink"/>
                <w:noProof/>
              </w:rPr>
              <w:t>13.1  Staking Module</w:t>
            </w:r>
            <w:r>
              <w:rPr>
                <w:noProof/>
              </w:rPr>
              <w:tab/>
            </w:r>
            <w:r>
              <w:rPr>
                <w:noProof/>
              </w:rPr>
              <w:fldChar w:fldCharType="begin"/>
            </w:r>
            <w:r>
              <w:rPr>
                <w:noProof/>
              </w:rPr>
              <w:instrText xml:space="preserve"> PAGEREF _Toc225064774 \h </w:instrText>
            </w:r>
            <w:r>
              <w:rPr>
                <w:noProof/>
              </w:rPr>
            </w:r>
            <w:r>
              <w:rPr>
                <w:noProof/>
              </w:rPr>
              <w:fldChar w:fldCharType="separate"/>
            </w:r>
            <w:r>
              <w:rPr>
                <w:noProof/>
              </w:rPr>
              <w:t>19</w:t>
            </w:r>
            <w:r>
              <w:rPr>
                <w:noProof/>
              </w:rPr>
              <w:fldChar w:fldCharType="end"/>
            </w:r>
          </w:hyperlink>
        </w:p>
        <w:p w14:paraId="2F95B4CF" w14:textId="77777777" w:rsidR="00F24D39" w:rsidRDefault="00F24D39">
          <w:pPr>
            <w:pStyle w:val="TOC2"/>
            <w:tabs>
              <w:tab w:val="right" w:leader="dot" w:pos="9638"/>
            </w:tabs>
            <w:rPr>
              <w:noProof/>
            </w:rPr>
          </w:pPr>
          <w:hyperlink w:anchor="_Toc225064775" w:history="1">
            <w:r w:rsidRPr="00E2402A">
              <w:rPr>
                <w:rStyle w:val="Hyperlink"/>
                <w:noProof/>
              </w:rPr>
              <w:t>13.2  Governance Module</w:t>
            </w:r>
            <w:r>
              <w:rPr>
                <w:noProof/>
              </w:rPr>
              <w:tab/>
            </w:r>
            <w:r>
              <w:rPr>
                <w:noProof/>
              </w:rPr>
              <w:fldChar w:fldCharType="begin"/>
            </w:r>
            <w:r>
              <w:rPr>
                <w:noProof/>
              </w:rPr>
              <w:instrText xml:space="preserve"> PAGEREF _Toc225064775 \h </w:instrText>
            </w:r>
            <w:r>
              <w:rPr>
                <w:noProof/>
              </w:rPr>
            </w:r>
            <w:r>
              <w:rPr>
                <w:noProof/>
              </w:rPr>
              <w:fldChar w:fldCharType="separate"/>
            </w:r>
            <w:r>
              <w:rPr>
                <w:noProof/>
              </w:rPr>
              <w:t>19</w:t>
            </w:r>
            <w:r>
              <w:rPr>
                <w:noProof/>
              </w:rPr>
              <w:fldChar w:fldCharType="end"/>
            </w:r>
          </w:hyperlink>
        </w:p>
        <w:p w14:paraId="1D462585" w14:textId="77777777" w:rsidR="00F24D39" w:rsidRDefault="00F24D39">
          <w:pPr>
            <w:pStyle w:val="TOC2"/>
            <w:tabs>
              <w:tab w:val="right" w:leader="dot" w:pos="9638"/>
            </w:tabs>
            <w:rPr>
              <w:noProof/>
            </w:rPr>
          </w:pPr>
          <w:hyperlink w:anchor="_Toc225064776" w:history="1">
            <w:r w:rsidRPr="00E2402A">
              <w:rPr>
                <w:rStyle w:val="Hyperlink"/>
                <w:noProof/>
              </w:rPr>
              <w:t>13.3  Treasury Module</w:t>
            </w:r>
            <w:r>
              <w:rPr>
                <w:noProof/>
              </w:rPr>
              <w:tab/>
            </w:r>
            <w:r>
              <w:rPr>
                <w:noProof/>
              </w:rPr>
              <w:fldChar w:fldCharType="begin"/>
            </w:r>
            <w:r>
              <w:rPr>
                <w:noProof/>
              </w:rPr>
              <w:instrText xml:space="preserve"> PAGEREF _Toc225064776 \h </w:instrText>
            </w:r>
            <w:r>
              <w:rPr>
                <w:noProof/>
              </w:rPr>
            </w:r>
            <w:r>
              <w:rPr>
                <w:noProof/>
              </w:rPr>
              <w:fldChar w:fldCharType="separate"/>
            </w:r>
            <w:r>
              <w:rPr>
                <w:noProof/>
              </w:rPr>
              <w:t>19</w:t>
            </w:r>
            <w:r>
              <w:rPr>
                <w:noProof/>
              </w:rPr>
              <w:fldChar w:fldCharType="end"/>
            </w:r>
          </w:hyperlink>
        </w:p>
        <w:p w14:paraId="271A3244" w14:textId="77777777" w:rsidR="00F24D39" w:rsidRDefault="00F24D39">
          <w:pPr>
            <w:pStyle w:val="TOC2"/>
            <w:tabs>
              <w:tab w:val="right" w:leader="dot" w:pos="9638"/>
            </w:tabs>
            <w:rPr>
              <w:noProof/>
            </w:rPr>
          </w:pPr>
          <w:hyperlink w:anchor="_Toc225064777" w:history="1">
            <w:r w:rsidRPr="00E2402A">
              <w:rPr>
                <w:rStyle w:val="Hyperlink"/>
                <w:noProof/>
              </w:rPr>
              <w:t>13.4  Rewards Module</w:t>
            </w:r>
            <w:r>
              <w:rPr>
                <w:noProof/>
              </w:rPr>
              <w:tab/>
            </w:r>
            <w:r>
              <w:rPr>
                <w:noProof/>
              </w:rPr>
              <w:fldChar w:fldCharType="begin"/>
            </w:r>
            <w:r>
              <w:rPr>
                <w:noProof/>
              </w:rPr>
              <w:instrText xml:space="preserve"> PAGEREF _Toc225064777 \h </w:instrText>
            </w:r>
            <w:r>
              <w:rPr>
                <w:noProof/>
              </w:rPr>
            </w:r>
            <w:r>
              <w:rPr>
                <w:noProof/>
              </w:rPr>
              <w:fldChar w:fldCharType="separate"/>
            </w:r>
            <w:r>
              <w:rPr>
                <w:noProof/>
              </w:rPr>
              <w:t>19</w:t>
            </w:r>
            <w:r>
              <w:rPr>
                <w:noProof/>
              </w:rPr>
              <w:fldChar w:fldCharType="end"/>
            </w:r>
          </w:hyperlink>
        </w:p>
        <w:p w14:paraId="3307111A" w14:textId="77777777" w:rsidR="00F24D39" w:rsidRDefault="00F24D39">
          <w:pPr>
            <w:pStyle w:val="TOC2"/>
            <w:tabs>
              <w:tab w:val="right" w:leader="dot" w:pos="9638"/>
            </w:tabs>
            <w:rPr>
              <w:noProof/>
            </w:rPr>
          </w:pPr>
          <w:hyperlink w:anchor="_Toc225064778" w:history="1">
            <w:r w:rsidRPr="00E2402A">
              <w:rPr>
                <w:rStyle w:val="Hyperlink"/>
                <w:noProof/>
              </w:rPr>
              <w:t>13.5  Slashing Module</w:t>
            </w:r>
            <w:r>
              <w:rPr>
                <w:noProof/>
              </w:rPr>
              <w:tab/>
            </w:r>
            <w:r>
              <w:rPr>
                <w:noProof/>
              </w:rPr>
              <w:fldChar w:fldCharType="begin"/>
            </w:r>
            <w:r>
              <w:rPr>
                <w:noProof/>
              </w:rPr>
              <w:instrText xml:space="preserve"> PAGEREF _Toc225064778 \h </w:instrText>
            </w:r>
            <w:r>
              <w:rPr>
                <w:noProof/>
              </w:rPr>
            </w:r>
            <w:r>
              <w:rPr>
                <w:noProof/>
              </w:rPr>
              <w:fldChar w:fldCharType="separate"/>
            </w:r>
            <w:r>
              <w:rPr>
                <w:noProof/>
              </w:rPr>
              <w:t>19</w:t>
            </w:r>
            <w:r>
              <w:rPr>
                <w:noProof/>
              </w:rPr>
              <w:fldChar w:fldCharType="end"/>
            </w:r>
          </w:hyperlink>
        </w:p>
        <w:p w14:paraId="3127E757" w14:textId="77777777" w:rsidR="00F24D39" w:rsidRDefault="00F24D39">
          <w:pPr>
            <w:pStyle w:val="TOC2"/>
            <w:tabs>
              <w:tab w:val="right" w:leader="dot" w:pos="9638"/>
            </w:tabs>
            <w:rPr>
              <w:noProof/>
            </w:rPr>
          </w:pPr>
          <w:hyperlink w:anchor="_Toc225064779" w:history="1">
            <w:r w:rsidRPr="00E2402A">
              <w:rPr>
                <w:rStyle w:val="Hyperlink"/>
                <w:noProof/>
              </w:rPr>
              <w:t>13.6  Identity / SNS Module</w:t>
            </w:r>
            <w:r>
              <w:rPr>
                <w:noProof/>
              </w:rPr>
              <w:tab/>
            </w:r>
            <w:r>
              <w:rPr>
                <w:noProof/>
              </w:rPr>
              <w:fldChar w:fldCharType="begin"/>
            </w:r>
            <w:r>
              <w:rPr>
                <w:noProof/>
              </w:rPr>
              <w:instrText xml:space="preserve"> PAGEREF _Toc225064779 \h </w:instrText>
            </w:r>
            <w:r>
              <w:rPr>
                <w:noProof/>
              </w:rPr>
            </w:r>
            <w:r>
              <w:rPr>
                <w:noProof/>
              </w:rPr>
              <w:fldChar w:fldCharType="separate"/>
            </w:r>
            <w:r>
              <w:rPr>
                <w:noProof/>
              </w:rPr>
              <w:t>19</w:t>
            </w:r>
            <w:r>
              <w:rPr>
                <w:noProof/>
              </w:rPr>
              <w:fldChar w:fldCharType="end"/>
            </w:r>
          </w:hyperlink>
        </w:p>
        <w:p w14:paraId="62E2C6BA" w14:textId="77777777" w:rsidR="00F24D39" w:rsidRDefault="00F24D39">
          <w:pPr>
            <w:pStyle w:val="TOC2"/>
            <w:tabs>
              <w:tab w:val="right" w:leader="dot" w:pos="9638"/>
            </w:tabs>
            <w:rPr>
              <w:noProof/>
            </w:rPr>
          </w:pPr>
          <w:hyperlink w:anchor="_Toc225064780" w:history="1">
            <w:r w:rsidRPr="00E2402A">
              <w:rPr>
                <w:rStyle w:val="Hyperlink"/>
                <w:noProof/>
              </w:rPr>
              <w:t>13.7  UMA Module</w:t>
            </w:r>
            <w:r>
              <w:rPr>
                <w:noProof/>
              </w:rPr>
              <w:tab/>
            </w:r>
            <w:r>
              <w:rPr>
                <w:noProof/>
              </w:rPr>
              <w:fldChar w:fldCharType="begin"/>
            </w:r>
            <w:r>
              <w:rPr>
                <w:noProof/>
              </w:rPr>
              <w:instrText xml:space="preserve"> PAGEREF _Toc225064780 \h </w:instrText>
            </w:r>
            <w:r>
              <w:rPr>
                <w:noProof/>
              </w:rPr>
            </w:r>
            <w:r>
              <w:rPr>
                <w:noProof/>
              </w:rPr>
              <w:fldChar w:fldCharType="separate"/>
            </w:r>
            <w:r>
              <w:rPr>
                <w:noProof/>
              </w:rPr>
              <w:t>20</w:t>
            </w:r>
            <w:r>
              <w:rPr>
                <w:noProof/>
              </w:rPr>
              <w:fldChar w:fldCharType="end"/>
            </w:r>
          </w:hyperlink>
        </w:p>
        <w:p w14:paraId="30EEAA68" w14:textId="77777777" w:rsidR="00F24D39" w:rsidRDefault="00F24D39">
          <w:pPr>
            <w:pStyle w:val="TOC2"/>
            <w:tabs>
              <w:tab w:val="right" w:leader="dot" w:pos="9638"/>
            </w:tabs>
            <w:rPr>
              <w:noProof/>
            </w:rPr>
          </w:pPr>
          <w:hyperlink w:anchor="_Toc225064781" w:history="1">
            <w:r w:rsidRPr="00E2402A">
              <w:rPr>
                <w:rStyle w:val="Hyperlink"/>
                <w:noProof/>
              </w:rPr>
              <w:t>13.8  Cross-Chain (SXCP) Module</w:t>
            </w:r>
            <w:r>
              <w:rPr>
                <w:noProof/>
              </w:rPr>
              <w:tab/>
            </w:r>
            <w:r>
              <w:rPr>
                <w:noProof/>
              </w:rPr>
              <w:fldChar w:fldCharType="begin"/>
            </w:r>
            <w:r>
              <w:rPr>
                <w:noProof/>
              </w:rPr>
              <w:instrText xml:space="preserve"> PAGEREF _Toc225064781 \h </w:instrText>
            </w:r>
            <w:r>
              <w:rPr>
                <w:noProof/>
              </w:rPr>
            </w:r>
            <w:r>
              <w:rPr>
                <w:noProof/>
              </w:rPr>
              <w:fldChar w:fldCharType="separate"/>
            </w:r>
            <w:r>
              <w:rPr>
                <w:noProof/>
              </w:rPr>
              <w:t>20</w:t>
            </w:r>
            <w:r>
              <w:rPr>
                <w:noProof/>
              </w:rPr>
              <w:fldChar w:fldCharType="end"/>
            </w:r>
          </w:hyperlink>
        </w:p>
        <w:p w14:paraId="4F0C33A5" w14:textId="77777777" w:rsidR="00F24D39" w:rsidRDefault="00F24D39">
          <w:pPr>
            <w:pStyle w:val="TOC1"/>
            <w:tabs>
              <w:tab w:val="right" w:leader="dot" w:pos="9638"/>
            </w:tabs>
            <w:rPr>
              <w:noProof/>
            </w:rPr>
          </w:pPr>
          <w:hyperlink w:anchor="_Toc225064782" w:history="1">
            <w:r w:rsidRPr="00E2402A">
              <w:rPr>
                <w:rStyle w:val="Hyperlink"/>
                <w:caps/>
                <w:noProof/>
              </w:rPr>
              <w:t>SECTION 14</w:t>
            </w:r>
            <w:r w:rsidRPr="00E2402A">
              <w:rPr>
                <w:rStyle w:val="Hyperlink"/>
                <w:noProof/>
              </w:rPr>
              <w:t xml:space="preserve">  —  </w:t>
            </w:r>
            <w:r w:rsidRPr="00E2402A">
              <w:rPr>
                <w:rStyle w:val="Hyperlink"/>
                <w:caps/>
                <w:noProof/>
              </w:rPr>
              <w:t>UPGRADE AND FORK POLICY</w:t>
            </w:r>
            <w:r>
              <w:rPr>
                <w:noProof/>
              </w:rPr>
              <w:tab/>
            </w:r>
            <w:r>
              <w:rPr>
                <w:noProof/>
              </w:rPr>
              <w:fldChar w:fldCharType="begin"/>
            </w:r>
            <w:r>
              <w:rPr>
                <w:noProof/>
              </w:rPr>
              <w:instrText xml:space="preserve"> PAGEREF _Toc225064782 \h </w:instrText>
            </w:r>
            <w:r>
              <w:rPr>
                <w:noProof/>
              </w:rPr>
            </w:r>
            <w:r>
              <w:rPr>
                <w:noProof/>
              </w:rPr>
              <w:fldChar w:fldCharType="separate"/>
            </w:r>
            <w:r>
              <w:rPr>
                <w:noProof/>
              </w:rPr>
              <w:t>21</w:t>
            </w:r>
            <w:r>
              <w:rPr>
                <w:noProof/>
              </w:rPr>
              <w:fldChar w:fldCharType="end"/>
            </w:r>
          </w:hyperlink>
        </w:p>
        <w:p w14:paraId="22260EF2" w14:textId="77777777" w:rsidR="00F24D39" w:rsidRDefault="00F24D39">
          <w:pPr>
            <w:pStyle w:val="TOC2"/>
            <w:tabs>
              <w:tab w:val="right" w:leader="dot" w:pos="9638"/>
            </w:tabs>
            <w:rPr>
              <w:noProof/>
            </w:rPr>
          </w:pPr>
          <w:hyperlink w:anchor="_Toc225064783" w:history="1">
            <w:r w:rsidRPr="00E2402A">
              <w:rPr>
                <w:rStyle w:val="Hyperlink"/>
                <w:noProof/>
              </w:rPr>
              <w:t>14.1  Upgrade Authority</w:t>
            </w:r>
            <w:r>
              <w:rPr>
                <w:noProof/>
              </w:rPr>
              <w:tab/>
            </w:r>
            <w:r>
              <w:rPr>
                <w:noProof/>
              </w:rPr>
              <w:fldChar w:fldCharType="begin"/>
            </w:r>
            <w:r>
              <w:rPr>
                <w:noProof/>
              </w:rPr>
              <w:instrText xml:space="preserve"> PAGEREF _Toc225064783 \h </w:instrText>
            </w:r>
            <w:r>
              <w:rPr>
                <w:noProof/>
              </w:rPr>
            </w:r>
            <w:r>
              <w:rPr>
                <w:noProof/>
              </w:rPr>
              <w:fldChar w:fldCharType="separate"/>
            </w:r>
            <w:r>
              <w:rPr>
                <w:noProof/>
              </w:rPr>
              <w:t>21</w:t>
            </w:r>
            <w:r>
              <w:rPr>
                <w:noProof/>
              </w:rPr>
              <w:fldChar w:fldCharType="end"/>
            </w:r>
          </w:hyperlink>
        </w:p>
        <w:p w14:paraId="291810C3" w14:textId="77777777" w:rsidR="00F24D39" w:rsidRDefault="00F24D39">
          <w:pPr>
            <w:pStyle w:val="TOC2"/>
            <w:tabs>
              <w:tab w:val="right" w:leader="dot" w:pos="9638"/>
            </w:tabs>
            <w:rPr>
              <w:noProof/>
            </w:rPr>
          </w:pPr>
          <w:hyperlink w:anchor="_Toc225064784" w:history="1">
            <w:r w:rsidRPr="00E2402A">
              <w:rPr>
                <w:rStyle w:val="Hyperlink"/>
                <w:noProof/>
              </w:rPr>
              <w:t>14.2  Upgrade Mechanism</w:t>
            </w:r>
            <w:r>
              <w:rPr>
                <w:noProof/>
              </w:rPr>
              <w:tab/>
            </w:r>
            <w:r>
              <w:rPr>
                <w:noProof/>
              </w:rPr>
              <w:fldChar w:fldCharType="begin"/>
            </w:r>
            <w:r>
              <w:rPr>
                <w:noProof/>
              </w:rPr>
              <w:instrText xml:space="preserve"> PAGEREF _Toc225064784 \h </w:instrText>
            </w:r>
            <w:r>
              <w:rPr>
                <w:noProof/>
              </w:rPr>
            </w:r>
            <w:r>
              <w:rPr>
                <w:noProof/>
              </w:rPr>
              <w:fldChar w:fldCharType="separate"/>
            </w:r>
            <w:r>
              <w:rPr>
                <w:noProof/>
              </w:rPr>
              <w:t>21</w:t>
            </w:r>
            <w:r>
              <w:rPr>
                <w:noProof/>
              </w:rPr>
              <w:fldChar w:fldCharType="end"/>
            </w:r>
          </w:hyperlink>
        </w:p>
        <w:p w14:paraId="1B47E12F" w14:textId="77777777" w:rsidR="00F24D39" w:rsidRDefault="00F24D39">
          <w:pPr>
            <w:pStyle w:val="TOC2"/>
            <w:tabs>
              <w:tab w:val="right" w:leader="dot" w:pos="9638"/>
            </w:tabs>
            <w:rPr>
              <w:noProof/>
            </w:rPr>
          </w:pPr>
          <w:hyperlink w:anchor="_Toc225064785" w:history="1">
            <w:r w:rsidRPr="00E2402A">
              <w:rPr>
                <w:rStyle w:val="Hyperlink"/>
                <w:noProof/>
              </w:rPr>
              <w:t>14.3  Fork Triggers</w:t>
            </w:r>
            <w:r>
              <w:rPr>
                <w:noProof/>
              </w:rPr>
              <w:tab/>
            </w:r>
            <w:r>
              <w:rPr>
                <w:noProof/>
              </w:rPr>
              <w:fldChar w:fldCharType="begin"/>
            </w:r>
            <w:r>
              <w:rPr>
                <w:noProof/>
              </w:rPr>
              <w:instrText xml:space="preserve"> PAGEREF _Toc225064785 \h </w:instrText>
            </w:r>
            <w:r>
              <w:rPr>
                <w:noProof/>
              </w:rPr>
            </w:r>
            <w:r>
              <w:rPr>
                <w:noProof/>
              </w:rPr>
              <w:fldChar w:fldCharType="separate"/>
            </w:r>
            <w:r>
              <w:rPr>
                <w:noProof/>
              </w:rPr>
              <w:t>21</w:t>
            </w:r>
            <w:r>
              <w:rPr>
                <w:noProof/>
              </w:rPr>
              <w:fldChar w:fldCharType="end"/>
            </w:r>
          </w:hyperlink>
        </w:p>
        <w:p w14:paraId="2F968178" w14:textId="77777777" w:rsidR="00F24D39" w:rsidRDefault="00F24D39">
          <w:pPr>
            <w:pStyle w:val="TOC1"/>
            <w:tabs>
              <w:tab w:val="right" w:leader="dot" w:pos="9638"/>
            </w:tabs>
            <w:rPr>
              <w:noProof/>
            </w:rPr>
          </w:pPr>
          <w:hyperlink w:anchor="_Toc225064786" w:history="1">
            <w:r w:rsidRPr="00E2402A">
              <w:rPr>
                <w:rStyle w:val="Hyperlink"/>
                <w:caps/>
                <w:noProof/>
              </w:rPr>
              <w:t>SECTION 15</w:t>
            </w:r>
            <w:r w:rsidRPr="00E2402A">
              <w:rPr>
                <w:rStyle w:val="Hyperlink"/>
                <w:noProof/>
              </w:rPr>
              <w:t xml:space="preserve">  —  </w:t>
            </w:r>
            <w:r w:rsidRPr="00E2402A">
              <w:rPr>
                <w:rStyle w:val="Hyperlink"/>
                <w:caps/>
                <w:noProof/>
              </w:rPr>
              <w:t>SECURITY CONTROLS</w:t>
            </w:r>
            <w:r>
              <w:rPr>
                <w:noProof/>
              </w:rPr>
              <w:tab/>
            </w:r>
            <w:r>
              <w:rPr>
                <w:noProof/>
              </w:rPr>
              <w:fldChar w:fldCharType="begin"/>
            </w:r>
            <w:r>
              <w:rPr>
                <w:noProof/>
              </w:rPr>
              <w:instrText xml:space="preserve"> PAGEREF _Toc225064786 \h </w:instrText>
            </w:r>
            <w:r>
              <w:rPr>
                <w:noProof/>
              </w:rPr>
            </w:r>
            <w:r>
              <w:rPr>
                <w:noProof/>
              </w:rPr>
              <w:fldChar w:fldCharType="separate"/>
            </w:r>
            <w:r>
              <w:rPr>
                <w:noProof/>
              </w:rPr>
              <w:t>22</w:t>
            </w:r>
            <w:r>
              <w:rPr>
                <w:noProof/>
              </w:rPr>
              <w:fldChar w:fldCharType="end"/>
            </w:r>
          </w:hyperlink>
        </w:p>
        <w:p w14:paraId="3BF1B7AE" w14:textId="77777777" w:rsidR="00F24D39" w:rsidRDefault="00F24D39">
          <w:pPr>
            <w:pStyle w:val="TOC2"/>
            <w:tabs>
              <w:tab w:val="right" w:leader="dot" w:pos="9638"/>
            </w:tabs>
            <w:rPr>
              <w:noProof/>
            </w:rPr>
          </w:pPr>
          <w:hyperlink w:anchor="_Toc225064787" w:history="1">
            <w:r w:rsidRPr="00E2402A">
              <w:rPr>
                <w:rStyle w:val="Hyperlink"/>
                <w:noProof/>
              </w:rPr>
              <w:t>15.1  Emergency Controls</w:t>
            </w:r>
            <w:r>
              <w:rPr>
                <w:noProof/>
              </w:rPr>
              <w:tab/>
            </w:r>
            <w:r>
              <w:rPr>
                <w:noProof/>
              </w:rPr>
              <w:fldChar w:fldCharType="begin"/>
            </w:r>
            <w:r>
              <w:rPr>
                <w:noProof/>
              </w:rPr>
              <w:instrText xml:space="preserve"> PAGEREF _Toc225064787 \h </w:instrText>
            </w:r>
            <w:r>
              <w:rPr>
                <w:noProof/>
              </w:rPr>
            </w:r>
            <w:r>
              <w:rPr>
                <w:noProof/>
              </w:rPr>
              <w:fldChar w:fldCharType="separate"/>
            </w:r>
            <w:r>
              <w:rPr>
                <w:noProof/>
              </w:rPr>
              <w:t>22</w:t>
            </w:r>
            <w:r>
              <w:rPr>
                <w:noProof/>
              </w:rPr>
              <w:fldChar w:fldCharType="end"/>
            </w:r>
          </w:hyperlink>
        </w:p>
        <w:p w14:paraId="432054F2" w14:textId="77777777" w:rsidR="00F24D39" w:rsidRDefault="00F24D39">
          <w:pPr>
            <w:pStyle w:val="TOC2"/>
            <w:tabs>
              <w:tab w:val="right" w:leader="dot" w:pos="9638"/>
            </w:tabs>
            <w:rPr>
              <w:noProof/>
            </w:rPr>
          </w:pPr>
          <w:hyperlink w:anchor="_Toc225064788" w:history="1">
            <w:r w:rsidRPr="00E2402A">
              <w:rPr>
                <w:rStyle w:val="Hyperlink"/>
                <w:noProof/>
              </w:rPr>
              <w:t>15.2  Rate Limits</w:t>
            </w:r>
            <w:r>
              <w:rPr>
                <w:noProof/>
              </w:rPr>
              <w:tab/>
            </w:r>
            <w:r>
              <w:rPr>
                <w:noProof/>
              </w:rPr>
              <w:fldChar w:fldCharType="begin"/>
            </w:r>
            <w:r>
              <w:rPr>
                <w:noProof/>
              </w:rPr>
              <w:instrText xml:space="preserve"> PAGEREF _Toc225064788 \h </w:instrText>
            </w:r>
            <w:r>
              <w:rPr>
                <w:noProof/>
              </w:rPr>
            </w:r>
            <w:r>
              <w:rPr>
                <w:noProof/>
              </w:rPr>
              <w:fldChar w:fldCharType="separate"/>
            </w:r>
            <w:r>
              <w:rPr>
                <w:noProof/>
              </w:rPr>
              <w:t>22</w:t>
            </w:r>
            <w:r>
              <w:rPr>
                <w:noProof/>
              </w:rPr>
              <w:fldChar w:fldCharType="end"/>
            </w:r>
          </w:hyperlink>
        </w:p>
        <w:p w14:paraId="4A678D5F" w14:textId="77777777" w:rsidR="00F24D39" w:rsidRDefault="00F24D39">
          <w:pPr>
            <w:pStyle w:val="TOC2"/>
            <w:tabs>
              <w:tab w:val="right" w:leader="dot" w:pos="9638"/>
            </w:tabs>
            <w:rPr>
              <w:noProof/>
            </w:rPr>
          </w:pPr>
          <w:hyperlink w:anchor="_Toc225064789" w:history="1">
            <w:r w:rsidRPr="00E2402A">
              <w:rPr>
                <w:rStyle w:val="Hyperlink"/>
                <w:noProof/>
              </w:rPr>
              <w:t>15.3  Anti-Spam</w:t>
            </w:r>
            <w:r>
              <w:rPr>
                <w:noProof/>
              </w:rPr>
              <w:tab/>
            </w:r>
            <w:r>
              <w:rPr>
                <w:noProof/>
              </w:rPr>
              <w:fldChar w:fldCharType="begin"/>
            </w:r>
            <w:r>
              <w:rPr>
                <w:noProof/>
              </w:rPr>
              <w:instrText xml:space="preserve"> PAGEREF _Toc225064789 \h </w:instrText>
            </w:r>
            <w:r>
              <w:rPr>
                <w:noProof/>
              </w:rPr>
            </w:r>
            <w:r>
              <w:rPr>
                <w:noProof/>
              </w:rPr>
              <w:fldChar w:fldCharType="separate"/>
            </w:r>
            <w:r>
              <w:rPr>
                <w:noProof/>
              </w:rPr>
              <w:t>22</w:t>
            </w:r>
            <w:r>
              <w:rPr>
                <w:noProof/>
              </w:rPr>
              <w:fldChar w:fldCharType="end"/>
            </w:r>
          </w:hyperlink>
        </w:p>
        <w:p w14:paraId="01A75DF7" w14:textId="77777777" w:rsidR="00F24D39" w:rsidRDefault="00F24D39">
          <w:pPr>
            <w:pStyle w:val="TOC2"/>
            <w:tabs>
              <w:tab w:val="right" w:leader="dot" w:pos="9638"/>
            </w:tabs>
            <w:rPr>
              <w:noProof/>
            </w:rPr>
          </w:pPr>
          <w:hyperlink w:anchor="_Toc225064790" w:history="1">
            <w:r w:rsidRPr="00E2402A">
              <w:rPr>
                <w:rStyle w:val="Hyperlink"/>
                <w:noProof/>
              </w:rPr>
              <w:t>15.4  Access Control</w:t>
            </w:r>
            <w:r>
              <w:rPr>
                <w:noProof/>
              </w:rPr>
              <w:tab/>
            </w:r>
            <w:r>
              <w:rPr>
                <w:noProof/>
              </w:rPr>
              <w:fldChar w:fldCharType="begin"/>
            </w:r>
            <w:r>
              <w:rPr>
                <w:noProof/>
              </w:rPr>
              <w:instrText xml:space="preserve"> PAGEREF _Toc225064790 \h </w:instrText>
            </w:r>
            <w:r>
              <w:rPr>
                <w:noProof/>
              </w:rPr>
            </w:r>
            <w:r>
              <w:rPr>
                <w:noProof/>
              </w:rPr>
              <w:fldChar w:fldCharType="separate"/>
            </w:r>
            <w:r>
              <w:rPr>
                <w:noProof/>
              </w:rPr>
              <w:t>22</w:t>
            </w:r>
            <w:r>
              <w:rPr>
                <w:noProof/>
              </w:rPr>
              <w:fldChar w:fldCharType="end"/>
            </w:r>
          </w:hyperlink>
        </w:p>
        <w:p w14:paraId="0CCC8827" w14:textId="77777777" w:rsidR="00F24D39" w:rsidRDefault="00F24D39">
          <w:pPr>
            <w:pStyle w:val="TOC1"/>
            <w:tabs>
              <w:tab w:val="right" w:leader="dot" w:pos="9638"/>
            </w:tabs>
            <w:rPr>
              <w:noProof/>
            </w:rPr>
          </w:pPr>
          <w:hyperlink w:anchor="_Toc225064791" w:history="1">
            <w:r w:rsidRPr="00E2402A">
              <w:rPr>
                <w:rStyle w:val="Hyperlink"/>
                <w:caps/>
                <w:noProof/>
              </w:rPr>
              <w:t>SECTION 16</w:t>
            </w:r>
            <w:r w:rsidRPr="00E2402A">
              <w:rPr>
                <w:rStyle w:val="Hyperlink"/>
                <w:noProof/>
              </w:rPr>
              <w:t xml:space="preserve">  —  </w:t>
            </w:r>
            <w:r w:rsidRPr="00E2402A">
              <w:rPr>
                <w:rStyle w:val="Hyperlink"/>
                <w:caps/>
                <w:noProof/>
              </w:rPr>
              <w:t>GENESIS RELEASE INTEGRITY</w:t>
            </w:r>
            <w:r>
              <w:rPr>
                <w:noProof/>
              </w:rPr>
              <w:tab/>
            </w:r>
            <w:r>
              <w:rPr>
                <w:noProof/>
              </w:rPr>
              <w:fldChar w:fldCharType="begin"/>
            </w:r>
            <w:r>
              <w:rPr>
                <w:noProof/>
              </w:rPr>
              <w:instrText xml:space="preserve"> PAGEREF _Toc225064791 \h </w:instrText>
            </w:r>
            <w:r>
              <w:rPr>
                <w:noProof/>
              </w:rPr>
            </w:r>
            <w:r>
              <w:rPr>
                <w:noProof/>
              </w:rPr>
              <w:fldChar w:fldCharType="separate"/>
            </w:r>
            <w:r>
              <w:rPr>
                <w:noProof/>
              </w:rPr>
              <w:t>23</w:t>
            </w:r>
            <w:r>
              <w:rPr>
                <w:noProof/>
              </w:rPr>
              <w:fldChar w:fldCharType="end"/>
            </w:r>
          </w:hyperlink>
        </w:p>
        <w:p w14:paraId="1D8FF539" w14:textId="77777777" w:rsidR="00F24D39" w:rsidRDefault="00F24D39">
          <w:pPr>
            <w:pStyle w:val="TOC2"/>
            <w:tabs>
              <w:tab w:val="right" w:leader="dot" w:pos="9638"/>
            </w:tabs>
            <w:rPr>
              <w:noProof/>
            </w:rPr>
          </w:pPr>
          <w:hyperlink w:anchor="_Toc225064792" w:history="1">
            <w:r w:rsidRPr="00E2402A">
              <w:rPr>
                <w:rStyle w:val="Hyperlink"/>
                <w:noProof/>
              </w:rPr>
              <w:t>16.1  Genesis Manifest</w:t>
            </w:r>
            <w:r>
              <w:rPr>
                <w:noProof/>
              </w:rPr>
              <w:tab/>
            </w:r>
            <w:r>
              <w:rPr>
                <w:noProof/>
              </w:rPr>
              <w:fldChar w:fldCharType="begin"/>
            </w:r>
            <w:r>
              <w:rPr>
                <w:noProof/>
              </w:rPr>
              <w:instrText xml:space="preserve"> PAGEREF _Toc225064792 \h </w:instrText>
            </w:r>
            <w:r>
              <w:rPr>
                <w:noProof/>
              </w:rPr>
            </w:r>
            <w:r>
              <w:rPr>
                <w:noProof/>
              </w:rPr>
              <w:fldChar w:fldCharType="separate"/>
            </w:r>
            <w:r>
              <w:rPr>
                <w:noProof/>
              </w:rPr>
              <w:t>23</w:t>
            </w:r>
            <w:r>
              <w:rPr>
                <w:noProof/>
              </w:rPr>
              <w:fldChar w:fldCharType="end"/>
            </w:r>
          </w:hyperlink>
        </w:p>
        <w:p w14:paraId="36BF3B66" w14:textId="77777777" w:rsidR="00F24D39" w:rsidRDefault="00F24D39">
          <w:pPr>
            <w:pStyle w:val="TOC2"/>
            <w:tabs>
              <w:tab w:val="right" w:leader="dot" w:pos="9638"/>
            </w:tabs>
            <w:rPr>
              <w:noProof/>
            </w:rPr>
          </w:pPr>
          <w:hyperlink w:anchor="_Toc225064793" w:history="1">
            <w:r w:rsidRPr="00E2402A">
              <w:rPr>
                <w:rStyle w:val="Hyperlink"/>
                <w:noProof/>
              </w:rPr>
              <w:t>16.2  Allocation Manifest</w:t>
            </w:r>
            <w:r>
              <w:rPr>
                <w:noProof/>
              </w:rPr>
              <w:tab/>
            </w:r>
            <w:r>
              <w:rPr>
                <w:noProof/>
              </w:rPr>
              <w:fldChar w:fldCharType="begin"/>
            </w:r>
            <w:r>
              <w:rPr>
                <w:noProof/>
              </w:rPr>
              <w:instrText xml:space="preserve"> PAGEREF _Toc225064793 \h </w:instrText>
            </w:r>
            <w:r>
              <w:rPr>
                <w:noProof/>
              </w:rPr>
            </w:r>
            <w:r>
              <w:rPr>
                <w:noProof/>
              </w:rPr>
              <w:fldChar w:fldCharType="separate"/>
            </w:r>
            <w:r>
              <w:rPr>
                <w:noProof/>
              </w:rPr>
              <w:t>23</w:t>
            </w:r>
            <w:r>
              <w:rPr>
                <w:noProof/>
              </w:rPr>
              <w:fldChar w:fldCharType="end"/>
            </w:r>
          </w:hyperlink>
        </w:p>
        <w:p w14:paraId="61569646" w14:textId="77777777" w:rsidR="00F24D39" w:rsidRDefault="00F24D39">
          <w:pPr>
            <w:pStyle w:val="TOC2"/>
            <w:tabs>
              <w:tab w:val="right" w:leader="dot" w:pos="9638"/>
            </w:tabs>
            <w:rPr>
              <w:noProof/>
            </w:rPr>
          </w:pPr>
          <w:hyperlink w:anchor="_Toc225064794" w:history="1">
            <w:r w:rsidRPr="00E2402A">
              <w:rPr>
                <w:rStyle w:val="Hyperlink"/>
                <w:noProof/>
              </w:rPr>
              <w:t>16.3  Validator Manifest</w:t>
            </w:r>
            <w:r>
              <w:rPr>
                <w:noProof/>
              </w:rPr>
              <w:tab/>
            </w:r>
            <w:r>
              <w:rPr>
                <w:noProof/>
              </w:rPr>
              <w:fldChar w:fldCharType="begin"/>
            </w:r>
            <w:r>
              <w:rPr>
                <w:noProof/>
              </w:rPr>
              <w:instrText xml:space="preserve"> PAGEREF _Toc225064794 \h </w:instrText>
            </w:r>
            <w:r>
              <w:rPr>
                <w:noProof/>
              </w:rPr>
            </w:r>
            <w:r>
              <w:rPr>
                <w:noProof/>
              </w:rPr>
              <w:fldChar w:fldCharType="separate"/>
            </w:r>
            <w:r>
              <w:rPr>
                <w:noProof/>
              </w:rPr>
              <w:t>23</w:t>
            </w:r>
            <w:r>
              <w:rPr>
                <w:noProof/>
              </w:rPr>
              <w:fldChar w:fldCharType="end"/>
            </w:r>
          </w:hyperlink>
        </w:p>
        <w:p w14:paraId="51CFF856" w14:textId="77777777" w:rsidR="00F24D39" w:rsidRDefault="00F24D39">
          <w:pPr>
            <w:pStyle w:val="TOC2"/>
            <w:tabs>
              <w:tab w:val="right" w:leader="dot" w:pos="9638"/>
            </w:tabs>
            <w:rPr>
              <w:noProof/>
            </w:rPr>
          </w:pPr>
          <w:hyperlink w:anchor="_Toc225064795" w:history="1">
            <w:r w:rsidRPr="00E2402A">
              <w:rPr>
                <w:rStyle w:val="Hyperlink"/>
                <w:noProof/>
              </w:rPr>
              <w:t>16.4  Contract Manifest</w:t>
            </w:r>
            <w:r>
              <w:rPr>
                <w:noProof/>
              </w:rPr>
              <w:tab/>
            </w:r>
            <w:r>
              <w:rPr>
                <w:noProof/>
              </w:rPr>
              <w:fldChar w:fldCharType="begin"/>
            </w:r>
            <w:r>
              <w:rPr>
                <w:noProof/>
              </w:rPr>
              <w:instrText xml:space="preserve"> PAGEREF _Toc225064795 \h </w:instrText>
            </w:r>
            <w:r>
              <w:rPr>
                <w:noProof/>
              </w:rPr>
            </w:r>
            <w:r>
              <w:rPr>
                <w:noProof/>
              </w:rPr>
              <w:fldChar w:fldCharType="separate"/>
            </w:r>
            <w:r>
              <w:rPr>
                <w:noProof/>
              </w:rPr>
              <w:t>23</w:t>
            </w:r>
            <w:r>
              <w:rPr>
                <w:noProof/>
              </w:rPr>
              <w:fldChar w:fldCharType="end"/>
            </w:r>
          </w:hyperlink>
        </w:p>
        <w:p w14:paraId="3276CD37" w14:textId="77777777" w:rsidR="00F24D39" w:rsidRDefault="00F24D39">
          <w:pPr>
            <w:pStyle w:val="TOC2"/>
            <w:tabs>
              <w:tab w:val="right" w:leader="dot" w:pos="9638"/>
            </w:tabs>
            <w:rPr>
              <w:noProof/>
            </w:rPr>
          </w:pPr>
          <w:hyperlink w:anchor="_Toc225064796" w:history="1">
            <w:r w:rsidRPr="00E2402A">
              <w:rPr>
                <w:rStyle w:val="Hyperlink"/>
                <w:noProof/>
              </w:rPr>
              <w:t>16.5  Checksums</w:t>
            </w:r>
            <w:r>
              <w:rPr>
                <w:noProof/>
              </w:rPr>
              <w:tab/>
            </w:r>
            <w:r>
              <w:rPr>
                <w:noProof/>
              </w:rPr>
              <w:fldChar w:fldCharType="begin"/>
            </w:r>
            <w:r>
              <w:rPr>
                <w:noProof/>
              </w:rPr>
              <w:instrText xml:space="preserve"> PAGEREF _Toc225064796 \h </w:instrText>
            </w:r>
            <w:r>
              <w:rPr>
                <w:noProof/>
              </w:rPr>
            </w:r>
            <w:r>
              <w:rPr>
                <w:noProof/>
              </w:rPr>
              <w:fldChar w:fldCharType="separate"/>
            </w:r>
            <w:r>
              <w:rPr>
                <w:noProof/>
              </w:rPr>
              <w:t>23</w:t>
            </w:r>
            <w:r>
              <w:rPr>
                <w:noProof/>
              </w:rPr>
              <w:fldChar w:fldCharType="end"/>
            </w:r>
          </w:hyperlink>
        </w:p>
        <w:p w14:paraId="12AB85E2" w14:textId="77777777" w:rsidR="00F24D39" w:rsidRDefault="00F24D39">
          <w:pPr>
            <w:pStyle w:val="TOC2"/>
            <w:tabs>
              <w:tab w:val="right" w:leader="dot" w:pos="9638"/>
            </w:tabs>
            <w:rPr>
              <w:noProof/>
            </w:rPr>
          </w:pPr>
          <w:hyperlink w:anchor="_Toc225064797" w:history="1">
            <w:r w:rsidRPr="00E2402A">
              <w:rPr>
                <w:rStyle w:val="Hyperlink"/>
                <w:noProof/>
              </w:rPr>
              <w:t>16.6  Signed Release</w:t>
            </w:r>
            <w:r>
              <w:rPr>
                <w:noProof/>
              </w:rPr>
              <w:tab/>
            </w:r>
            <w:r>
              <w:rPr>
                <w:noProof/>
              </w:rPr>
              <w:fldChar w:fldCharType="begin"/>
            </w:r>
            <w:r>
              <w:rPr>
                <w:noProof/>
              </w:rPr>
              <w:instrText xml:space="preserve"> PAGEREF _Toc225064797 \h </w:instrText>
            </w:r>
            <w:r>
              <w:rPr>
                <w:noProof/>
              </w:rPr>
            </w:r>
            <w:r>
              <w:rPr>
                <w:noProof/>
              </w:rPr>
              <w:fldChar w:fldCharType="separate"/>
            </w:r>
            <w:r>
              <w:rPr>
                <w:noProof/>
              </w:rPr>
              <w:t>23</w:t>
            </w:r>
            <w:r>
              <w:rPr>
                <w:noProof/>
              </w:rPr>
              <w:fldChar w:fldCharType="end"/>
            </w:r>
          </w:hyperlink>
        </w:p>
        <w:p w14:paraId="593BECD7" w14:textId="77777777" w:rsidR="00F24D39" w:rsidRDefault="00F24D39">
          <w:pPr>
            <w:pStyle w:val="TOC1"/>
            <w:tabs>
              <w:tab w:val="right" w:leader="dot" w:pos="9638"/>
            </w:tabs>
            <w:rPr>
              <w:noProof/>
            </w:rPr>
          </w:pPr>
          <w:hyperlink w:anchor="_Toc225064798" w:history="1">
            <w:r w:rsidRPr="00E2402A">
              <w:rPr>
                <w:rStyle w:val="Hyperlink"/>
                <w:caps/>
                <w:noProof/>
              </w:rPr>
              <w:t>SECTION 17</w:t>
            </w:r>
            <w:r w:rsidRPr="00E2402A">
              <w:rPr>
                <w:rStyle w:val="Hyperlink"/>
                <w:noProof/>
              </w:rPr>
              <w:t xml:space="preserve">  —  </w:t>
            </w:r>
            <w:r w:rsidRPr="00E2402A">
              <w:rPr>
                <w:rStyle w:val="Hyperlink"/>
                <w:caps/>
                <w:noProof/>
              </w:rPr>
              <w:t>NON-NEGOTIABLE REQUIREMENTS</w:t>
            </w:r>
            <w:r>
              <w:rPr>
                <w:noProof/>
              </w:rPr>
              <w:tab/>
            </w:r>
            <w:r>
              <w:rPr>
                <w:noProof/>
              </w:rPr>
              <w:fldChar w:fldCharType="begin"/>
            </w:r>
            <w:r>
              <w:rPr>
                <w:noProof/>
              </w:rPr>
              <w:instrText xml:space="preserve"> PAGEREF _Toc225064798 \h </w:instrText>
            </w:r>
            <w:r>
              <w:rPr>
                <w:noProof/>
              </w:rPr>
            </w:r>
            <w:r>
              <w:rPr>
                <w:noProof/>
              </w:rPr>
              <w:fldChar w:fldCharType="separate"/>
            </w:r>
            <w:r>
              <w:rPr>
                <w:noProof/>
              </w:rPr>
              <w:t>24</w:t>
            </w:r>
            <w:r>
              <w:rPr>
                <w:noProof/>
              </w:rPr>
              <w:fldChar w:fldCharType="end"/>
            </w:r>
          </w:hyperlink>
        </w:p>
        <w:p w14:paraId="6AF9E7B8" w14:textId="77777777" w:rsidR="00D212A0" w:rsidRDefault="00000000">
          <w:r>
            <w:fldChar w:fldCharType="end"/>
          </w:r>
        </w:p>
      </w:sdtContent>
    </w:sdt>
    <w:p w14:paraId="103B621A" w14:textId="77777777" w:rsidR="00D212A0" w:rsidRDefault="00000000">
      <w:r>
        <w:br w:type="page"/>
      </w:r>
    </w:p>
    <w:p w14:paraId="512F3445" w14:textId="77777777" w:rsidR="00D212A0" w:rsidRDefault="00000000">
      <w:pPr>
        <w:pStyle w:val="Heading1"/>
      </w:pPr>
      <w:bookmarkStart w:id="1" w:name="_Toc225064709"/>
      <w:r>
        <w:rPr>
          <w:caps/>
          <w:color w:val="006B7D"/>
        </w:rPr>
        <w:lastRenderedPageBreak/>
        <w:t>SECTION 1</w:t>
      </w:r>
      <w:r>
        <w:rPr>
          <w:b w:val="0"/>
          <w:bCs w:val="0"/>
          <w:color w:val="AECBD6"/>
        </w:rPr>
        <w:t xml:space="preserve">  —  </w:t>
      </w:r>
      <w:r>
        <w:rPr>
          <w:caps/>
        </w:rPr>
        <w:t>PURPOSE AND SCOPE</w:t>
      </w:r>
      <w:bookmarkEnd w:id="1"/>
    </w:p>
    <w:p w14:paraId="1AF51715" w14:textId="77777777" w:rsidR="00D212A0" w:rsidRDefault="00000000">
      <w:pPr>
        <w:pStyle w:val="Heading2"/>
      </w:pPr>
      <w:bookmarkStart w:id="2" w:name="_Toc225064710"/>
      <w:r>
        <w:rPr>
          <w:color w:val="C9A84C"/>
        </w:rPr>
        <w:t xml:space="preserve">1.1  </w:t>
      </w:r>
      <w:r>
        <w:t>Objective</w:t>
      </w:r>
      <w:bookmarkEnd w:id="2"/>
    </w:p>
    <w:p w14:paraId="47833634" w14:textId="77777777" w:rsidR="00D212A0" w:rsidRDefault="00000000">
      <w:pPr>
        <w:spacing w:before="60" w:after="60"/>
      </w:pPr>
      <w:r>
        <w:t>This document defines the complete structure, parameters, and initialization state of the Synergy Network genesis block and associated world state. It serves as the single source of truth for all nodes initializing from genesis and must be reproduced exactly across all environments.</w:t>
      </w:r>
    </w:p>
    <w:p w14:paraId="0FC33DDD" w14:textId="77777777" w:rsidR="00D212A0" w:rsidRDefault="00D212A0">
      <w:pPr>
        <w:spacing w:before="80" w:after="80"/>
      </w:pPr>
    </w:p>
    <w:p w14:paraId="5028FA03" w14:textId="77777777" w:rsidR="00D212A0" w:rsidRDefault="00000000">
      <w:pPr>
        <w:pStyle w:val="Heading2"/>
      </w:pPr>
      <w:bookmarkStart w:id="3" w:name="_Toc225064711"/>
      <w:r>
        <w:rPr>
          <w:color w:val="C9A84C"/>
        </w:rPr>
        <w:t xml:space="preserve">1.2  </w:t>
      </w:r>
      <w:r>
        <w:t>Role of Genesis</w:t>
      </w:r>
      <w:bookmarkEnd w:id="3"/>
    </w:p>
    <w:p w14:paraId="4F0C1DCE" w14:textId="77777777" w:rsidR="00D212A0" w:rsidRDefault="00000000">
      <w:pPr>
        <w:spacing w:before="60" w:after="60"/>
      </w:pPr>
      <w:r>
        <w:t>The genesis block establishes the foundational, immutable origin point of the Synergy Network chain. It is not a configuration file that can be changed after deployment — it is the first block in the chain, from which all subsequent state transitions derive. The genesis block establishes:</w:t>
      </w:r>
    </w:p>
    <w:p w14:paraId="1EE04413" w14:textId="77777777" w:rsidR="00D212A0" w:rsidRDefault="00000000">
      <w:pPr>
        <w:pStyle w:val="ListParagraph"/>
        <w:numPr>
          <w:ilvl w:val="0"/>
          <w:numId w:val="2"/>
        </w:numPr>
        <w:spacing w:before="40" w:after="40"/>
      </w:pPr>
      <w:r>
        <w:t>Initial network state</w:t>
      </w:r>
    </w:p>
    <w:p w14:paraId="1CA05762" w14:textId="77777777" w:rsidR="00D212A0" w:rsidRDefault="00000000">
      <w:pPr>
        <w:pStyle w:val="ListParagraph"/>
        <w:numPr>
          <w:ilvl w:val="0"/>
          <w:numId w:val="2"/>
        </w:numPr>
        <w:spacing w:before="40" w:after="40"/>
      </w:pPr>
      <w:r>
        <w:t>Consensus configuration</w:t>
      </w:r>
    </w:p>
    <w:p w14:paraId="4E451335" w14:textId="77777777" w:rsidR="00D212A0" w:rsidRDefault="00000000">
      <w:pPr>
        <w:pStyle w:val="ListParagraph"/>
        <w:numPr>
          <w:ilvl w:val="0"/>
          <w:numId w:val="2"/>
        </w:numPr>
        <w:spacing w:before="40" w:after="40"/>
      </w:pPr>
      <w:r>
        <w:t>Validator set</w:t>
      </w:r>
    </w:p>
    <w:p w14:paraId="4AFEB278" w14:textId="77777777" w:rsidR="00D212A0" w:rsidRDefault="00000000">
      <w:pPr>
        <w:pStyle w:val="ListParagraph"/>
        <w:numPr>
          <w:ilvl w:val="0"/>
          <w:numId w:val="2"/>
        </w:numPr>
        <w:spacing w:before="40" w:after="40"/>
      </w:pPr>
      <w:r>
        <w:t>Token distribution</w:t>
      </w:r>
    </w:p>
    <w:p w14:paraId="281173BF" w14:textId="77777777" w:rsidR="00D212A0" w:rsidRDefault="00000000">
      <w:pPr>
        <w:pStyle w:val="ListParagraph"/>
        <w:numPr>
          <w:ilvl w:val="0"/>
          <w:numId w:val="2"/>
        </w:numPr>
        <w:spacing w:before="40" w:after="40"/>
      </w:pPr>
      <w:r>
        <w:t>System-level logic</w:t>
      </w:r>
    </w:p>
    <w:p w14:paraId="40922B2C" w14:textId="77777777" w:rsidR="00D212A0" w:rsidRDefault="00000000">
      <w:pPr>
        <w:pStyle w:val="ListParagraph"/>
        <w:numPr>
          <w:ilvl w:val="0"/>
          <w:numId w:val="2"/>
        </w:numPr>
        <w:spacing w:before="40" w:after="40"/>
      </w:pPr>
      <w:r>
        <w:t>Security boundaries</w:t>
      </w:r>
    </w:p>
    <w:p w14:paraId="428F0715" w14:textId="77777777" w:rsidR="00D212A0" w:rsidRDefault="00D212A0">
      <w:pPr>
        <w:spacing w:before="60" w:after="60"/>
      </w:pPr>
    </w:p>
    <w:p w14:paraId="040F9124" w14:textId="77777777" w:rsidR="00D212A0" w:rsidRDefault="00000000">
      <w:pPr>
        <w:spacing w:before="60" w:after="60"/>
      </w:pPr>
      <w:r>
        <w:t>It is immutable once deployed and serves as the root of all subsequent state transitions.</w:t>
      </w:r>
    </w:p>
    <w:p w14:paraId="643FC3C1" w14:textId="77777777" w:rsidR="00D212A0" w:rsidRDefault="00D212A0">
      <w:pPr>
        <w:spacing w:before="80" w:after="80"/>
      </w:pPr>
    </w:p>
    <w:p w14:paraId="7D45AD5C" w14:textId="77777777" w:rsidR="00D212A0" w:rsidRDefault="00000000">
      <w:pPr>
        <w:pStyle w:val="Heading2"/>
      </w:pPr>
      <w:bookmarkStart w:id="4" w:name="_Toc225064712"/>
      <w:r>
        <w:rPr>
          <w:color w:val="C9A84C"/>
        </w:rPr>
        <w:t xml:space="preserve">1.3  </w:t>
      </w:r>
      <w:r>
        <w:t>Determinism Requirement</w:t>
      </w:r>
      <w:bookmarkEnd w:id="4"/>
    </w:p>
    <w:p w14:paraId="751891FD" w14:textId="77777777" w:rsidR="00D212A0" w:rsidRDefault="00000000">
      <w:pPr>
        <w:spacing w:before="60" w:after="60"/>
      </w:pPr>
      <w:r>
        <w:t>All fields defined in this specification must produce a fully deterministic outcome. Any deviation — even a difference in byte order, timestamp precision, or encoding — will result in a different genesis hash and incompatible chain initialization. The following must hold:</w:t>
      </w:r>
    </w:p>
    <w:p w14:paraId="4AA58295" w14:textId="77777777" w:rsidR="00D212A0" w:rsidRDefault="00000000">
      <w:pPr>
        <w:pStyle w:val="ListParagraph"/>
        <w:numPr>
          <w:ilvl w:val="0"/>
          <w:numId w:val="2"/>
        </w:numPr>
        <w:spacing w:before="40" w:after="40"/>
      </w:pPr>
      <w:r>
        <w:t>A deterministic genesis state</w:t>
      </w:r>
    </w:p>
    <w:p w14:paraId="4A8F68B8" w14:textId="77777777" w:rsidR="00D212A0" w:rsidRDefault="00000000">
      <w:pPr>
        <w:pStyle w:val="ListParagraph"/>
        <w:numPr>
          <w:ilvl w:val="0"/>
          <w:numId w:val="2"/>
        </w:numPr>
        <w:spacing w:before="40" w:after="40"/>
      </w:pPr>
      <w:r>
        <w:t>A reproducible genesis hash across all platforms and architectures</w:t>
      </w:r>
    </w:p>
    <w:p w14:paraId="7AB12578" w14:textId="77777777" w:rsidR="00D212A0" w:rsidRDefault="00000000">
      <w:pPr>
        <w:pStyle w:val="ListParagraph"/>
        <w:numPr>
          <w:ilvl w:val="0"/>
          <w:numId w:val="2"/>
        </w:numPr>
        <w:spacing w:before="40" w:after="40"/>
      </w:pPr>
      <w:r>
        <w:t>Identical initialization across all validator, full, and archive nodes</w:t>
      </w:r>
    </w:p>
    <w:p w14:paraId="78F7697F" w14:textId="77777777" w:rsidR="00D212A0" w:rsidRDefault="00D212A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2A0" w14:paraId="41D47BA6" w14:textId="77777777">
        <w:tblPrEx>
          <w:tblCellMar>
            <w:top w:w="0" w:type="dxa"/>
            <w:bottom w:w="0" w:type="dxa"/>
          </w:tblCellMar>
        </w:tblPrEx>
        <w:tc>
          <w:tcPr>
            <w:tcW w:w="0" w:type="auto"/>
            <w:tcBorders>
              <w:top w:val="single" w:sz="3" w:space="0" w:color="006B7D"/>
              <w:left w:val="single" w:sz="3" w:space="0" w:color="006B7D"/>
              <w:bottom w:val="single" w:sz="3" w:space="0" w:color="006B7D"/>
              <w:right w:val="single" w:sz="3" w:space="0" w:color="006B7D"/>
            </w:tcBorders>
            <w:shd w:val="clear" w:color="auto" w:fill="F0F8FC"/>
            <w:tcMar>
              <w:top w:w="140" w:type="dxa"/>
              <w:left w:w="200" w:type="dxa"/>
              <w:bottom w:w="140" w:type="dxa"/>
              <w:right w:w="200" w:type="dxa"/>
            </w:tcMar>
          </w:tcPr>
          <w:p w14:paraId="4697258C" w14:textId="77777777" w:rsidR="00D212A0" w:rsidRDefault="00000000">
            <w:pPr>
              <w:spacing w:after="60"/>
            </w:pPr>
            <w:r>
              <w:rPr>
                <w:b/>
                <w:bCs/>
                <w:color w:val="006B7D"/>
                <w:sz w:val="20"/>
                <w:szCs w:val="20"/>
              </w:rPr>
              <w:t>Determinism Invariant</w:t>
            </w:r>
          </w:p>
          <w:p w14:paraId="2F8841CE" w14:textId="77777777" w:rsidR="00D212A0" w:rsidRDefault="00000000">
            <w:pPr>
              <w:pStyle w:val="ListParagraph"/>
              <w:numPr>
                <w:ilvl w:val="0"/>
                <w:numId w:val="2"/>
              </w:numPr>
              <w:spacing w:before="30" w:after="30"/>
            </w:pPr>
            <w:r>
              <w:rPr>
                <w:sz w:val="20"/>
                <w:szCs w:val="20"/>
              </w:rPr>
              <w:t>All byte sequences must be canonically encoded (canonical CBOR or equivalent)</w:t>
            </w:r>
          </w:p>
          <w:p w14:paraId="19513C6D" w14:textId="77777777" w:rsidR="00D212A0" w:rsidRDefault="00000000">
            <w:pPr>
              <w:pStyle w:val="ListParagraph"/>
              <w:numPr>
                <w:ilvl w:val="0"/>
                <w:numId w:val="2"/>
              </w:numPr>
              <w:spacing w:before="30" w:after="30"/>
            </w:pPr>
            <w:r>
              <w:rPr>
                <w:sz w:val="20"/>
                <w:szCs w:val="20"/>
              </w:rPr>
              <w:t>All timestamps must use fixed ISO 8601 UTC strings with zero sub-second precision</w:t>
            </w:r>
          </w:p>
          <w:p w14:paraId="5C87EB1A" w14:textId="77777777" w:rsidR="00D212A0" w:rsidRDefault="00000000">
            <w:pPr>
              <w:pStyle w:val="ListParagraph"/>
              <w:numPr>
                <w:ilvl w:val="0"/>
                <w:numId w:val="2"/>
              </w:numPr>
              <w:spacing w:before="30" w:after="30"/>
            </w:pPr>
            <w:r>
              <w:rPr>
                <w:sz w:val="20"/>
                <w:szCs w:val="20"/>
              </w:rPr>
              <w:t>All address fields must be normalized Bech32m before hashing</w:t>
            </w:r>
          </w:p>
          <w:p w14:paraId="6553258D" w14:textId="77777777" w:rsidR="00D212A0" w:rsidRDefault="00000000">
            <w:pPr>
              <w:pStyle w:val="ListParagraph"/>
              <w:numPr>
                <w:ilvl w:val="0"/>
                <w:numId w:val="2"/>
              </w:numPr>
              <w:spacing w:before="30" w:after="30"/>
            </w:pPr>
            <w:r>
              <w:rPr>
                <w:sz w:val="20"/>
                <w:szCs w:val="20"/>
              </w:rPr>
              <w:t>All allocation amounts must be integer nano-SNRG with no floating point</w:t>
            </w:r>
          </w:p>
        </w:tc>
      </w:tr>
    </w:tbl>
    <w:p w14:paraId="0F985896" w14:textId="77777777" w:rsidR="00D212A0" w:rsidRDefault="00000000">
      <w:pPr>
        <w:pStyle w:val="Heading1"/>
        <w:pageBreakBefore/>
      </w:pPr>
      <w:bookmarkStart w:id="5" w:name="_Toc225064713"/>
      <w:r>
        <w:rPr>
          <w:caps/>
          <w:color w:val="006B7D"/>
        </w:rPr>
        <w:lastRenderedPageBreak/>
        <w:t>SECTION 2</w:t>
      </w:r>
      <w:r>
        <w:rPr>
          <w:b w:val="0"/>
          <w:bCs w:val="0"/>
          <w:color w:val="AECBD6"/>
        </w:rPr>
        <w:t xml:space="preserve">  —  </w:t>
      </w:r>
      <w:r>
        <w:rPr>
          <w:caps/>
        </w:rPr>
        <w:t>GENESIS BLOCK HEADER STRUCTURE</w:t>
      </w:r>
      <w:bookmarkEnd w:id="5"/>
    </w:p>
    <w:p w14:paraId="628B3EB1" w14:textId="77777777" w:rsidR="00D212A0" w:rsidRDefault="00000000">
      <w:pPr>
        <w:pStyle w:val="Heading2"/>
      </w:pPr>
      <w:bookmarkStart w:id="6" w:name="_Toc225064714"/>
      <w:r>
        <w:rPr>
          <w:color w:val="C9A84C"/>
        </w:rPr>
        <w:t xml:space="preserve">2.1  </w:t>
      </w:r>
      <w:r>
        <w:t>Block Metadata</w:t>
      </w:r>
      <w:bookmarkEnd w:id="6"/>
    </w:p>
    <w:p w14:paraId="12F10217" w14:textId="77777777" w:rsidR="00D212A0" w:rsidRDefault="00000000">
      <w:pPr>
        <w:spacing w:before="60" w:after="60"/>
      </w:pPr>
      <w:r>
        <w:t>The genesis block header carries the following metadata fields. All values are fixed and form part of the genesis hash preimage: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7610"/>
      </w:tblGrid>
      <w:tr w:rsidR="00D212A0" w14:paraId="168AB5F0"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42E9F483" w14:textId="77777777" w:rsidR="00D212A0" w:rsidRDefault="00000000">
            <w:r>
              <w:rPr>
                <w:b/>
                <w:bCs/>
                <w:color w:val="0D1F3C"/>
                <w:sz w:val="20"/>
                <w:szCs w:val="20"/>
              </w:rPr>
              <w:t>Block Height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24561C5C" w14:textId="77777777" w:rsidR="00D212A0" w:rsidRDefault="00000000">
            <w:r>
              <w:rPr>
                <w:sz w:val="20"/>
                <w:szCs w:val="20"/>
              </w:rPr>
              <w:t>0 (zero — the first block)</w:t>
            </w:r>
          </w:p>
        </w:tc>
      </w:tr>
      <w:tr w:rsidR="00D212A0" w14:paraId="5646BB5F"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62727AB9" w14:textId="77777777" w:rsidR="00D212A0" w:rsidRDefault="00000000">
            <w:r>
              <w:rPr>
                <w:b/>
                <w:bCs/>
                <w:color w:val="0D1F3C"/>
                <w:sz w:val="20"/>
                <w:szCs w:val="20"/>
              </w:rPr>
              <w:t>Parent Hash</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5CDAF06F" w14:textId="77777777" w:rsidR="00D212A0" w:rsidRDefault="00000000">
            <w:r>
              <w:rPr>
                <w:sz w:val="20"/>
                <w:szCs w:val="20"/>
              </w:rPr>
              <w:t>0x0000000000000000000000000000000000000000000000000000000000000000 (null, 32-byte zero)</w:t>
            </w:r>
          </w:p>
        </w:tc>
      </w:tr>
      <w:tr w:rsidR="00D212A0" w14:paraId="38310195"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28F1EAC" w14:textId="77777777" w:rsidR="00D212A0" w:rsidRDefault="00000000">
            <w:r>
              <w:rPr>
                <w:b/>
                <w:bCs/>
                <w:color w:val="0D1F3C"/>
                <w:sz w:val="20"/>
                <w:szCs w:val="20"/>
              </w:rPr>
              <w:t>Timestamp</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798B3A7" w14:textId="77777777" w:rsidR="00D212A0" w:rsidRDefault="00000000">
            <w:r>
              <w:rPr>
                <w:sz w:val="20"/>
                <w:szCs w:val="20"/>
              </w:rPr>
              <w:t>ISO 8601 UTC fixed value — e.g., 2026-04-01T00:00:00Z</w:t>
            </w:r>
          </w:p>
        </w:tc>
      </w:tr>
      <w:tr w:rsidR="00D212A0" w14:paraId="7628C197"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4B168AF8" w14:textId="77777777" w:rsidR="00D212A0" w:rsidRDefault="00000000">
            <w:r>
              <w:rPr>
                <w:b/>
                <w:bCs/>
                <w:color w:val="0D1F3C"/>
                <w:sz w:val="20"/>
                <w:szCs w:val="20"/>
              </w:rPr>
              <w:t>Genesis Hash</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3ADE1DC4" w14:textId="77777777" w:rsidR="00D212A0" w:rsidRDefault="00000000">
            <w:r>
              <w:rPr>
                <w:sz w:val="20"/>
                <w:szCs w:val="20"/>
              </w:rPr>
              <w:t>Deterministically derived from all header and state fields</w:t>
            </w:r>
          </w:p>
        </w:tc>
      </w:tr>
      <w:tr w:rsidR="00D212A0" w14:paraId="5BD8BC99"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1497B272" w14:textId="77777777" w:rsidR="00D212A0" w:rsidRDefault="00000000">
            <w:r>
              <w:rPr>
                <w:b/>
                <w:bCs/>
                <w:color w:val="0D1F3C"/>
                <w:sz w:val="20"/>
                <w:szCs w:val="20"/>
              </w:rPr>
              <w:t>Extra Data</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AA58B2B" w14:textId="77777777" w:rsidR="00D212A0" w:rsidRDefault="00000000">
            <w:r>
              <w:rPr>
                <w:sz w:val="20"/>
                <w:szCs w:val="20"/>
              </w:rPr>
              <w:t>Protocol identifier string — e.g., 'synergy-network/genesis/v1'</w:t>
            </w:r>
          </w:p>
        </w:tc>
      </w:tr>
    </w:tbl>
    <w:p w14:paraId="24C81A77" w14:textId="77777777" w:rsidR="00D212A0" w:rsidRDefault="00D212A0">
      <w:pPr>
        <w:spacing w:before="80" w:after="80"/>
      </w:pPr>
    </w:p>
    <w:p w14:paraId="2BAC1BC0" w14:textId="77777777" w:rsidR="00D212A0" w:rsidRDefault="00000000">
      <w:pPr>
        <w:pStyle w:val="Heading2"/>
      </w:pPr>
      <w:bookmarkStart w:id="7" w:name="_Toc225064715"/>
      <w:r>
        <w:rPr>
          <w:color w:val="C9A84C"/>
        </w:rPr>
        <w:t xml:space="preserve">2.2  </w:t>
      </w:r>
      <w:r>
        <w:t>State Commitments</w:t>
      </w:r>
      <w:bookmarkEnd w:id="7"/>
    </w:p>
    <w:p w14:paraId="04B16A66" w14:textId="77777777" w:rsidR="00D212A0" w:rsidRDefault="00000000">
      <w:pPr>
        <w:spacing w:before="60" w:after="60"/>
      </w:pPr>
      <w:r>
        <w:t>The following Merkle roots are committed in the genesis header. For genesis, transaction and receipt roots are empty (null root hash) unless pre-defined transactions are included: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0DCDD133"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54B6FC6" w14:textId="77777777" w:rsidR="00D212A0" w:rsidRDefault="00000000">
            <w:r>
              <w:rPr>
                <w:b/>
                <w:bCs/>
                <w:color w:val="0D1F3C"/>
                <w:sz w:val="20"/>
                <w:szCs w:val="20"/>
              </w:rPr>
              <w:t>State Root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5A0BB28E" w14:textId="77777777" w:rsidR="00D212A0" w:rsidRDefault="00000000">
            <w:r>
              <w:rPr>
                <w:sz w:val="20"/>
                <w:szCs w:val="20"/>
              </w:rPr>
              <w:t>Merkle root of genesis world state (all accounts, balances, contracts)</w:t>
            </w:r>
          </w:p>
        </w:tc>
      </w:tr>
      <w:tr w:rsidR="00D212A0" w14:paraId="26EA7C58"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BDF3C50" w14:textId="77777777" w:rsidR="00D212A0" w:rsidRDefault="00000000">
            <w:r>
              <w:rPr>
                <w:b/>
                <w:bCs/>
                <w:color w:val="0D1F3C"/>
                <w:sz w:val="20"/>
                <w:szCs w:val="20"/>
              </w:rPr>
              <w:t>Transactions Root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2E19980A" w14:textId="77777777" w:rsidR="00D212A0" w:rsidRDefault="00000000">
            <w:r>
              <w:rPr>
                <w:sz w:val="20"/>
                <w:szCs w:val="20"/>
              </w:rPr>
              <w:t>Empty / null root hash (no transactions at genesis)</w:t>
            </w:r>
          </w:p>
        </w:tc>
      </w:tr>
      <w:tr w:rsidR="00D212A0" w14:paraId="4B1341C8"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CB1051A" w14:textId="77777777" w:rsidR="00D212A0" w:rsidRDefault="00000000">
            <w:r>
              <w:rPr>
                <w:b/>
                <w:bCs/>
                <w:color w:val="0D1F3C"/>
                <w:sz w:val="20"/>
                <w:szCs w:val="20"/>
              </w:rPr>
              <w:t>Receipts Root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E1D74B5" w14:textId="77777777" w:rsidR="00D212A0" w:rsidRDefault="00000000">
            <w:r>
              <w:rPr>
                <w:sz w:val="20"/>
                <w:szCs w:val="20"/>
              </w:rPr>
              <w:t>Empty / null root hash (no receipts at genesis)</w:t>
            </w:r>
          </w:p>
        </w:tc>
      </w:tr>
      <w:tr w:rsidR="00D212A0" w14:paraId="79EEE180"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CCF836D" w14:textId="77777777" w:rsidR="00D212A0" w:rsidRDefault="00000000">
            <w:r>
              <w:rPr>
                <w:b/>
                <w:bCs/>
                <w:color w:val="0D1F3C"/>
                <w:sz w:val="20"/>
                <w:szCs w:val="20"/>
              </w:rPr>
              <w:t>Data / Body Root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FF1CA68" w14:textId="77777777" w:rsidR="00D212A0" w:rsidRDefault="00000000">
            <w:r>
              <w:rPr>
                <w:sz w:val="20"/>
                <w:szCs w:val="20"/>
              </w:rPr>
              <w:t>Root hash of any genesis-specific body data (empty if none)</w:t>
            </w:r>
          </w:p>
        </w:tc>
      </w:tr>
    </w:tbl>
    <w:p w14:paraId="5C4DF717" w14:textId="77777777" w:rsidR="00D212A0" w:rsidRDefault="00D212A0">
      <w:pPr>
        <w:spacing w:before="80" w:after="80"/>
      </w:pPr>
    </w:p>
    <w:p w14:paraId="360D167B" w14:textId="77777777" w:rsidR="00D212A0" w:rsidRDefault="00000000">
      <w:pPr>
        <w:pStyle w:val="Heading2"/>
      </w:pPr>
      <w:bookmarkStart w:id="8" w:name="_Toc225064716"/>
      <w:r>
        <w:rPr>
          <w:color w:val="C9A84C"/>
        </w:rPr>
        <w:t xml:space="preserve">2.3  </w:t>
      </w:r>
      <w:r>
        <w:t>Consensus Header Fields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791358F0"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F244074" w14:textId="77777777" w:rsidR="00D212A0" w:rsidRDefault="00000000">
            <w:r>
              <w:rPr>
                <w:b/>
                <w:bCs/>
                <w:color w:val="0D1F3C"/>
                <w:sz w:val="20"/>
                <w:szCs w:val="20"/>
              </w:rPr>
              <w:t>Initial Proposer</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CC97ED4" w14:textId="77777777" w:rsidR="00D212A0" w:rsidRDefault="00000000">
            <w:r>
              <w:rPr>
                <w:sz w:val="20"/>
                <w:szCs w:val="20"/>
              </w:rPr>
              <w:t>Not applicable at genesis — may be zero address or fixed protocol address</w:t>
            </w:r>
          </w:p>
        </w:tc>
      </w:tr>
      <w:tr w:rsidR="00D212A0" w14:paraId="32775B96"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647EBCA" w14:textId="77777777" w:rsidR="00D212A0" w:rsidRDefault="00000000">
            <w:r>
              <w:rPr>
                <w:b/>
                <w:bCs/>
                <w:color w:val="0D1F3C"/>
                <w:sz w:val="20"/>
                <w:szCs w:val="20"/>
              </w:rPr>
              <w:t>Initial Seal</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402DA748" w14:textId="77777777" w:rsidR="00D212A0" w:rsidRDefault="00000000">
            <w:r>
              <w:rPr>
                <w:sz w:val="20"/>
                <w:szCs w:val="20"/>
              </w:rPr>
              <w:t>Placeholder seal or all-zero bytes — no real signature at genesis</w:t>
            </w:r>
          </w:p>
        </w:tc>
      </w:tr>
      <w:tr w:rsidR="00D212A0" w14:paraId="427AA0A5"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8014895" w14:textId="77777777" w:rsidR="00D212A0" w:rsidRDefault="00000000">
            <w:r>
              <w:rPr>
                <w:b/>
                <w:bCs/>
                <w:color w:val="0D1F3C"/>
                <w:sz w:val="20"/>
                <w:szCs w:val="20"/>
              </w:rPr>
              <w:t>Consensus Engine ID</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544A53B8" w14:textId="77777777" w:rsidR="00D212A0" w:rsidRDefault="00000000">
            <w:r>
              <w:rPr>
                <w:sz w:val="20"/>
                <w:szCs w:val="20"/>
              </w:rPr>
              <w:t>posy/v1 — identifier for the Proof of Synergy engine</w:t>
            </w:r>
          </w:p>
        </w:tc>
      </w:tr>
      <w:tr w:rsidR="00D212A0" w14:paraId="0DC2091A"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571BBDF" w14:textId="77777777" w:rsidR="00D212A0" w:rsidRDefault="00000000">
            <w:r>
              <w:rPr>
                <w:b/>
                <w:bCs/>
                <w:color w:val="0D1F3C"/>
                <w:sz w:val="20"/>
                <w:szCs w:val="20"/>
              </w:rPr>
              <w:t>Round / Epoch Init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2741435D" w14:textId="77777777" w:rsidR="00D212A0" w:rsidRDefault="00000000">
            <w:r>
              <w:rPr>
                <w:sz w:val="20"/>
                <w:szCs w:val="20"/>
              </w:rPr>
              <w:t>Round: 0 / Epoch: 0 — both initialized to zero</w:t>
            </w:r>
          </w:p>
        </w:tc>
      </w:tr>
    </w:tbl>
    <w:p w14:paraId="67E3D467" w14:textId="77777777" w:rsidR="00D212A0" w:rsidRDefault="00000000">
      <w:pPr>
        <w:pStyle w:val="Heading1"/>
        <w:pageBreakBefore/>
      </w:pPr>
      <w:bookmarkStart w:id="9" w:name="_Toc225064717"/>
      <w:r>
        <w:rPr>
          <w:caps/>
          <w:color w:val="006B7D"/>
        </w:rPr>
        <w:lastRenderedPageBreak/>
        <w:t>SECTION 3</w:t>
      </w:r>
      <w:r>
        <w:rPr>
          <w:b w:val="0"/>
          <w:bCs w:val="0"/>
          <w:color w:val="AECBD6"/>
        </w:rPr>
        <w:t xml:space="preserve">  —  </w:t>
      </w:r>
      <w:r>
        <w:rPr>
          <w:caps/>
        </w:rPr>
        <w:t>NETWORK IDENTITY</w:t>
      </w:r>
      <w:bookmarkEnd w:id="9"/>
    </w:p>
    <w:p w14:paraId="2A5868D5" w14:textId="77777777" w:rsidR="00D212A0" w:rsidRDefault="00000000">
      <w:pPr>
        <w:pStyle w:val="Heading2"/>
      </w:pPr>
      <w:bookmarkStart w:id="10" w:name="_Toc225064718"/>
      <w:r>
        <w:rPr>
          <w:color w:val="C9A84C"/>
        </w:rPr>
        <w:t xml:space="preserve">3.1  </w:t>
      </w:r>
      <w:r>
        <w:t>Chain Identification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295B9882"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1CBA7F0F" w14:textId="77777777" w:rsidR="00D212A0" w:rsidRDefault="00000000">
            <w:r>
              <w:rPr>
                <w:b/>
                <w:bCs/>
                <w:color w:val="0D1F3C"/>
                <w:sz w:val="20"/>
                <w:szCs w:val="20"/>
              </w:rPr>
              <w:t>Chain ID</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39A92775" w14:textId="77777777" w:rsidR="00D212A0" w:rsidRDefault="00000000">
            <w:r>
              <w:rPr>
                <w:sz w:val="20"/>
                <w:szCs w:val="20"/>
              </w:rPr>
              <w:t>Globally unique integer — must not conflict with any registered EVM or Cosmos chain</w:t>
            </w:r>
          </w:p>
        </w:tc>
      </w:tr>
      <w:tr w:rsidR="00D212A0" w14:paraId="36566C88"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9F6875F" w14:textId="77777777" w:rsidR="00D212A0" w:rsidRDefault="00000000">
            <w:r>
              <w:rPr>
                <w:b/>
                <w:bCs/>
                <w:color w:val="0D1F3C"/>
                <w:sz w:val="20"/>
                <w:szCs w:val="20"/>
              </w:rPr>
              <w:t>Network ID</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41B420AD" w14:textId="77777777" w:rsidR="00D212A0" w:rsidRDefault="00000000">
            <w:r>
              <w:rPr>
                <w:sz w:val="20"/>
                <w:szCs w:val="20"/>
              </w:rPr>
              <w:t>May match Chain ID or be separately assigned for p2p disambiguation</w:t>
            </w:r>
          </w:p>
        </w:tc>
      </w:tr>
      <w:tr w:rsidR="00D212A0" w14:paraId="4A672CDA"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C8E7586" w14:textId="77777777" w:rsidR="00D212A0" w:rsidRDefault="00000000">
            <w:r>
              <w:rPr>
                <w:b/>
                <w:bCs/>
                <w:color w:val="0D1F3C"/>
                <w:sz w:val="20"/>
                <w:szCs w:val="20"/>
              </w:rPr>
              <w:t>Protocol Name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03F6088" w14:textId="77777777" w:rsidR="00D212A0" w:rsidRDefault="00000000">
            <w:r>
              <w:rPr>
                <w:sz w:val="20"/>
                <w:szCs w:val="20"/>
              </w:rPr>
              <w:t>Synergy Network</w:t>
            </w:r>
          </w:p>
        </w:tc>
      </w:tr>
      <w:tr w:rsidR="00D212A0" w14:paraId="47749B7B"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330932A" w14:textId="77777777" w:rsidR="00D212A0" w:rsidRDefault="00000000">
            <w:r>
              <w:rPr>
                <w:b/>
                <w:bCs/>
                <w:color w:val="0D1F3C"/>
                <w:sz w:val="20"/>
                <w:szCs w:val="20"/>
              </w:rPr>
              <w:t>Network Type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298AA8A5" w14:textId="77777777" w:rsidR="00D212A0" w:rsidRDefault="00000000">
            <w:r>
              <w:rPr>
                <w:sz w:val="20"/>
                <w:szCs w:val="20"/>
              </w:rPr>
              <w:t xml:space="preserve">One of: devnet | testnet | </w:t>
            </w:r>
            <w:proofErr w:type="spellStart"/>
            <w:r>
              <w:rPr>
                <w:sz w:val="20"/>
                <w:szCs w:val="20"/>
              </w:rPr>
              <w:t>mainnet</w:t>
            </w:r>
            <w:proofErr w:type="spellEnd"/>
            <w:r>
              <w:rPr>
                <w:sz w:val="20"/>
                <w:szCs w:val="20"/>
              </w:rPr>
              <w:t xml:space="preserve"> — overridden per environment</w:t>
            </w:r>
          </w:p>
        </w:tc>
      </w:tr>
    </w:tbl>
    <w:p w14:paraId="5F7D99D8" w14:textId="77777777" w:rsidR="00D212A0" w:rsidRDefault="00D212A0">
      <w:pPr>
        <w:spacing w:before="80" w:after="80"/>
      </w:pPr>
    </w:p>
    <w:p w14:paraId="7083DD57" w14:textId="77777777" w:rsidR="00D212A0" w:rsidRDefault="00000000">
      <w:pPr>
        <w:pStyle w:val="Heading2"/>
      </w:pPr>
      <w:bookmarkStart w:id="11" w:name="_Toc225064719"/>
      <w:r>
        <w:rPr>
          <w:color w:val="C9A84C"/>
        </w:rPr>
        <w:t xml:space="preserve">3.2  </w:t>
      </w:r>
      <w:r>
        <w:t>Versioning</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2F0E0189"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DCF45B3" w14:textId="77777777" w:rsidR="00D212A0" w:rsidRDefault="00000000">
            <w:r>
              <w:rPr>
                <w:b/>
                <w:bCs/>
                <w:color w:val="0D1F3C"/>
                <w:sz w:val="20"/>
                <w:szCs w:val="20"/>
              </w:rPr>
              <w:t>Genesis Schema Version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3B19780" w14:textId="77777777" w:rsidR="00D212A0" w:rsidRDefault="00000000">
            <w:r>
              <w:rPr>
                <w:sz w:val="20"/>
                <w:szCs w:val="20"/>
              </w:rPr>
              <w:t>v1 — the schema version for this genesis format</w:t>
            </w:r>
          </w:p>
        </w:tc>
      </w:tr>
      <w:tr w:rsidR="00D212A0" w14:paraId="40E5E604"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475DBE29" w14:textId="77777777" w:rsidR="00D212A0" w:rsidRDefault="00000000">
            <w:r>
              <w:rPr>
                <w:b/>
                <w:bCs/>
                <w:color w:val="0D1F3C"/>
                <w:sz w:val="20"/>
                <w:szCs w:val="20"/>
              </w:rPr>
              <w:t>Protocol Version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254F91E" w14:textId="77777777" w:rsidR="00D212A0" w:rsidRDefault="00000000">
            <w:r>
              <w:rPr>
                <w:sz w:val="20"/>
                <w:szCs w:val="20"/>
              </w:rPr>
              <w:t>1.0.0 — the protocol version active at genesis</w:t>
            </w:r>
          </w:p>
        </w:tc>
      </w:tr>
      <w:tr w:rsidR="00D212A0" w14:paraId="2D08D3E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4EB5F381" w14:textId="77777777" w:rsidR="00D212A0" w:rsidRDefault="00000000">
            <w:r>
              <w:rPr>
                <w:b/>
                <w:bCs/>
                <w:color w:val="0D1F3C"/>
                <w:sz w:val="20"/>
                <w:szCs w:val="20"/>
              </w:rPr>
              <w:t>Consensus Version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354B83B7" w14:textId="77777777" w:rsidR="00D212A0" w:rsidRDefault="00000000">
            <w:r>
              <w:rPr>
                <w:sz w:val="20"/>
                <w:szCs w:val="20"/>
              </w:rPr>
              <w:t>posy/1.0.0 — the PoSy engine version</w:t>
            </w:r>
          </w:p>
        </w:tc>
      </w:tr>
    </w:tbl>
    <w:p w14:paraId="46B534C2" w14:textId="77777777" w:rsidR="00D212A0" w:rsidRDefault="00D212A0">
      <w:pPr>
        <w:spacing w:before="80" w:after="80"/>
      </w:pPr>
    </w:p>
    <w:p w14:paraId="30B5BE09" w14:textId="77777777" w:rsidR="00D212A0" w:rsidRDefault="00000000">
      <w:pPr>
        <w:pStyle w:val="Heading2"/>
      </w:pPr>
      <w:bookmarkStart w:id="12" w:name="_Toc225064720"/>
      <w:r>
        <w:rPr>
          <w:color w:val="C9A84C"/>
        </w:rPr>
        <w:t xml:space="preserve">3.3  </w:t>
      </w:r>
      <w:r>
        <w:t>Address System Definition</w:t>
      </w:r>
      <w:bookmarkEnd w:id="12"/>
    </w:p>
    <w:p w14:paraId="474824A7" w14:textId="77777777" w:rsidR="00D212A0" w:rsidRDefault="00000000">
      <w:pPr>
        <w:spacing w:before="60" w:after="60"/>
      </w:pPr>
      <w:r>
        <w:t>All addresses in the Synergy Network use the Bech32m encoding standard. The address system is defined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04E6B1CC"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5B2FC27" w14:textId="77777777" w:rsidR="00D212A0" w:rsidRDefault="00000000">
            <w:r>
              <w:rPr>
                <w:b/>
                <w:bCs/>
                <w:color w:val="0D1F3C"/>
                <w:sz w:val="20"/>
                <w:szCs w:val="20"/>
              </w:rPr>
              <w:t>Encoding Standard</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2E8023B5" w14:textId="77777777" w:rsidR="00D212A0" w:rsidRDefault="00000000">
            <w:r>
              <w:rPr>
                <w:sz w:val="20"/>
                <w:szCs w:val="20"/>
              </w:rPr>
              <w:t>Bech32m (BIP-350 compliant)</w:t>
            </w:r>
          </w:p>
        </w:tc>
      </w:tr>
      <w:tr w:rsidR="00D212A0" w14:paraId="0AB271D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13F86D3" w14:textId="77777777" w:rsidR="00D212A0" w:rsidRDefault="00000000">
            <w:r>
              <w:rPr>
                <w:b/>
                <w:bCs/>
                <w:color w:val="0D1F3C"/>
                <w:sz w:val="20"/>
                <w:szCs w:val="20"/>
              </w:rPr>
              <w:t>Prefix — Smart Contract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D240A78" w14:textId="77777777" w:rsidR="00D212A0" w:rsidRDefault="00000000">
            <w:proofErr w:type="spellStart"/>
            <w:r>
              <w:rPr>
                <w:sz w:val="20"/>
                <w:szCs w:val="20"/>
              </w:rPr>
              <w:t>sYnQ</w:t>
            </w:r>
            <w:proofErr w:type="spellEnd"/>
            <w:r>
              <w:rPr>
                <w:sz w:val="20"/>
                <w:szCs w:val="20"/>
              </w:rPr>
              <w:t xml:space="preserve"> (contract / program addresses)</w:t>
            </w:r>
          </w:p>
        </w:tc>
      </w:tr>
      <w:tr w:rsidR="00D212A0" w14:paraId="2619C990"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AC518B1" w14:textId="77777777" w:rsidR="00D212A0" w:rsidRDefault="00000000">
            <w:r>
              <w:rPr>
                <w:b/>
                <w:bCs/>
                <w:color w:val="0D1F3C"/>
                <w:sz w:val="20"/>
                <w:szCs w:val="20"/>
              </w:rPr>
              <w:t>Prefix — User / EOA</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6514039" w14:textId="77777777" w:rsidR="00D212A0" w:rsidRDefault="00000000">
            <w:proofErr w:type="spellStart"/>
            <w:r>
              <w:rPr>
                <w:sz w:val="20"/>
                <w:szCs w:val="20"/>
              </w:rPr>
              <w:t>sYnU</w:t>
            </w:r>
            <w:proofErr w:type="spellEnd"/>
            <w:r>
              <w:rPr>
                <w:sz w:val="20"/>
                <w:szCs w:val="20"/>
              </w:rPr>
              <w:t xml:space="preserve"> (externally owned account addresses)</w:t>
            </w:r>
          </w:p>
        </w:tc>
      </w:tr>
      <w:tr w:rsidR="00D212A0" w14:paraId="18280065"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465660B8" w14:textId="77777777" w:rsidR="00D212A0" w:rsidRDefault="00000000">
            <w:r>
              <w:rPr>
                <w:b/>
                <w:bCs/>
                <w:color w:val="0D1F3C"/>
                <w:sz w:val="20"/>
                <w:szCs w:val="20"/>
              </w:rPr>
              <w:t>Checksum Rules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AC950A7" w14:textId="77777777" w:rsidR="00D212A0" w:rsidRDefault="00000000">
            <w:r>
              <w:rPr>
                <w:sz w:val="20"/>
                <w:szCs w:val="20"/>
              </w:rPr>
              <w:t>Standard Bech32m checksum — 6-character suffix</w:t>
            </w:r>
          </w:p>
        </w:tc>
      </w:tr>
      <w:tr w:rsidR="00D212A0" w14:paraId="7F795303"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1A3E18E" w14:textId="77777777" w:rsidR="00D212A0" w:rsidRDefault="00000000">
            <w:r>
              <w:rPr>
                <w:b/>
                <w:bCs/>
                <w:color w:val="0D1F3C"/>
                <w:sz w:val="20"/>
                <w:szCs w:val="20"/>
              </w:rPr>
              <w:t>Key Derivation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710EDA3" w14:textId="77777777" w:rsidR="00D212A0" w:rsidRDefault="00000000">
            <w:r>
              <w:rPr>
                <w:sz w:val="20"/>
                <w:szCs w:val="20"/>
              </w:rPr>
              <w:t xml:space="preserve">SHA3-256( </w:t>
            </w:r>
            <w:proofErr w:type="spellStart"/>
            <w:r>
              <w:rPr>
                <w:sz w:val="20"/>
                <w:szCs w:val="20"/>
              </w:rPr>
              <w:t>compressed_public_key</w:t>
            </w:r>
            <w:proofErr w:type="spellEnd"/>
            <w:r>
              <w:rPr>
                <w:sz w:val="20"/>
                <w:szCs w:val="20"/>
              </w:rPr>
              <w:t xml:space="preserve"> ) → truncate to 20 bytes → encode</w:t>
            </w:r>
          </w:p>
        </w:tc>
      </w:tr>
      <w:tr w:rsidR="00D212A0" w14:paraId="3C4288AB"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6C72A142" w14:textId="77777777" w:rsidR="00D212A0" w:rsidRDefault="00000000">
            <w:r>
              <w:rPr>
                <w:b/>
                <w:bCs/>
                <w:color w:val="0D1F3C"/>
                <w:sz w:val="20"/>
                <w:szCs w:val="20"/>
              </w:rPr>
              <w:t>Address Length</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4A154E5" w14:textId="77777777" w:rsidR="00D212A0" w:rsidRDefault="00000000">
            <w:r>
              <w:rPr>
                <w:sz w:val="20"/>
                <w:szCs w:val="20"/>
              </w:rPr>
              <w:t>20-byte payload (160-bit) + prefix + checksum = ~45 chars total</w:t>
            </w:r>
          </w:p>
        </w:tc>
      </w:tr>
      <w:tr w:rsidR="00D212A0" w14:paraId="27307EF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F81D9CB" w14:textId="77777777" w:rsidR="00D212A0" w:rsidRDefault="00000000">
            <w:r>
              <w:rPr>
                <w:b/>
                <w:bCs/>
                <w:color w:val="0D1F3C"/>
                <w:sz w:val="20"/>
                <w:szCs w:val="20"/>
              </w:rPr>
              <w:t>Validation Rule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38D1A23" w14:textId="77777777" w:rsidR="00D212A0" w:rsidRDefault="00000000">
            <w:r>
              <w:rPr>
                <w:sz w:val="20"/>
                <w:szCs w:val="20"/>
              </w:rPr>
              <w:t>All addresses must pass Bech32m decode and checksum verification</w:t>
            </w:r>
          </w:p>
        </w:tc>
      </w:tr>
    </w:tbl>
    <w:p w14:paraId="0A82AF4F" w14:textId="77777777" w:rsidR="00D212A0" w:rsidRDefault="00000000">
      <w:pPr>
        <w:pStyle w:val="Heading1"/>
        <w:pageBreakBefore/>
      </w:pPr>
      <w:bookmarkStart w:id="13" w:name="_Toc225064721"/>
      <w:r>
        <w:rPr>
          <w:caps/>
          <w:color w:val="006B7D"/>
        </w:rPr>
        <w:lastRenderedPageBreak/>
        <w:t>SECTION 4</w:t>
      </w:r>
      <w:r>
        <w:rPr>
          <w:b w:val="0"/>
          <w:bCs w:val="0"/>
          <w:color w:val="AECBD6"/>
        </w:rPr>
        <w:t xml:space="preserve">  —  </w:t>
      </w:r>
      <w:r>
        <w:rPr>
          <w:caps/>
        </w:rPr>
        <w:t>CONSENSUS CONFIGURATION (PoSy)</w:t>
      </w:r>
      <w:bookmarkEnd w:id="13"/>
    </w:p>
    <w:p w14:paraId="528C0F50" w14:textId="77777777" w:rsidR="00D212A0" w:rsidRDefault="00000000">
      <w:pPr>
        <w:pStyle w:val="Heading2"/>
      </w:pPr>
      <w:bookmarkStart w:id="14" w:name="_Toc225064722"/>
      <w:r>
        <w:rPr>
          <w:color w:val="C9A84C"/>
        </w:rPr>
        <w:t xml:space="preserve">4.1  </w:t>
      </w:r>
      <w:r>
        <w:t>Consensus Type</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2FA5FFF8"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623450F1" w14:textId="77777777" w:rsidR="00D212A0" w:rsidRDefault="00000000">
            <w:r>
              <w:rPr>
                <w:b/>
                <w:bCs/>
                <w:color w:val="0D1F3C"/>
                <w:sz w:val="20"/>
                <w:szCs w:val="20"/>
              </w:rPr>
              <w:t>Algorithm</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C122870" w14:textId="77777777" w:rsidR="00D212A0" w:rsidRDefault="00000000">
            <w:r>
              <w:rPr>
                <w:sz w:val="20"/>
                <w:szCs w:val="20"/>
              </w:rPr>
              <w:t>Proof of Synergy (PoSy)</w:t>
            </w:r>
          </w:p>
        </w:tc>
      </w:tr>
      <w:tr w:rsidR="00D212A0" w14:paraId="2598951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E59982D" w14:textId="77777777" w:rsidR="00D212A0" w:rsidRDefault="00000000">
            <w:r>
              <w:rPr>
                <w:b/>
                <w:bCs/>
                <w:color w:val="0D1F3C"/>
                <w:sz w:val="20"/>
                <w:szCs w:val="20"/>
              </w:rPr>
              <w:t>Model</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E2FA9FA" w14:textId="77777777" w:rsidR="00D212A0" w:rsidRDefault="00000000">
            <w:r>
              <w:rPr>
                <w:sz w:val="20"/>
                <w:szCs w:val="20"/>
              </w:rPr>
              <w:t>Hybrid deterministic + validator-based BFT consensus</w:t>
            </w:r>
          </w:p>
        </w:tc>
      </w:tr>
      <w:tr w:rsidR="00D212A0" w14:paraId="6BB387B2"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699B7E52" w14:textId="77777777" w:rsidR="00D212A0" w:rsidRDefault="00000000">
            <w:r>
              <w:rPr>
                <w:b/>
                <w:bCs/>
                <w:color w:val="0D1F3C"/>
                <w:sz w:val="20"/>
                <w:szCs w:val="20"/>
              </w:rPr>
              <w:t>Engine ID</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D4A0521" w14:textId="77777777" w:rsidR="00D212A0" w:rsidRDefault="00000000">
            <w:r>
              <w:rPr>
                <w:sz w:val="20"/>
                <w:szCs w:val="20"/>
              </w:rPr>
              <w:t>posy/v1</w:t>
            </w:r>
          </w:p>
        </w:tc>
      </w:tr>
    </w:tbl>
    <w:p w14:paraId="6169A728" w14:textId="77777777" w:rsidR="00D212A0" w:rsidRDefault="00D212A0">
      <w:pPr>
        <w:spacing w:before="80" w:after="80"/>
      </w:pPr>
    </w:p>
    <w:p w14:paraId="2D3E8E29" w14:textId="77777777" w:rsidR="00D212A0" w:rsidRDefault="00000000">
      <w:pPr>
        <w:pStyle w:val="Heading2"/>
      </w:pPr>
      <w:bookmarkStart w:id="15" w:name="_Toc225064723"/>
      <w:r>
        <w:rPr>
          <w:color w:val="C9A84C"/>
        </w:rPr>
        <w:t xml:space="preserve">4.2  </w:t>
      </w:r>
      <w:r>
        <w:t>Validator Set Initialization</w:t>
      </w:r>
      <w:bookmarkEnd w:id="15"/>
    </w:p>
    <w:p w14:paraId="53E0928F" w14:textId="77777777" w:rsidR="00D212A0" w:rsidRDefault="00000000">
      <w:pPr>
        <w:spacing w:before="60" w:after="60"/>
      </w:pPr>
      <w:r>
        <w:t>The genesis validator set must be fully specified. Each validator entry must contain: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7511ED64"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696365B8" w14:textId="77777777" w:rsidR="00D212A0" w:rsidRDefault="00000000">
            <w:r>
              <w:rPr>
                <w:b/>
                <w:bCs/>
                <w:color w:val="0D1F3C"/>
                <w:sz w:val="20"/>
                <w:szCs w:val="20"/>
              </w:rPr>
              <w:t>Validator Address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254221A8" w14:textId="77777777" w:rsidR="00D212A0" w:rsidRDefault="00000000">
            <w:r>
              <w:rPr>
                <w:sz w:val="20"/>
                <w:szCs w:val="20"/>
              </w:rPr>
              <w:t>Bech32m-encoded operator address (</w:t>
            </w:r>
            <w:proofErr w:type="spellStart"/>
            <w:r>
              <w:rPr>
                <w:sz w:val="20"/>
                <w:szCs w:val="20"/>
              </w:rPr>
              <w:t>sYnU</w:t>
            </w:r>
            <w:proofErr w:type="spellEnd"/>
            <w:r>
              <w:rPr>
                <w:sz w:val="20"/>
                <w:szCs w:val="20"/>
              </w:rPr>
              <w:t xml:space="preserve"> prefix)</w:t>
            </w:r>
          </w:p>
        </w:tc>
      </w:tr>
      <w:tr w:rsidR="00D212A0" w14:paraId="79EC8A1F"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4BCCFA7B" w14:textId="77777777" w:rsidR="00D212A0" w:rsidRDefault="00000000">
            <w:r>
              <w:rPr>
                <w:b/>
                <w:bCs/>
                <w:color w:val="0D1F3C"/>
                <w:sz w:val="20"/>
                <w:szCs w:val="20"/>
              </w:rPr>
              <w:t>Consensus Pub Key</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1B222C5" w14:textId="77777777" w:rsidR="00D212A0" w:rsidRDefault="00000000">
            <w:r>
              <w:rPr>
                <w:sz w:val="20"/>
                <w:szCs w:val="20"/>
              </w:rPr>
              <w:t>ML-DSA or SLH-DSA public key (PQC)</w:t>
            </w:r>
          </w:p>
        </w:tc>
      </w:tr>
      <w:tr w:rsidR="00D212A0" w14:paraId="38474A8F"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27BCE10" w14:textId="77777777" w:rsidR="00D212A0" w:rsidRDefault="00000000">
            <w:r>
              <w:rPr>
                <w:b/>
                <w:bCs/>
                <w:color w:val="0D1F3C"/>
                <w:sz w:val="20"/>
                <w:szCs w:val="20"/>
              </w:rPr>
              <w:t>Network Identity</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29CE698" w14:textId="77777777" w:rsidR="00D212A0" w:rsidRDefault="00000000">
            <w:r>
              <w:rPr>
                <w:sz w:val="20"/>
                <w:szCs w:val="20"/>
              </w:rPr>
              <w:t>libp2p Peer ID derived from node public key</w:t>
            </w:r>
          </w:p>
        </w:tc>
      </w:tr>
      <w:tr w:rsidR="00D212A0" w14:paraId="0289D5BF"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2042BAA" w14:textId="77777777" w:rsidR="00D212A0" w:rsidRDefault="00000000">
            <w:r>
              <w:rPr>
                <w:b/>
                <w:bCs/>
                <w:color w:val="0D1F3C"/>
                <w:sz w:val="20"/>
                <w:szCs w:val="20"/>
              </w:rPr>
              <w:t>Stake Amount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50BD8D3" w14:textId="77777777" w:rsidR="00D212A0" w:rsidRDefault="00000000">
            <w:r>
              <w:rPr>
                <w:sz w:val="20"/>
                <w:szCs w:val="20"/>
              </w:rPr>
              <w:t>Integer nano-SNRG staked at genesis</w:t>
            </w:r>
          </w:p>
        </w:tc>
      </w:tr>
      <w:tr w:rsidR="00D212A0" w14:paraId="2D2F9C9A"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CD9B19C" w14:textId="77777777" w:rsidR="00D212A0" w:rsidRDefault="00000000">
            <w:r>
              <w:rPr>
                <w:b/>
                <w:bCs/>
                <w:color w:val="0D1F3C"/>
                <w:sz w:val="20"/>
                <w:szCs w:val="20"/>
              </w:rPr>
              <w:t>Voting Power</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467FBAD7" w14:textId="77777777" w:rsidR="00D212A0" w:rsidRDefault="00000000">
            <w:r>
              <w:rPr>
                <w:sz w:val="20"/>
                <w:szCs w:val="20"/>
              </w:rPr>
              <w:t>Proportional to stake (or fixed at genesis)</w:t>
            </w:r>
          </w:p>
        </w:tc>
      </w:tr>
      <w:tr w:rsidR="00D212A0" w14:paraId="256FCB75"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16979943" w14:textId="77777777" w:rsidR="00D212A0" w:rsidRDefault="00000000">
            <w:r>
              <w:rPr>
                <w:b/>
                <w:bCs/>
                <w:color w:val="0D1F3C"/>
                <w:sz w:val="20"/>
                <w:szCs w:val="20"/>
              </w:rPr>
              <w:t>Status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50DF6699" w14:textId="77777777" w:rsidR="00D212A0" w:rsidRDefault="00000000">
            <w:r>
              <w:rPr>
                <w:sz w:val="20"/>
                <w:szCs w:val="20"/>
              </w:rPr>
              <w:t>Active — all genesis validators begin in Active state</w:t>
            </w:r>
          </w:p>
        </w:tc>
      </w:tr>
    </w:tbl>
    <w:p w14:paraId="4CDD131B" w14:textId="77777777" w:rsidR="00D212A0" w:rsidRDefault="00D212A0">
      <w:pPr>
        <w:spacing w:before="80" w:after="80"/>
      </w:pPr>
    </w:p>
    <w:p w14:paraId="5832D736" w14:textId="77777777" w:rsidR="00D212A0" w:rsidRDefault="00000000">
      <w:pPr>
        <w:pStyle w:val="Heading2"/>
      </w:pPr>
      <w:bookmarkStart w:id="16" w:name="_Toc225064724"/>
      <w:r>
        <w:rPr>
          <w:color w:val="C9A84C"/>
        </w:rPr>
        <w:t xml:space="preserve">4.3  </w:t>
      </w:r>
      <w:r>
        <w:t>Minimum Requirements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04E71770"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1771BBE" w14:textId="77777777" w:rsidR="00D212A0" w:rsidRDefault="00000000">
            <w:r>
              <w:rPr>
                <w:b/>
                <w:bCs/>
                <w:color w:val="0D1F3C"/>
                <w:sz w:val="20"/>
                <w:szCs w:val="20"/>
              </w:rPr>
              <w:t>Min Validator Count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41701BCB" w14:textId="77777777" w:rsidR="00D212A0" w:rsidRDefault="00000000">
            <w:r>
              <w:rPr>
                <w:sz w:val="20"/>
                <w:szCs w:val="20"/>
              </w:rPr>
              <w:t xml:space="preserve">Defined per environment (e.g., testnet: 3, </w:t>
            </w:r>
            <w:proofErr w:type="spellStart"/>
            <w:r>
              <w:rPr>
                <w:sz w:val="20"/>
                <w:szCs w:val="20"/>
              </w:rPr>
              <w:t>mainnet</w:t>
            </w:r>
            <w:proofErr w:type="spellEnd"/>
            <w:r>
              <w:rPr>
                <w:sz w:val="20"/>
                <w:szCs w:val="20"/>
              </w:rPr>
              <w:t>: 7)</w:t>
            </w:r>
          </w:p>
        </w:tc>
      </w:tr>
      <w:tr w:rsidR="00D212A0" w14:paraId="73BBBA3B"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07ACB40" w14:textId="77777777" w:rsidR="00D212A0" w:rsidRDefault="00000000">
            <w:r>
              <w:rPr>
                <w:b/>
                <w:bCs/>
                <w:color w:val="0D1F3C"/>
                <w:sz w:val="20"/>
                <w:szCs w:val="20"/>
              </w:rPr>
              <w:t>Min Quorum Threshold</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1D42C7D" w14:textId="77777777" w:rsidR="00D212A0" w:rsidRDefault="00000000">
            <w:r>
              <w:rPr>
                <w:sz w:val="20"/>
                <w:szCs w:val="20"/>
              </w:rPr>
              <w:t>&gt; 2/3 of total voting power (Byzantine fault tolerant)</w:t>
            </w:r>
          </w:p>
        </w:tc>
      </w:tr>
      <w:tr w:rsidR="00D212A0" w14:paraId="662350A2"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3E46F2F" w14:textId="77777777" w:rsidR="00D212A0" w:rsidRDefault="00000000">
            <w:r>
              <w:rPr>
                <w:b/>
                <w:bCs/>
                <w:color w:val="0D1F3C"/>
                <w:sz w:val="20"/>
                <w:szCs w:val="20"/>
              </w:rPr>
              <w:t>Min Stake per Node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D8A1A64" w14:textId="77777777" w:rsidR="00D212A0" w:rsidRDefault="00000000">
            <w:r>
              <w:rPr>
                <w:sz w:val="20"/>
                <w:szCs w:val="20"/>
              </w:rPr>
              <w:t>Defined in genesis params — no validator below this threshold</w:t>
            </w:r>
          </w:p>
        </w:tc>
      </w:tr>
    </w:tbl>
    <w:p w14:paraId="73D93CAD" w14:textId="77777777" w:rsidR="00D212A0" w:rsidRDefault="00D212A0">
      <w:pPr>
        <w:spacing w:before="80" w:after="80"/>
      </w:pPr>
    </w:p>
    <w:p w14:paraId="6FF9B347" w14:textId="77777777" w:rsidR="00D212A0" w:rsidRDefault="00000000">
      <w:pPr>
        <w:pStyle w:val="Heading2"/>
      </w:pPr>
      <w:bookmarkStart w:id="17" w:name="_Toc225064725"/>
      <w:r>
        <w:rPr>
          <w:color w:val="C9A84C"/>
        </w:rPr>
        <w:t xml:space="preserve">4.4  </w:t>
      </w:r>
      <w:r>
        <w:t>Block Production</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4265C11D"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95FA35A" w14:textId="77777777" w:rsidR="00D212A0" w:rsidRDefault="00000000">
            <w:r>
              <w:rPr>
                <w:b/>
                <w:bCs/>
                <w:color w:val="0D1F3C"/>
                <w:sz w:val="20"/>
                <w:szCs w:val="20"/>
              </w:rPr>
              <w:t>Target Block Time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450A9793" w14:textId="77777777" w:rsidR="00D212A0" w:rsidRDefault="00000000">
            <w:r>
              <w:rPr>
                <w:sz w:val="20"/>
                <w:szCs w:val="20"/>
              </w:rPr>
              <w:t xml:space="preserve">Defined per environment (e.g., 2s testnet, 3s </w:t>
            </w:r>
            <w:proofErr w:type="spellStart"/>
            <w:r>
              <w:rPr>
                <w:sz w:val="20"/>
                <w:szCs w:val="20"/>
              </w:rPr>
              <w:t>mainnet</w:t>
            </w:r>
            <w:proofErr w:type="spellEnd"/>
            <w:r>
              <w:rPr>
                <w:sz w:val="20"/>
                <w:szCs w:val="20"/>
              </w:rPr>
              <w:t>)</w:t>
            </w:r>
          </w:p>
        </w:tc>
      </w:tr>
      <w:tr w:rsidR="00D212A0" w14:paraId="02B4B5FF"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4AE3FCA" w14:textId="77777777" w:rsidR="00D212A0" w:rsidRDefault="00000000">
            <w:r>
              <w:rPr>
                <w:b/>
                <w:bCs/>
                <w:color w:val="0D1F3C"/>
                <w:sz w:val="20"/>
                <w:szCs w:val="20"/>
              </w:rPr>
              <w:t>Proposal Mechanism</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3BD20272" w14:textId="77777777" w:rsidR="00D212A0" w:rsidRDefault="00000000">
            <w:r>
              <w:rPr>
                <w:sz w:val="20"/>
                <w:szCs w:val="20"/>
              </w:rPr>
              <w:t>Round-robin weighted by stake among active validators</w:t>
            </w:r>
          </w:p>
        </w:tc>
      </w:tr>
      <w:tr w:rsidR="00D212A0" w14:paraId="452FAB58"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69B69E4C" w14:textId="77777777" w:rsidR="00D212A0" w:rsidRDefault="00000000">
            <w:r>
              <w:rPr>
                <w:b/>
                <w:bCs/>
                <w:color w:val="0D1F3C"/>
                <w:sz w:val="20"/>
                <w:szCs w:val="20"/>
              </w:rPr>
              <w:t>Leader Selection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DE3BF54" w14:textId="77777777" w:rsidR="00D212A0" w:rsidRDefault="00000000">
            <w:r>
              <w:rPr>
                <w:sz w:val="20"/>
                <w:szCs w:val="20"/>
              </w:rPr>
              <w:t>Deterministic VRF-based selection from validator set</w:t>
            </w:r>
          </w:p>
        </w:tc>
      </w:tr>
    </w:tbl>
    <w:p w14:paraId="50CD20CA" w14:textId="77777777" w:rsidR="00D212A0" w:rsidRDefault="00D212A0">
      <w:pPr>
        <w:spacing w:before="80" w:after="80"/>
      </w:pPr>
    </w:p>
    <w:p w14:paraId="686FCCB5" w14:textId="77777777" w:rsidR="00D212A0" w:rsidRDefault="00000000">
      <w:pPr>
        <w:pStyle w:val="Heading2"/>
      </w:pPr>
      <w:bookmarkStart w:id="18" w:name="_Toc225064726"/>
      <w:r>
        <w:rPr>
          <w:color w:val="C9A84C"/>
        </w:rPr>
        <w:t xml:space="preserve">4.5  </w:t>
      </w:r>
      <w:r>
        <w:t>Finality Rules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4763E436"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40D281A" w14:textId="77777777" w:rsidR="00D212A0" w:rsidRDefault="00000000">
            <w:r>
              <w:rPr>
                <w:b/>
                <w:bCs/>
                <w:color w:val="0D1F3C"/>
                <w:sz w:val="20"/>
                <w:szCs w:val="20"/>
              </w:rPr>
              <w:t>Finality Type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27C839F3" w14:textId="77777777" w:rsidR="00D212A0" w:rsidRDefault="00000000">
            <w:r>
              <w:rPr>
                <w:sz w:val="20"/>
                <w:szCs w:val="20"/>
              </w:rPr>
              <w:t>Deterministic — finality guaranteed once 2/3 quorum signs</w:t>
            </w:r>
          </w:p>
        </w:tc>
      </w:tr>
      <w:tr w:rsidR="00D212A0" w14:paraId="794F209C"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E36C9A7" w14:textId="77777777" w:rsidR="00D212A0" w:rsidRDefault="00000000">
            <w:r>
              <w:rPr>
                <w:b/>
                <w:bCs/>
                <w:color w:val="0D1F3C"/>
                <w:sz w:val="20"/>
                <w:szCs w:val="20"/>
              </w:rPr>
              <w:t>Confirmation Depth</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6E2E3EE" w14:textId="77777777" w:rsidR="00D212A0" w:rsidRDefault="00000000">
            <w:r>
              <w:rPr>
                <w:sz w:val="20"/>
                <w:szCs w:val="20"/>
              </w:rPr>
              <w:t>1 block — immediate finality post-quorum</w:t>
            </w:r>
          </w:p>
        </w:tc>
      </w:tr>
      <w:tr w:rsidR="00D212A0" w14:paraId="7E409AEA"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6BA30A50" w14:textId="77777777" w:rsidR="00D212A0" w:rsidRDefault="00000000">
            <w:r>
              <w:rPr>
                <w:b/>
                <w:bCs/>
                <w:color w:val="0D1F3C"/>
                <w:sz w:val="20"/>
                <w:szCs w:val="20"/>
              </w:rPr>
              <w:t>Checkpoint Frequency</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8CF92D3" w14:textId="77777777" w:rsidR="00D212A0" w:rsidRDefault="00000000">
            <w:r>
              <w:rPr>
                <w:sz w:val="20"/>
                <w:szCs w:val="20"/>
              </w:rPr>
              <w:t>Every N epochs — full state checkpoint committed on-chain</w:t>
            </w:r>
          </w:p>
        </w:tc>
      </w:tr>
    </w:tbl>
    <w:p w14:paraId="0F84034A" w14:textId="77777777" w:rsidR="00D212A0" w:rsidRDefault="00D212A0">
      <w:pPr>
        <w:spacing w:before="80" w:after="80"/>
      </w:pPr>
    </w:p>
    <w:p w14:paraId="567EE029" w14:textId="77777777" w:rsidR="00D212A0" w:rsidRDefault="00000000">
      <w:pPr>
        <w:pStyle w:val="Heading2"/>
      </w:pPr>
      <w:bookmarkStart w:id="19" w:name="_Toc225064727"/>
      <w:r>
        <w:rPr>
          <w:color w:val="C9A84C"/>
        </w:rPr>
        <w:lastRenderedPageBreak/>
        <w:t xml:space="preserve">4.6  </w:t>
      </w:r>
      <w:r>
        <w:t>Epoch Configuration</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00C67F28"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C6A5A29" w14:textId="77777777" w:rsidR="00D212A0" w:rsidRDefault="00000000">
            <w:r>
              <w:rPr>
                <w:b/>
                <w:bCs/>
                <w:color w:val="0D1F3C"/>
                <w:sz w:val="20"/>
                <w:szCs w:val="20"/>
              </w:rPr>
              <w:t>Epoch Length</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711CBDB" w14:textId="77777777" w:rsidR="00D212A0" w:rsidRDefault="00000000">
            <w:r>
              <w:rPr>
                <w:sz w:val="20"/>
                <w:szCs w:val="20"/>
              </w:rPr>
              <w:t>N blocks or T seconds — defined per environment</w:t>
            </w:r>
          </w:p>
        </w:tc>
      </w:tr>
      <w:tr w:rsidR="00D212A0" w14:paraId="68D1D338"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A08D8E7" w14:textId="77777777" w:rsidR="00D212A0" w:rsidRDefault="00000000">
            <w:r>
              <w:rPr>
                <w:b/>
                <w:bCs/>
                <w:color w:val="0D1F3C"/>
                <w:sz w:val="20"/>
                <w:szCs w:val="20"/>
              </w:rPr>
              <w:t>Validator Rotation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2075F8AD" w14:textId="77777777" w:rsidR="00D212A0" w:rsidRDefault="00000000">
            <w:r>
              <w:rPr>
                <w:sz w:val="20"/>
                <w:szCs w:val="20"/>
              </w:rPr>
              <w:t>Eligible at epoch boundaries — governed by staking module</w:t>
            </w:r>
          </w:p>
        </w:tc>
      </w:tr>
      <w:tr w:rsidR="00D212A0" w14:paraId="2AB42604"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4A10B65" w14:textId="77777777" w:rsidR="00D212A0" w:rsidRDefault="00000000">
            <w:r>
              <w:rPr>
                <w:b/>
                <w:bCs/>
                <w:color w:val="0D1F3C"/>
                <w:sz w:val="20"/>
                <w:szCs w:val="20"/>
              </w:rPr>
              <w:t>Reward Distribution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413F0BCA" w14:textId="77777777" w:rsidR="00D212A0" w:rsidRDefault="00000000">
            <w:r>
              <w:rPr>
                <w:sz w:val="20"/>
                <w:szCs w:val="20"/>
              </w:rPr>
              <w:t>Triggered at end of each epoch</w:t>
            </w:r>
          </w:p>
        </w:tc>
      </w:tr>
    </w:tbl>
    <w:p w14:paraId="5C2334ED" w14:textId="77777777" w:rsidR="00D212A0" w:rsidRDefault="00D212A0">
      <w:pPr>
        <w:spacing w:before="80" w:after="80"/>
      </w:pPr>
    </w:p>
    <w:p w14:paraId="4DB26142" w14:textId="77777777" w:rsidR="00D212A0" w:rsidRDefault="00000000">
      <w:pPr>
        <w:pStyle w:val="Heading2"/>
      </w:pPr>
      <w:bookmarkStart w:id="20" w:name="_Toc225064728"/>
      <w:r>
        <w:rPr>
          <w:color w:val="C9A84C"/>
        </w:rPr>
        <w:t xml:space="preserve">4.7  </w:t>
      </w:r>
      <w:r>
        <w:t>Timeout Parameters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1996FA0C"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4F49EFCD" w14:textId="77777777" w:rsidR="00D212A0" w:rsidRDefault="00000000">
            <w:r>
              <w:rPr>
                <w:b/>
                <w:bCs/>
                <w:color w:val="0D1F3C"/>
                <w:sz w:val="20"/>
                <w:szCs w:val="20"/>
              </w:rPr>
              <w:t>Proposal Timeout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281689B" w14:textId="77777777" w:rsidR="00D212A0" w:rsidRDefault="00000000">
            <w:r>
              <w:rPr>
                <w:sz w:val="20"/>
                <w:szCs w:val="20"/>
              </w:rPr>
              <w:t>Maximum time a proposer has to broadcast a block</w:t>
            </w:r>
          </w:p>
        </w:tc>
      </w:tr>
      <w:tr w:rsidR="00D212A0" w14:paraId="11603940"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0035BE0" w14:textId="77777777" w:rsidR="00D212A0" w:rsidRDefault="00000000">
            <w:r>
              <w:rPr>
                <w:b/>
                <w:bCs/>
                <w:color w:val="0D1F3C"/>
                <w:sz w:val="20"/>
                <w:szCs w:val="20"/>
              </w:rPr>
              <w:t>Validation Timeout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2BE87F16" w14:textId="77777777" w:rsidR="00D212A0" w:rsidRDefault="00000000">
            <w:r>
              <w:rPr>
                <w:sz w:val="20"/>
                <w:szCs w:val="20"/>
              </w:rPr>
              <w:t>Maximum time validators have to vote on a proposal</w:t>
            </w:r>
          </w:p>
        </w:tc>
      </w:tr>
      <w:tr w:rsidR="00D212A0" w14:paraId="3B82E596"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380FFF4" w14:textId="77777777" w:rsidR="00D212A0" w:rsidRDefault="00000000">
            <w:r>
              <w:rPr>
                <w:b/>
                <w:bCs/>
                <w:color w:val="0D1F3C"/>
                <w:sz w:val="20"/>
                <w:szCs w:val="20"/>
              </w:rPr>
              <w:t>Round Timeout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6E7F3DA" w14:textId="77777777" w:rsidR="00D212A0" w:rsidRDefault="00000000">
            <w:r>
              <w:rPr>
                <w:sz w:val="20"/>
                <w:szCs w:val="20"/>
              </w:rPr>
              <w:t>Maximum duration of a single consensus round</w:t>
            </w:r>
          </w:p>
        </w:tc>
      </w:tr>
      <w:tr w:rsidR="00D212A0" w14:paraId="2B3414EC"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7AE7AD8" w14:textId="77777777" w:rsidR="00D212A0" w:rsidRDefault="00000000">
            <w:r>
              <w:rPr>
                <w:b/>
                <w:bCs/>
                <w:color w:val="0D1F3C"/>
                <w:sz w:val="20"/>
                <w:szCs w:val="20"/>
              </w:rPr>
              <w:t>View Change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BAB71A7" w14:textId="77777777" w:rsidR="00D212A0" w:rsidRDefault="00000000">
            <w:r>
              <w:rPr>
                <w:sz w:val="20"/>
                <w:szCs w:val="20"/>
              </w:rPr>
              <w:t>Triggered if timeout exceeded — leader rotates</w:t>
            </w:r>
          </w:p>
        </w:tc>
      </w:tr>
    </w:tbl>
    <w:p w14:paraId="081361F4" w14:textId="77777777" w:rsidR="00D212A0" w:rsidRDefault="00D212A0">
      <w:pPr>
        <w:spacing w:before="80" w:after="80"/>
      </w:pPr>
    </w:p>
    <w:p w14:paraId="6AA1744D" w14:textId="77777777" w:rsidR="00D212A0" w:rsidRDefault="00000000">
      <w:pPr>
        <w:pStyle w:val="Heading2"/>
      </w:pPr>
      <w:bookmarkStart w:id="21" w:name="_Toc225064729"/>
      <w:r>
        <w:rPr>
          <w:color w:val="C9A84C"/>
        </w:rPr>
        <w:t xml:space="preserve">4.8  </w:t>
      </w:r>
      <w:r>
        <w:t>Slashing Rules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37F49E84"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4EF7A3AF" w14:textId="77777777" w:rsidR="00D212A0" w:rsidRDefault="00000000">
            <w:r>
              <w:rPr>
                <w:b/>
                <w:bCs/>
                <w:color w:val="0D1F3C"/>
                <w:sz w:val="20"/>
                <w:szCs w:val="20"/>
              </w:rPr>
              <w:t>Double-Sign Penalty</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D4F5821" w14:textId="77777777" w:rsidR="00D212A0" w:rsidRDefault="00000000">
            <w:r>
              <w:rPr>
                <w:sz w:val="20"/>
                <w:szCs w:val="20"/>
              </w:rPr>
              <w:t>Defined slash percentage of staked amount</w:t>
            </w:r>
          </w:p>
        </w:tc>
      </w:tr>
      <w:tr w:rsidR="00D212A0" w14:paraId="143AA9C4"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E71EE18" w14:textId="77777777" w:rsidR="00D212A0" w:rsidRDefault="00000000">
            <w:r>
              <w:rPr>
                <w:b/>
                <w:bCs/>
                <w:color w:val="0D1F3C"/>
                <w:sz w:val="20"/>
                <w:szCs w:val="20"/>
              </w:rPr>
              <w:t>Downtime Penalty</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33C7D4C7" w14:textId="77777777" w:rsidR="00D212A0" w:rsidRDefault="00000000">
            <w:r>
              <w:rPr>
                <w:sz w:val="20"/>
                <w:szCs w:val="20"/>
              </w:rPr>
              <w:t>Incremental slash for missed blocks beyond threshold</w:t>
            </w:r>
          </w:p>
        </w:tc>
      </w:tr>
      <w:tr w:rsidR="00D212A0" w14:paraId="409C9B08"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98F8505" w14:textId="77777777" w:rsidR="00D212A0" w:rsidRDefault="00000000">
            <w:r>
              <w:rPr>
                <w:b/>
                <w:bCs/>
                <w:color w:val="0D1F3C"/>
                <w:sz w:val="20"/>
                <w:szCs w:val="20"/>
              </w:rPr>
              <w:t>Invalid Block Penalty</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1EEC8DE" w14:textId="77777777" w:rsidR="00D212A0" w:rsidRDefault="00000000">
            <w:r>
              <w:rPr>
                <w:sz w:val="20"/>
                <w:szCs w:val="20"/>
              </w:rPr>
              <w:t>Full slash + permanent jail for provably invalid proposals</w:t>
            </w:r>
          </w:p>
        </w:tc>
      </w:tr>
      <w:tr w:rsidR="00D212A0" w14:paraId="13E286BD"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2F44618" w14:textId="77777777" w:rsidR="00D212A0" w:rsidRDefault="00000000">
            <w:r>
              <w:rPr>
                <w:b/>
                <w:bCs/>
                <w:color w:val="0D1F3C"/>
                <w:sz w:val="20"/>
                <w:szCs w:val="20"/>
              </w:rPr>
              <w:t>Jail Duration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031DC71" w14:textId="77777777" w:rsidR="00D212A0" w:rsidRDefault="00000000">
            <w:r>
              <w:rPr>
                <w:sz w:val="20"/>
                <w:szCs w:val="20"/>
              </w:rPr>
              <w:t xml:space="preserve">Minimum jail time before </w:t>
            </w:r>
            <w:proofErr w:type="spellStart"/>
            <w:r>
              <w:rPr>
                <w:sz w:val="20"/>
                <w:szCs w:val="20"/>
              </w:rPr>
              <w:t>unjail</w:t>
            </w:r>
            <w:proofErr w:type="spellEnd"/>
            <w:r>
              <w:rPr>
                <w:sz w:val="20"/>
                <w:szCs w:val="20"/>
              </w:rPr>
              <w:t xml:space="preserve"> transaction is allowed</w:t>
            </w:r>
          </w:p>
        </w:tc>
      </w:tr>
    </w:tbl>
    <w:p w14:paraId="7457B02A" w14:textId="77777777" w:rsidR="00D212A0" w:rsidRDefault="00D212A0">
      <w:pPr>
        <w:spacing w:before="80" w:after="80"/>
      </w:pPr>
    </w:p>
    <w:p w14:paraId="630E299B" w14:textId="77777777" w:rsidR="00D212A0" w:rsidRDefault="00000000">
      <w:pPr>
        <w:pStyle w:val="Heading2"/>
      </w:pPr>
      <w:bookmarkStart w:id="22" w:name="_Toc225064730"/>
      <w:r>
        <w:rPr>
          <w:color w:val="C9A84C"/>
        </w:rPr>
        <w:t xml:space="preserve">4.9  </w:t>
      </w:r>
      <w:proofErr w:type="spellStart"/>
      <w:r>
        <w:t>Unbonding</w:t>
      </w:r>
      <w:bookmarkEnd w:id="2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57F68B1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15F165F" w14:textId="77777777" w:rsidR="00D212A0" w:rsidRDefault="00000000">
            <w:proofErr w:type="spellStart"/>
            <w:r>
              <w:rPr>
                <w:b/>
                <w:bCs/>
                <w:color w:val="0D1F3C"/>
                <w:sz w:val="20"/>
                <w:szCs w:val="20"/>
              </w:rPr>
              <w:t>Unbonding</w:t>
            </w:r>
            <w:proofErr w:type="spellEnd"/>
            <w:r>
              <w:rPr>
                <w:b/>
                <w:bCs/>
                <w:color w:val="0D1F3C"/>
                <w:sz w:val="20"/>
                <w:szCs w:val="20"/>
              </w:rPr>
              <w:t xml:space="preserve"> Period</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27EA060B" w14:textId="77777777" w:rsidR="00D212A0" w:rsidRDefault="00000000">
            <w:r>
              <w:rPr>
                <w:sz w:val="20"/>
                <w:szCs w:val="20"/>
              </w:rPr>
              <w:t>N days — stake cannot be transferred during this window</w:t>
            </w:r>
          </w:p>
        </w:tc>
      </w:tr>
      <w:tr w:rsidR="00D212A0" w14:paraId="1ADE72B3"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841F86C" w14:textId="77777777" w:rsidR="00D212A0" w:rsidRDefault="00000000">
            <w:r>
              <w:rPr>
                <w:b/>
                <w:bCs/>
                <w:color w:val="0D1F3C"/>
                <w:sz w:val="20"/>
                <w:szCs w:val="20"/>
              </w:rPr>
              <w:t>Withdrawal Delay</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5E41AA2" w14:textId="77777777" w:rsidR="00D212A0" w:rsidRDefault="00000000">
            <w:r>
              <w:rPr>
                <w:sz w:val="20"/>
                <w:szCs w:val="20"/>
              </w:rPr>
              <w:t xml:space="preserve">Additional delay after </w:t>
            </w:r>
            <w:proofErr w:type="spellStart"/>
            <w:r>
              <w:rPr>
                <w:sz w:val="20"/>
                <w:szCs w:val="20"/>
              </w:rPr>
              <w:t>unbonding</w:t>
            </w:r>
            <w:proofErr w:type="spellEnd"/>
            <w:r>
              <w:rPr>
                <w:sz w:val="20"/>
                <w:szCs w:val="20"/>
              </w:rPr>
              <w:t xml:space="preserve"> before withdrawal is permitted</w:t>
            </w:r>
          </w:p>
        </w:tc>
      </w:tr>
    </w:tbl>
    <w:p w14:paraId="62E2F931" w14:textId="77777777" w:rsidR="00D212A0" w:rsidRDefault="00000000">
      <w:pPr>
        <w:pStyle w:val="Heading1"/>
        <w:pageBreakBefore/>
      </w:pPr>
      <w:bookmarkStart w:id="23" w:name="_Toc225064731"/>
      <w:r>
        <w:rPr>
          <w:caps/>
          <w:color w:val="006B7D"/>
        </w:rPr>
        <w:lastRenderedPageBreak/>
        <w:t>SECTION 5</w:t>
      </w:r>
      <w:r>
        <w:rPr>
          <w:b w:val="0"/>
          <w:bCs w:val="0"/>
          <w:color w:val="AECBD6"/>
        </w:rPr>
        <w:t xml:space="preserve">  —  </w:t>
      </w:r>
      <w:r>
        <w:rPr>
          <w:caps/>
        </w:rPr>
        <w:t>TOKENOMICS INITIALIZATION</w:t>
      </w:r>
      <w:bookmarkEnd w:id="23"/>
    </w:p>
    <w:p w14:paraId="387EC789" w14:textId="77777777" w:rsidR="00D212A0" w:rsidRDefault="00000000">
      <w:pPr>
        <w:pStyle w:val="Heading2"/>
      </w:pPr>
      <w:bookmarkStart w:id="24" w:name="_Toc225064732"/>
      <w:r>
        <w:rPr>
          <w:color w:val="C9A84C"/>
        </w:rPr>
        <w:t xml:space="preserve">5.1  </w:t>
      </w:r>
      <w:r>
        <w:t>Native Token Definition</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13E025D2"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2B99A79" w14:textId="77777777" w:rsidR="00D212A0" w:rsidRDefault="00000000">
            <w:r>
              <w:rPr>
                <w:b/>
                <w:bCs/>
                <w:color w:val="0D1F3C"/>
                <w:sz w:val="20"/>
                <w:szCs w:val="20"/>
              </w:rPr>
              <w:t>Name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55680DA4" w14:textId="77777777" w:rsidR="00D212A0" w:rsidRDefault="00000000">
            <w:r>
              <w:rPr>
                <w:sz w:val="20"/>
                <w:szCs w:val="20"/>
              </w:rPr>
              <w:t>Synergy Token</w:t>
            </w:r>
          </w:p>
        </w:tc>
      </w:tr>
      <w:tr w:rsidR="00D212A0" w14:paraId="6B60121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1917A995" w14:textId="77777777" w:rsidR="00D212A0" w:rsidRDefault="00000000">
            <w:r>
              <w:rPr>
                <w:b/>
                <w:bCs/>
                <w:color w:val="0D1F3C"/>
                <w:sz w:val="20"/>
                <w:szCs w:val="20"/>
              </w:rPr>
              <w:t>Symbol</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3BD166C3" w14:textId="77777777" w:rsidR="00D212A0" w:rsidRDefault="00000000">
            <w:r>
              <w:rPr>
                <w:sz w:val="20"/>
                <w:szCs w:val="20"/>
              </w:rPr>
              <w:t>SNRG</w:t>
            </w:r>
          </w:p>
        </w:tc>
      </w:tr>
      <w:tr w:rsidR="00D212A0" w14:paraId="1CE19755"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FA1FE1A" w14:textId="77777777" w:rsidR="00D212A0" w:rsidRDefault="00000000">
            <w:r>
              <w:rPr>
                <w:b/>
                <w:bCs/>
                <w:color w:val="0D1F3C"/>
                <w:sz w:val="20"/>
                <w:szCs w:val="20"/>
              </w:rPr>
              <w:t>Decimals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49E02E2" w14:textId="77777777" w:rsidR="00D212A0" w:rsidRDefault="00000000">
            <w:r>
              <w:rPr>
                <w:sz w:val="20"/>
                <w:szCs w:val="20"/>
              </w:rPr>
              <w:t>9</w:t>
            </w:r>
          </w:p>
        </w:tc>
      </w:tr>
      <w:tr w:rsidR="00D212A0" w14:paraId="2AFC127D"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15775BB1" w14:textId="77777777" w:rsidR="00D212A0" w:rsidRDefault="00000000">
            <w:r>
              <w:rPr>
                <w:b/>
                <w:bCs/>
                <w:color w:val="0D1F3C"/>
                <w:sz w:val="20"/>
                <w:szCs w:val="20"/>
              </w:rPr>
              <w:t>Smallest Unit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F05578A" w14:textId="77777777" w:rsidR="00D212A0" w:rsidRDefault="00000000">
            <w:r>
              <w:rPr>
                <w:sz w:val="20"/>
                <w:szCs w:val="20"/>
              </w:rPr>
              <w:t>nano-SNRG (1 SNRG = 1,000,000,000 nano-SNRG)</w:t>
            </w:r>
          </w:p>
        </w:tc>
      </w:tr>
      <w:tr w:rsidR="00D212A0" w14:paraId="521285DB"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35E1895" w14:textId="77777777" w:rsidR="00D212A0" w:rsidRDefault="00000000">
            <w:r>
              <w:rPr>
                <w:b/>
                <w:bCs/>
                <w:color w:val="0D1F3C"/>
                <w:sz w:val="20"/>
                <w:szCs w:val="20"/>
              </w:rPr>
              <w:t>Max Precision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BE1D76E" w14:textId="77777777" w:rsidR="00D212A0" w:rsidRDefault="00000000">
            <w:r>
              <w:rPr>
                <w:sz w:val="20"/>
                <w:szCs w:val="20"/>
              </w:rPr>
              <w:t>All balances stored and computed in nano-SNRG (integer)</w:t>
            </w:r>
          </w:p>
        </w:tc>
      </w:tr>
    </w:tbl>
    <w:p w14:paraId="2BA5F5CE" w14:textId="77777777" w:rsidR="00D212A0" w:rsidRDefault="00D212A0">
      <w:pPr>
        <w:spacing w:before="80" w:after="80"/>
      </w:pPr>
    </w:p>
    <w:p w14:paraId="18D3B21C" w14:textId="77777777" w:rsidR="00D212A0" w:rsidRDefault="00000000">
      <w:pPr>
        <w:pStyle w:val="Heading2"/>
      </w:pPr>
      <w:bookmarkStart w:id="25" w:name="_Toc225064733"/>
      <w:r>
        <w:rPr>
          <w:color w:val="C9A84C"/>
        </w:rPr>
        <w:t xml:space="preserve">5.2  </w:t>
      </w:r>
      <w:r>
        <w:t>Supply Configuration</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13DA5F8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C64A096" w14:textId="77777777" w:rsidR="00D212A0" w:rsidRDefault="00000000">
            <w:r>
              <w:rPr>
                <w:b/>
                <w:bCs/>
                <w:color w:val="0D1F3C"/>
                <w:sz w:val="20"/>
                <w:szCs w:val="20"/>
              </w:rPr>
              <w:t>Total Supply Cap</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B7147C1" w14:textId="77777777" w:rsidR="00D212A0" w:rsidRDefault="00000000">
            <w:r>
              <w:rPr>
                <w:sz w:val="20"/>
                <w:szCs w:val="20"/>
              </w:rPr>
              <w:t>Defined in genesis — hard cap, may not be exceeded by minting</w:t>
            </w:r>
          </w:p>
        </w:tc>
      </w:tr>
      <w:tr w:rsidR="00D212A0" w14:paraId="630DEA8A"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B8E87AB" w14:textId="77777777" w:rsidR="00D212A0" w:rsidRDefault="00000000">
            <w:r>
              <w:rPr>
                <w:b/>
                <w:bCs/>
                <w:color w:val="0D1F3C"/>
                <w:sz w:val="20"/>
                <w:szCs w:val="20"/>
              </w:rPr>
              <w:t>Initial Circulating Supply</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5F7809D" w14:textId="77777777" w:rsidR="00D212A0" w:rsidRDefault="00000000">
            <w:r>
              <w:rPr>
                <w:sz w:val="20"/>
                <w:szCs w:val="20"/>
              </w:rPr>
              <w:t>Sum of all non-locked genesis allocations</w:t>
            </w:r>
          </w:p>
        </w:tc>
      </w:tr>
      <w:tr w:rsidR="00D212A0" w14:paraId="1F360A22"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7EB925E" w14:textId="77777777" w:rsidR="00D212A0" w:rsidRDefault="00000000">
            <w:r>
              <w:rPr>
                <w:b/>
                <w:bCs/>
                <w:color w:val="0D1F3C"/>
                <w:sz w:val="20"/>
                <w:szCs w:val="20"/>
              </w:rPr>
              <w:t>Minting Policy</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35AD8A6" w14:textId="77777777" w:rsidR="00D212A0" w:rsidRDefault="00000000">
            <w:r>
              <w:rPr>
                <w:sz w:val="20"/>
                <w:szCs w:val="20"/>
              </w:rPr>
              <w:t>Controlled by inflation module — block and epoch rewards only</w:t>
            </w:r>
          </w:p>
        </w:tc>
      </w:tr>
    </w:tbl>
    <w:p w14:paraId="772F8C2C" w14:textId="77777777" w:rsidR="00D212A0" w:rsidRDefault="00D212A0">
      <w:pPr>
        <w:spacing w:before="80" w:after="80"/>
      </w:pPr>
    </w:p>
    <w:p w14:paraId="76215B4F" w14:textId="77777777" w:rsidR="00D212A0" w:rsidRDefault="00000000">
      <w:pPr>
        <w:pStyle w:val="Heading2"/>
      </w:pPr>
      <w:bookmarkStart w:id="26" w:name="_Toc225064734"/>
      <w:r>
        <w:rPr>
          <w:color w:val="C9A84C"/>
        </w:rPr>
        <w:t xml:space="preserve">5.3  </w:t>
      </w:r>
      <w:r>
        <w:t>Genesis Allocations</w:t>
      </w:r>
      <w:bookmarkEnd w:id="26"/>
    </w:p>
    <w:p w14:paraId="78B8D21E" w14:textId="77777777" w:rsidR="00D212A0" w:rsidRDefault="00000000">
      <w:pPr>
        <w:spacing w:before="60" w:after="60"/>
      </w:pPr>
      <w:r>
        <w:t>Every genesis allocation must be fully specified. No placeholder values are permitted. Each allocation record must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7E61C557"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6561C2CE" w14:textId="77777777" w:rsidR="00D212A0" w:rsidRDefault="00000000">
            <w:r>
              <w:rPr>
                <w:b/>
                <w:bCs/>
                <w:color w:val="0D1F3C"/>
                <w:sz w:val="20"/>
                <w:szCs w:val="20"/>
              </w:rPr>
              <w:t>Address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27B470D" w14:textId="77777777" w:rsidR="00D212A0" w:rsidRDefault="00000000">
            <w:r>
              <w:rPr>
                <w:sz w:val="20"/>
                <w:szCs w:val="20"/>
              </w:rPr>
              <w:t>Valid Bech32m address</w:t>
            </w:r>
          </w:p>
        </w:tc>
      </w:tr>
      <w:tr w:rsidR="00D212A0" w14:paraId="1753FD2D"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7DC91F8" w14:textId="77777777" w:rsidR="00D212A0" w:rsidRDefault="00000000">
            <w:r>
              <w:rPr>
                <w:b/>
                <w:bCs/>
                <w:color w:val="0D1F3C"/>
                <w:sz w:val="20"/>
                <w:szCs w:val="20"/>
              </w:rPr>
              <w:t>Allocation Amount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33D89835" w14:textId="77777777" w:rsidR="00D212A0" w:rsidRDefault="00000000">
            <w:r>
              <w:rPr>
                <w:sz w:val="20"/>
                <w:szCs w:val="20"/>
              </w:rPr>
              <w:t>Integer nano-SNRG</w:t>
            </w:r>
          </w:p>
        </w:tc>
      </w:tr>
      <w:tr w:rsidR="00D212A0" w14:paraId="15774B0E"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C246B9C" w14:textId="77777777" w:rsidR="00D212A0" w:rsidRDefault="00000000">
            <w:r>
              <w:rPr>
                <w:b/>
                <w:bCs/>
                <w:color w:val="0D1F3C"/>
                <w:sz w:val="20"/>
                <w:szCs w:val="20"/>
              </w:rPr>
              <w:t>Allocation Category</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C41055A" w14:textId="77777777" w:rsidR="00D212A0" w:rsidRDefault="00000000">
            <w:r>
              <w:rPr>
                <w:sz w:val="20"/>
                <w:szCs w:val="20"/>
              </w:rPr>
              <w:t>One of the defined categories below</w:t>
            </w:r>
          </w:p>
        </w:tc>
      </w:tr>
    </w:tbl>
    <w:p w14:paraId="1C870738" w14:textId="77777777" w:rsidR="00D212A0" w:rsidRDefault="00D212A0">
      <w:pPr>
        <w:spacing w:before="80" w:after="40"/>
      </w:pPr>
    </w:p>
    <w:p w14:paraId="032CAC7D" w14:textId="77777777" w:rsidR="00D212A0" w:rsidRDefault="00000000">
      <w:pPr>
        <w:spacing w:before="60" w:after="60"/>
      </w:pPr>
      <w:r>
        <w:t>Allocation Categories:</w:t>
      </w:r>
    </w:p>
    <w:p w14:paraId="63E1F347" w14:textId="77777777" w:rsidR="00D212A0" w:rsidRDefault="00000000">
      <w:pPr>
        <w:pStyle w:val="ListParagraph"/>
        <w:numPr>
          <w:ilvl w:val="0"/>
          <w:numId w:val="2"/>
        </w:numPr>
        <w:spacing w:before="40" w:after="40"/>
      </w:pPr>
      <w:r>
        <w:t>Foundation Treasury — Long-term protocol reserves</w:t>
      </w:r>
    </w:p>
    <w:p w14:paraId="6E3EC9A7" w14:textId="77777777" w:rsidR="00D212A0" w:rsidRDefault="00000000">
      <w:pPr>
        <w:pStyle w:val="ListParagraph"/>
        <w:numPr>
          <w:ilvl w:val="0"/>
          <w:numId w:val="2"/>
        </w:numPr>
        <w:spacing w:before="40" w:after="40"/>
      </w:pPr>
      <w:r>
        <w:t>Ecosystem Fund — Developer grants and ecosystem growth</w:t>
      </w:r>
    </w:p>
    <w:p w14:paraId="79CAFADC" w14:textId="77777777" w:rsidR="00D212A0" w:rsidRDefault="00000000">
      <w:pPr>
        <w:pStyle w:val="ListParagraph"/>
        <w:numPr>
          <w:ilvl w:val="0"/>
          <w:numId w:val="2"/>
        </w:numPr>
        <w:spacing w:before="40" w:after="40"/>
      </w:pPr>
      <w:r>
        <w:t>Validator Incentives — Bootstrap staking rewards pool</w:t>
      </w:r>
    </w:p>
    <w:p w14:paraId="7B06B90A" w14:textId="77777777" w:rsidR="00D212A0" w:rsidRDefault="00000000">
      <w:pPr>
        <w:pStyle w:val="ListParagraph"/>
        <w:numPr>
          <w:ilvl w:val="0"/>
          <w:numId w:val="2"/>
        </w:numPr>
        <w:spacing w:before="40" w:after="40"/>
      </w:pPr>
      <w:r>
        <w:t>Team Allocation — Core team and advisors (typically vested)</w:t>
      </w:r>
    </w:p>
    <w:p w14:paraId="4BF59CDC" w14:textId="77777777" w:rsidR="00D212A0" w:rsidRDefault="00000000">
      <w:pPr>
        <w:pStyle w:val="ListParagraph"/>
        <w:numPr>
          <w:ilvl w:val="0"/>
          <w:numId w:val="2"/>
        </w:numPr>
        <w:spacing w:before="40" w:after="40"/>
      </w:pPr>
      <w:r>
        <w:t>Investor Allocation — Seed/private round investors (typically vested)</w:t>
      </w:r>
    </w:p>
    <w:p w14:paraId="288F70E0" w14:textId="77777777" w:rsidR="00D212A0" w:rsidRDefault="00000000">
      <w:pPr>
        <w:pStyle w:val="ListParagraph"/>
        <w:numPr>
          <w:ilvl w:val="0"/>
          <w:numId w:val="2"/>
        </w:numPr>
        <w:spacing w:before="40" w:after="40"/>
      </w:pPr>
      <w:r>
        <w:t>Presale Allocation — Public presale participants</w:t>
      </w:r>
    </w:p>
    <w:p w14:paraId="21EA09C2" w14:textId="77777777" w:rsidR="00D212A0" w:rsidRDefault="00000000">
      <w:pPr>
        <w:pStyle w:val="ListParagraph"/>
        <w:numPr>
          <w:ilvl w:val="0"/>
          <w:numId w:val="2"/>
        </w:numPr>
        <w:spacing w:before="40" w:after="40"/>
      </w:pPr>
      <w:r>
        <w:t>Liquidity Reserve — DEX/market liquidity provision</w:t>
      </w:r>
    </w:p>
    <w:p w14:paraId="2A851CC9" w14:textId="77777777" w:rsidR="00D212A0" w:rsidRDefault="00000000">
      <w:pPr>
        <w:pStyle w:val="ListParagraph"/>
        <w:numPr>
          <w:ilvl w:val="0"/>
          <w:numId w:val="2"/>
        </w:numPr>
        <w:spacing w:before="40" w:after="40"/>
      </w:pPr>
      <w:r>
        <w:t>Grants Pool — Protocol-governed grants distribution</w:t>
      </w:r>
    </w:p>
    <w:p w14:paraId="4FAE2588" w14:textId="77777777" w:rsidR="00D212A0" w:rsidRDefault="00D212A0">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2A0" w14:paraId="2363A2A0" w14:textId="77777777">
        <w:tblPrEx>
          <w:tblCellMar>
            <w:top w:w="0" w:type="dxa"/>
            <w:bottom w:w="0" w:type="dxa"/>
          </w:tblCellMar>
        </w:tblPrEx>
        <w:tc>
          <w:tcPr>
            <w:tcW w:w="0" w:type="auto"/>
            <w:tcBorders>
              <w:top w:val="single" w:sz="4" w:space="0" w:color="C9A84C"/>
              <w:left w:val="single" w:sz="4" w:space="0" w:color="C9A84C"/>
              <w:bottom w:val="single" w:sz="4" w:space="0" w:color="C9A84C"/>
              <w:right w:val="single" w:sz="4" w:space="0" w:color="C9A84C"/>
            </w:tcBorders>
            <w:shd w:val="clear" w:color="auto" w:fill="FFFBF0"/>
            <w:tcMar>
              <w:top w:w="120" w:type="dxa"/>
              <w:left w:w="200" w:type="dxa"/>
              <w:bottom w:w="120" w:type="dxa"/>
              <w:right w:w="200" w:type="dxa"/>
            </w:tcMar>
          </w:tcPr>
          <w:p w14:paraId="66E2BC6D" w14:textId="77777777" w:rsidR="00D212A0" w:rsidRDefault="00000000">
            <w:r>
              <w:rPr>
                <w:b/>
                <w:bCs/>
                <w:color w:val="7A5800"/>
                <w:sz w:val="20"/>
                <w:szCs w:val="20"/>
              </w:rPr>
              <w:t xml:space="preserve">  INVARIANT: The sum of all allocation amounts must equal the initial circulating supply plus locked/vested supply. Any discrepancy invalidates the genesis.</w:t>
            </w:r>
          </w:p>
        </w:tc>
      </w:tr>
    </w:tbl>
    <w:p w14:paraId="4062A5B9" w14:textId="77777777" w:rsidR="00D212A0" w:rsidRDefault="00D212A0">
      <w:pPr>
        <w:spacing w:before="80" w:after="80"/>
      </w:pPr>
    </w:p>
    <w:p w14:paraId="237C7CA1" w14:textId="77777777" w:rsidR="00D212A0" w:rsidRDefault="00000000">
      <w:pPr>
        <w:pStyle w:val="Heading2"/>
      </w:pPr>
      <w:bookmarkStart w:id="27" w:name="_Toc225064735"/>
      <w:r>
        <w:rPr>
          <w:color w:val="C9A84C"/>
        </w:rPr>
        <w:t xml:space="preserve">5.4  </w:t>
      </w:r>
      <w:r>
        <w:t>Vesting Definitions</w:t>
      </w:r>
      <w:bookmarkEnd w:id="27"/>
    </w:p>
    <w:p w14:paraId="79C5FED5" w14:textId="77777777" w:rsidR="00D212A0" w:rsidRDefault="00000000">
      <w:pPr>
        <w:spacing w:before="60" w:after="60"/>
      </w:pPr>
      <w:r>
        <w:lastRenderedPageBreak/>
        <w:t>All vested allocations must be fully defined at genesis. Each vesting schedule includes: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4969A6F7"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BCE231F" w14:textId="77777777" w:rsidR="00D212A0" w:rsidRDefault="00000000">
            <w:r>
              <w:rPr>
                <w:b/>
                <w:bCs/>
                <w:color w:val="0D1F3C"/>
                <w:sz w:val="20"/>
                <w:szCs w:val="20"/>
              </w:rPr>
              <w:t>Beneficiary Address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E262BC2" w14:textId="77777777" w:rsidR="00D212A0" w:rsidRDefault="00000000">
            <w:r>
              <w:rPr>
                <w:sz w:val="20"/>
                <w:szCs w:val="20"/>
              </w:rPr>
              <w:t>Valid Bech32m address</w:t>
            </w:r>
          </w:p>
        </w:tc>
      </w:tr>
      <w:tr w:rsidR="00D212A0" w14:paraId="1AD6D70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5372460" w14:textId="77777777" w:rsidR="00D212A0" w:rsidRDefault="00000000">
            <w:r>
              <w:rPr>
                <w:b/>
                <w:bCs/>
                <w:color w:val="0D1F3C"/>
                <w:sz w:val="20"/>
                <w:szCs w:val="20"/>
              </w:rPr>
              <w:t>Total Allocation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5F7B5E20" w14:textId="77777777" w:rsidR="00D212A0" w:rsidRDefault="00000000">
            <w:r>
              <w:rPr>
                <w:sz w:val="20"/>
                <w:szCs w:val="20"/>
              </w:rPr>
              <w:t>Total nano-SNRG over full vesting period</w:t>
            </w:r>
          </w:p>
        </w:tc>
      </w:tr>
      <w:tr w:rsidR="00D212A0" w14:paraId="6E516C26"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F0311FD" w14:textId="77777777" w:rsidR="00D212A0" w:rsidRDefault="00000000">
            <w:r>
              <w:rPr>
                <w:b/>
                <w:bCs/>
                <w:color w:val="0D1F3C"/>
                <w:sz w:val="20"/>
                <w:szCs w:val="20"/>
              </w:rPr>
              <w:t>Start Time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3D5DB77" w14:textId="77777777" w:rsidR="00D212A0" w:rsidRDefault="00000000">
            <w:r>
              <w:rPr>
                <w:sz w:val="20"/>
                <w:szCs w:val="20"/>
              </w:rPr>
              <w:t>Unix timestamp (seconds) — anchored to genesis timestamp</w:t>
            </w:r>
          </w:p>
        </w:tc>
      </w:tr>
      <w:tr w:rsidR="00D212A0" w14:paraId="636F0E86"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44AEDAAD" w14:textId="77777777" w:rsidR="00D212A0" w:rsidRDefault="00000000">
            <w:r>
              <w:rPr>
                <w:b/>
                <w:bCs/>
                <w:color w:val="0D1F3C"/>
                <w:sz w:val="20"/>
                <w:szCs w:val="20"/>
              </w:rPr>
              <w:t>Cliff Duration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307F5D8" w14:textId="77777777" w:rsidR="00D212A0" w:rsidRDefault="00000000">
            <w:r>
              <w:rPr>
                <w:sz w:val="20"/>
                <w:szCs w:val="20"/>
              </w:rPr>
              <w:t>Seconds before any tokens unlock</w:t>
            </w:r>
          </w:p>
        </w:tc>
      </w:tr>
      <w:tr w:rsidR="00D212A0" w14:paraId="4477A6A9"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68D0738" w14:textId="77777777" w:rsidR="00D212A0" w:rsidRDefault="00000000">
            <w:r>
              <w:rPr>
                <w:b/>
                <w:bCs/>
                <w:color w:val="0D1F3C"/>
                <w:sz w:val="20"/>
                <w:szCs w:val="20"/>
              </w:rPr>
              <w:t>Vesting Duration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5B5AC656" w14:textId="77777777" w:rsidR="00D212A0" w:rsidRDefault="00000000">
            <w:r>
              <w:rPr>
                <w:sz w:val="20"/>
                <w:szCs w:val="20"/>
              </w:rPr>
              <w:t>Total seconds over which tokens vest linearly</w:t>
            </w:r>
          </w:p>
        </w:tc>
      </w:tr>
      <w:tr w:rsidR="00D212A0" w14:paraId="65E47F0C"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D417DEE" w14:textId="77777777" w:rsidR="00D212A0" w:rsidRDefault="00000000">
            <w:r>
              <w:rPr>
                <w:b/>
                <w:bCs/>
                <w:color w:val="0D1F3C"/>
                <w:sz w:val="20"/>
                <w:szCs w:val="20"/>
              </w:rPr>
              <w:t>Unlock Schedule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488F9D1" w14:textId="77777777" w:rsidR="00D212A0" w:rsidRDefault="00000000">
            <w:r>
              <w:rPr>
                <w:sz w:val="20"/>
                <w:szCs w:val="20"/>
              </w:rPr>
              <w:t>Linear / stepped / milestone-based — explicitly defined</w:t>
            </w:r>
          </w:p>
        </w:tc>
      </w:tr>
    </w:tbl>
    <w:p w14:paraId="09EACB13" w14:textId="77777777" w:rsidR="00D212A0" w:rsidRDefault="00D212A0">
      <w:pPr>
        <w:spacing w:before="80" w:after="80"/>
      </w:pPr>
    </w:p>
    <w:p w14:paraId="0F7D57F8" w14:textId="77777777" w:rsidR="00D212A0" w:rsidRDefault="00000000">
      <w:pPr>
        <w:pStyle w:val="Heading2"/>
      </w:pPr>
      <w:bookmarkStart w:id="28" w:name="_Toc225064736"/>
      <w:r>
        <w:rPr>
          <w:color w:val="C9A84C"/>
        </w:rPr>
        <w:t xml:space="preserve">5.5  </w:t>
      </w:r>
      <w:r>
        <w:t>Locked Funds</w:t>
      </w:r>
      <w:bookmarkEnd w:id="28"/>
    </w:p>
    <w:p w14:paraId="56A4842F" w14:textId="77777777" w:rsidR="00D212A0" w:rsidRDefault="00000000">
      <w:pPr>
        <w:spacing w:before="60" w:after="60"/>
      </w:pPr>
      <w:r>
        <w:t>Some allocations are locked beyond vesting and require explicit protocol actions to release:</w:t>
      </w:r>
    </w:p>
    <w:p w14:paraId="006FD6AB" w14:textId="77777777" w:rsidR="00D212A0" w:rsidRDefault="00000000">
      <w:pPr>
        <w:pStyle w:val="ListParagraph"/>
        <w:numPr>
          <w:ilvl w:val="0"/>
          <w:numId w:val="2"/>
        </w:numPr>
        <w:spacing w:before="40" w:after="40"/>
      </w:pPr>
      <w:r>
        <w:t>Non-transferable allocations — cannot be sent until governance unlock</w:t>
      </w:r>
    </w:p>
    <w:p w14:paraId="5D8B1E8F" w14:textId="77777777" w:rsidR="00D212A0" w:rsidRDefault="00000000">
      <w:pPr>
        <w:pStyle w:val="ListParagraph"/>
        <w:numPr>
          <w:ilvl w:val="0"/>
          <w:numId w:val="2"/>
        </w:numPr>
        <w:spacing w:before="40" w:after="40"/>
      </w:pPr>
      <w:r>
        <w:t>Governance-locked reserves — only releasable via passed governance proposal</w:t>
      </w:r>
    </w:p>
    <w:p w14:paraId="3D2035E2" w14:textId="77777777" w:rsidR="00D212A0" w:rsidRDefault="00000000">
      <w:pPr>
        <w:pStyle w:val="ListParagraph"/>
        <w:numPr>
          <w:ilvl w:val="0"/>
          <w:numId w:val="2"/>
        </w:numPr>
        <w:spacing w:before="40" w:after="40"/>
      </w:pPr>
      <w:r>
        <w:t>Staking-only balances — can only be used for staking, not transfers</w:t>
      </w:r>
    </w:p>
    <w:p w14:paraId="17BFED8E" w14:textId="77777777" w:rsidR="00D212A0" w:rsidRDefault="00000000">
      <w:pPr>
        <w:pStyle w:val="Heading1"/>
        <w:pageBreakBefore/>
      </w:pPr>
      <w:bookmarkStart w:id="29" w:name="_Toc225064737"/>
      <w:r>
        <w:rPr>
          <w:caps/>
          <w:color w:val="006B7D"/>
        </w:rPr>
        <w:lastRenderedPageBreak/>
        <w:t>SECTION 6</w:t>
      </w:r>
      <w:r>
        <w:rPr>
          <w:b w:val="0"/>
          <w:bCs w:val="0"/>
          <w:color w:val="AECBD6"/>
        </w:rPr>
        <w:t xml:space="preserve">  —  </w:t>
      </w:r>
      <w:r>
        <w:rPr>
          <w:caps/>
        </w:rPr>
        <w:t>VALIDATOR AND STAKING STATE</w:t>
      </w:r>
      <w:bookmarkEnd w:id="29"/>
    </w:p>
    <w:p w14:paraId="39091AE2" w14:textId="77777777" w:rsidR="00D212A0" w:rsidRDefault="00000000">
      <w:pPr>
        <w:pStyle w:val="Heading2"/>
      </w:pPr>
      <w:bookmarkStart w:id="30" w:name="_Toc225064738"/>
      <w:r>
        <w:rPr>
          <w:color w:val="C9A84C"/>
        </w:rPr>
        <w:t xml:space="preserve">6.1  </w:t>
      </w:r>
      <w:r>
        <w:t>Validator Registry</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0057A25E"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D590FB8" w14:textId="77777777" w:rsidR="00D212A0" w:rsidRDefault="00000000">
            <w:r>
              <w:rPr>
                <w:b/>
                <w:bCs/>
                <w:color w:val="0D1F3C"/>
                <w:sz w:val="20"/>
                <w:szCs w:val="20"/>
              </w:rPr>
              <w:t>Operator Address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4CBCC17C" w14:textId="77777777" w:rsidR="00D212A0" w:rsidRDefault="00000000">
            <w:r>
              <w:rPr>
                <w:sz w:val="20"/>
                <w:szCs w:val="20"/>
              </w:rPr>
              <w:t>Bech32m — the account that controls the validator</w:t>
            </w:r>
          </w:p>
        </w:tc>
      </w:tr>
      <w:tr w:rsidR="00D212A0" w14:paraId="0AB35A4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CFCAE57" w14:textId="77777777" w:rsidR="00D212A0" w:rsidRDefault="00000000">
            <w:r>
              <w:rPr>
                <w:b/>
                <w:bCs/>
                <w:color w:val="0D1F3C"/>
                <w:sz w:val="20"/>
                <w:szCs w:val="20"/>
              </w:rPr>
              <w:t>Consensus Key</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44B9104E" w14:textId="77777777" w:rsidR="00D212A0" w:rsidRDefault="00000000">
            <w:r>
              <w:rPr>
                <w:sz w:val="20"/>
                <w:szCs w:val="20"/>
              </w:rPr>
              <w:t>PQC public key used for signing blocks</w:t>
            </w:r>
          </w:p>
        </w:tc>
      </w:tr>
      <w:tr w:rsidR="00D212A0" w14:paraId="1C8476AF"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1D9A21E5" w14:textId="77777777" w:rsidR="00D212A0" w:rsidRDefault="00000000">
            <w:r>
              <w:rPr>
                <w:b/>
                <w:bCs/>
                <w:color w:val="0D1F3C"/>
                <w:sz w:val="20"/>
                <w:szCs w:val="20"/>
              </w:rPr>
              <w:t>Reward Address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3D12FD19" w14:textId="77777777" w:rsidR="00D212A0" w:rsidRDefault="00000000">
            <w:r>
              <w:rPr>
                <w:sz w:val="20"/>
                <w:szCs w:val="20"/>
              </w:rPr>
              <w:t>Address to receive staking rewards</w:t>
            </w:r>
          </w:p>
        </w:tc>
      </w:tr>
      <w:tr w:rsidR="00D212A0" w14:paraId="211126CC"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0C9DFCF" w14:textId="77777777" w:rsidR="00D212A0" w:rsidRDefault="00000000">
            <w:r>
              <w:rPr>
                <w:b/>
                <w:bCs/>
                <w:color w:val="0D1F3C"/>
                <w:sz w:val="20"/>
                <w:szCs w:val="20"/>
              </w:rPr>
              <w:t>Commission Rate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B9BBF91" w14:textId="77777777" w:rsidR="00D212A0" w:rsidRDefault="00000000">
            <w:r>
              <w:rPr>
                <w:sz w:val="20"/>
                <w:szCs w:val="20"/>
              </w:rPr>
              <w:t>Percentage of delegator rewards taken by validator (0–100%)</w:t>
            </w:r>
          </w:p>
        </w:tc>
      </w:tr>
      <w:tr w:rsidR="00D212A0" w14:paraId="0FC6E12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A0A2306" w14:textId="77777777" w:rsidR="00D212A0" w:rsidRDefault="00000000">
            <w:r>
              <w:rPr>
                <w:b/>
                <w:bCs/>
                <w:color w:val="0D1F3C"/>
                <w:sz w:val="20"/>
                <w:szCs w:val="20"/>
              </w:rPr>
              <w:t>Metadata</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1EE5885" w14:textId="77777777" w:rsidR="00D212A0" w:rsidRDefault="00000000">
            <w:r>
              <w:rPr>
                <w:sz w:val="20"/>
                <w:szCs w:val="20"/>
              </w:rPr>
              <w:t>Optional: moniker, website, contact, identity</w:t>
            </w:r>
          </w:p>
        </w:tc>
      </w:tr>
    </w:tbl>
    <w:p w14:paraId="5BB7574C" w14:textId="77777777" w:rsidR="00D212A0" w:rsidRDefault="00D212A0">
      <w:pPr>
        <w:spacing w:before="80" w:after="80"/>
      </w:pPr>
    </w:p>
    <w:p w14:paraId="239CF42D" w14:textId="77777777" w:rsidR="00D212A0" w:rsidRDefault="00000000">
      <w:pPr>
        <w:pStyle w:val="Heading2"/>
      </w:pPr>
      <w:bookmarkStart w:id="31" w:name="_Toc225064739"/>
      <w:r>
        <w:rPr>
          <w:color w:val="C9A84C"/>
        </w:rPr>
        <w:t xml:space="preserve">6.2  </w:t>
      </w:r>
      <w:r>
        <w:t>Delegation</w:t>
      </w:r>
      <w:bookmarkEnd w:id="31"/>
    </w:p>
    <w:p w14:paraId="57501599" w14:textId="77777777" w:rsidR="00D212A0" w:rsidRDefault="00000000">
      <w:pPr>
        <w:spacing w:before="60" w:after="60"/>
      </w:pPr>
      <w:r>
        <w:t>If delegation is enabled at genesis, each delegation record must include:</w:t>
      </w:r>
    </w:p>
    <w:p w14:paraId="365971B7" w14:textId="77777777" w:rsidR="00D212A0" w:rsidRDefault="00000000">
      <w:pPr>
        <w:pStyle w:val="ListParagraph"/>
        <w:numPr>
          <w:ilvl w:val="0"/>
          <w:numId w:val="2"/>
        </w:numPr>
        <w:spacing w:before="40" w:after="40"/>
      </w:pPr>
      <w:r>
        <w:t>Delegator address → Validator address mapping</w:t>
      </w:r>
    </w:p>
    <w:p w14:paraId="206C38DF" w14:textId="77777777" w:rsidR="00D212A0" w:rsidRDefault="00000000">
      <w:pPr>
        <w:pStyle w:val="ListParagraph"/>
        <w:numPr>
          <w:ilvl w:val="0"/>
          <w:numId w:val="2"/>
        </w:numPr>
        <w:spacing w:before="40" w:after="40"/>
      </w:pPr>
      <w:r>
        <w:t>Delegation amount in nano-SNRG</w:t>
      </w:r>
    </w:p>
    <w:p w14:paraId="72CE901C" w14:textId="77777777" w:rsidR="00D212A0" w:rsidRDefault="00000000">
      <w:pPr>
        <w:pStyle w:val="ListParagraph"/>
        <w:numPr>
          <w:ilvl w:val="0"/>
          <w:numId w:val="2"/>
        </w:numPr>
        <w:spacing w:before="40" w:after="40"/>
      </w:pPr>
      <w:r>
        <w:t>Delegation timestamp (genesis timestamp for genesis delegations)</w:t>
      </w:r>
    </w:p>
    <w:p w14:paraId="797B7ED9" w14:textId="77777777" w:rsidR="00D212A0" w:rsidRDefault="00D212A0">
      <w:pPr>
        <w:spacing w:before="80" w:after="80"/>
      </w:pPr>
    </w:p>
    <w:p w14:paraId="11BE54A1" w14:textId="77777777" w:rsidR="00D212A0" w:rsidRDefault="00000000">
      <w:pPr>
        <w:pStyle w:val="Heading2"/>
      </w:pPr>
      <w:bookmarkStart w:id="32" w:name="_Toc225064740"/>
      <w:r>
        <w:rPr>
          <w:color w:val="C9A84C"/>
        </w:rPr>
        <w:t xml:space="preserve">6.3  </w:t>
      </w:r>
      <w:r>
        <w:t>Staking Parameters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325D3E9F"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4DC15976" w14:textId="77777777" w:rsidR="00D212A0" w:rsidRDefault="00000000">
            <w:r>
              <w:rPr>
                <w:b/>
                <w:bCs/>
                <w:color w:val="0D1F3C"/>
                <w:sz w:val="20"/>
                <w:szCs w:val="20"/>
              </w:rPr>
              <w:t>Minimum Stake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D91EDD2" w14:textId="77777777" w:rsidR="00D212A0" w:rsidRDefault="00000000">
            <w:r>
              <w:rPr>
                <w:sz w:val="20"/>
                <w:szCs w:val="20"/>
              </w:rPr>
              <w:t>Minimum nano-SNRG to become a validator</w:t>
            </w:r>
          </w:p>
        </w:tc>
      </w:tr>
      <w:tr w:rsidR="00D212A0" w14:paraId="7ED302CC"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E382F7B" w14:textId="77777777" w:rsidR="00D212A0" w:rsidRDefault="00000000">
            <w:r>
              <w:rPr>
                <w:b/>
                <w:bCs/>
                <w:color w:val="0D1F3C"/>
                <w:sz w:val="20"/>
                <w:szCs w:val="20"/>
              </w:rPr>
              <w:t>Maximum Stake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C8253BC" w14:textId="77777777" w:rsidR="00D212A0" w:rsidRDefault="00000000">
            <w:r>
              <w:rPr>
                <w:sz w:val="20"/>
                <w:szCs w:val="20"/>
              </w:rPr>
              <w:t>Optional cap — prevents monopolization (if defined)</w:t>
            </w:r>
          </w:p>
        </w:tc>
      </w:tr>
      <w:tr w:rsidR="00D212A0" w14:paraId="5BFF5297"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01F5276" w14:textId="77777777" w:rsidR="00D212A0" w:rsidRDefault="00000000">
            <w:r>
              <w:rPr>
                <w:b/>
                <w:bCs/>
                <w:color w:val="0D1F3C"/>
                <w:sz w:val="20"/>
                <w:szCs w:val="20"/>
              </w:rPr>
              <w:t>Delegation Limits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4CAB2034" w14:textId="77777777" w:rsidR="00D212A0" w:rsidRDefault="00000000">
            <w:r>
              <w:rPr>
                <w:sz w:val="20"/>
                <w:szCs w:val="20"/>
              </w:rPr>
              <w:t>Min/max delegation amounts per account per validator</w:t>
            </w:r>
          </w:p>
        </w:tc>
      </w:tr>
    </w:tbl>
    <w:p w14:paraId="6D106210" w14:textId="77777777" w:rsidR="00D212A0" w:rsidRDefault="00D212A0">
      <w:pPr>
        <w:spacing w:before="80" w:after="80"/>
      </w:pPr>
    </w:p>
    <w:p w14:paraId="288EFFA4" w14:textId="77777777" w:rsidR="00D212A0" w:rsidRDefault="00000000">
      <w:pPr>
        <w:pStyle w:val="Heading2"/>
      </w:pPr>
      <w:bookmarkStart w:id="33" w:name="_Toc225064741"/>
      <w:r>
        <w:rPr>
          <w:color w:val="C9A84C"/>
        </w:rPr>
        <w:t xml:space="preserve">6.4  </w:t>
      </w:r>
      <w:r>
        <w:t>Reward Distribution</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7BC9CAA9"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10F20BC6" w14:textId="77777777" w:rsidR="00D212A0" w:rsidRDefault="00000000">
            <w:r>
              <w:rPr>
                <w:b/>
                <w:bCs/>
                <w:color w:val="0D1F3C"/>
                <w:sz w:val="20"/>
                <w:szCs w:val="20"/>
              </w:rPr>
              <w:t>Reward Pool Init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30BA7290" w14:textId="77777777" w:rsidR="00D212A0" w:rsidRDefault="00000000">
            <w:r>
              <w:rPr>
                <w:sz w:val="20"/>
                <w:szCs w:val="20"/>
              </w:rPr>
              <w:t>Initial reward pool balance in nano-SNRG</w:t>
            </w:r>
          </w:p>
        </w:tc>
      </w:tr>
      <w:tr w:rsidR="00D212A0" w14:paraId="1C7987DE"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770B91F" w14:textId="77777777" w:rsidR="00D212A0" w:rsidRDefault="00000000">
            <w:r>
              <w:rPr>
                <w:b/>
                <w:bCs/>
                <w:color w:val="0D1F3C"/>
                <w:sz w:val="20"/>
                <w:szCs w:val="20"/>
              </w:rPr>
              <w:t>Validator Share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A7A9A2E" w14:textId="77777777" w:rsidR="00D212A0" w:rsidRDefault="00000000">
            <w:r>
              <w:rPr>
                <w:sz w:val="20"/>
                <w:szCs w:val="20"/>
              </w:rPr>
              <w:t>Percentage of epoch reward going to validator (before commission)</w:t>
            </w:r>
          </w:p>
        </w:tc>
      </w:tr>
      <w:tr w:rsidR="00D212A0" w14:paraId="17D4B84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D5E091D" w14:textId="77777777" w:rsidR="00D212A0" w:rsidRDefault="00000000">
            <w:r>
              <w:rPr>
                <w:b/>
                <w:bCs/>
                <w:color w:val="0D1F3C"/>
                <w:sz w:val="20"/>
                <w:szCs w:val="20"/>
              </w:rPr>
              <w:t>Delegator Share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B90A9F4" w14:textId="77777777" w:rsidR="00D212A0" w:rsidRDefault="00000000">
            <w:r>
              <w:rPr>
                <w:sz w:val="20"/>
                <w:szCs w:val="20"/>
              </w:rPr>
              <w:t>Remainder after validator commission — distributed pro-rata to delegators</w:t>
            </w:r>
          </w:p>
        </w:tc>
      </w:tr>
    </w:tbl>
    <w:p w14:paraId="56AD5B72" w14:textId="77777777" w:rsidR="00D212A0" w:rsidRDefault="00000000">
      <w:pPr>
        <w:pStyle w:val="Heading1"/>
        <w:pageBreakBefore/>
      </w:pPr>
      <w:bookmarkStart w:id="34" w:name="_Toc225064742"/>
      <w:r>
        <w:rPr>
          <w:caps/>
          <w:color w:val="006B7D"/>
        </w:rPr>
        <w:lastRenderedPageBreak/>
        <w:t>SECTION 7</w:t>
      </w:r>
      <w:r>
        <w:rPr>
          <w:b w:val="0"/>
          <w:bCs w:val="0"/>
          <w:color w:val="AECBD6"/>
        </w:rPr>
        <w:t xml:space="preserve">  —  </w:t>
      </w:r>
      <w:r>
        <w:rPr>
          <w:caps/>
        </w:rPr>
        <w:t>ECONOMIC PARAMETERS</w:t>
      </w:r>
      <w:bookmarkEnd w:id="34"/>
    </w:p>
    <w:p w14:paraId="539A0957" w14:textId="77777777" w:rsidR="00D212A0" w:rsidRDefault="00000000">
      <w:pPr>
        <w:pStyle w:val="Heading2"/>
      </w:pPr>
      <w:bookmarkStart w:id="35" w:name="_Toc225064743"/>
      <w:r>
        <w:rPr>
          <w:color w:val="C9A84C"/>
        </w:rPr>
        <w:t xml:space="preserve">7.1  </w:t>
      </w:r>
      <w:r>
        <w:t>Fee Model</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4A8358E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7654225" w14:textId="77777777" w:rsidR="00D212A0" w:rsidRDefault="00000000">
            <w:r>
              <w:rPr>
                <w:b/>
                <w:bCs/>
                <w:color w:val="0D1F3C"/>
                <w:sz w:val="20"/>
                <w:szCs w:val="20"/>
              </w:rPr>
              <w:t>Base Fee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2A762BA" w14:textId="77777777" w:rsidR="00D212A0" w:rsidRDefault="00000000">
            <w:r>
              <w:rPr>
                <w:sz w:val="20"/>
                <w:szCs w:val="20"/>
              </w:rPr>
              <w:t>Minimum nano-SNRG per gas unit</w:t>
            </w:r>
          </w:p>
        </w:tc>
      </w:tr>
      <w:tr w:rsidR="00D212A0" w14:paraId="0035C375"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BF58B61" w14:textId="77777777" w:rsidR="00D212A0" w:rsidRDefault="00000000">
            <w:r>
              <w:rPr>
                <w:b/>
                <w:bCs/>
                <w:color w:val="0D1F3C"/>
                <w:sz w:val="20"/>
                <w:szCs w:val="20"/>
              </w:rPr>
              <w:t>Min Gas Price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5F0C156" w14:textId="77777777" w:rsidR="00D212A0" w:rsidRDefault="00000000">
            <w:r>
              <w:rPr>
                <w:sz w:val="20"/>
                <w:szCs w:val="20"/>
              </w:rPr>
              <w:t>Floor price — transactions below this are rejected</w:t>
            </w:r>
          </w:p>
        </w:tc>
      </w:tr>
      <w:tr w:rsidR="00D212A0" w14:paraId="40E35729"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998105C" w14:textId="77777777" w:rsidR="00D212A0" w:rsidRDefault="00000000">
            <w:r>
              <w:rPr>
                <w:b/>
                <w:bCs/>
                <w:color w:val="0D1F3C"/>
                <w:sz w:val="20"/>
                <w:szCs w:val="20"/>
              </w:rPr>
              <w:t>Dynamic Fee Rules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49B85D62" w14:textId="77777777" w:rsidR="00D212A0" w:rsidRDefault="00000000">
            <w:r>
              <w:rPr>
                <w:sz w:val="20"/>
                <w:szCs w:val="20"/>
              </w:rPr>
              <w:t>EIP-1559-style adjustment based on block utilization</w:t>
            </w:r>
          </w:p>
        </w:tc>
      </w:tr>
      <w:tr w:rsidR="00D212A0" w14:paraId="41F0DC95"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6C93A293" w14:textId="77777777" w:rsidR="00D212A0" w:rsidRDefault="00000000">
            <w:r>
              <w:rPr>
                <w:b/>
                <w:bCs/>
                <w:color w:val="0D1F3C"/>
                <w:sz w:val="20"/>
                <w:szCs w:val="20"/>
              </w:rPr>
              <w:t>Fee Burn %</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6D0C3B5" w14:textId="77777777" w:rsidR="00D212A0" w:rsidRDefault="00000000">
            <w:r>
              <w:rPr>
                <w:sz w:val="20"/>
                <w:szCs w:val="20"/>
              </w:rPr>
              <w:t>Percentage of fee burned (deflationary mechanism)</w:t>
            </w:r>
          </w:p>
        </w:tc>
      </w:tr>
      <w:tr w:rsidR="00D212A0" w14:paraId="4E1898E7"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04B1446" w14:textId="77777777" w:rsidR="00D212A0" w:rsidRDefault="00000000">
            <w:r>
              <w:rPr>
                <w:b/>
                <w:bCs/>
                <w:color w:val="0D1F3C"/>
                <w:sz w:val="20"/>
                <w:szCs w:val="20"/>
              </w:rPr>
              <w:t>Validator Fee Share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B559A98" w14:textId="77777777" w:rsidR="00D212A0" w:rsidRDefault="00000000">
            <w:r>
              <w:rPr>
                <w:sz w:val="20"/>
                <w:szCs w:val="20"/>
              </w:rPr>
              <w:t>Percentage of fee paid to block proposer</w:t>
            </w:r>
          </w:p>
        </w:tc>
      </w:tr>
      <w:tr w:rsidR="00D212A0" w14:paraId="686FAC99"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0AEAE1C" w14:textId="77777777" w:rsidR="00D212A0" w:rsidRDefault="00000000">
            <w:r>
              <w:rPr>
                <w:b/>
                <w:bCs/>
                <w:color w:val="0D1F3C"/>
                <w:sz w:val="20"/>
                <w:szCs w:val="20"/>
              </w:rPr>
              <w:t>Treasury Fee Share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85A39FE" w14:textId="77777777" w:rsidR="00D212A0" w:rsidRDefault="00000000">
            <w:r>
              <w:rPr>
                <w:sz w:val="20"/>
                <w:szCs w:val="20"/>
              </w:rPr>
              <w:t>Percentage of fee forwarded to treasury</w:t>
            </w:r>
          </w:p>
        </w:tc>
      </w:tr>
    </w:tbl>
    <w:p w14:paraId="1F3D55EE" w14:textId="77777777" w:rsidR="00D212A0" w:rsidRDefault="00D212A0">
      <w:pPr>
        <w:spacing w:before="80" w:after="80"/>
      </w:pPr>
    </w:p>
    <w:p w14:paraId="0F1657F7" w14:textId="77777777" w:rsidR="00D212A0" w:rsidRDefault="00000000">
      <w:pPr>
        <w:pStyle w:val="Heading2"/>
      </w:pPr>
      <w:bookmarkStart w:id="36" w:name="_Toc225064744"/>
      <w:r>
        <w:rPr>
          <w:color w:val="C9A84C"/>
        </w:rPr>
        <w:t xml:space="preserve">7.2  </w:t>
      </w:r>
      <w:r>
        <w:t>Inflation Model</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70289A02"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673963AA" w14:textId="77777777" w:rsidR="00D212A0" w:rsidRDefault="00000000">
            <w:r>
              <w:rPr>
                <w:b/>
                <w:bCs/>
                <w:color w:val="0D1F3C"/>
                <w:sz w:val="20"/>
                <w:szCs w:val="20"/>
              </w:rPr>
              <w:t>Inflation Rate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FB14ECC" w14:textId="77777777" w:rsidR="00D212A0" w:rsidRDefault="00000000">
            <w:r>
              <w:rPr>
                <w:sz w:val="20"/>
                <w:szCs w:val="20"/>
              </w:rPr>
              <w:t>Annual target inflation percentage</w:t>
            </w:r>
          </w:p>
        </w:tc>
      </w:tr>
      <w:tr w:rsidR="00D212A0" w14:paraId="3FE7C125"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60A93DE1" w14:textId="77777777" w:rsidR="00D212A0" w:rsidRDefault="00000000">
            <w:r>
              <w:rPr>
                <w:b/>
                <w:bCs/>
                <w:color w:val="0D1F3C"/>
                <w:sz w:val="20"/>
                <w:szCs w:val="20"/>
              </w:rPr>
              <w:t>Adjustment Mechanism</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57B7C404" w14:textId="77777777" w:rsidR="00D212A0" w:rsidRDefault="00000000">
            <w:r>
              <w:rPr>
                <w:sz w:val="20"/>
                <w:szCs w:val="20"/>
              </w:rPr>
              <w:t>Reduces inflation as staking participation increases</w:t>
            </w:r>
          </w:p>
        </w:tc>
      </w:tr>
      <w:tr w:rsidR="00D212A0" w14:paraId="690F2E04"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8E96D4D" w14:textId="77777777" w:rsidR="00D212A0" w:rsidRDefault="00000000">
            <w:r>
              <w:rPr>
                <w:b/>
                <w:bCs/>
                <w:color w:val="0D1F3C"/>
                <w:sz w:val="20"/>
                <w:szCs w:val="20"/>
              </w:rPr>
              <w:t>Target Participation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E12FA09" w14:textId="77777777" w:rsidR="00D212A0" w:rsidRDefault="00000000">
            <w:r>
              <w:rPr>
                <w:sz w:val="20"/>
                <w:szCs w:val="20"/>
              </w:rPr>
              <w:t>Ideal % of supply staked — inflation maximized below this</w:t>
            </w:r>
          </w:p>
        </w:tc>
      </w:tr>
    </w:tbl>
    <w:p w14:paraId="06654E50" w14:textId="77777777" w:rsidR="00D212A0" w:rsidRDefault="00D212A0">
      <w:pPr>
        <w:spacing w:before="80" w:after="80"/>
      </w:pPr>
    </w:p>
    <w:p w14:paraId="7779F407" w14:textId="77777777" w:rsidR="00D212A0" w:rsidRDefault="00000000">
      <w:pPr>
        <w:pStyle w:val="Heading2"/>
      </w:pPr>
      <w:bookmarkStart w:id="37" w:name="_Toc225064745"/>
      <w:r>
        <w:rPr>
          <w:color w:val="C9A84C"/>
        </w:rPr>
        <w:t xml:space="preserve">7.3  </w:t>
      </w:r>
      <w:r>
        <w:t>Reward Model</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2DCAAA16"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1C93ADC0" w14:textId="77777777" w:rsidR="00D212A0" w:rsidRDefault="00000000">
            <w:r>
              <w:rPr>
                <w:b/>
                <w:bCs/>
                <w:color w:val="0D1F3C"/>
                <w:sz w:val="20"/>
                <w:szCs w:val="20"/>
              </w:rPr>
              <w:t>Block Rewards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87D664E" w14:textId="77777777" w:rsidR="00D212A0" w:rsidRDefault="00000000">
            <w:r>
              <w:rPr>
                <w:sz w:val="20"/>
                <w:szCs w:val="20"/>
              </w:rPr>
              <w:t>nano-SNRG issued per block to proposer</w:t>
            </w:r>
          </w:p>
        </w:tc>
      </w:tr>
      <w:tr w:rsidR="00D212A0" w14:paraId="1F5B3CF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2EBC91C" w14:textId="77777777" w:rsidR="00D212A0" w:rsidRDefault="00000000">
            <w:r>
              <w:rPr>
                <w:b/>
                <w:bCs/>
                <w:color w:val="0D1F3C"/>
                <w:sz w:val="20"/>
                <w:szCs w:val="20"/>
              </w:rPr>
              <w:t>Epoch Rewards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3A8F1D13" w14:textId="77777777" w:rsidR="00D212A0" w:rsidRDefault="00000000">
            <w:r>
              <w:rPr>
                <w:sz w:val="20"/>
                <w:szCs w:val="20"/>
              </w:rPr>
              <w:t>nano-SNRG distributed at epoch close to all active validators</w:t>
            </w:r>
          </w:p>
        </w:tc>
      </w:tr>
      <w:tr w:rsidR="00D212A0" w14:paraId="1400D98F"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A3DB7A1" w14:textId="77777777" w:rsidR="00D212A0" w:rsidRDefault="00000000">
            <w:r>
              <w:rPr>
                <w:b/>
                <w:bCs/>
                <w:color w:val="0D1F3C"/>
                <w:sz w:val="20"/>
                <w:szCs w:val="20"/>
              </w:rPr>
              <w:t>Distribution Logic</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CBA594D" w14:textId="77777777" w:rsidR="00D212A0" w:rsidRDefault="00000000">
            <w:r>
              <w:rPr>
                <w:sz w:val="20"/>
                <w:szCs w:val="20"/>
              </w:rPr>
              <w:t>Proportional to voting power / stake weight</w:t>
            </w:r>
          </w:p>
        </w:tc>
      </w:tr>
    </w:tbl>
    <w:p w14:paraId="7FA6FCB7" w14:textId="77777777" w:rsidR="00D212A0" w:rsidRDefault="00D212A0">
      <w:pPr>
        <w:spacing w:before="80" w:after="80"/>
      </w:pPr>
    </w:p>
    <w:p w14:paraId="4439FA68" w14:textId="77777777" w:rsidR="00D212A0" w:rsidRDefault="00000000">
      <w:pPr>
        <w:pStyle w:val="Heading2"/>
      </w:pPr>
      <w:bookmarkStart w:id="38" w:name="_Toc225064746"/>
      <w:r>
        <w:rPr>
          <w:color w:val="C9A84C"/>
        </w:rPr>
        <w:t xml:space="preserve">7.4  </w:t>
      </w:r>
      <w:r>
        <w:t>Treasury Configuration</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6DB003AE"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F484045" w14:textId="77777777" w:rsidR="00D212A0" w:rsidRDefault="00000000">
            <w:r>
              <w:rPr>
                <w:b/>
                <w:bCs/>
                <w:color w:val="0D1F3C"/>
                <w:sz w:val="20"/>
                <w:szCs w:val="20"/>
              </w:rPr>
              <w:t>Treasury Address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1D684C4" w14:textId="77777777" w:rsidR="00D212A0" w:rsidRDefault="00000000">
            <w:r>
              <w:rPr>
                <w:sz w:val="20"/>
                <w:szCs w:val="20"/>
              </w:rPr>
              <w:t xml:space="preserve">Bech32m </w:t>
            </w:r>
            <w:proofErr w:type="spellStart"/>
            <w:r>
              <w:rPr>
                <w:sz w:val="20"/>
                <w:szCs w:val="20"/>
              </w:rPr>
              <w:t>multisig</w:t>
            </w:r>
            <w:proofErr w:type="spellEnd"/>
            <w:r>
              <w:rPr>
                <w:sz w:val="20"/>
                <w:szCs w:val="20"/>
              </w:rPr>
              <w:t xml:space="preserve"> or contract address holding treasury funds</w:t>
            </w:r>
          </w:p>
        </w:tc>
      </w:tr>
      <w:tr w:rsidR="00D212A0" w14:paraId="2552C4E4"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148A180F" w14:textId="77777777" w:rsidR="00D212A0" w:rsidRDefault="00000000">
            <w:r>
              <w:rPr>
                <w:b/>
                <w:bCs/>
                <w:color w:val="0D1F3C"/>
                <w:sz w:val="20"/>
                <w:szCs w:val="20"/>
              </w:rPr>
              <w:t>Control Mechanism</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0C9B5DE" w14:textId="77777777" w:rsidR="00D212A0" w:rsidRDefault="00000000">
            <w:r>
              <w:rPr>
                <w:sz w:val="20"/>
                <w:szCs w:val="20"/>
              </w:rPr>
              <w:t>Governance-controlled — no unilateral withdrawals</w:t>
            </w:r>
          </w:p>
        </w:tc>
      </w:tr>
      <w:tr w:rsidR="00D212A0" w14:paraId="4C99090F"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3581DFD" w14:textId="77777777" w:rsidR="00D212A0" w:rsidRDefault="00000000">
            <w:r>
              <w:rPr>
                <w:b/>
                <w:bCs/>
                <w:color w:val="0D1F3C"/>
                <w:sz w:val="20"/>
                <w:szCs w:val="20"/>
              </w:rPr>
              <w:t>Spending Rules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68377D6" w14:textId="77777777" w:rsidR="00D212A0" w:rsidRDefault="00000000">
            <w:r>
              <w:rPr>
                <w:sz w:val="20"/>
                <w:szCs w:val="20"/>
              </w:rPr>
              <w:t>Defined by governance module — proposal + vote required</w:t>
            </w:r>
          </w:p>
        </w:tc>
      </w:tr>
    </w:tbl>
    <w:p w14:paraId="25FD66C2" w14:textId="77777777" w:rsidR="00D212A0" w:rsidRDefault="00000000">
      <w:pPr>
        <w:pStyle w:val="Heading1"/>
        <w:pageBreakBefore/>
      </w:pPr>
      <w:bookmarkStart w:id="39" w:name="_Toc225064747"/>
      <w:r>
        <w:rPr>
          <w:caps/>
          <w:color w:val="006B7D"/>
        </w:rPr>
        <w:lastRenderedPageBreak/>
        <w:t>SECTION 8</w:t>
      </w:r>
      <w:r>
        <w:rPr>
          <w:b w:val="0"/>
          <w:bCs w:val="0"/>
          <w:color w:val="AECBD6"/>
        </w:rPr>
        <w:t xml:space="preserve">  —  </w:t>
      </w:r>
      <w:r>
        <w:rPr>
          <w:caps/>
        </w:rPr>
        <w:t>SYSTEM CONTRACTS AND CORE LOGIC</w:t>
      </w:r>
      <w:bookmarkEnd w:id="39"/>
    </w:p>
    <w:p w14:paraId="055BDFF2" w14:textId="77777777" w:rsidR="00D212A0" w:rsidRDefault="00000000">
      <w:pPr>
        <w:pStyle w:val="Heading2"/>
      </w:pPr>
      <w:bookmarkStart w:id="40" w:name="_Toc225064748"/>
      <w:r>
        <w:rPr>
          <w:color w:val="C9A84C"/>
        </w:rPr>
        <w:t xml:space="preserve">8.1  </w:t>
      </w:r>
      <w:proofErr w:type="spellStart"/>
      <w:r>
        <w:t>Predeployed</w:t>
      </w:r>
      <w:proofErr w:type="spellEnd"/>
      <w:r>
        <w:t xml:space="preserve"> Contracts</w:t>
      </w:r>
      <w:bookmarkEnd w:id="40"/>
    </w:p>
    <w:p w14:paraId="30AAF49F" w14:textId="77777777" w:rsidR="00D212A0" w:rsidRDefault="00000000">
      <w:pPr>
        <w:spacing w:before="60" w:after="60"/>
      </w:pPr>
      <w:r>
        <w:t xml:space="preserve">The following system contracts are </w:t>
      </w:r>
      <w:proofErr w:type="spellStart"/>
      <w:r>
        <w:t>predeployed</w:t>
      </w:r>
      <w:proofErr w:type="spellEnd"/>
      <w:r>
        <w:t xml:space="preserve"> at genesis. Each must be fully verified before genesis publication: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6F9A1FF0"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97749F6" w14:textId="77777777" w:rsidR="00D212A0" w:rsidRDefault="00000000">
            <w:r>
              <w:rPr>
                <w:b/>
                <w:bCs/>
                <w:color w:val="0D1F3C"/>
                <w:sz w:val="20"/>
                <w:szCs w:val="20"/>
              </w:rPr>
              <w:t>Contract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05D1FCF" w14:textId="77777777" w:rsidR="00D212A0" w:rsidRDefault="00000000">
            <w:r>
              <w:rPr>
                <w:sz w:val="20"/>
                <w:szCs w:val="20"/>
              </w:rPr>
              <w:t>Address (</w:t>
            </w:r>
            <w:proofErr w:type="spellStart"/>
            <w:r>
              <w:rPr>
                <w:sz w:val="20"/>
                <w:szCs w:val="20"/>
              </w:rPr>
              <w:t>sYnQ</w:t>
            </w:r>
            <w:proofErr w:type="spellEnd"/>
            <w:r>
              <w:rPr>
                <w:sz w:val="20"/>
                <w:szCs w:val="20"/>
              </w:rPr>
              <w:t>...)   |   Bytecode Hash   |   Init Params</w:t>
            </w:r>
          </w:p>
        </w:tc>
      </w:tr>
      <w:tr w:rsidR="00D212A0" w14:paraId="18ACF01F"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6C82EEE" w14:textId="77777777" w:rsidR="00D212A0" w:rsidRDefault="00000000">
            <w:r>
              <w:rPr>
                <w:b/>
                <w:bCs/>
                <w:color w:val="0D1F3C"/>
                <w:sz w:val="20"/>
                <w:szCs w:val="20"/>
              </w:rPr>
              <w:t>Staking Contract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48BD13C9" w14:textId="77777777" w:rsidR="00D212A0" w:rsidRDefault="00000000">
            <w:proofErr w:type="spellStart"/>
            <w:r>
              <w:rPr>
                <w:sz w:val="20"/>
                <w:szCs w:val="20"/>
              </w:rPr>
              <w:t>sYnQ</w:t>
            </w:r>
            <w:proofErr w:type="spellEnd"/>
            <w:r>
              <w:rPr>
                <w:sz w:val="20"/>
                <w:szCs w:val="20"/>
              </w:rPr>
              <w:t xml:space="preserve">[staking]       |   [sha3-hash]     |   </w:t>
            </w:r>
            <w:proofErr w:type="spellStart"/>
            <w:r>
              <w:rPr>
                <w:sz w:val="20"/>
                <w:szCs w:val="20"/>
              </w:rPr>
              <w:t>min_stake</w:t>
            </w:r>
            <w:proofErr w:type="spellEnd"/>
            <w:r>
              <w:rPr>
                <w:sz w:val="20"/>
                <w:szCs w:val="20"/>
              </w:rPr>
              <w:t xml:space="preserve">, </w:t>
            </w:r>
            <w:proofErr w:type="spellStart"/>
            <w:r>
              <w:rPr>
                <w:sz w:val="20"/>
                <w:szCs w:val="20"/>
              </w:rPr>
              <w:t>max_stake</w:t>
            </w:r>
            <w:proofErr w:type="spellEnd"/>
            <w:r>
              <w:rPr>
                <w:sz w:val="20"/>
                <w:szCs w:val="20"/>
              </w:rPr>
              <w:t xml:space="preserve">, </w:t>
            </w:r>
            <w:proofErr w:type="spellStart"/>
            <w:r>
              <w:rPr>
                <w:sz w:val="20"/>
                <w:szCs w:val="20"/>
              </w:rPr>
              <w:t>unbonding_period</w:t>
            </w:r>
            <w:proofErr w:type="spellEnd"/>
          </w:p>
        </w:tc>
      </w:tr>
      <w:tr w:rsidR="00D212A0" w14:paraId="7E7576E5"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D849088" w14:textId="77777777" w:rsidR="00D212A0" w:rsidRDefault="00000000">
            <w:r>
              <w:rPr>
                <w:b/>
                <w:bCs/>
                <w:color w:val="0D1F3C"/>
                <w:sz w:val="20"/>
                <w:szCs w:val="20"/>
              </w:rPr>
              <w:t>Governance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21A97EE2" w14:textId="77777777" w:rsidR="00D212A0" w:rsidRDefault="00000000">
            <w:proofErr w:type="spellStart"/>
            <w:r>
              <w:rPr>
                <w:sz w:val="20"/>
                <w:szCs w:val="20"/>
              </w:rPr>
              <w:t>sYnQ</w:t>
            </w:r>
            <w:proofErr w:type="spellEnd"/>
            <w:r>
              <w:rPr>
                <w:sz w:val="20"/>
                <w:szCs w:val="20"/>
              </w:rPr>
              <w:t>[governance]    |   [sha3-hash]     |   quorum, threshold, deposit, duration</w:t>
            </w:r>
          </w:p>
        </w:tc>
      </w:tr>
      <w:tr w:rsidR="00D212A0" w14:paraId="7C7A8652"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B5F2460" w14:textId="77777777" w:rsidR="00D212A0" w:rsidRDefault="00000000">
            <w:r>
              <w:rPr>
                <w:b/>
                <w:bCs/>
                <w:color w:val="0D1F3C"/>
                <w:sz w:val="20"/>
                <w:szCs w:val="20"/>
              </w:rPr>
              <w:t>Treasury</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C037A61" w14:textId="77777777" w:rsidR="00D212A0" w:rsidRDefault="00000000">
            <w:proofErr w:type="spellStart"/>
            <w:r>
              <w:rPr>
                <w:sz w:val="20"/>
                <w:szCs w:val="20"/>
              </w:rPr>
              <w:t>sYnQ</w:t>
            </w:r>
            <w:proofErr w:type="spellEnd"/>
            <w:r>
              <w:rPr>
                <w:sz w:val="20"/>
                <w:szCs w:val="20"/>
              </w:rPr>
              <w:t xml:space="preserve">[treasury]      |   [sha3-hash]     |   </w:t>
            </w:r>
            <w:proofErr w:type="spellStart"/>
            <w:r>
              <w:rPr>
                <w:sz w:val="20"/>
                <w:szCs w:val="20"/>
              </w:rPr>
              <w:t>initial_balance</w:t>
            </w:r>
            <w:proofErr w:type="spellEnd"/>
            <w:r>
              <w:rPr>
                <w:sz w:val="20"/>
                <w:szCs w:val="20"/>
              </w:rPr>
              <w:t>, signers</w:t>
            </w:r>
          </w:p>
        </w:tc>
      </w:tr>
      <w:tr w:rsidR="00D212A0" w14:paraId="4782E677"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37FE2A4" w14:textId="77777777" w:rsidR="00D212A0" w:rsidRDefault="00000000">
            <w:r>
              <w:rPr>
                <w:b/>
                <w:bCs/>
                <w:color w:val="0D1F3C"/>
                <w:sz w:val="20"/>
                <w:szCs w:val="20"/>
              </w:rPr>
              <w:t>Validator Registry</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5C2661CD" w14:textId="77777777" w:rsidR="00D212A0" w:rsidRDefault="00000000">
            <w:proofErr w:type="spellStart"/>
            <w:r>
              <w:rPr>
                <w:sz w:val="20"/>
                <w:szCs w:val="20"/>
              </w:rPr>
              <w:t>sYnQ</w:t>
            </w:r>
            <w:proofErr w:type="spellEnd"/>
            <w:r>
              <w:rPr>
                <w:sz w:val="20"/>
                <w:szCs w:val="20"/>
              </w:rPr>
              <w:t>[</w:t>
            </w:r>
            <w:proofErr w:type="spellStart"/>
            <w:r>
              <w:rPr>
                <w:sz w:val="20"/>
                <w:szCs w:val="20"/>
              </w:rPr>
              <w:t>val</w:t>
            </w:r>
            <w:proofErr w:type="spellEnd"/>
            <w:r>
              <w:rPr>
                <w:sz w:val="20"/>
                <w:szCs w:val="20"/>
              </w:rPr>
              <w:t xml:space="preserve">-registry]  |   [sha3-hash]     |   </w:t>
            </w:r>
            <w:proofErr w:type="spellStart"/>
            <w:r>
              <w:rPr>
                <w:sz w:val="20"/>
                <w:szCs w:val="20"/>
              </w:rPr>
              <w:t>genesis_validators</w:t>
            </w:r>
            <w:proofErr w:type="spellEnd"/>
            <w:r>
              <w:rPr>
                <w:sz w:val="20"/>
                <w:szCs w:val="20"/>
              </w:rPr>
              <w:t>[]</w:t>
            </w:r>
          </w:p>
        </w:tc>
      </w:tr>
      <w:tr w:rsidR="00D212A0" w14:paraId="07BE96D2"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3D039C7" w14:textId="77777777" w:rsidR="00D212A0" w:rsidRDefault="00000000">
            <w:r>
              <w:rPr>
                <w:b/>
                <w:bCs/>
                <w:color w:val="0D1F3C"/>
                <w:sz w:val="20"/>
                <w:szCs w:val="20"/>
              </w:rPr>
              <w:t>Reward Distributor</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64532E6" w14:textId="77777777" w:rsidR="00D212A0" w:rsidRDefault="00000000">
            <w:proofErr w:type="spellStart"/>
            <w:r>
              <w:rPr>
                <w:sz w:val="20"/>
                <w:szCs w:val="20"/>
              </w:rPr>
              <w:t>sYnQ</w:t>
            </w:r>
            <w:proofErr w:type="spellEnd"/>
            <w:r>
              <w:rPr>
                <w:sz w:val="20"/>
                <w:szCs w:val="20"/>
              </w:rPr>
              <w:t xml:space="preserve">[rewards]       |   [sha3-hash]     |   </w:t>
            </w:r>
            <w:proofErr w:type="spellStart"/>
            <w:r>
              <w:rPr>
                <w:sz w:val="20"/>
                <w:szCs w:val="20"/>
              </w:rPr>
              <w:t>pool_address</w:t>
            </w:r>
            <w:proofErr w:type="spellEnd"/>
            <w:r>
              <w:rPr>
                <w:sz w:val="20"/>
                <w:szCs w:val="20"/>
              </w:rPr>
              <w:t>, schedule</w:t>
            </w:r>
          </w:p>
        </w:tc>
      </w:tr>
      <w:tr w:rsidR="00D212A0" w14:paraId="74A636C8"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5ACB408" w14:textId="77777777" w:rsidR="00D212A0" w:rsidRDefault="00000000">
            <w:r>
              <w:rPr>
                <w:b/>
                <w:bCs/>
                <w:color w:val="0D1F3C"/>
                <w:sz w:val="20"/>
                <w:szCs w:val="20"/>
              </w:rPr>
              <w:t>Slashing</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3D836428" w14:textId="77777777" w:rsidR="00D212A0" w:rsidRDefault="00000000">
            <w:proofErr w:type="spellStart"/>
            <w:r>
              <w:rPr>
                <w:sz w:val="20"/>
                <w:szCs w:val="20"/>
              </w:rPr>
              <w:t>sYnQ</w:t>
            </w:r>
            <w:proofErr w:type="spellEnd"/>
            <w:r>
              <w:rPr>
                <w:sz w:val="20"/>
                <w:szCs w:val="20"/>
              </w:rPr>
              <w:t xml:space="preserve">[slashing]      |   [sha3-hash]     |   penalties, </w:t>
            </w:r>
            <w:proofErr w:type="spellStart"/>
            <w:r>
              <w:rPr>
                <w:sz w:val="20"/>
                <w:szCs w:val="20"/>
              </w:rPr>
              <w:t>jail_duration</w:t>
            </w:r>
            <w:proofErr w:type="spellEnd"/>
          </w:p>
        </w:tc>
      </w:tr>
    </w:tbl>
    <w:p w14:paraId="27909836" w14:textId="77777777" w:rsidR="00D212A0" w:rsidRDefault="00D212A0">
      <w:pPr>
        <w:spacing w:before="80" w:after="80"/>
      </w:pPr>
    </w:p>
    <w:p w14:paraId="712C0557" w14:textId="77777777" w:rsidR="00D212A0" w:rsidRDefault="00000000">
      <w:pPr>
        <w:pStyle w:val="Heading2"/>
      </w:pPr>
      <w:bookmarkStart w:id="41" w:name="_Toc225064749"/>
      <w:r>
        <w:rPr>
          <w:color w:val="C9A84C"/>
        </w:rPr>
        <w:t xml:space="preserve">8.2  </w:t>
      </w:r>
      <w:r>
        <w:t>Contract Initialization</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7E2D7126"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40D5BD83" w14:textId="77777777" w:rsidR="00D212A0" w:rsidRDefault="00000000">
            <w:r>
              <w:rPr>
                <w:b/>
                <w:bCs/>
                <w:color w:val="0D1F3C"/>
                <w:sz w:val="20"/>
                <w:szCs w:val="20"/>
              </w:rPr>
              <w:t>Owner Roles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2D41B70" w14:textId="77777777" w:rsidR="00D212A0" w:rsidRDefault="00000000">
            <w:r>
              <w:rPr>
                <w:sz w:val="20"/>
                <w:szCs w:val="20"/>
              </w:rPr>
              <w:t>Governance contract is owner of all system contracts</w:t>
            </w:r>
          </w:p>
        </w:tc>
      </w:tr>
      <w:tr w:rsidR="00D212A0" w14:paraId="238C3A19"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05ABA5D" w14:textId="77777777" w:rsidR="00D212A0" w:rsidRDefault="00000000">
            <w:r>
              <w:rPr>
                <w:b/>
                <w:bCs/>
                <w:color w:val="0D1F3C"/>
                <w:sz w:val="20"/>
                <w:szCs w:val="20"/>
              </w:rPr>
              <w:t>Admin Keys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23AC497E" w14:textId="77777777" w:rsidR="00D212A0" w:rsidRDefault="00000000">
            <w:r>
              <w:rPr>
                <w:sz w:val="20"/>
                <w:szCs w:val="20"/>
              </w:rPr>
              <w:t>No single-key admin — all admin actions require governance vote</w:t>
            </w:r>
          </w:p>
        </w:tc>
      </w:tr>
      <w:tr w:rsidR="00D212A0" w14:paraId="18DCE507"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59D83F5" w14:textId="77777777" w:rsidR="00D212A0" w:rsidRDefault="00000000">
            <w:r>
              <w:rPr>
                <w:b/>
                <w:bCs/>
                <w:color w:val="0D1F3C"/>
                <w:sz w:val="20"/>
                <w:szCs w:val="20"/>
              </w:rPr>
              <w:t>Initial State Vars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6DC34A9" w14:textId="77777777" w:rsidR="00D212A0" w:rsidRDefault="00000000">
            <w:r>
              <w:rPr>
                <w:sz w:val="20"/>
                <w:szCs w:val="20"/>
              </w:rPr>
              <w:t xml:space="preserve">Defined per contract in genesis state — no post-deploy </w:t>
            </w:r>
            <w:proofErr w:type="spellStart"/>
            <w:r>
              <w:rPr>
                <w:sz w:val="20"/>
                <w:szCs w:val="20"/>
              </w:rPr>
              <w:t>init</w:t>
            </w:r>
            <w:proofErr w:type="spellEnd"/>
            <w:r>
              <w:rPr>
                <w:sz w:val="20"/>
                <w:szCs w:val="20"/>
              </w:rPr>
              <w:t xml:space="preserve"> calls</w:t>
            </w:r>
          </w:p>
        </w:tc>
      </w:tr>
    </w:tbl>
    <w:p w14:paraId="6D4B08C5" w14:textId="77777777" w:rsidR="00D212A0" w:rsidRDefault="00D212A0">
      <w:pPr>
        <w:spacing w:before="80" w:after="80"/>
      </w:pPr>
    </w:p>
    <w:p w14:paraId="729C557D" w14:textId="77777777" w:rsidR="00D212A0" w:rsidRDefault="00000000">
      <w:pPr>
        <w:pStyle w:val="Heading2"/>
      </w:pPr>
      <w:bookmarkStart w:id="42" w:name="_Toc225064750"/>
      <w:r>
        <w:rPr>
          <w:color w:val="C9A84C"/>
        </w:rPr>
        <w:t xml:space="preserve">8.3  </w:t>
      </w:r>
      <w:r>
        <w:t>Precompiles</w:t>
      </w:r>
      <w:bookmarkEnd w:id="42"/>
    </w:p>
    <w:p w14:paraId="72889A36" w14:textId="77777777" w:rsidR="00D212A0" w:rsidRDefault="00000000">
      <w:pPr>
        <w:spacing w:before="60" w:after="60"/>
      </w:pPr>
      <w:r>
        <w:t>The following precompiles are active at genesis and callable from SynQ VM: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43593604"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D9108EB" w14:textId="77777777" w:rsidR="00D212A0" w:rsidRDefault="00000000">
            <w:r>
              <w:rPr>
                <w:b/>
                <w:bCs/>
                <w:color w:val="0D1F3C"/>
                <w:sz w:val="20"/>
                <w:szCs w:val="20"/>
              </w:rPr>
              <w:t>Address 0x01</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40101097" w14:textId="77777777" w:rsidR="00D212A0" w:rsidRDefault="00000000">
            <w:r>
              <w:rPr>
                <w:sz w:val="20"/>
                <w:szCs w:val="20"/>
              </w:rPr>
              <w:t>ML-DSA Signature Verification</w:t>
            </w:r>
          </w:p>
        </w:tc>
      </w:tr>
      <w:tr w:rsidR="00D212A0" w14:paraId="43B6491D"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07A0407" w14:textId="77777777" w:rsidR="00D212A0" w:rsidRDefault="00000000">
            <w:r>
              <w:rPr>
                <w:b/>
                <w:bCs/>
                <w:color w:val="0D1F3C"/>
                <w:sz w:val="20"/>
                <w:szCs w:val="20"/>
              </w:rPr>
              <w:t>Address 0x02</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3F972CE" w14:textId="77777777" w:rsidR="00D212A0" w:rsidRDefault="00000000">
            <w:r>
              <w:rPr>
                <w:sz w:val="20"/>
                <w:szCs w:val="20"/>
              </w:rPr>
              <w:t>SLH-DSA Signature Verification</w:t>
            </w:r>
          </w:p>
        </w:tc>
      </w:tr>
      <w:tr w:rsidR="00D212A0" w14:paraId="4056C900"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431FB62D" w14:textId="77777777" w:rsidR="00D212A0" w:rsidRDefault="00000000">
            <w:r>
              <w:rPr>
                <w:b/>
                <w:bCs/>
                <w:color w:val="0D1F3C"/>
                <w:sz w:val="20"/>
                <w:szCs w:val="20"/>
              </w:rPr>
              <w:t>Address 0x03</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329CB19E" w14:textId="77777777" w:rsidR="00D212A0" w:rsidRDefault="00000000">
            <w:r>
              <w:rPr>
                <w:sz w:val="20"/>
                <w:szCs w:val="20"/>
              </w:rPr>
              <w:t>SHA3-256 Hash</w:t>
            </w:r>
          </w:p>
        </w:tc>
      </w:tr>
      <w:tr w:rsidR="00D212A0" w14:paraId="493F0A60"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C69CD3B" w14:textId="77777777" w:rsidR="00D212A0" w:rsidRDefault="00000000">
            <w:r>
              <w:rPr>
                <w:b/>
                <w:bCs/>
                <w:color w:val="0D1F3C"/>
                <w:sz w:val="20"/>
                <w:szCs w:val="20"/>
              </w:rPr>
              <w:t>Address 0x04</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1F32E2B" w14:textId="77777777" w:rsidR="00D212A0" w:rsidRDefault="00000000">
            <w:r>
              <w:rPr>
                <w:sz w:val="20"/>
                <w:szCs w:val="20"/>
              </w:rPr>
              <w:t>SHA3-512 Hash</w:t>
            </w:r>
          </w:p>
        </w:tc>
      </w:tr>
      <w:tr w:rsidR="00D212A0" w14:paraId="4247BB09"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127DEE27" w14:textId="77777777" w:rsidR="00D212A0" w:rsidRDefault="00000000">
            <w:r>
              <w:rPr>
                <w:b/>
                <w:bCs/>
                <w:color w:val="0D1F3C"/>
                <w:sz w:val="20"/>
                <w:szCs w:val="20"/>
              </w:rPr>
              <w:t>Address 0x05</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4260984" w14:textId="77777777" w:rsidR="00D212A0" w:rsidRDefault="00000000">
            <w:r>
              <w:rPr>
                <w:sz w:val="20"/>
                <w:szCs w:val="20"/>
              </w:rPr>
              <w:t>BLAKE3 Hash</w:t>
            </w:r>
          </w:p>
        </w:tc>
      </w:tr>
      <w:tr w:rsidR="00D212A0" w14:paraId="051D5F27"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4DF16F1" w14:textId="77777777" w:rsidR="00D212A0" w:rsidRDefault="00000000">
            <w:r>
              <w:rPr>
                <w:b/>
                <w:bCs/>
                <w:color w:val="0D1F3C"/>
                <w:sz w:val="20"/>
                <w:szCs w:val="20"/>
              </w:rPr>
              <w:t>Address 0x06</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D80111E" w14:textId="77777777" w:rsidR="00D212A0" w:rsidRDefault="00000000">
            <w:r>
              <w:rPr>
                <w:sz w:val="20"/>
                <w:szCs w:val="20"/>
              </w:rPr>
              <w:t>Bech32m Address Encode/Decode</w:t>
            </w:r>
          </w:p>
        </w:tc>
      </w:tr>
      <w:tr w:rsidR="00D212A0" w14:paraId="747E27DD"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2D817EF" w14:textId="77777777" w:rsidR="00D212A0" w:rsidRDefault="00000000">
            <w:r>
              <w:rPr>
                <w:b/>
                <w:bCs/>
                <w:color w:val="0D1F3C"/>
                <w:sz w:val="20"/>
                <w:szCs w:val="20"/>
              </w:rPr>
              <w:t>Address 0x07</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471B1194" w14:textId="77777777" w:rsidR="00D212A0" w:rsidRDefault="00000000">
            <w:r>
              <w:rPr>
                <w:sz w:val="20"/>
                <w:szCs w:val="20"/>
              </w:rPr>
              <w:t>VRF Verify (Consensus)</w:t>
            </w:r>
          </w:p>
        </w:tc>
      </w:tr>
    </w:tbl>
    <w:p w14:paraId="26CC45F8" w14:textId="77777777" w:rsidR="00D212A0" w:rsidRDefault="00000000">
      <w:pPr>
        <w:pStyle w:val="Heading1"/>
        <w:pageBreakBefore/>
      </w:pPr>
      <w:bookmarkStart w:id="43" w:name="_Toc225064751"/>
      <w:r>
        <w:rPr>
          <w:caps/>
          <w:color w:val="006B7D"/>
        </w:rPr>
        <w:lastRenderedPageBreak/>
        <w:t>SECTION 9</w:t>
      </w:r>
      <w:r>
        <w:rPr>
          <w:b w:val="0"/>
          <w:bCs w:val="0"/>
          <w:color w:val="AECBD6"/>
        </w:rPr>
        <w:t xml:space="preserve">  —  </w:t>
      </w:r>
      <w:r>
        <w:rPr>
          <w:caps/>
        </w:rPr>
        <w:t>GOVERNANCE INITIALIZATION</w:t>
      </w:r>
      <w:bookmarkEnd w:id="43"/>
    </w:p>
    <w:p w14:paraId="05A4F82A" w14:textId="77777777" w:rsidR="00D212A0" w:rsidRDefault="00000000">
      <w:pPr>
        <w:pStyle w:val="Heading2"/>
      </w:pPr>
      <w:bookmarkStart w:id="44" w:name="_Toc225064752"/>
      <w:r>
        <w:rPr>
          <w:color w:val="C9A84C"/>
        </w:rPr>
        <w:t xml:space="preserve">9.1  </w:t>
      </w:r>
      <w:r>
        <w:t>Governance Model</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6D460E67"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4D11829" w14:textId="77777777" w:rsidR="00D212A0" w:rsidRDefault="00000000">
            <w:r>
              <w:rPr>
                <w:b/>
                <w:bCs/>
                <w:color w:val="0D1F3C"/>
                <w:sz w:val="20"/>
                <w:szCs w:val="20"/>
              </w:rPr>
              <w:t>Enabled at Genesis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4989984" w14:textId="77777777" w:rsidR="00D212A0" w:rsidRDefault="00000000">
            <w:r>
              <w:rPr>
                <w:sz w:val="20"/>
                <w:szCs w:val="20"/>
              </w:rPr>
              <w:t>Yes — governance is active from block 1</w:t>
            </w:r>
          </w:p>
        </w:tc>
      </w:tr>
      <w:tr w:rsidR="00D212A0" w14:paraId="0F01E826"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3A38120" w14:textId="77777777" w:rsidR="00D212A0" w:rsidRDefault="00000000">
            <w:r>
              <w:rPr>
                <w:b/>
                <w:bCs/>
                <w:color w:val="0D1F3C"/>
                <w:sz w:val="20"/>
                <w:szCs w:val="20"/>
              </w:rPr>
              <w:t>Governance Type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229D7E45" w14:textId="77777777" w:rsidR="00D212A0" w:rsidRDefault="00000000">
            <w:r>
              <w:rPr>
                <w:sz w:val="20"/>
                <w:szCs w:val="20"/>
              </w:rPr>
              <w:t>On-chain token-weighted voting with quorum and threshold requirements</w:t>
            </w:r>
          </w:p>
        </w:tc>
      </w:tr>
    </w:tbl>
    <w:p w14:paraId="5733AD6E" w14:textId="77777777" w:rsidR="00D212A0" w:rsidRDefault="00D212A0">
      <w:pPr>
        <w:spacing w:before="80" w:after="80"/>
      </w:pPr>
    </w:p>
    <w:p w14:paraId="74913491" w14:textId="77777777" w:rsidR="00D212A0" w:rsidRDefault="00000000">
      <w:pPr>
        <w:pStyle w:val="Heading2"/>
      </w:pPr>
      <w:bookmarkStart w:id="45" w:name="_Toc225064753"/>
      <w:r>
        <w:rPr>
          <w:color w:val="C9A84C"/>
        </w:rPr>
        <w:t xml:space="preserve">9.2  </w:t>
      </w:r>
      <w:r>
        <w:t>Voting Rules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36814D17"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19A9631" w14:textId="77777777" w:rsidR="00D212A0" w:rsidRDefault="00000000">
            <w:r>
              <w:rPr>
                <w:b/>
                <w:bCs/>
                <w:color w:val="0D1F3C"/>
                <w:sz w:val="20"/>
                <w:szCs w:val="20"/>
              </w:rPr>
              <w:t>Quorum Threshold</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22807E7D" w14:textId="77777777" w:rsidR="00D212A0" w:rsidRDefault="00000000">
            <w:r>
              <w:rPr>
                <w:sz w:val="20"/>
                <w:szCs w:val="20"/>
              </w:rPr>
              <w:t>&gt; 33.4% of bonded tokens must participate</w:t>
            </w:r>
          </w:p>
        </w:tc>
      </w:tr>
      <w:tr w:rsidR="00D212A0" w14:paraId="5BA0BBAE"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19773BDE" w14:textId="77777777" w:rsidR="00D212A0" w:rsidRDefault="00000000">
            <w:r>
              <w:rPr>
                <w:b/>
                <w:bCs/>
                <w:color w:val="0D1F3C"/>
                <w:sz w:val="20"/>
                <w:szCs w:val="20"/>
              </w:rPr>
              <w:t>Approval Threshold</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E4080FA" w14:textId="77777777" w:rsidR="00D212A0" w:rsidRDefault="00000000">
            <w:r>
              <w:rPr>
                <w:sz w:val="20"/>
                <w:szCs w:val="20"/>
              </w:rPr>
              <w:t>&gt; 50% of participating votes must be YES</w:t>
            </w:r>
          </w:p>
        </w:tc>
      </w:tr>
      <w:tr w:rsidR="00D212A0" w14:paraId="0F289E2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404CD947" w14:textId="77777777" w:rsidR="00D212A0" w:rsidRDefault="00000000">
            <w:r>
              <w:rPr>
                <w:b/>
                <w:bCs/>
                <w:color w:val="0D1F3C"/>
                <w:sz w:val="20"/>
                <w:szCs w:val="20"/>
              </w:rPr>
              <w:t>Veto Threshold</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5F38552E" w14:textId="77777777" w:rsidR="00D212A0" w:rsidRDefault="00000000">
            <w:r>
              <w:rPr>
                <w:sz w:val="20"/>
                <w:szCs w:val="20"/>
              </w:rPr>
              <w:t xml:space="preserve">&gt; 33.4% of participating votes as </w:t>
            </w:r>
            <w:proofErr w:type="spellStart"/>
            <w:r>
              <w:rPr>
                <w:sz w:val="20"/>
                <w:szCs w:val="20"/>
              </w:rPr>
              <w:t>NoWithVeto</w:t>
            </w:r>
            <w:proofErr w:type="spellEnd"/>
            <w:r>
              <w:rPr>
                <w:sz w:val="20"/>
                <w:szCs w:val="20"/>
              </w:rPr>
              <w:t xml:space="preserve"> rejects the proposal</w:t>
            </w:r>
          </w:p>
        </w:tc>
      </w:tr>
    </w:tbl>
    <w:p w14:paraId="2447185B" w14:textId="77777777" w:rsidR="00D212A0" w:rsidRDefault="00D212A0">
      <w:pPr>
        <w:spacing w:before="80" w:after="80"/>
      </w:pPr>
    </w:p>
    <w:p w14:paraId="567E0FA8" w14:textId="77777777" w:rsidR="00D212A0" w:rsidRDefault="00000000">
      <w:pPr>
        <w:pStyle w:val="Heading2"/>
      </w:pPr>
      <w:bookmarkStart w:id="46" w:name="_Toc225064754"/>
      <w:r>
        <w:rPr>
          <w:color w:val="C9A84C"/>
        </w:rPr>
        <w:t xml:space="preserve">9.3  </w:t>
      </w:r>
      <w:r>
        <w:t>Proposal System</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1A623F52"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D2B8D81" w14:textId="77777777" w:rsidR="00D212A0" w:rsidRDefault="00000000">
            <w:r>
              <w:rPr>
                <w:b/>
                <w:bCs/>
                <w:color w:val="0D1F3C"/>
                <w:sz w:val="20"/>
                <w:szCs w:val="20"/>
              </w:rPr>
              <w:t>Allowed Types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4AE04FCD" w14:textId="77777777" w:rsidR="00D212A0" w:rsidRDefault="00000000">
            <w:r>
              <w:rPr>
                <w:sz w:val="20"/>
                <w:szCs w:val="20"/>
              </w:rPr>
              <w:t xml:space="preserve">ParameterChange, </w:t>
            </w:r>
            <w:proofErr w:type="spellStart"/>
            <w:r>
              <w:rPr>
                <w:sz w:val="20"/>
                <w:szCs w:val="20"/>
              </w:rPr>
              <w:t>SoftwareUpgrade</w:t>
            </w:r>
            <w:proofErr w:type="spellEnd"/>
            <w:r>
              <w:rPr>
                <w:sz w:val="20"/>
                <w:szCs w:val="20"/>
              </w:rPr>
              <w:t xml:space="preserve">, </w:t>
            </w:r>
            <w:proofErr w:type="spellStart"/>
            <w:r>
              <w:rPr>
                <w:sz w:val="20"/>
                <w:szCs w:val="20"/>
              </w:rPr>
              <w:t>TreasurySpend</w:t>
            </w:r>
            <w:proofErr w:type="spellEnd"/>
            <w:r>
              <w:rPr>
                <w:sz w:val="20"/>
                <w:szCs w:val="20"/>
              </w:rPr>
              <w:t xml:space="preserve">, </w:t>
            </w:r>
            <w:proofErr w:type="spellStart"/>
            <w:r>
              <w:rPr>
                <w:sz w:val="20"/>
                <w:szCs w:val="20"/>
              </w:rPr>
              <w:t>TextProposal</w:t>
            </w:r>
            <w:proofErr w:type="spellEnd"/>
          </w:p>
        </w:tc>
      </w:tr>
      <w:tr w:rsidR="00D212A0" w14:paraId="795605F0"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4623EA15" w14:textId="77777777" w:rsidR="00D212A0" w:rsidRDefault="00000000">
            <w:r>
              <w:rPr>
                <w:b/>
                <w:bCs/>
                <w:color w:val="0D1F3C"/>
                <w:sz w:val="20"/>
                <w:szCs w:val="20"/>
              </w:rPr>
              <w:t>Deposit Requirement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AD7F16E" w14:textId="77777777" w:rsidR="00D212A0" w:rsidRDefault="00000000">
            <w:r>
              <w:rPr>
                <w:sz w:val="20"/>
                <w:szCs w:val="20"/>
              </w:rPr>
              <w:t>Minimum SNRG deposit to enter voting period</w:t>
            </w:r>
          </w:p>
        </w:tc>
      </w:tr>
      <w:tr w:rsidR="00D212A0" w14:paraId="63D3A0A5"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42EC77D" w14:textId="77777777" w:rsidR="00D212A0" w:rsidRDefault="00000000">
            <w:r>
              <w:rPr>
                <w:b/>
                <w:bCs/>
                <w:color w:val="0D1F3C"/>
                <w:sz w:val="20"/>
                <w:szCs w:val="20"/>
              </w:rPr>
              <w:t>Voting Duration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41A7F7A1" w14:textId="77777777" w:rsidR="00D212A0" w:rsidRDefault="00000000">
            <w:r>
              <w:rPr>
                <w:sz w:val="20"/>
                <w:szCs w:val="20"/>
              </w:rPr>
              <w:t>Fixed duration — defined in genesis params</w:t>
            </w:r>
          </w:p>
        </w:tc>
      </w:tr>
    </w:tbl>
    <w:p w14:paraId="48C6CCE2" w14:textId="77777777" w:rsidR="00D212A0" w:rsidRDefault="00D212A0">
      <w:pPr>
        <w:spacing w:before="80" w:after="80"/>
      </w:pPr>
    </w:p>
    <w:p w14:paraId="0DAEC602" w14:textId="77777777" w:rsidR="00D212A0" w:rsidRDefault="00000000">
      <w:pPr>
        <w:pStyle w:val="Heading2"/>
      </w:pPr>
      <w:bookmarkStart w:id="47" w:name="_Toc225064755"/>
      <w:r>
        <w:rPr>
          <w:color w:val="C9A84C"/>
        </w:rPr>
        <w:t xml:space="preserve">9.4  </w:t>
      </w:r>
      <w:r>
        <w:t>Execution Rules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465C6198"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4EEEE48" w14:textId="77777777" w:rsidR="00D212A0" w:rsidRDefault="00000000">
            <w:proofErr w:type="spellStart"/>
            <w:r>
              <w:rPr>
                <w:b/>
                <w:bCs/>
                <w:color w:val="0D1F3C"/>
                <w:sz w:val="20"/>
                <w:szCs w:val="20"/>
              </w:rPr>
              <w:t>Timelock</w:t>
            </w:r>
            <w:proofErr w:type="spellEnd"/>
            <w:r>
              <w:rPr>
                <w:b/>
                <w:bCs/>
                <w:color w:val="0D1F3C"/>
                <w:sz w:val="20"/>
                <w:szCs w:val="20"/>
              </w:rPr>
              <w:t xml:space="preserve"> Delay</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5D37F26F" w14:textId="77777777" w:rsidR="00D212A0" w:rsidRDefault="00000000">
            <w:r>
              <w:rPr>
                <w:sz w:val="20"/>
                <w:szCs w:val="20"/>
              </w:rPr>
              <w:t>Delay between proposal passing and execution</w:t>
            </w:r>
          </w:p>
        </w:tc>
      </w:tr>
      <w:tr w:rsidR="00D212A0" w14:paraId="493AEE0D"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6118D2D1" w14:textId="77777777" w:rsidR="00D212A0" w:rsidRDefault="00000000">
            <w:r>
              <w:rPr>
                <w:b/>
                <w:bCs/>
                <w:color w:val="0D1F3C"/>
                <w:sz w:val="20"/>
                <w:szCs w:val="20"/>
              </w:rPr>
              <w:t>Execution Authority</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05C8A86" w14:textId="77777777" w:rsidR="00D212A0" w:rsidRDefault="00000000">
            <w:r>
              <w:rPr>
                <w:sz w:val="20"/>
                <w:szCs w:val="20"/>
              </w:rPr>
              <w:t>Governance contract — no manual execution by any account</w:t>
            </w:r>
          </w:p>
        </w:tc>
      </w:tr>
    </w:tbl>
    <w:p w14:paraId="74CB4B7A" w14:textId="77777777" w:rsidR="00D212A0" w:rsidRDefault="00D212A0">
      <w:pPr>
        <w:spacing w:before="80" w:after="80"/>
      </w:pPr>
    </w:p>
    <w:p w14:paraId="361B7098" w14:textId="77777777" w:rsidR="00D212A0" w:rsidRDefault="00000000">
      <w:pPr>
        <w:pStyle w:val="Heading2"/>
      </w:pPr>
      <w:bookmarkStart w:id="48" w:name="_Toc225064756"/>
      <w:r>
        <w:rPr>
          <w:color w:val="C9A84C"/>
        </w:rPr>
        <w:t xml:space="preserve">9.5  </w:t>
      </w:r>
      <w:r>
        <w:t>Emergency Controls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5F181D0F"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5BB5900" w14:textId="77777777" w:rsidR="00D212A0" w:rsidRDefault="00000000">
            <w:r>
              <w:rPr>
                <w:b/>
                <w:bCs/>
                <w:color w:val="0D1F3C"/>
                <w:sz w:val="20"/>
                <w:szCs w:val="20"/>
              </w:rPr>
              <w:t>Guardian Roles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F52306A" w14:textId="77777777" w:rsidR="00D212A0" w:rsidRDefault="00000000">
            <w:r>
              <w:rPr>
                <w:sz w:val="20"/>
                <w:szCs w:val="20"/>
              </w:rPr>
              <w:t>Multi-sig council — can pause specific modules in emergency</w:t>
            </w:r>
          </w:p>
        </w:tc>
      </w:tr>
      <w:tr w:rsidR="00D212A0" w14:paraId="2CD6B7FA"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B1FBE63" w14:textId="77777777" w:rsidR="00D212A0" w:rsidRDefault="00000000">
            <w:r>
              <w:rPr>
                <w:b/>
                <w:bCs/>
                <w:color w:val="0D1F3C"/>
                <w:sz w:val="20"/>
                <w:szCs w:val="20"/>
              </w:rPr>
              <w:t>Scope of Powers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4BD7B20F" w14:textId="77777777" w:rsidR="00D212A0" w:rsidRDefault="00000000">
            <w:r>
              <w:rPr>
                <w:sz w:val="20"/>
                <w:szCs w:val="20"/>
              </w:rPr>
              <w:t>Pause only — cannot mint, transfer, or modify parameters unilaterally</w:t>
            </w:r>
          </w:p>
        </w:tc>
      </w:tr>
      <w:tr w:rsidR="00D212A0" w14:paraId="7AEB8D6D"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445CB315" w14:textId="77777777" w:rsidR="00D212A0" w:rsidRDefault="00000000">
            <w:r>
              <w:rPr>
                <w:b/>
                <w:bCs/>
                <w:color w:val="0D1F3C"/>
                <w:sz w:val="20"/>
                <w:szCs w:val="20"/>
              </w:rPr>
              <w:t>Sunset Condition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334F0E7D" w14:textId="77777777" w:rsidR="00D212A0" w:rsidRDefault="00000000">
            <w:r>
              <w:rPr>
                <w:sz w:val="20"/>
                <w:szCs w:val="20"/>
              </w:rPr>
              <w:t>Emergency pause auto-expires after N blocks — must be renewed via governance</w:t>
            </w:r>
          </w:p>
        </w:tc>
      </w:tr>
    </w:tbl>
    <w:p w14:paraId="399D7B65" w14:textId="77777777" w:rsidR="00D212A0" w:rsidRDefault="00000000">
      <w:pPr>
        <w:pStyle w:val="Heading1"/>
        <w:pageBreakBefore/>
      </w:pPr>
      <w:bookmarkStart w:id="49" w:name="_Toc225064757"/>
      <w:r>
        <w:rPr>
          <w:caps/>
          <w:color w:val="006B7D"/>
        </w:rPr>
        <w:lastRenderedPageBreak/>
        <w:t>SECTION 10</w:t>
      </w:r>
      <w:r>
        <w:rPr>
          <w:b w:val="0"/>
          <w:bCs w:val="0"/>
          <w:color w:val="AECBD6"/>
        </w:rPr>
        <w:t xml:space="preserve">  —  </w:t>
      </w:r>
      <w:r>
        <w:rPr>
          <w:caps/>
        </w:rPr>
        <w:t>NETWORK BOOTSTRAP CONFIGURATION</w:t>
      </w:r>
      <w:bookmarkEnd w:id="49"/>
    </w:p>
    <w:p w14:paraId="6993A1A3" w14:textId="77777777" w:rsidR="00D212A0" w:rsidRDefault="00000000">
      <w:pPr>
        <w:pStyle w:val="Heading2"/>
      </w:pPr>
      <w:bookmarkStart w:id="50" w:name="_Toc225064758"/>
      <w:r>
        <w:rPr>
          <w:color w:val="C9A84C"/>
        </w:rPr>
        <w:t xml:space="preserve">10.1  </w:t>
      </w:r>
      <w:r>
        <w:t>Bootnodes</w:t>
      </w:r>
      <w:bookmarkEnd w:id="50"/>
    </w:p>
    <w:p w14:paraId="5FACE326" w14:textId="77777777" w:rsidR="00D212A0" w:rsidRDefault="00000000">
      <w:pPr>
        <w:spacing w:before="60" w:after="60"/>
      </w:pPr>
      <w:r>
        <w:t>Each bootnode must be operational before genesis launch. Node records must be verifiable: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45F80406"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6930917" w14:textId="77777777" w:rsidR="00D212A0" w:rsidRDefault="00000000">
            <w:r>
              <w:rPr>
                <w:b/>
                <w:bCs/>
                <w:color w:val="0D1F3C"/>
                <w:sz w:val="20"/>
                <w:szCs w:val="20"/>
              </w:rPr>
              <w:t>Field</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51D07A7E" w14:textId="77777777" w:rsidR="00D212A0" w:rsidRDefault="00000000">
            <w:r>
              <w:rPr>
                <w:sz w:val="20"/>
                <w:szCs w:val="20"/>
              </w:rPr>
              <w:t>Description</w:t>
            </w:r>
          </w:p>
        </w:tc>
      </w:tr>
      <w:tr w:rsidR="00D212A0" w14:paraId="6CE70DB6"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6BF2242" w14:textId="77777777" w:rsidR="00D212A0" w:rsidRDefault="00000000">
            <w:r>
              <w:rPr>
                <w:b/>
                <w:bCs/>
                <w:color w:val="0D1F3C"/>
                <w:sz w:val="20"/>
                <w:szCs w:val="20"/>
              </w:rPr>
              <w:t>Peer ID</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D923423" w14:textId="77777777" w:rsidR="00D212A0" w:rsidRDefault="00000000">
            <w:r>
              <w:rPr>
                <w:sz w:val="20"/>
                <w:szCs w:val="20"/>
              </w:rPr>
              <w:t>libp2p peer identity hash</w:t>
            </w:r>
          </w:p>
        </w:tc>
      </w:tr>
      <w:tr w:rsidR="00D212A0" w14:paraId="304FB8C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705E7A4" w14:textId="77777777" w:rsidR="00D212A0" w:rsidRDefault="00000000">
            <w:r>
              <w:rPr>
                <w:b/>
                <w:bCs/>
                <w:color w:val="0D1F3C"/>
                <w:sz w:val="20"/>
                <w:szCs w:val="20"/>
              </w:rPr>
              <w:t>Public Key</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38946767" w14:textId="77777777" w:rsidR="00D212A0" w:rsidRDefault="00000000">
            <w:r>
              <w:rPr>
                <w:sz w:val="20"/>
                <w:szCs w:val="20"/>
              </w:rPr>
              <w:t>Node's public key (PQC)</w:t>
            </w:r>
          </w:p>
        </w:tc>
      </w:tr>
      <w:tr w:rsidR="00D212A0" w14:paraId="7CD81D20"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D6F91E3" w14:textId="77777777" w:rsidR="00D212A0" w:rsidRDefault="00000000">
            <w:r>
              <w:rPr>
                <w:b/>
                <w:bCs/>
                <w:color w:val="0D1F3C"/>
                <w:sz w:val="20"/>
                <w:szCs w:val="20"/>
              </w:rPr>
              <w:t>IP / Domain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3C3CA022" w14:textId="77777777" w:rsidR="00D212A0" w:rsidRDefault="00000000">
            <w:r>
              <w:rPr>
                <w:sz w:val="20"/>
                <w:szCs w:val="20"/>
              </w:rPr>
              <w:t>Stable public IP or DNS name</w:t>
            </w:r>
          </w:p>
        </w:tc>
      </w:tr>
      <w:tr w:rsidR="00D212A0" w14:paraId="40849C29"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9E26098" w14:textId="77777777" w:rsidR="00D212A0" w:rsidRDefault="00000000">
            <w:r>
              <w:rPr>
                <w:b/>
                <w:bCs/>
                <w:color w:val="0D1F3C"/>
                <w:sz w:val="20"/>
                <w:szCs w:val="20"/>
              </w:rPr>
              <w:t>Port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4CA06662" w14:textId="77777777" w:rsidR="00D212A0" w:rsidRDefault="00000000">
            <w:r>
              <w:rPr>
                <w:sz w:val="20"/>
                <w:szCs w:val="20"/>
              </w:rPr>
              <w:t>Listening port (default P2P port)</w:t>
            </w:r>
          </w:p>
        </w:tc>
      </w:tr>
    </w:tbl>
    <w:p w14:paraId="3A67B393" w14:textId="77777777" w:rsidR="00D212A0" w:rsidRDefault="00D212A0">
      <w:pPr>
        <w:spacing w:before="80" w:after="80"/>
      </w:pPr>
    </w:p>
    <w:p w14:paraId="3760F0B6" w14:textId="77777777" w:rsidR="00D212A0" w:rsidRDefault="00000000">
      <w:pPr>
        <w:pStyle w:val="Heading2"/>
      </w:pPr>
      <w:bookmarkStart w:id="51" w:name="_Toc225064759"/>
      <w:r>
        <w:rPr>
          <w:color w:val="C9A84C"/>
        </w:rPr>
        <w:t xml:space="preserve">10.2  </w:t>
      </w:r>
      <w:r>
        <w:t>Discovery Mechanism</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684B9BB9"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1CFF3595" w14:textId="77777777" w:rsidR="00D212A0" w:rsidRDefault="00000000">
            <w:r>
              <w:rPr>
                <w:b/>
                <w:bCs/>
                <w:color w:val="0D1F3C"/>
                <w:sz w:val="20"/>
                <w:szCs w:val="20"/>
              </w:rPr>
              <w:t>DNS Seeds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5B76934" w14:textId="77777777" w:rsidR="00D212A0" w:rsidRDefault="00000000">
            <w:r>
              <w:rPr>
                <w:sz w:val="20"/>
                <w:szCs w:val="20"/>
              </w:rPr>
              <w:t>bootstrap.synergy-network.io — returns bootnode addresses</w:t>
            </w:r>
          </w:p>
        </w:tc>
      </w:tr>
      <w:tr w:rsidR="00D212A0" w14:paraId="355AE7C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7A1EC03" w14:textId="77777777" w:rsidR="00D212A0" w:rsidRDefault="00000000">
            <w:r>
              <w:rPr>
                <w:b/>
                <w:bCs/>
                <w:color w:val="0D1F3C"/>
                <w:sz w:val="20"/>
                <w:szCs w:val="20"/>
              </w:rPr>
              <w:t>Static Peers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59E806D4" w14:textId="77777777" w:rsidR="00D212A0" w:rsidRDefault="00000000">
            <w:r>
              <w:rPr>
                <w:sz w:val="20"/>
                <w:szCs w:val="20"/>
              </w:rPr>
              <w:t>Hardcoded in genesis config for all node types</w:t>
            </w:r>
          </w:p>
        </w:tc>
      </w:tr>
      <w:tr w:rsidR="00D212A0" w14:paraId="0D83CCAD"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B79B0CD" w14:textId="77777777" w:rsidR="00D212A0" w:rsidRDefault="00000000">
            <w:r>
              <w:rPr>
                <w:b/>
                <w:bCs/>
                <w:color w:val="0D1F3C"/>
                <w:sz w:val="20"/>
                <w:szCs w:val="20"/>
              </w:rPr>
              <w:t>Peer Exchange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6809293" w14:textId="77777777" w:rsidR="00D212A0" w:rsidRDefault="00000000">
            <w:r>
              <w:rPr>
                <w:sz w:val="20"/>
                <w:szCs w:val="20"/>
              </w:rPr>
              <w:t>Enabled after initial connection — nodes share peer lists</w:t>
            </w:r>
          </w:p>
        </w:tc>
      </w:tr>
    </w:tbl>
    <w:p w14:paraId="144FAFF7" w14:textId="77777777" w:rsidR="00D212A0" w:rsidRDefault="00D212A0">
      <w:pPr>
        <w:spacing w:before="80" w:after="80"/>
      </w:pPr>
    </w:p>
    <w:p w14:paraId="501E432A" w14:textId="77777777" w:rsidR="00D212A0" w:rsidRDefault="00000000">
      <w:pPr>
        <w:pStyle w:val="Heading2"/>
      </w:pPr>
      <w:bookmarkStart w:id="52" w:name="_Toc225064760"/>
      <w:r>
        <w:rPr>
          <w:color w:val="C9A84C"/>
        </w:rPr>
        <w:t xml:space="preserve">10.3  </w:t>
      </w:r>
      <w:r>
        <w:t>Network Ports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0067A394"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4037115" w14:textId="77777777" w:rsidR="00D212A0" w:rsidRDefault="00000000">
            <w:r>
              <w:rPr>
                <w:b/>
                <w:bCs/>
                <w:color w:val="0D1F3C"/>
                <w:sz w:val="20"/>
                <w:szCs w:val="20"/>
              </w:rPr>
              <w:t>P2P Port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3160FC5" w14:textId="77777777" w:rsidR="00D212A0" w:rsidRDefault="00000000">
            <w:r>
              <w:rPr>
                <w:sz w:val="20"/>
                <w:szCs w:val="20"/>
              </w:rPr>
              <w:t>Default: 30333</w:t>
            </w:r>
          </w:p>
        </w:tc>
      </w:tr>
      <w:tr w:rsidR="00D212A0" w14:paraId="36700A94"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2FB2249" w14:textId="77777777" w:rsidR="00D212A0" w:rsidRDefault="00000000">
            <w:r>
              <w:rPr>
                <w:b/>
                <w:bCs/>
                <w:color w:val="0D1F3C"/>
                <w:sz w:val="20"/>
                <w:szCs w:val="20"/>
              </w:rPr>
              <w:t>RPC Port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75F19DE" w14:textId="77777777" w:rsidR="00D212A0" w:rsidRDefault="00000000">
            <w:r>
              <w:rPr>
                <w:sz w:val="20"/>
                <w:szCs w:val="20"/>
              </w:rPr>
              <w:t>Default: 9933 (HTTP) / 9934 (HTTPS)</w:t>
            </w:r>
          </w:p>
        </w:tc>
      </w:tr>
      <w:tr w:rsidR="00D212A0" w14:paraId="51DBD655"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3529AB3" w14:textId="77777777" w:rsidR="00D212A0" w:rsidRDefault="00000000">
            <w:r>
              <w:rPr>
                <w:b/>
                <w:bCs/>
                <w:color w:val="0D1F3C"/>
                <w:sz w:val="20"/>
                <w:szCs w:val="20"/>
              </w:rPr>
              <w:t>WebSocket Port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3056AB8" w14:textId="77777777" w:rsidR="00D212A0" w:rsidRDefault="00000000">
            <w:r>
              <w:rPr>
                <w:sz w:val="20"/>
                <w:szCs w:val="20"/>
              </w:rPr>
              <w:t>Default: 9944</w:t>
            </w:r>
          </w:p>
        </w:tc>
      </w:tr>
      <w:tr w:rsidR="00D212A0" w14:paraId="3EBDC7A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9BA6247" w14:textId="77777777" w:rsidR="00D212A0" w:rsidRDefault="00000000">
            <w:r>
              <w:rPr>
                <w:b/>
                <w:bCs/>
                <w:color w:val="0D1F3C"/>
                <w:sz w:val="20"/>
                <w:szCs w:val="20"/>
              </w:rPr>
              <w:t>Metrics Port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E59311B" w14:textId="77777777" w:rsidR="00D212A0" w:rsidRDefault="00000000">
            <w:r>
              <w:rPr>
                <w:sz w:val="20"/>
                <w:szCs w:val="20"/>
              </w:rPr>
              <w:t>Default: 9615 (Prometheus)</w:t>
            </w:r>
          </w:p>
        </w:tc>
      </w:tr>
    </w:tbl>
    <w:p w14:paraId="11A037D8" w14:textId="77777777" w:rsidR="00D212A0" w:rsidRDefault="00D212A0">
      <w:pPr>
        <w:spacing w:before="80" w:after="80"/>
      </w:pPr>
    </w:p>
    <w:p w14:paraId="4A8B1077" w14:textId="77777777" w:rsidR="00D212A0" w:rsidRDefault="00000000">
      <w:pPr>
        <w:pStyle w:val="Heading2"/>
      </w:pPr>
      <w:bookmarkStart w:id="53" w:name="_Toc225064761"/>
      <w:r>
        <w:rPr>
          <w:color w:val="C9A84C"/>
        </w:rPr>
        <w:t xml:space="preserve">10.4  </w:t>
      </w:r>
      <w:r>
        <w:t>Transport Protocols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0B7A45DC"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4038B82" w14:textId="77777777" w:rsidR="00D212A0" w:rsidRDefault="00000000">
            <w:r>
              <w:rPr>
                <w:b/>
                <w:bCs/>
                <w:color w:val="0D1F3C"/>
                <w:sz w:val="20"/>
                <w:szCs w:val="20"/>
              </w:rPr>
              <w:t>TCP</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270BD1BF" w14:textId="77777777" w:rsidR="00D212A0" w:rsidRDefault="00000000">
            <w:r>
              <w:rPr>
                <w:sz w:val="20"/>
                <w:szCs w:val="20"/>
              </w:rPr>
              <w:t>Required for all p2p connections</w:t>
            </w:r>
          </w:p>
        </w:tc>
      </w:tr>
      <w:tr w:rsidR="00D212A0" w14:paraId="18753337"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6CD6C89C" w14:textId="77777777" w:rsidR="00D212A0" w:rsidRDefault="00000000">
            <w:r>
              <w:rPr>
                <w:b/>
                <w:bCs/>
                <w:color w:val="0D1F3C"/>
                <w:sz w:val="20"/>
                <w:szCs w:val="20"/>
              </w:rPr>
              <w:t>QUIC</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6DAF1A6" w14:textId="77777777" w:rsidR="00D212A0" w:rsidRDefault="00000000">
            <w:r>
              <w:rPr>
                <w:sz w:val="20"/>
                <w:szCs w:val="20"/>
              </w:rPr>
              <w:t>Optional — lower latency for validator communication</w:t>
            </w:r>
          </w:p>
        </w:tc>
      </w:tr>
      <w:tr w:rsidR="00D212A0" w14:paraId="62403163"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633A8A83" w14:textId="77777777" w:rsidR="00D212A0" w:rsidRDefault="00000000">
            <w:r>
              <w:rPr>
                <w:b/>
                <w:bCs/>
                <w:color w:val="0D1F3C"/>
                <w:sz w:val="20"/>
                <w:szCs w:val="20"/>
              </w:rPr>
              <w:t>WebSocket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57E0B302" w14:textId="77777777" w:rsidR="00D212A0" w:rsidRDefault="00000000">
            <w:r>
              <w:rPr>
                <w:sz w:val="20"/>
                <w:szCs w:val="20"/>
              </w:rPr>
              <w:t>Required for RPC and light client connections</w:t>
            </w:r>
          </w:p>
        </w:tc>
      </w:tr>
      <w:tr w:rsidR="00D212A0" w14:paraId="67BE61C5"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3B37EC0" w14:textId="77777777" w:rsidR="00D212A0" w:rsidRDefault="00000000">
            <w:r>
              <w:rPr>
                <w:b/>
                <w:bCs/>
                <w:color w:val="0D1F3C"/>
                <w:sz w:val="20"/>
                <w:szCs w:val="20"/>
              </w:rPr>
              <w:t>Encryption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28127926" w14:textId="77777777" w:rsidR="00D212A0" w:rsidRDefault="00000000">
            <w:r>
              <w:rPr>
                <w:sz w:val="20"/>
                <w:szCs w:val="20"/>
              </w:rPr>
              <w:t>Noise protocol required — no plaintext peer connections permitted</w:t>
            </w:r>
          </w:p>
        </w:tc>
      </w:tr>
    </w:tbl>
    <w:p w14:paraId="0DB9C0E6" w14:textId="77777777" w:rsidR="00D212A0" w:rsidRDefault="00000000">
      <w:pPr>
        <w:pStyle w:val="Heading1"/>
        <w:pageBreakBefore/>
      </w:pPr>
      <w:bookmarkStart w:id="54" w:name="_Toc225064762"/>
      <w:r>
        <w:rPr>
          <w:caps/>
          <w:color w:val="006B7D"/>
        </w:rPr>
        <w:lastRenderedPageBreak/>
        <w:t>SECTION 11</w:t>
      </w:r>
      <w:r>
        <w:rPr>
          <w:b w:val="0"/>
          <w:bCs w:val="0"/>
          <w:color w:val="AECBD6"/>
        </w:rPr>
        <w:t xml:space="preserve">  —  </w:t>
      </w:r>
      <w:r>
        <w:rPr>
          <w:caps/>
        </w:rPr>
        <w:t>CRYPTOGRAPHY POLICY</w:t>
      </w:r>
      <w:bookmarkEnd w:id="54"/>
    </w:p>
    <w:p w14:paraId="2A29F479" w14:textId="77777777" w:rsidR="00D212A0" w:rsidRDefault="00000000">
      <w:pPr>
        <w:pStyle w:val="Heading2"/>
      </w:pPr>
      <w:bookmarkStart w:id="55" w:name="_Toc225064763"/>
      <w:r>
        <w:rPr>
          <w:color w:val="C9A84C"/>
        </w:rPr>
        <w:t xml:space="preserve">11.1  </w:t>
      </w:r>
      <w:r>
        <w:t>Supported Signature Algorithms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1FC48C4F"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6949349" w14:textId="77777777" w:rsidR="00D212A0" w:rsidRDefault="00000000">
            <w:r>
              <w:rPr>
                <w:b/>
                <w:bCs/>
                <w:color w:val="0D1F3C"/>
                <w:sz w:val="20"/>
                <w:szCs w:val="20"/>
              </w:rPr>
              <w:t>ML-DSA (</w:t>
            </w:r>
            <w:proofErr w:type="spellStart"/>
            <w:r>
              <w:rPr>
                <w:b/>
                <w:bCs/>
                <w:color w:val="0D1F3C"/>
                <w:sz w:val="20"/>
                <w:szCs w:val="20"/>
              </w:rPr>
              <w:t>Dilithium</w:t>
            </w:r>
            <w:proofErr w:type="spellEnd"/>
            <w:r>
              <w:rPr>
                <w:b/>
                <w:bCs/>
                <w:color w:val="0D1F3C"/>
                <w:sz w:val="20"/>
                <w:szCs w:val="20"/>
              </w:rPr>
              <w: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2CE31C61" w14:textId="77777777" w:rsidR="00D212A0" w:rsidRDefault="00000000">
            <w:r>
              <w:rPr>
                <w:sz w:val="20"/>
                <w:szCs w:val="20"/>
              </w:rPr>
              <w:t>Primary — all validator consensus signatures</w:t>
            </w:r>
          </w:p>
        </w:tc>
      </w:tr>
      <w:tr w:rsidR="00D212A0" w14:paraId="68400F7C"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24768B9" w14:textId="77777777" w:rsidR="00D212A0" w:rsidRDefault="00000000">
            <w:r>
              <w:rPr>
                <w:b/>
                <w:bCs/>
                <w:color w:val="0D1F3C"/>
                <w:sz w:val="20"/>
                <w:szCs w:val="20"/>
              </w:rPr>
              <w:t>SLH-DSA (SPHINCS+)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88959A0" w14:textId="77777777" w:rsidR="00D212A0" w:rsidRDefault="00000000">
            <w:r>
              <w:rPr>
                <w:sz w:val="20"/>
                <w:szCs w:val="20"/>
              </w:rPr>
              <w:t>Secondary — transaction and governance signatures</w:t>
            </w:r>
          </w:p>
        </w:tc>
      </w:tr>
      <w:tr w:rsidR="00D212A0" w14:paraId="75A97B8E"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C9F095F" w14:textId="77777777" w:rsidR="00D212A0" w:rsidRDefault="00000000">
            <w:r>
              <w:rPr>
                <w:b/>
                <w:bCs/>
                <w:color w:val="0D1F3C"/>
                <w:sz w:val="20"/>
                <w:szCs w:val="20"/>
              </w:rPr>
              <w:t>Falcon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C376EFB" w14:textId="77777777" w:rsidR="00D212A0" w:rsidRDefault="00000000">
            <w:r>
              <w:rPr>
                <w:sz w:val="20"/>
                <w:szCs w:val="20"/>
              </w:rPr>
              <w:t>Optional — supported if implemented in SynQ VM precompile</w:t>
            </w:r>
          </w:p>
        </w:tc>
      </w:tr>
      <w:tr w:rsidR="00D212A0" w14:paraId="11B91DD2"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1F5F7D7" w14:textId="77777777" w:rsidR="00D212A0" w:rsidRDefault="00000000">
            <w:r>
              <w:rPr>
                <w:b/>
                <w:bCs/>
                <w:color w:val="0D1F3C"/>
                <w:sz w:val="20"/>
                <w:szCs w:val="20"/>
              </w:rPr>
              <w:t>Legacy (ECDSA)</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5431B351" w14:textId="77777777" w:rsidR="00D212A0" w:rsidRDefault="00000000">
            <w:r>
              <w:rPr>
                <w:sz w:val="20"/>
                <w:szCs w:val="20"/>
              </w:rPr>
              <w:t>NOT supported — Synergy Network is PQC-native from genesis</w:t>
            </w:r>
          </w:p>
        </w:tc>
      </w:tr>
    </w:tbl>
    <w:p w14:paraId="05B9C148" w14:textId="77777777" w:rsidR="00D212A0" w:rsidRDefault="00D212A0">
      <w:pPr>
        <w:spacing w:before="80" w:after="80"/>
      </w:pPr>
    </w:p>
    <w:p w14:paraId="42389F47" w14:textId="77777777" w:rsidR="00D212A0" w:rsidRDefault="00000000">
      <w:pPr>
        <w:pStyle w:val="Heading2"/>
      </w:pPr>
      <w:bookmarkStart w:id="56" w:name="_Toc225064764"/>
      <w:r>
        <w:rPr>
          <w:color w:val="C9A84C"/>
        </w:rPr>
        <w:t xml:space="preserve">11.2  </w:t>
      </w:r>
      <w:r>
        <w:t>Key Types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32183D56"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11434282" w14:textId="77777777" w:rsidR="00D212A0" w:rsidRDefault="00000000">
            <w:r>
              <w:rPr>
                <w:b/>
                <w:bCs/>
                <w:color w:val="0D1F3C"/>
                <w:sz w:val="20"/>
                <w:szCs w:val="20"/>
              </w:rPr>
              <w:t>Validator Keys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5C5B354A" w14:textId="77777777" w:rsidR="00D212A0" w:rsidRDefault="00000000">
            <w:r>
              <w:rPr>
                <w:sz w:val="20"/>
                <w:szCs w:val="20"/>
              </w:rPr>
              <w:t>ML-DSA — used for block signing and consensus voting</w:t>
            </w:r>
          </w:p>
        </w:tc>
      </w:tr>
      <w:tr w:rsidR="00D212A0" w14:paraId="5E2E4BA4"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66F5E3D5" w14:textId="77777777" w:rsidR="00D212A0" w:rsidRDefault="00000000">
            <w:r>
              <w:rPr>
                <w:b/>
                <w:bCs/>
                <w:color w:val="0D1F3C"/>
                <w:sz w:val="20"/>
                <w:szCs w:val="20"/>
              </w:rPr>
              <w:t>Transaction Keys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232492F" w14:textId="77777777" w:rsidR="00D212A0" w:rsidRDefault="00000000">
            <w:r>
              <w:rPr>
                <w:sz w:val="20"/>
                <w:szCs w:val="20"/>
              </w:rPr>
              <w:t>SLH-DSA or ML-DSA — user account signing</w:t>
            </w:r>
          </w:p>
        </w:tc>
      </w:tr>
      <w:tr w:rsidR="00D212A0" w14:paraId="02B6038E"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118BBEE" w14:textId="77777777" w:rsidR="00D212A0" w:rsidRDefault="00000000">
            <w:r>
              <w:rPr>
                <w:b/>
                <w:bCs/>
                <w:color w:val="0D1F3C"/>
                <w:sz w:val="20"/>
                <w:szCs w:val="20"/>
              </w:rPr>
              <w:t>Governance Keys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CEE72C7" w14:textId="77777777" w:rsidR="00D212A0" w:rsidRDefault="00000000">
            <w:r>
              <w:rPr>
                <w:sz w:val="20"/>
                <w:szCs w:val="20"/>
              </w:rPr>
              <w:t>Same as transaction keys — governed by account type</w:t>
            </w:r>
          </w:p>
        </w:tc>
      </w:tr>
    </w:tbl>
    <w:p w14:paraId="1BB30819" w14:textId="77777777" w:rsidR="00D212A0" w:rsidRDefault="00D212A0">
      <w:pPr>
        <w:spacing w:before="80" w:after="80"/>
      </w:pPr>
    </w:p>
    <w:p w14:paraId="3E4A72B0" w14:textId="77777777" w:rsidR="00D212A0" w:rsidRDefault="00000000">
      <w:pPr>
        <w:pStyle w:val="Heading2"/>
      </w:pPr>
      <w:bookmarkStart w:id="57" w:name="_Toc225064765"/>
      <w:r>
        <w:rPr>
          <w:color w:val="C9A84C"/>
        </w:rPr>
        <w:t xml:space="preserve">11.3  </w:t>
      </w:r>
      <w:r>
        <w:t>Hash Functions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60AB961E"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491E9EFB" w14:textId="77777777" w:rsidR="00D212A0" w:rsidRDefault="00000000">
            <w:r>
              <w:rPr>
                <w:b/>
                <w:bCs/>
                <w:color w:val="0D1F3C"/>
                <w:sz w:val="20"/>
                <w:szCs w:val="20"/>
              </w:rPr>
              <w:t>Block Hashing</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36C5E33E" w14:textId="77777777" w:rsidR="00D212A0" w:rsidRDefault="00000000">
            <w:r>
              <w:rPr>
                <w:sz w:val="20"/>
                <w:szCs w:val="20"/>
              </w:rPr>
              <w:t>SHA3-256 of canonical block header bytes</w:t>
            </w:r>
          </w:p>
        </w:tc>
      </w:tr>
      <w:tr w:rsidR="00D212A0" w14:paraId="4DB0FE39"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1AAD983" w14:textId="77777777" w:rsidR="00D212A0" w:rsidRDefault="00000000">
            <w:r>
              <w:rPr>
                <w:b/>
                <w:bCs/>
                <w:color w:val="0D1F3C"/>
                <w:sz w:val="20"/>
                <w:szCs w:val="20"/>
              </w:rPr>
              <w:t>Transaction Hashing</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2673D8D" w14:textId="77777777" w:rsidR="00D212A0" w:rsidRDefault="00000000">
            <w:r>
              <w:rPr>
                <w:sz w:val="20"/>
                <w:szCs w:val="20"/>
              </w:rPr>
              <w:t>SHA3-256 of canonical transaction bytes</w:t>
            </w:r>
          </w:p>
        </w:tc>
      </w:tr>
      <w:tr w:rsidR="00D212A0" w14:paraId="39E7B1D0"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1A15ACCD" w14:textId="77777777" w:rsidR="00D212A0" w:rsidRDefault="00000000">
            <w:r>
              <w:rPr>
                <w:b/>
                <w:bCs/>
                <w:color w:val="0D1F3C"/>
                <w:sz w:val="20"/>
                <w:szCs w:val="20"/>
              </w:rPr>
              <w:t>State Hashing</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4C92E1A7" w14:textId="77777777" w:rsidR="00D212A0" w:rsidRDefault="00000000">
            <w:r>
              <w:rPr>
                <w:sz w:val="20"/>
                <w:szCs w:val="20"/>
              </w:rPr>
              <w:t xml:space="preserve">BLAKE3 Merkle </w:t>
            </w:r>
            <w:proofErr w:type="spellStart"/>
            <w:r>
              <w:rPr>
                <w:sz w:val="20"/>
                <w:szCs w:val="20"/>
              </w:rPr>
              <w:t>trie</w:t>
            </w:r>
            <w:proofErr w:type="spellEnd"/>
            <w:r>
              <w:rPr>
                <w:sz w:val="20"/>
                <w:szCs w:val="20"/>
              </w:rPr>
              <w:t xml:space="preserve"> for world state root</w:t>
            </w:r>
          </w:p>
        </w:tc>
      </w:tr>
    </w:tbl>
    <w:p w14:paraId="089D52DB" w14:textId="77777777" w:rsidR="00D212A0" w:rsidRDefault="00D212A0">
      <w:pPr>
        <w:spacing w:before="80" w:after="80"/>
      </w:pPr>
    </w:p>
    <w:p w14:paraId="16804A51" w14:textId="77777777" w:rsidR="00D212A0" w:rsidRDefault="00000000">
      <w:pPr>
        <w:pStyle w:val="Heading2"/>
      </w:pPr>
      <w:bookmarkStart w:id="58" w:name="_Toc225064766"/>
      <w:r>
        <w:rPr>
          <w:color w:val="C9A84C"/>
        </w:rPr>
        <w:t xml:space="preserve">11.4  </w:t>
      </w:r>
      <w:r>
        <w:t>Domain Separation</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45111200"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2AFC617" w14:textId="77777777" w:rsidR="00D212A0" w:rsidRDefault="00000000">
            <w:r>
              <w:rPr>
                <w:b/>
                <w:bCs/>
                <w:color w:val="0D1F3C"/>
                <w:sz w:val="20"/>
                <w:szCs w:val="20"/>
              </w:rPr>
              <w:t>Transaction Domain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3C4F30D4" w14:textId="77777777" w:rsidR="00D212A0" w:rsidRDefault="00000000">
            <w:r>
              <w:rPr>
                <w:sz w:val="20"/>
                <w:szCs w:val="20"/>
              </w:rPr>
              <w:t>Prefix: 'synergy/</w:t>
            </w:r>
            <w:proofErr w:type="spellStart"/>
            <w:r>
              <w:rPr>
                <w:sz w:val="20"/>
                <w:szCs w:val="20"/>
              </w:rPr>
              <w:t>tx</w:t>
            </w:r>
            <w:proofErr w:type="spellEnd"/>
            <w:r>
              <w:rPr>
                <w:sz w:val="20"/>
                <w:szCs w:val="20"/>
              </w:rPr>
              <w:t>/v1/' — prevents cross-domain replay</w:t>
            </w:r>
          </w:p>
        </w:tc>
      </w:tr>
      <w:tr w:rsidR="00D212A0" w14:paraId="1023C666"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AEC73CD" w14:textId="77777777" w:rsidR="00D212A0" w:rsidRDefault="00000000">
            <w:r>
              <w:rPr>
                <w:b/>
                <w:bCs/>
                <w:color w:val="0D1F3C"/>
                <w:sz w:val="20"/>
                <w:szCs w:val="20"/>
              </w:rPr>
              <w:t>Consensus Domain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C23453C" w14:textId="77777777" w:rsidR="00D212A0" w:rsidRDefault="00000000">
            <w:r>
              <w:rPr>
                <w:sz w:val="20"/>
                <w:szCs w:val="20"/>
              </w:rPr>
              <w:t>Prefix: 'synergy/consensus/v1/' — validator-only signing context</w:t>
            </w:r>
          </w:p>
        </w:tc>
      </w:tr>
      <w:tr w:rsidR="00D212A0" w14:paraId="33BDF21F"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477EE1FD" w14:textId="77777777" w:rsidR="00D212A0" w:rsidRDefault="00000000">
            <w:r>
              <w:rPr>
                <w:b/>
                <w:bCs/>
                <w:color w:val="0D1F3C"/>
                <w:sz w:val="20"/>
                <w:szCs w:val="20"/>
              </w:rPr>
              <w:t>Governance Domain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9B083D2" w14:textId="77777777" w:rsidR="00D212A0" w:rsidRDefault="00000000">
            <w:r>
              <w:rPr>
                <w:sz w:val="20"/>
                <w:szCs w:val="20"/>
              </w:rPr>
              <w:t>Prefix: 'synergy/gov/v1/' — governance vote signing context</w:t>
            </w:r>
          </w:p>
        </w:tc>
      </w:tr>
    </w:tbl>
    <w:p w14:paraId="18FE5925" w14:textId="77777777" w:rsidR="00D212A0" w:rsidRDefault="00000000">
      <w:pPr>
        <w:pStyle w:val="Heading1"/>
        <w:pageBreakBefore/>
      </w:pPr>
      <w:bookmarkStart w:id="59" w:name="_Toc225064767"/>
      <w:r>
        <w:rPr>
          <w:caps/>
          <w:color w:val="006B7D"/>
        </w:rPr>
        <w:lastRenderedPageBreak/>
        <w:t>SECTION 12</w:t>
      </w:r>
      <w:r>
        <w:rPr>
          <w:b w:val="0"/>
          <w:bCs w:val="0"/>
          <w:color w:val="AECBD6"/>
        </w:rPr>
        <w:t xml:space="preserve">  —  </w:t>
      </w:r>
      <w:r>
        <w:rPr>
          <w:caps/>
        </w:rPr>
        <w:t>TRANSACTION AND EXECUTION RULES</w:t>
      </w:r>
      <w:bookmarkEnd w:id="59"/>
    </w:p>
    <w:p w14:paraId="70AE97A9" w14:textId="77777777" w:rsidR="00D212A0" w:rsidRDefault="00000000">
      <w:pPr>
        <w:pStyle w:val="Heading2"/>
      </w:pPr>
      <w:bookmarkStart w:id="60" w:name="_Toc225064768"/>
      <w:r>
        <w:rPr>
          <w:color w:val="C9A84C"/>
        </w:rPr>
        <w:t xml:space="preserve">12.1  </w:t>
      </w:r>
      <w:r>
        <w:t>Transaction Format</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00BE6168"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4FD2993" w14:textId="77777777" w:rsidR="00D212A0" w:rsidRDefault="00000000">
            <w:r>
              <w:rPr>
                <w:b/>
                <w:bCs/>
                <w:color w:val="0D1F3C"/>
                <w:sz w:val="20"/>
                <w:szCs w:val="20"/>
              </w:rPr>
              <w:t>Serialization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2F30DDEC" w14:textId="77777777" w:rsidR="00D212A0" w:rsidRDefault="00000000">
            <w:r>
              <w:rPr>
                <w:sz w:val="20"/>
                <w:szCs w:val="20"/>
              </w:rPr>
              <w:t>Canonical CBOR — deterministic encoding required</w:t>
            </w:r>
          </w:p>
        </w:tc>
      </w:tr>
      <w:tr w:rsidR="00D212A0" w14:paraId="2F7F4DA0"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2AB8EE0" w14:textId="77777777" w:rsidR="00D212A0" w:rsidRDefault="00000000">
            <w:r>
              <w:rPr>
                <w:b/>
                <w:bCs/>
                <w:color w:val="0D1F3C"/>
                <w:sz w:val="20"/>
                <w:szCs w:val="20"/>
              </w:rPr>
              <w:t>Versioning</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2A94F4C7" w14:textId="77777777" w:rsidR="00D212A0" w:rsidRDefault="00000000">
            <w:r>
              <w:rPr>
                <w:sz w:val="20"/>
                <w:szCs w:val="20"/>
              </w:rPr>
              <w:t xml:space="preserve">Version field in </w:t>
            </w:r>
            <w:proofErr w:type="spellStart"/>
            <w:r>
              <w:rPr>
                <w:sz w:val="20"/>
                <w:szCs w:val="20"/>
              </w:rPr>
              <w:t>tx</w:t>
            </w:r>
            <w:proofErr w:type="spellEnd"/>
            <w:r>
              <w:rPr>
                <w:sz w:val="20"/>
                <w:szCs w:val="20"/>
              </w:rPr>
              <w:t xml:space="preserve"> header — v1 at genesis</w:t>
            </w:r>
          </w:p>
        </w:tc>
      </w:tr>
    </w:tbl>
    <w:p w14:paraId="41D1AE5B" w14:textId="77777777" w:rsidR="00D212A0" w:rsidRDefault="00D212A0">
      <w:pPr>
        <w:spacing w:before="80" w:after="80"/>
      </w:pPr>
    </w:p>
    <w:p w14:paraId="241AB63C" w14:textId="77777777" w:rsidR="00D212A0" w:rsidRDefault="00000000">
      <w:pPr>
        <w:pStyle w:val="Heading2"/>
      </w:pPr>
      <w:bookmarkStart w:id="61" w:name="_Toc225064769"/>
      <w:r>
        <w:rPr>
          <w:color w:val="C9A84C"/>
        </w:rPr>
        <w:t xml:space="preserve">12.2  </w:t>
      </w:r>
      <w:r>
        <w:t>Block Limits</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2BEF9010"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FCDDD83" w14:textId="77777777" w:rsidR="00D212A0" w:rsidRDefault="00000000">
            <w:r>
              <w:rPr>
                <w:b/>
                <w:bCs/>
                <w:color w:val="0D1F3C"/>
                <w:sz w:val="20"/>
                <w:szCs w:val="20"/>
              </w:rPr>
              <w:t>Max Block Size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7B7A989" w14:textId="77777777" w:rsidR="00D212A0" w:rsidRDefault="00000000">
            <w:r>
              <w:rPr>
                <w:sz w:val="20"/>
                <w:szCs w:val="20"/>
              </w:rPr>
              <w:t>Defined in genesis params — e.g., 4 MB</w:t>
            </w:r>
          </w:p>
        </w:tc>
      </w:tr>
      <w:tr w:rsidR="00D212A0" w14:paraId="2695E909"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0767E7F" w14:textId="77777777" w:rsidR="00D212A0" w:rsidRDefault="00000000">
            <w:r>
              <w:rPr>
                <w:b/>
                <w:bCs/>
                <w:color w:val="0D1F3C"/>
                <w:sz w:val="20"/>
                <w:szCs w:val="20"/>
              </w:rPr>
              <w:t>Max Gas per Block</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CDF88F4" w14:textId="77777777" w:rsidR="00D212A0" w:rsidRDefault="00000000">
            <w:r>
              <w:rPr>
                <w:sz w:val="20"/>
                <w:szCs w:val="20"/>
              </w:rPr>
              <w:t>Defined in genesis params — e.g., 30,000,000 gas units</w:t>
            </w:r>
          </w:p>
        </w:tc>
      </w:tr>
    </w:tbl>
    <w:p w14:paraId="6019C36D" w14:textId="77777777" w:rsidR="00D212A0" w:rsidRDefault="00D212A0">
      <w:pPr>
        <w:spacing w:before="80" w:after="80"/>
      </w:pPr>
    </w:p>
    <w:p w14:paraId="576B1F89" w14:textId="77777777" w:rsidR="00D212A0" w:rsidRDefault="00000000">
      <w:pPr>
        <w:pStyle w:val="Heading2"/>
      </w:pPr>
      <w:bookmarkStart w:id="62" w:name="_Toc225064770"/>
      <w:r>
        <w:rPr>
          <w:color w:val="C9A84C"/>
        </w:rPr>
        <w:t xml:space="preserve">12.3  </w:t>
      </w:r>
      <w:r>
        <w:t>Execution Environment</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0778CFB8"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43A5BD09" w14:textId="77777777" w:rsidR="00D212A0" w:rsidRDefault="00000000">
            <w:r>
              <w:rPr>
                <w:b/>
                <w:bCs/>
                <w:color w:val="0D1F3C"/>
                <w:sz w:val="20"/>
                <w:szCs w:val="20"/>
              </w:rPr>
              <w:t>Runtime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4851DC2F" w14:textId="77777777" w:rsidR="00D212A0" w:rsidRDefault="00000000">
            <w:r>
              <w:rPr>
                <w:sz w:val="20"/>
                <w:szCs w:val="20"/>
              </w:rPr>
              <w:t>SynQ VM — custom WASM-based execution environment</w:t>
            </w:r>
          </w:p>
        </w:tc>
      </w:tr>
      <w:tr w:rsidR="00D212A0" w14:paraId="52D91CED"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40C574C0" w14:textId="77777777" w:rsidR="00D212A0" w:rsidRDefault="00000000">
            <w:r>
              <w:rPr>
                <w:b/>
                <w:bCs/>
                <w:color w:val="0D1F3C"/>
                <w:sz w:val="20"/>
                <w:szCs w:val="20"/>
              </w:rPr>
              <w:t>Config</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21CB859" w14:textId="77777777" w:rsidR="00D212A0" w:rsidRDefault="00000000">
            <w:r>
              <w:rPr>
                <w:sz w:val="20"/>
                <w:szCs w:val="20"/>
              </w:rPr>
              <w:t>Gas metering, deterministic execution, sandboxed I/O</w:t>
            </w:r>
          </w:p>
        </w:tc>
      </w:tr>
      <w:tr w:rsidR="00D212A0" w14:paraId="60A38CA0"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6E378DD5" w14:textId="77777777" w:rsidR="00D212A0" w:rsidRDefault="00000000">
            <w:r>
              <w:rPr>
                <w:b/>
                <w:bCs/>
                <w:color w:val="0D1F3C"/>
                <w:sz w:val="20"/>
                <w:szCs w:val="20"/>
              </w:rPr>
              <w:t>Runtime Limits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4490722" w14:textId="77777777" w:rsidR="00D212A0" w:rsidRDefault="00000000">
            <w:r>
              <w:rPr>
                <w:sz w:val="20"/>
                <w:szCs w:val="20"/>
              </w:rPr>
              <w:t>Bounded by gas — no unbounded loops or recursion</w:t>
            </w:r>
          </w:p>
        </w:tc>
      </w:tr>
    </w:tbl>
    <w:p w14:paraId="7D56B7D4" w14:textId="77777777" w:rsidR="00D212A0" w:rsidRDefault="00D212A0">
      <w:pPr>
        <w:spacing w:before="80" w:after="80"/>
      </w:pPr>
    </w:p>
    <w:p w14:paraId="02D73AD4" w14:textId="77777777" w:rsidR="00D212A0" w:rsidRDefault="00000000">
      <w:pPr>
        <w:pStyle w:val="Heading2"/>
      </w:pPr>
      <w:bookmarkStart w:id="63" w:name="_Toc225064771"/>
      <w:r>
        <w:rPr>
          <w:color w:val="C9A84C"/>
        </w:rPr>
        <w:t xml:space="preserve">12.4  </w:t>
      </w:r>
      <w:r>
        <w:t>Gas Model</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1D852EFE"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15F87F68" w14:textId="77777777" w:rsidR="00D212A0" w:rsidRDefault="00000000">
            <w:r>
              <w:rPr>
                <w:b/>
                <w:bCs/>
                <w:color w:val="0D1F3C"/>
                <w:sz w:val="20"/>
                <w:szCs w:val="20"/>
              </w:rPr>
              <w:t>Base Tx Cost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93C6896" w14:textId="77777777" w:rsidR="00D212A0" w:rsidRDefault="00000000">
            <w:r>
              <w:rPr>
                <w:sz w:val="20"/>
                <w:szCs w:val="20"/>
              </w:rPr>
              <w:t>Fixed nano-SNRG per transaction (regardless of complexity)</w:t>
            </w:r>
          </w:p>
        </w:tc>
      </w:tr>
      <w:tr w:rsidR="00D212A0" w14:paraId="733233BF"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19687A5A" w14:textId="77777777" w:rsidR="00D212A0" w:rsidRDefault="00000000">
            <w:r>
              <w:rPr>
                <w:b/>
                <w:bCs/>
                <w:color w:val="0D1F3C"/>
                <w:sz w:val="20"/>
                <w:szCs w:val="20"/>
              </w:rPr>
              <w:t>Execution Cost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582A8B63" w14:textId="77777777" w:rsidR="00D212A0" w:rsidRDefault="00000000">
            <w:r>
              <w:rPr>
                <w:sz w:val="20"/>
                <w:szCs w:val="20"/>
              </w:rPr>
              <w:t>Per-opcode gas metered by SynQ VM</w:t>
            </w:r>
          </w:p>
        </w:tc>
      </w:tr>
      <w:tr w:rsidR="00D212A0" w14:paraId="602FC30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67F81DF8" w14:textId="77777777" w:rsidR="00D212A0" w:rsidRDefault="00000000">
            <w:r>
              <w:rPr>
                <w:b/>
                <w:bCs/>
                <w:color w:val="0D1F3C"/>
                <w:sz w:val="20"/>
                <w:szCs w:val="20"/>
              </w:rPr>
              <w:t>Storage Cost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34A2AF67" w14:textId="77777777" w:rsidR="00D212A0" w:rsidRDefault="00000000">
            <w:r>
              <w:rPr>
                <w:sz w:val="20"/>
                <w:szCs w:val="20"/>
              </w:rPr>
              <w:t>Per-byte per-block storage fee — disincentivizes state bloat</w:t>
            </w:r>
          </w:p>
        </w:tc>
      </w:tr>
    </w:tbl>
    <w:p w14:paraId="2358ED3C" w14:textId="77777777" w:rsidR="00D212A0" w:rsidRDefault="00D212A0">
      <w:pPr>
        <w:spacing w:before="80" w:after="80"/>
      </w:pPr>
    </w:p>
    <w:p w14:paraId="2591D18B" w14:textId="77777777" w:rsidR="00D212A0" w:rsidRDefault="00000000">
      <w:pPr>
        <w:pStyle w:val="Heading2"/>
      </w:pPr>
      <w:bookmarkStart w:id="64" w:name="_Toc225064772"/>
      <w:r>
        <w:rPr>
          <w:color w:val="C9A84C"/>
        </w:rPr>
        <w:t xml:space="preserve">12.5  </w:t>
      </w:r>
      <w:r>
        <w:t>Resource Limits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37A942A3"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6620848E" w14:textId="77777777" w:rsidR="00D212A0" w:rsidRDefault="00000000">
            <w:r>
              <w:rPr>
                <w:b/>
                <w:bCs/>
                <w:color w:val="0D1F3C"/>
                <w:sz w:val="20"/>
                <w:szCs w:val="20"/>
              </w:rPr>
              <w:t>Max Call Depth</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88A2B3C" w14:textId="77777777" w:rsidR="00D212A0" w:rsidRDefault="00000000">
            <w:r>
              <w:rPr>
                <w:sz w:val="20"/>
                <w:szCs w:val="20"/>
              </w:rPr>
              <w:t>Defined in VM config — e.g., 1024</w:t>
            </w:r>
          </w:p>
        </w:tc>
      </w:tr>
      <w:tr w:rsidR="00D212A0" w14:paraId="4CA37823"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36E36A3" w14:textId="77777777" w:rsidR="00D212A0" w:rsidRDefault="00000000">
            <w:r>
              <w:rPr>
                <w:b/>
                <w:bCs/>
                <w:color w:val="0D1F3C"/>
                <w:sz w:val="20"/>
                <w:szCs w:val="20"/>
              </w:rPr>
              <w:t>Max Memory</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632F9BB" w14:textId="77777777" w:rsidR="00D212A0" w:rsidRDefault="00000000">
            <w:r>
              <w:rPr>
                <w:sz w:val="20"/>
                <w:szCs w:val="20"/>
              </w:rPr>
              <w:t>Per-execution memory cap — e.g., 64 MB</w:t>
            </w:r>
          </w:p>
        </w:tc>
      </w:tr>
      <w:tr w:rsidR="00D212A0" w14:paraId="2B7E732D"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644C490" w14:textId="77777777" w:rsidR="00D212A0" w:rsidRDefault="00000000">
            <w:r>
              <w:rPr>
                <w:b/>
                <w:bCs/>
                <w:color w:val="0D1F3C"/>
                <w:sz w:val="20"/>
                <w:szCs w:val="20"/>
              </w:rPr>
              <w:t>Max Contract Size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73586BB" w14:textId="77777777" w:rsidR="00D212A0" w:rsidRDefault="00000000">
            <w:r>
              <w:rPr>
                <w:sz w:val="20"/>
                <w:szCs w:val="20"/>
              </w:rPr>
              <w:t>Bytecode size cap — e.g., 512 KB</w:t>
            </w:r>
          </w:p>
        </w:tc>
      </w:tr>
    </w:tbl>
    <w:p w14:paraId="2D154484" w14:textId="77777777" w:rsidR="00D212A0" w:rsidRDefault="00000000">
      <w:pPr>
        <w:pStyle w:val="Heading1"/>
        <w:pageBreakBefore/>
      </w:pPr>
      <w:bookmarkStart w:id="65" w:name="_Toc225064773"/>
      <w:r>
        <w:rPr>
          <w:caps/>
          <w:color w:val="006B7D"/>
        </w:rPr>
        <w:lastRenderedPageBreak/>
        <w:t>SECTION 13</w:t>
      </w:r>
      <w:r>
        <w:rPr>
          <w:b w:val="0"/>
          <w:bCs w:val="0"/>
          <w:color w:val="AECBD6"/>
        </w:rPr>
        <w:t xml:space="preserve">  —  </w:t>
      </w:r>
      <w:r>
        <w:rPr>
          <w:caps/>
        </w:rPr>
        <w:t>MODULE INITIALIZATION</w:t>
      </w:r>
      <w:bookmarkEnd w:id="65"/>
    </w:p>
    <w:p w14:paraId="23F23427" w14:textId="77777777" w:rsidR="00D212A0" w:rsidRDefault="00000000">
      <w:pPr>
        <w:spacing w:before="60" w:after="60"/>
      </w:pPr>
      <w:r>
        <w:t>Each runtime module must define its complete initial state. No module may begin with undefined or partial state. The following modules require genesis initialization:</w:t>
      </w:r>
    </w:p>
    <w:p w14:paraId="1DC7787D" w14:textId="77777777" w:rsidR="00D212A0" w:rsidRDefault="00D212A0">
      <w:pPr>
        <w:spacing w:before="80" w:after="40"/>
      </w:pPr>
    </w:p>
    <w:p w14:paraId="08660F5B" w14:textId="77777777" w:rsidR="00D212A0" w:rsidRDefault="00000000">
      <w:pPr>
        <w:pStyle w:val="Heading2"/>
      </w:pPr>
      <w:bookmarkStart w:id="66" w:name="_Toc225064774"/>
      <w:r>
        <w:rPr>
          <w:color w:val="C9A84C"/>
        </w:rPr>
        <w:t xml:space="preserve">13.1  </w:t>
      </w:r>
      <w:r>
        <w:t>Staking Module</w:t>
      </w:r>
      <w:bookmarkEnd w:id="66"/>
    </w:p>
    <w:p w14:paraId="4E67D586" w14:textId="77777777" w:rsidR="00D212A0" w:rsidRDefault="00000000">
      <w:pPr>
        <w:pStyle w:val="ListParagraph"/>
        <w:numPr>
          <w:ilvl w:val="0"/>
          <w:numId w:val="2"/>
        </w:numPr>
        <w:spacing w:before="40" w:after="40"/>
      </w:pPr>
      <w:r>
        <w:t>Validator set (as per Section 6.1)</w:t>
      </w:r>
    </w:p>
    <w:p w14:paraId="007749C1" w14:textId="77777777" w:rsidR="00D212A0" w:rsidRDefault="00000000">
      <w:pPr>
        <w:pStyle w:val="ListParagraph"/>
        <w:numPr>
          <w:ilvl w:val="0"/>
          <w:numId w:val="2"/>
        </w:numPr>
        <w:spacing w:before="40" w:after="40"/>
      </w:pPr>
      <w:r>
        <w:t>Staking parameters (as per Section 6.3)</w:t>
      </w:r>
    </w:p>
    <w:p w14:paraId="7B551CF1" w14:textId="77777777" w:rsidR="00D212A0" w:rsidRDefault="00000000">
      <w:pPr>
        <w:pStyle w:val="ListParagraph"/>
        <w:numPr>
          <w:ilvl w:val="0"/>
          <w:numId w:val="2"/>
        </w:numPr>
        <w:spacing w:before="40" w:after="40"/>
      </w:pPr>
      <w:r>
        <w:t>Initial delegation records (if enabled)</w:t>
      </w:r>
    </w:p>
    <w:p w14:paraId="0B4453B9" w14:textId="77777777" w:rsidR="00D212A0" w:rsidRDefault="00000000">
      <w:pPr>
        <w:pStyle w:val="ListParagraph"/>
        <w:numPr>
          <w:ilvl w:val="0"/>
          <w:numId w:val="2"/>
        </w:numPr>
        <w:spacing w:before="40" w:after="40"/>
      </w:pPr>
      <w:r>
        <w:t>Reward pool initial balance</w:t>
      </w:r>
    </w:p>
    <w:p w14:paraId="574C9D1F" w14:textId="77777777" w:rsidR="00D212A0" w:rsidRDefault="00D212A0">
      <w:pPr>
        <w:spacing w:before="60" w:after="60"/>
      </w:pPr>
    </w:p>
    <w:p w14:paraId="3134A1F4" w14:textId="77777777" w:rsidR="00D212A0" w:rsidRDefault="00000000">
      <w:pPr>
        <w:pStyle w:val="Heading2"/>
      </w:pPr>
      <w:bookmarkStart w:id="67" w:name="_Toc225064775"/>
      <w:r>
        <w:rPr>
          <w:color w:val="C9A84C"/>
        </w:rPr>
        <w:t xml:space="preserve">13.2  </w:t>
      </w:r>
      <w:r>
        <w:t>Governance Module</w:t>
      </w:r>
      <w:bookmarkEnd w:id="67"/>
    </w:p>
    <w:p w14:paraId="4B35D280" w14:textId="77777777" w:rsidR="00D212A0" w:rsidRDefault="00000000">
      <w:pPr>
        <w:pStyle w:val="ListParagraph"/>
        <w:numPr>
          <w:ilvl w:val="0"/>
          <w:numId w:val="2"/>
        </w:numPr>
        <w:spacing w:before="40" w:after="40"/>
      </w:pPr>
      <w:r>
        <w:t>Governance parameters (quorum, threshold, veto, deposit, duration)</w:t>
      </w:r>
    </w:p>
    <w:p w14:paraId="6AD94F90" w14:textId="77777777" w:rsidR="00D212A0" w:rsidRDefault="00000000">
      <w:pPr>
        <w:pStyle w:val="ListParagraph"/>
        <w:numPr>
          <w:ilvl w:val="0"/>
          <w:numId w:val="2"/>
        </w:numPr>
        <w:spacing w:before="40" w:after="40"/>
      </w:pPr>
      <w:r>
        <w:t>Empty proposal queue</w:t>
      </w:r>
    </w:p>
    <w:p w14:paraId="2DCE4A10" w14:textId="77777777" w:rsidR="00D212A0" w:rsidRDefault="00000000">
      <w:pPr>
        <w:pStyle w:val="ListParagraph"/>
        <w:numPr>
          <w:ilvl w:val="0"/>
          <w:numId w:val="2"/>
        </w:numPr>
        <w:spacing w:before="40" w:after="40"/>
      </w:pPr>
      <w:r>
        <w:t>Guardian role assignments</w:t>
      </w:r>
    </w:p>
    <w:p w14:paraId="5DFC204D" w14:textId="77777777" w:rsidR="00D212A0" w:rsidRDefault="00D212A0">
      <w:pPr>
        <w:spacing w:before="60" w:after="60"/>
      </w:pPr>
    </w:p>
    <w:p w14:paraId="2C7017AB" w14:textId="77777777" w:rsidR="00D212A0" w:rsidRDefault="00000000">
      <w:pPr>
        <w:pStyle w:val="Heading2"/>
      </w:pPr>
      <w:bookmarkStart w:id="68" w:name="_Toc225064776"/>
      <w:r>
        <w:rPr>
          <w:color w:val="C9A84C"/>
        </w:rPr>
        <w:t xml:space="preserve">13.3  </w:t>
      </w:r>
      <w:r>
        <w:t>Treasury Module</w:t>
      </w:r>
      <w:bookmarkEnd w:id="68"/>
    </w:p>
    <w:p w14:paraId="6348D1F6" w14:textId="77777777" w:rsidR="00D212A0" w:rsidRDefault="00000000">
      <w:pPr>
        <w:pStyle w:val="ListParagraph"/>
        <w:numPr>
          <w:ilvl w:val="0"/>
          <w:numId w:val="2"/>
        </w:numPr>
        <w:spacing w:before="40" w:after="40"/>
      </w:pPr>
      <w:r>
        <w:t>Treasury address and initial balance</w:t>
      </w:r>
    </w:p>
    <w:p w14:paraId="7BABB835" w14:textId="77777777" w:rsidR="00D212A0" w:rsidRDefault="00000000">
      <w:pPr>
        <w:pStyle w:val="ListParagraph"/>
        <w:numPr>
          <w:ilvl w:val="0"/>
          <w:numId w:val="2"/>
        </w:numPr>
        <w:spacing w:before="40" w:after="40"/>
      </w:pPr>
      <w:r>
        <w:t>Authorized signers / governance controller</w:t>
      </w:r>
    </w:p>
    <w:p w14:paraId="05C6D466" w14:textId="77777777" w:rsidR="00D212A0" w:rsidRDefault="00000000">
      <w:pPr>
        <w:pStyle w:val="ListParagraph"/>
        <w:numPr>
          <w:ilvl w:val="0"/>
          <w:numId w:val="2"/>
        </w:numPr>
        <w:spacing w:before="40" w:after="40"/>
      </w:pPr>
      <w:r>
        <w:t>Spending rule parameters</w:t>
      </w:r>
    </w:p>
    <w:p w14:paraId="37CF0C5F" w14:textId="77777777" w:rsidR="00D212A0" w:rsidRDefault="00D212A0">
      <w:pPr>
        <w:spacing w:before="60" w:after="60"/>
      </w:pPr>
    </w:p>
    <w:p w14:paraId="1D1A5EA6" w14:textId="77777777" w:rsidR="00D212A0" w:rsidRDefault="00000000">
      <w:pPr>
        <w:pStyle w:val="Heading2"/>
      </w:pPr>
      <w:bookmarkStart w:id="69" w:name="_Toc225064777"/>
      <w:r>
        <w:rPr>
          <w:color w:val="C9A84C"/>
        </w:rPr>
        <w:t xml:space="preserve">13.4  </w:t>
      </w:r>
      <w:r>
        <w:t>Rewards Module</w:t>
      </w:r>
      <w:bookmarkEnd w:id="69"/>
    </w:p>
    <w:p w14:paraId="17ADBA62" w14:textId="77777777" w:rsidR="00D212A0" w:rsidRDefault="00000000">
      <w:pPr>
        <w:pStyle w:val="ListParagraph"/>
        <w:numPr>
          <w:ilvl w:val="0"/>
          <w:numId w:val="2"/>
        </w:numPr>
        <w:spacing w:before="40" w:after="40"/>
      </w:pPr>
      <w:r>
        <w:t>Reward pool address and initial balance</w:t>
      </w:r>
    </w:p>
    <w:p w14:paraId="7ED3FE4A" w14:textId="77777777" w:rsidR="00D212A0" w:rsidRDefault="00000000">
      <w:pPr>
        <w:pStyle w:val="ListParagraph"/>
        <w:numPr>
          <w:ilvl w:val="0"/>
          <w:numId w:val="2"/>
        </w:numPr>
        <w:spacing w:before="40" w:after="40"/>
      </w:pPr>
      <w:r>
        <w:t>Block reward schedule</w:t>
      </w:r>
    </w:p>
    <w:p w14:paraId="25CF6208" w14:textId="77777777" w:rsidR="00D212A0" w:rsidRDefault="00000000">
      <w:pPr>
        <w:pStyle w:val="ListParagraph"/>
        <w:numPr>
          <w:ilvl w:val="0"/>
          <w:numId w:val="2"/>
        </w:numPr>
        <w:spacing w:before="40" w:after="40"/>
      </w:pPr>
      <w:r>
        <w:t>Epoch reward schedule</w:t>
      </w:r>
    </w:p>
    <w:p w14:paraId="1FF09E35" w14:textId="77777777" w:rsidR="00D212A0" w:rsidRDefault="00000000">
      <w:pPr>
        <w:pStyle w:val="ListParagraph"/>
        <w:numPr>
          <w:ilvl w:val="0"/>
          <w:numId w:val="2"/>
        </w:numPr>
        <w:spacing w:before="40" w:after="40"/>
      </w:pPr>
      <w:r>
        <w:t>Distribution weights</w:t>
      </w:r>
    </w:p>
    <w:p w14:paraId="6CF20DCD" w14:textId="77777777" w:rsidR="00D212A0" w:rsidRDefault="00D212A0">
      <w:pPr>
        <w:spacing w:before="60" w:after="60"/>
      </w:pPr>
    </w:p>
    <w:p w14:paraId="1D08544E" w14:textId="77777777" w:rsidR="00D212A0" w:rsidRDefault="00000000">
      <w:pPr>
        <w:pStyle w:val="Heading2"/>
      </w:pPr>
      <w:bookmarkStart w:id="70" w:name="_Toc225064778"/>
      <w:r>
        <w:rPr>
          <w:color w:val="C9A84C"/>
        </w:rPr>
        <w:t xml:space="preserve">13.5  </w:t>
      </w:r>
      <w:r>
        <w:t>Slashing Module</w:t>
      </w:r>
      <w:bookmarkEnd w:id="70"/>
    </w:p>
    <w:p w14:paraId="6396FE4A" w14:textId="77777777" w:rsidR="00D212A0" w:rsidRDefault="00000000">
      <w:pPr>
        <w:pStyle w:val="ListParagraph"/>
        <w:numPr>
          <w:ilvl w:val="0"/>
          <w:numId w:val="2"/>
        </w:numPr>
        <w:spacing w:before="40" w:after="40"/>
      </w:pPr>
      <w:r>
        <w:t>Slash penalty parameters (per offense type)</w:t>
      </w:r>
    </w:p>
    <w:p w14:paraId="32A64170" w14:textId="77777777" w:rsidR="00D212A0" w:rsidRDefault="00000000">
      <w:pPr>
        <w:pStyle w:val="ListParagraph"/>
        <w:numPr>
          <w:ilvl w:val="0"/>
          <w:numId w:val="2"/>
        </w:numPr>
        <w:spacing w:before="40" w:after="40"/>
      </w:pPr>
      <w:r>
        <w:t>Jail parameters</w:t>
      </w:r>
    </w:p>
    <w:p w14:paraId="2F293663" w14:textId="77777777" w:rsidR="00D212A0" w:rsidRDefault="00000000">
      <w:pPr>
        <w:pStyle w:val="ListParagraph"/>
        <w:numPr>
          <w:ilvl w:val="0"/>
          <w:numId w:val="2"/>
        </w:numPr>
        <w:spacing w:before="40" w:after="40"/>
      </w:pPr>
      <w:r>
        <w:t>Empty evidence queue</w:t>
      </w:r>
    </w:p>
    <w:p w14:paraId="5B183F7E" w14:textId="77777777" w:rsidR="00D212A0" w:rsidRDefault="00D212A0">
      <w:pPr>
        <w:spacing w:before="60" w:after="60"/>
      </w:pPr>
    </w:p>
    <w:p w14:paraId="4C48A235" w14:textId="77777777" w:rsidR="00D212A0" w:rsidRDefault="00000000">
      <w:pPr>
        <w:pStyle w:val="Heading2"/>
      </w:pPr>
      <w:bookmarkStart w:id="71" w:name="_Toc225064779"/>
      <w:r>
        <w:rPr>
          <w:color w:val="C9A84C"/>
        </w:rPr>
        <w:t xml:space="preserve">13.6  </w:t>
      </w:r>
      <w:r>
        <w:t>Identity / SNS Module</w:t>
      </w:r>
      <w:bookmarkEnd w:id="71"/>
    </w:p>
    <w:p w14:paraId="1983B881" w14:textId="77777777" w:rsidR="00D212A0" w:rsidRDefault="00000000">
      <w:pPr>
        <w:pStyle w:val="ListParagraph"/>
        <w:numPr>
          <w:ilvl w:val="0"/>
          <w:numId w:val="2"/>
        </w:numPr>
        <w:spacing w:before="40" w:after="40"/>
      </w:pPr>
      <w:r>
        <w:t xml:space="preserve">SNS contract address (if </w:t>
      </w:r>
      <w:proofErr w:type="spellStart"/>
      <w:r>
        <w:t>predeployed</w:t>
      </w:r>
      <w:proofErr w:type="spellEnd"/>
      <w:r>
        <w:t>)</w:t>
      </w:r>
    </w:p>
    <w:p w14:paraId="6D49D9E5" w14:textId="77777777" w:rsidR="00D212A0" w:rsidRDefault="00000000">
      <w:pPr>
        <w:pStyle w:val="ListParagraph"/>
        <w:numPr>
          <w:ilvl w:val="0"/>
          <w:numId w:val="2"/>
        </w:numPr>
        <w:spacing w:before="40" w:after="40"/>
      </w:pPr>
      <w:r>
        <w:t>Reserved names (if any)</w:t>
      </w:r>
    </w:p>
    <w:p w14:paraId="45390666" w14:textId="77777777" w:rsidR="00D212A0" w:rsidRDefault="00000000">
      <w:pPr>
        <w:pStyle w:val="ListParagraph"/>
        <w:numPr>
          <w:ilvl w:val="0"/>
          <w:numId w:val="2"/>
        </w:numPr>
        <w:spacing w:before="40" w:after="40"/>
      </w:pPr>
      <w:r>
        <w:t>Registration fee parameters</w:t>
      </w:r>
    </w:p>
    <w:p w14:paraId="37B75996" w14:textId="77777777" w:rsidR="00D212A0" w:rsidRDefault="00D212A0">
      <w:pPr>
        <w:spacing w:before="60" w:after="60"/>
      </w:pPr>
    </w:p>
    <w:p w14:paraId="0FF4A3DD" w14:textId="77777777" w:rsidR="00D212A0" w:rsidRDefault="00000000">
      <w:pPr>
        <w:pStyle w:val="Heading2"/>
      </w:pPr>
      <w:bookmarkStart w:id="72" w:name="_Toc225064780"/>
      <w:r>
        <w:rPr>
          <w:color w:val="C9A84C"/>
        </w:rPr>
        <w:lastRenderedPageBreak/>
        <w:t xml:space="preserve">13.7  </w:t>
      </w:r>
      <w:r>
        <w:t>UMA Module</w:t>
      </w:r>
      <w:bookmarkEnd w:id="72"/>
    </w:p>
    <w:p w14:paraId="373F1CFE" w14:textId="77777777" w:rsidR="00D212A0" w:rsidRDefault="00000000">
      <w:pPr>
        <w:pStyle w:val="ListParagraph"/>
        <w:numPr>
          <w:ilvl w:val="0"/>
          <w:numId w:val="2"/>
        </w:numPr>
        <w:spacing w:before="40" w:after="40"/>
      </w:pPr>
      <w:r>
        <w:t>UMA (Universal Meta-Account) initial state</w:t>
      </w:r>
    </w:p>
    <w:p w14:paraId="0B480F99" w14:textId="77777777" w:rsidR="00D212A0" w:rsidRDefault="00000000">
      <w:pPr>
        <w:pStyle w:val="ListParagraph"/>
        <w:numPr>
          <w:ilvl w:val="0"/>
          <w:numId w:val="2"/>
        </w:numPr>
        <w:spacing w:before="40" w:after="40"/>
      </w:pPr>
      <w:r>
        <w:t>Account abstraction parameters</w:t>
      </w:r>
    </w:p>
    <w:p w14:paraId="668B1375" w14:textId="77777777" w:rsidR="00D212A0" w:rsidRDefault="00000000">
      <w:pPr>
        <w:pStyle w:val="ListParagraph"/>
        <w:numPr>
          <w:ilvl w:val="0"/>
          <w:numId w:val="2"/>
        </w:numPr>
        <w:spacing w:before="40" w:after="40"/>
      </w:pPr>
      <w:r>
        <w:t>Cross-account session key rules</w:t>
      </w:r>
    </w:p>
    <w:p w14:paraId="00765629" w14:textId="77777777" w:rsidR="00D212A0" w:rsidRDefault="00D212A0">
      <w:pPr>
        <w:spacing w:before="60" w:after="60"/>
      </w:pPr>
    </w:p>
    <w:p w14:paraId="56D41086" w14:textId="77777777" w:rsidR="00D212A0" w:rsidRDefault="00000000">
      <w:pPr>
        <w:pStyle w:val="Heading2"/>
      </w:pPr>
      <w:bookmarkStart w:id="73" w:name="_Toc225064781"/>
      <w:r>
        <w:rPr>
          <w:color w:val="C9A84C"/>
        </w:rPr>
        <w:t xml:space="preserve">13.8  </w:t>
      </w:r>
      <w:r>
        <w:t>Cross-Chain (SXCP) Module</w:t>
      </w:r>
      <w:bookmarkEnd w:id="73"/>
    </w:p>
    <w:p w14:paraId="208AD646" w14:textId="77777777" w:rsidR="00D212A0" w:rsidRDefault="00000000">
      <w:pPr>
        <w:pStyle w:val="ListParagraph"/>
        <w:numPr>
          <w:ilvl w:val="0"/>
          <w:numId w:val="2"/>
        </w:numPr>
        <w:spacing w:before="40" w:after="40"/>
      </w:pPr>
      <w:r>
        <w:t>SXCP bridge contract address</w:t>
      </w:r>
    </w:p>
    <w:p w14:paraId="094B0876" w14:textId="77777777" w:rsidR="00D212A0" w:rsidRDefault="00000000">
      <w:pPr>
        <w:pStyle w:val="ListParagraph"/>
        <w:numPr>
          <w:ilvl w:val="0"/>
          <w:numId w:val="2"/>
        </w:numPr>
        <w:spacing w:before="40" w:after="40"/>
      </w:pPr>
      <w:r>
        <w:t>Supported chains at genesis (if any)</w:t>
      </w:r>
    </w:p>
    <w:p w14:paraId="1E903FDB" w14:textId="77777777" w:rsidR="00D212A0" w:rsidRDefault="00000000">
      <w:pPr>
        <w:pStyle w:val="ListParagraph"/>
        <w:numPr>
          <w:ilvl w:val="0"/>
          <w:numId w:val="2"/>
        </w:numPr>
        <w:spacing w:before="40" w:after="40"/>
      </w:pPr>
      <w:r>
        <w:t>Bridge guardian set</w:t>
      </w:r>
    </w:p>
    <w:p w14:paraId="1EEE75C0" w14:textId="77777777" w:rsidR="00D212A0" w:rsidRDefault="00000000">
      <w:pPr>
        <w:pStyle w:val="ListParagraph"/>
        <w:numPr>
          <w:ilvl w:val="0"/>
          <w:numId w:val="2"/>
        </w:numPr>
        <w:spacing w:before="40" w:after="40"/>
      </w:pPr>
      <w:r>
        <w:t>Rate limits and security thresholds</w:t>
      </w:r>
    </w:p>
    <w:p w14:paraId="3D27FB46" w14:textId="77777777" w:rsidR="00D212A0" w:rsidRDefault="00000000">
      <w:pPr>
        <w:pStyle w:val="Heading1"/>
        <w:pageBreakBefore/>
      </w:pPr>
      <w:bookmarkStart w:id="74" w:name="_Toc225064782"/>
      <w:r>
        <w:rPr>
          <w:caps/>
          <w:color w:val="006B7D"/>
        </w:rPr>
        <w:lastRenderedPageBreak/>
        <w:t>SECTION 14</w:t>
      </w:r>
      <w:r>
        <w:rPr>
          <w:b w:val="0"/>
          <w:bCs w:val="0"/>
          <w:color w:val="AECBD6"/>
        </w:rPr>
        <w:t xml:space="preserve">  —  </w:t>
      </w:r>
      <w:r>
        <w:rPr>
          <w:caps/>
        </w:rPr>
        <w:t>UPGRADE AND FORK POLICY</w:t>
      </w:r>
      <w:bookmarkEnd w:id="74"/>
    </w:p>
    <w:p w14:paraId="41DF92EF" w14:textId="77777777" w:rsidR="00D212A0" w:rsidRDefault="00000000">
      <w:pPr>
        <w:pStyle w:val="Heading2"/>
      </w:pPr>
      <w:bookmarkStart w:id="75" w:name="_Toc225064783"/>
      <w:r>
        <w:rPr>
          <w:color w:val="C9A84C"/>
        </w:rPr>
        <w:t xml:space="preserve">14.1  </w:t>
      </w:r>
      <w:r>
        <w:t>Upgrade Authority</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54B0B537"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914A0E2" w14:textId="77777777" w:rsidR="00D212A0" w:rsidRDefault="00000000">
            <w:r>
              <w:rPr>
                <w:b/>
                <w:bCs/>
                <w:color w:val="0D1F3C"/>
                <w:sz w:val="20"/>
                <w:szCs w:val="20"/>
              </w:rPr>
              <w:t>Governance-Controlled</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76CD192" w14:textId="77777777" w:rsidR="00D212A0" w:rsidRDefault="00000000">
            <w:r>
              <w:rPr>
                <w:sz w:val="20"/>
                <w:szCs w:val="20"/>
              </w:rPr>
              <w:t>All protocol upgrades require a passed governance proposal</w:t>
            </w:r>
          </w:p>
        </w:tc>
      </w:tr>
      <w:tr w:rsidR="00D212A0" w14:paraId="364B0F17"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1A24DD65" w14:textId="77777777" w:rsidR="00D212A0" w:rsidRDefault="00000000">
            <w:r>
              <w:rPr>
                <w:b/>
                <w:bCs/>
                <w:color w:val="0D1F3C"/>
                <w:sz w:val="20"/>
                <w:szCs w:val="20"/>
              </w:rPr>
              <w:t>Validator-Controlled</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34E1A13" w14:textId="77777777" w:rsidR="00D212A0" w:rsidRDefault="00000000">
            <w:r>
              <w:rPr>
                <w:sz w:val="20"/>
                <w:szCs w:val="20"/>
              </w:rPr>
              <w:t>Validators must signal readiness — upgrade activates at threshold</w:t>
            </w:r>
          </w:p>
        </w:tc>
      </w:tr>
    </w:tbl>
    <w:p w14:paraId="788EA411" w14:textId="77777777" w:rsidR="00D212A0" w:rsidRDefault="00D212A0">
      <w:pPr>
        <w:spacing w:before="80" w:after="80"/>
      </w:pPr>
    </w:p>
    <w:p w14:paraId="133921A8" w14:textId="77777777" w:rsidR="00D212A0" w:rsidRDefault="00000000">
      <w:pPr>
        <w:pStyle w:val="Heading2"/>
      </w:pPr>
      <w:bookmarkStart w:id="76" w:name="_Toc225064784"/>
      <w:r>
        <w:rPr>
          <w:color w:val="C9A84C"/>
        </w:rPr>
        <w:t xml:space="preserve">14.2  </w:t>
      </w:r>
      <w:r>
        <w:t>Upgrade Mechanism</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4B9AF8F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11CCD8B7" w14:textId="77777777" w:rsidR="00D212A0" w:rsidRDefault="00000000">
            <w:r>
              <w:rPr>
                <w:b/>
                <w:bCs/>
                <w:color w:val="0D1F3C"/>
                <w:sz w:val="20"/>
                <w:szCs w:val="20"/>
              </w:rPr>
              <w:t>On-Chain Execution</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7AA29E2C" w14:textId="77777777" w:rsidR="00D212A0" w:rsidRDefault="00000000">
            <w:r>
              <w:rPr>
                <w:sz w:val="20"/>
                <w:szCs w:val="20"/>
              </w:rPr>
              <w:t>Upgrade proposal specifies block height, binary hash, and migration plan</w:t>
            </w:r>
          </w:p>
        </w:tc>
      </w:tr>
      <w:tr w:rsidR="00D212A0" w14:paraId="2FC22E3C"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134D123D" w14:textId="77777777" w:rsidR="00D212A0" w:rsidRDefault="00000000">
            <w:r>
              <w:rPr>
                <w:b/>
                <w:bCs/>
                <w:color w:val="0D1F3C"/>
                <w:sz w:val="20"/>
                <w:szCs w:val="20"/>
              </w:rPr>
              <w:t>Scheduled Upgrades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EC17C17" w14:textId="77777777" w:rsidR="00D212A0" w:rsidRDefault="00000000">
            <w:r>
              <w:rPr>
                <w:sz w:val="20"/>
                <w:szCs w:val="20"/>
              </w:rPr>
              <w:t>All upgrades are scheduled — no emergency unilateral upgrades</w:t>
            </w:r>
          </w:p>
        </w:tc>
      </w:tr>
    </w:tbl>
    <w:p w14:paraId="47749042" w14:textId="77777777" w:rsidR="00D212A0" w:rsidRDefault="00D212A0">
      <w:pPr>
        <w:spacing w:before="80" w:after="80"/>
      </w:pPr>
    </w:p>
    <w:p w14:paraId="5DCF135C" w14:textId="77777777" w:rsidR="00D212A0" w:rsidRDefault="00000000">
      <w:pPr>
        <w:pStyle w:val="Heading2"/>
      </w:pPr>
      <w:bookmarkStart w:id="77" w:name="_Toc225064785"/>
      <w:r>
        <w:rPr>
          <w:color w:val="C9A84C"/>
        </w:rPr>
        <w:t xml:space="preserve">14.3  </w:t>
      </w:r>
      <w:r>
        <w:t>Fork Triggers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1155F7C4"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6C269306" w14:textId="77777777" w:rsidR="00D212A0" w:rsidRDefault="00000000">
            <w:r>
              <w:rPr>
                <w:b/>
                <w:bCs/>
                <w:color w:val="0D1F3C"/>
                <w:sz w:val="20"/>
                <w:szCs w:val="20"/>
              </w:rPr>
              <w:t>Block Height-Based</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EE34EE2" w14:textId="77777777" w:rsidR="00D212A0" w:rsidRDefault="00000000">
            <w:r>
              <w:rPr>
                <w:sz w:val="20"/>
                <w:szCs w:val="20"/>
              </w:rPr>
              <w:t>Upgrade activates at specified block height</w:t>
            </w:r>
          </w:p>
        </w:tc>
      </w:tr>
      <w:tr w:rsidR="00D212A0" w14:paraId="61260D49"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A0ECE81" w14:textId="77777777" w:rsidR="00D212A0" w:rsidRDefault="00000000">
            <w:r>
              <w:rPr>
                <w:b/>
                <w:bCs/>
                <w:color w:val="0D1F3C"/>
                <w:sz w:val="20"/>
                <w:szCs w:val="20"/>
              </w:rPr>
              <w:t>Time-Based</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514FC77" w14:textId="77777777" w:rsidR="00D212A0" w:rsidRDefault="00000000">
            <w:r>
              <w:rPr>
                <w:sz w:val="20"/>
                <w:szCs w:val="20"/>
              </w:rPr>
              <w:t>Upgrade activates at specified Unix timestamp</w:t>
            </w:r>
          </w:p>
        </w:tc>
      </w:tr>
    </w:tbl>
    <w:p w14:paraId="0BD8A23C" w14:textId="77777777" w:rsidR="00D212A0" w:rsidRDefault="00000000">
      <w:pPr>
        <w:pStyle w:val="Heading1"/>
        <w:pageBreakBefore/>
      </w:pPr>
      <w:bookmarkStart w:id="78" w:name="_Toc225064786"/>
      <w:r>
        <w:rPr>
          <w:caps/>
          <w:color w:val="006B7D"/>
        </w:rPr>
        <w:lastRenderedPageBreak/>
        <w:t>SECTION 15</w:t>
      </w:r>
      <w:r>
        <w:rPr>
          <w:b w:val="0"/>
          <w:bCs w:val="0"/>
          <w:color w:val="AECBD6"/>
        </w:rPr>
        <w:t xml:space="preserve">  —  </w:t>
      </w:r>
      <w:r>
        <w:rPr>
          <w:caps/>
        </w:rPr>
        <w:t>SECURITY CONTROLS</w:t>
      </w:r>
      <w:bookmarkEnd w:id="78"/>
    </w:p>
    <w:p w14:paraId="10D47CD1" w14:textId="77777777" w:rsidR="00D212A0" w:rsidRDefault="00000000">
      <w:pPr>
        <w:pStyle w:val="Heading2"/>
      </w:pPr>
      <w:bookmarkStart w:id="79" w:name="_Toc225064787"/>
      <w:r>
        <w:rPr>
          <w:color w:val="C9A84C"/>
        </w:rPr>
        <w:t xml:space="preserve">15.1  </w:t>
      </w:r>
      <w:r>
        <w:t>Emergency Controls</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4D4C2CD5"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42C50710" w14:textId="77777777" w:rsidR="00D212A0" w:rsidRDefault="00000000">
            <w:r>
              <w:rPr>
                <w:b/>
                <w:bCs/>
                <w:color w:val="0D1F3C"/>
                <w:sz w:val="20"/>
                <w:szCs w:val="20"/>
              </w:rPr>
              <w:t>Pause Capability</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1BACBFF0" w14:textId="77777777" w:rsidR="00D212A0" w:rsidRDefault="00000000">
            <w:r>
              <w:rPr>
                <w:sz w:val="20"/>
                <w:szCs w:val="20"/>
              </w:rPr>
              <w:t>Module-level pause by guardian multi-sig — temporary only</w:t>
            </w:r>
          </w:p>
        </w:tc>
      </w:tr>
      <w:tr w:rsidR="00D212A0" w14:paraId="5A76A458"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7E60CEA0" w14:textId="77777777" w:rsidR="00D212A0" w:rsidRDefault="00000000">
            <w:r>
              <w:rPr>
                <w:b/>
                <w:bCs/>
                <w:color w:val="0D1F3C"/>
                <w:sz w:val="20"/>
                <w:szCs w:val="20"/>
              </w:rPr>
              <w:t>Restricted Operations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2E3DBDD" w14:textId="77777777" w:rsidR="00D212A0" w:rsidRDefault="00000000">
            <w:r>
              <w:rPr>
                <w:sz w:val="20"/>
                <w:szCs w:val="20"/>
              </w:rPr>
              <w:t>Bridge, governance execution, and staking can be individually paused</w:t>
            </w:r>
          </w:p>
        </w:tc>
      </w:tr>
    </w:tbl>
    <w:p w14:paraId="148BB5DD" w14:textId="77777777" w:rsidR="00D212A0" w:rsidRDefault="00D212A0">
      <w:pPr>
        <w:spacing w:before="80" w:after="80"/>
      </w:pPr>
    </w:p>
    <w:p w14:paraId="4ECC965B" w14:textId="77777777" w:rsidR="00D212A0" w:rsidRDefault="00000000">
      <w:pPr>
        <w:pStyle w:val="Heading2"/>
      </w:pPr>
      <w:bookmarkStart w:id="80" w:name="_Toc225064788"/>
      <w:r>
        <w:rPr>
          <w:color w:val="C9A84C"/>
        </w:rPr>
        <w:t xml:space="preserve">15.2  </w:t>
      </w:r>
      <w:r>
        <w:t>Rate Limits</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6BDC7B24"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19B10E4F" w14:textId="77777777" w:rsidR="00D212A0" w:rsidRDefault="00000000">
            <w:r>
              <w:rPr>
                <w:b/>
                <w:bCs/>
                <w:color w:val="0D1F3C"/>
                <w:sz w:val="20"/>
                <w:szCs w:val="20"/>
              </w:rPr>
              <w:t>Transaction Rate</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387E99BB" w14:textId="77777777" w:rsidR="00D212A0" w:rsidRDefault="00000000">
            <w:r>
              <w:rPr>
                <w:sz w:val="20"/>
                <w:szCs w:val="20"/>
              </w:rPr>
              <w:t>Max transactions per block per account — anti-DoS</w:t>
            </w:r>
          </w:p>
        </w:tc>
      </w:tr>
      <w:tr w:rsidR="00D212A0" w14:paraId="4C41B493"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46CF69D" w14:textId="77777777" w:rsidR="00D212A0" w:rsidRDefault="00000000">
            <w:r>
              <w:rPr>
                <w:b/>
                <w:bCs/>
                <w:color w:val="0D1F3C"/>
                <w:sz w:val="20"/>
                <w:szCs w:val="20"/>
              </w:rPr>
              <w:t>Bridge Limits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633D931D" w14:textId="77777777" w:rsidR="00D212A0" w:rsidRDefault="00000000">
            <w:r>
              <w:rPr>
                <w:sz w:val="20"/>
                <w:szCs w:val="20"/>
              </w:rPr>
              <w:t>Max bridge volume per block and per day — anti-drain protection</w:t>
            </w:r>
          </w:p>
        </w:tc>
      </w:tr>
    </w:tbl>
    <w:p w14:paraId="0FB93A9B" w14:textId="77777777" w:rsidR="00D212A0" w:rsidRDefault="00D212A0">
      <w:pPr>
        <w:spacing w:before="80" w:after="80"/>
      </w:pPr>
    </w:p>
    <w:p w14:paraId="5009FF8F" w14:textId="77777777" w:rsidR="00D212A0" w:rsidRDefault="00000000">
      <w:pPr>
        <w:pStyle w:val="Heading2"/>
      </w:pPr>
      <w:bookmarkStart w:id="81" w:name="_Toc225064789"/>
      <w:r>
        <w:rPr>
          <w:color w:val="C9A84C"/>
        </w:rPr>
        <w:t xml:space="preserve">15.3  </w:t>
      </w:r>
      <w:r>
        <w:t>Anti-Spam</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6AFA51EA"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A9DF415" w14:textId="77777777" w:rsidR="00D212A0" w:rsidRDefault="00000000">
            <w:r>
              <w:rPr>
                <w:b/>
                <w:bCs/>
                <w:color w:val="0D1F3C"/>
                <w:sz w:val="20"/>
                <w:szCs w:val="20"/>
              </w:rPr>
              <w:t>Minimum Fees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8A98906" w14:textId="77777777" w:rsidR="00D212A0" w:rsidRDefault="00000000">
            <w:r>
              <w:rPr>
                <w:sz w:val="20"/>
                <w:szCs w:val="20"/>
              </w:rPr>
              <w:t>Base fee floor rejects dust transactions</w:t>
            </w:r>
          </w:p>
        </w:tc>
      </w:tr>
      <w:tr w:rsidR="00D212A0" w14:paraId="3ACF1269"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20257AB1" w14:textId="77777777" w:rsidR="00D212A0" w:rsidRDefault="00000000">
            <w:r>
              <w:rPr>
                <w:b/>
                <w:bCs/>
                <w:color w:val="0D1F3C"/>
                <w:sz w:val="20"/>
                <w:szCs w:val="20"/>
              </w:rPr>
              <w:t>Mempool Limits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58E0955E" w14:textId="77777777" w:rsidR="00D212A0" w:rsidRDefault="00000000">
            <w:r>
              <w:rPr>
                <w:sz w:val="20"/>
                <w:szCs w:val="20"/>
              </w:rPr>
              <w:t>Max pending transactions per account and globally</w:t>
            </w:r>
          </w:p>
        </w:tc>
      </w:tr>
    </w:tbl>
    <w:p w14:paraId="35022920" w14:textId="77777777" w:rsidR="00D212A0" w:rsidRDefault="00D212A0">
      <w:pPr>
        <w:spacing w:before="80" w:after="80"/>
      </w:pPr>
    </w:p>
    <w:p w14:paraId="2EF08871" w14:textId="77777777" w:rsidR="00D212A0" w:rsidRDefault="00000000">
      <w:pPr>
        <w:pStyle w:val="Heading2"/>
      </w:pPr>
      <w:bookmarkStart w:id="82" w:name="_Toc225064790"/>
      <w:r>
        <w:rPr>
          <w:color w:val="C9A84C"/>
        </w:rPr>
        <w:t xml:space="preserve">15.4  </w:t>
      </w:r>
      <w:r>
        <w:t>Access Control</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08157274"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5CAF2C65" w14:textId="77777777" w:rsidR="00D212A0" w:rsidRDefault="00000000">
            <w:r>
              <w:rPr>
                <w:b/>
                <w:bCs/>
                <w:color w:val="0D1F3C"/>
                <w:sz w:val="20"/>
                <w:szCs w:val="20"/>
              </w:rPr>
              <w:t>Admin Roles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4746F442" w14:textId="77777777" w:rsidR="00D212A0" w:rsidRDefault="00000000">
            <w:r>
              <w:rPr>
                <w:sz w:val="20"/>
                <w:szCs w:val="20"/>
              </w:rPr>
              <w:t>No single-account admins — all elevated actions require governance</w:t>
            </w:r>
          </w:p>
        </w:tc>
      </w:tr>
      <w:tr w:rsidR="00D212A0" w14:paraId="7A73F9B1"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9D483E3" w14:textId="77777777" w:rsidR="00D212A0" w:rsidRDefault="00000000">
            <w:r>
              <w:rPr>
                <w:b/>
                <w:bCs/>
                <w:color w:val="0D1F3C"/>
                <w:sz w:val="20"/>
                <w:szCs w:val="20"/>
              </w:rPr>
              <w:t>Privileged Accounts</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28D47AB3" w14:textId="77777777" w:rsidR="00D212A0" w:rsidRDefault="00000000">
            <w:r>
              <w:rPr>
                <w:sz w:val="20"/>
                <w:szCs w:val="20"/>
              </w:rPr>
              <w:t>System contracts only — no EOA with privileged access at genesis</w:t>
            </w:r>
          </w:p>
        </w:tc>
      </w:tr>
    </w:tbl>
    <w:p w14:paraId="4E3F053E" w14:textId="77777777" w:rsidR="00D212A0" w:rsidRDefault="00000000">
      <w:pPr>
        <w:pStyle w:val="Heading1"/>
        <w:pageBreakBefore/>
      </w:pPr>
      <w:bookmarkStart w:id="83" w:name="_Toc225064791"/>
      <w:r>
        <w:rPr>
          <w:caps/>
          <w:color w:val="006B7D"/>
        </w:rPr>
        <w:lastRenderedPageBreak/>
        <w:t>SECTION 16</w:t>
      </w:r>
      <w:r>
        <w:rPr>
          <w:b w:val="0"/>
          <w:bCs w:val="0"/>
          <w:color w:val="AECBD6"/>
        </w:rPr>
        <w:t xml:space="preserve">  —  </w:t>
      </w:r>
      <w:r>
        <w:rPr>
          <w:caps/>
        </w:rPr>
        <w:t>GENESIS RELEASE INTEGRITY</w:t>
      </w:r>
      <w:bookmarkEnd w:id="83"/>
    </w:p>
    <w:p w14:paraId="62B904CC" w14:textId="77777777" w:rsidR="00D212A0" w:rsidRDefault="00000000">
      <w:pPr>
        <w:spacing w:before="60" w:after="60"/>
      </w:pPr>
      <w:r>
        <w:t>Before any genesis file is published or deployed, the following manifests must be produced, published, and cryptographically signed:</w:t>
      </w:r>
    </w:p>
    <w:p w14:paraId="6EF9E7D0" w14:textId="77777777" w:rsidR="00D212A0" w:rsidRDefault="00D212A0">
      <w:pPr>
        <w:spacing w:before="80" w:after="40"/>
      </w:pPr>
    </w:p>
    <w:p w14:paraId="043F1160" w14:textId="77777777" w:rsidR="00D212A0" w:rsidRDefault="00000000">
      <w:pPr>
        <w:pStyle w:val="Heading2"/>
      </w:pPr>
      <w:bookmarkStart w:id="84" w:name="_Toc225064792"/>
      <w:r>
        <w:rPr>
          <w:color w:val="C9A84C"/>
        </w:rPr>
        <w:t xml:space="preserve">16.1  </w:t>
      </w:r>
      <w:r>
        <w:t>Genesis Manifest</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A0" w14:paraId="298DA8B9"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28A3844" w14:textId="77777777" w:rsidR="00D212A0" w:rsidRDefault="00000000">
            <w:r>
              <w:rPr>
                <w:b/>
                <w:bCs/>
                <w:color w:val="0D1F3C"/>
                <w:sz w:val="20"/>
                <w:szCs w:val="20"/>
              </w:rPr>
              <w:t>Genesis Hash</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B9D3883" w14:textId="77777777" w:rsidR="00D212A0" w:rsidRDefault="00000000">
            <w:r>
              <w:rPr>
                <w:sz w:val="20"/>
                <w:szCs w:val="20"/>
              </w:rPr>
              <w:t xml:space="preserve">SHA3-256 of the canonical </w:t>
            </w:r>
            <w:proofErr w:type="spellStart"/>
            <w:r>
              <w:rPr>
                <w:sz w:val="20"/>
                <w:szCs w:val="20"/>
              </w:rPr>
              <w:t>genesis.json</w:t>
            </w:r>
            <w:proofErr w:type="spellEnd"/>
            <w:r>
              <w:rPr>
                <w:sz w:val="20"/>
                <w:szCs w:val="20"/>
              </w:rPr>
              <w:t xml:space="preserve"> file</w:t>
            </w:r>
          </w:p>
        </w:tc>
      </w:tr>
      <w:tr w:rsidR="00D212A0" w14:paraId="37884464"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3A8E9558" w14:textId="77777777" w:rsidR="00D212A0" w:rsidRDefault="00000000">
            <w:r>
              <w:rPr>
                <w:b/>
                <w:bCs/>
                <w:color w:val="0D1F3C"/>
                <w:sz w:val="20"/>
                <w:szCs w:val="20"/>
              </w:rPr>
              <w:t>Chain ID</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B041AE4" w14:textId="77777777" w:rsidR="00D212A0" w:rsidRDefault="00000000">
            <w:r>
              <w:rPr>
                <w:sz w:val="20"/>
                <w:szCs w:val="20"/>
              </w:rPr>
              <w:t>Confirmed network Chain ID</w:t>
            </w:r>
          </w:p>
        </w:tc>
      </w:tr>
      <w:tr w:rsidR="00D212A0" w14:paraId="3677ECE3" w14:textId="77777777">
        <w:tblPrEx>
          <w:tblCellMar>
            <w:top w:w="0" w:type="dxa"/>
            <w:bottom w:w="0" w:type="dxa"/>
          </w:tblCellMar>
        </w:tblPrEx>
        <w:tc>
          <w:tcPr>
            <w:tcW w:w="3000" w:type="dxa"/>
            <w:tcBorders>
              <w:top w:val="single" w:sz="1" w:space="0" w:color="AECBD6"/>
              <w:left w:val="single" w:sz="1" w:space="0" w:color="AECBD6"/>
              <w:bottom w:val="single" w:sz="1" w:space="0" w:color="AECBD6"/>
              <w:right w:val="single" w:sz="1" w:space="0" w:color="AECBD6"/>
            </w:tcBorders>
            <w:shd w:val="clear" w:color="auto" w:fill="E8F0F5"/>
            <w:tcMar>
              <w:top w:w="80" w:type="dxa"/>
              <w:left w:w="140" w:type="dxa"/>
              <w:bottom w:w="80" w:type="dxa"/>
              <w:right w:w="140" w:type="dxa"/>
            </w:tcMar>
          </w:tcPr>
          <w:p w14:paraId="01B48693" w14:textId="77777777" w:rsidR="00D212A0" w:rsidRDefault="00000000">
            <w:r>
              <w:rPr>
                <w:b/>
                <w:bCs/>
                <w:color w:val="0D1F3C"/>
                <w:sz w:val="20"/>
                <w:szCs w:val="20"/>
              </w:rPr>
              <w:t>State Root</w:t>
            </w:r>
          </w:p>
        </w:tc>
        <w:tc>
          <w:tcPr>
            <w:tcW w:w="6360" w:type="dxa"/>
            <w:tcBorders>
              <w:top w:val="single" w:sz="1" w:space="0" w:color="AECBD6"/>
              <w:left w:val="single" w:sz="1" w:space="0" w:color="AECBD6"/>
              <w:bottom w:val="single" w:sz="1" w:space="0" w:color="AECBD6"/>
              <w:right w:val="single" w:sz="1" w:space="0" w:color="AECBD6"/>
            </w:tcBorders>
            <w:tcMar>
              <w:top w:w="80" w:type="dxa"/>
              <w:left w:w="140" w:type="dxa"/>
              <w:bottom w:w="80" w:type="dxa"/>
              <w:right w:w="140" w:type="dxa"/>
            </w:tcMar>
          </w:tcPr>
          <w:p w14:paraId="059B6B81" w14:textId="77777777" w:rsidR="00D212A0" w:rsidRDefault="00000000">
            <w:r>
              <w:rPr>
                <w:sz w:val="20"/>
                <w:szCs w:val="20"/>
              </w:rPr>
              <w:t>Merkle root of genesis world state</w:t>
            </w:r>
          </w:p>
        </w:tc>
      </w:tr>
    </w:tbl>
    <w:p w14:paraId="31C793B5" w14:textId="77777777" w:rsidR="00D212A0" w:rsidRDefault="00D212A0">
      <w:pPr>
        <w:spacing w:before="80" w:after="80"/>
      </w:pPr>
    </w:p>
    <w:p w14:paraId="507A5162" w14:textId="77777777" w:rsidR="00D212A0" w:rsidRDefault="00000000">
      <w:pPr>
        <w:pStyle w:val="Heading2"/>
      </w:pPr>
      <w:bookmarkStart w:id="85" w:name="_Toc225064793"/>
      <w:r>
        <w:rPr>
          <w:color w:val="C9A84C"/>
        </w:rPr>
        <w:t xml:space="preserve">16.2  </w:t>
      </w:r>
      <w:r>
        <w:t>Allocation Manifest</w:t>
      </w:r>
      <w:bookmarkEnd w:id="85"/>
    </w:p>
    <w:p w14:paraId="7F90F324" w14:textId="77777777" w:rsidR="00D212A0" w:rsidRDefault="00000000">
      <w:pPr>
        <w:pStyle w:val="ListParagraph"/>
        <w:numPr>
          <w:ilvl w:val="0"/>
          <w:numId w:val="2"/>
        </w:numPr>
        <w:spacing w:before="40" w:after="40"/>
      </w:pPr>
      <w:r>
        <w:t>Full allocation table with address, amount, category, and vesting status</w:t>
      </w:r>
    </w:p>
    <w:p w14:paraId="76CCA469" w14:textId="77777777" w:rsidR="00D212A0" w:rsidRDefault="00000000">
      <w:pPr>
        <w:pStyle w:val="ListParagraph"/>
        <w:numPr>
          <w:ilvl w:val="0"/>
          <w:numId w:val="2"/>
        </w:numPr>
        <w:spacing w:before="40" w:after="40"/>
      </w:pPr>
      <w:r>
        <w:t>Sum verification: all allocations must equal declared total supply</w:t>
      </w:r>
    </w:p>
    <w:p w14:paraId="23CC4569" w14:textId="77777777" w:rsidR="00D212A0" w:rsidRDefault="00D212A0">
      <w:pPr>
        <w:spacing w:before="80" w:after="80"/>
      </w:pPr>
    </w:p>
    <w:p w14:paraId="6E8F8AF5" w14:textId="77777777" w:rsidR="00D212A0" w:rsidRDefault="00000000">
      <w:pPr>
        <w:pStyle w:val="Heading2"/>
      </w:pPr>
      <w:bookmarkStart w:id="86" w:name="_Toc225064794"/>
      <w:r>
        <w:rPr>
          <w:color w:val="C9A84C"/>
        </w:rPr>
        <w:t xml:space="preserve">16.3  </w:t>
      </w:r>
      <w:r>
        <w:t>Validator Manifest</w:t>
      </w:r>
      <w:bookmarkEnd w:id="86"/>
    </w:p>
    <w:p w14:paraId="13D2D397" w14:textId="77777777" w:rsidR="00D212A0" w:rsidRDefault="00000000">
      <w:pPr>
        <w:pStyle w:val="ListParagraph"/>
        <w:numPr>
          <w:ilvl w:val="0"/>
          <w:numId w:val="2"/>
        </w:numPr>
        <w:spacing w:before="40" w:after="40"/>
      </w:pPr>
      <w:r>
        <w:t>Full validator list with addresses, public keys, and stake amounts</w:t>
      </w:r>
    </w:p>
    <w:p w14:paraId="1A0C01A1" w14:textId="77777777" w:rsidR="00D212A0" w:rsidRDefault="00000000">
      <w:pPr>
        <w:pStyle w:val="ListParagraph"/>
        <w:numPr>
          <w:ilvl w:val="0"/>
          <w:numId w:val="2"/>
        </w:numPr>
        <w:spacing w:before="40" w:after="40"/>
      </w:pPr>
      <w:r>
        <w:t>Reachability confirmation for all genesis bootnodes</w:t>
      </w:r>
    </w:p>
    <w:p w14:paraId="59A732B0" w14:textId="77777777" w:rsidR="00D212A0" w:rsidRDefault="00D212A0">
      <w:pPr>
        <w:spacing w:before="80" w:after="80"/>
      </w:pPr>
    </w:p>
    <w:p w14:paraId="7E50626D" w14:textId="77777777" w:rsidR="00D212A0" w:rsidRDefault="00000000">
      <w:pPr>
        <w:pStyle w:val="Heading2"/>
      </w:pPr>
      <w:bookmarkStart w:id="87" w:name="_Toc225064795"/>
      <w:r>
        <w:rPr>
          <w:color w:val="C9A84C"/>
        </w:rPr>
        <w:t xml:space="preserve">16.4  </w:t>
      </w:r>
      <w:r>
        <w:t>Contract Manifest</w:t>
      </w:r>
      <w:bookmarkEnd w:id="87"/>
    </w:p>
    <w:p w14:paraId="6CDCDD4A" w14:textId="77777777" w:rsidR="00D212A0" w:rsidRDefault="00000000">
      <w:pPr>
        <w:pStyle w:val="ListParagraph"/>
        <w:numPr>
          <w:ilvl w:val="0"/>
          <w:numId w:val="2"/>
        </w:numPr>
        <w:spacing w:before="40" w:after="40"/>
      </w:pPr>
      <w:r>
        <w:t>Contract name, address, bytecode hash, and deployment block (genesis = 0)</w:t>
      </w:r>
    </w:p>
    <w:p w14:paraId="70225D16" w14:textId="77777777" w:rsidR="00D212A0" w:rsidRDefault="00D212A0">
      <w:pPr>
        <w:spacing w:before="80" w:after="80"/>
      </w:pPr>
    </w:p>
    <w:p w14:paraId="715A02E9" w14:textId="77777777" w:rsidR="00D212A0" w:rsidRDefault="00000000">
      <w:pPr>
        <w:pStyle w:val="Heading2"/>
      </w:pPr>
      <w:bookmarkStart w:id="88" w:name="_Toc225064796"/>
      <w:r>
        <w:rPr>
          <w:color w:val="C9A84C"/>
        </w:rPr>
        <w:t xml:space="preserve">16.5  </w:t>
      </w:r>
      <w:r>
        <w:t>Checksums</w:t>
      </w:r>
      <w:bookmarkEnd w:id="88"/>
    </w:p>
    <w:p w14:paraId="252E9078" w14:textId="77777777" w:rsidR="00D212A0" w:rsidRDefault="00000000">
      <w:pPr>
        <w:pStyle w:val="ListParagraph"/>
        <w:numPr>
          <w:ilvl w:val="0"/>
          <w:numId w:val="2"/>
        </w:numPr>
        <w:spacing w:before="40" w:after="40"/>
      </w:pPr>
      <w:r>
        <w:t xml:space="preserve">SHA3-256 checksums for </w:t>
      </w:r>
      <w:proofErr w:type="spellStart"/>
      <w:r>
        <w:t>genesis.json</w:t>
      </w:r>
      <w:proofErr w:type="spellEnd"/>
      <w:r>
        <w:t>, validator-</w:t>
      </w:r>
      <w:proofErr w:type="spellStart"/>
      <w:r>
        <w:t>set.json</w:t>
      </w:r>
      <w:proofErr w:type="spellEnd"/>
      <w:r>
        <w:t xml:space="preserve">, </w:t>
      </w:r>
      <w:proofErr w:type="spellStart"/>
      <w:r>
        <w:t>allocations.json</w:t>
      </w:r>
      <w:proofErr w:type="spellEnd"/>
    </w:p>
    <w:p w14:paraId="06690DC2" w14:textId="77777777" w:rsidR="00D212A0" w:rsidRDefault="00000000">
      <w:pPr>
        <w:pStyle w:val="ListParagraph"/>
        <w:numPr>
          <w:ilvl w:val="0"/>
          <w:numId w:val="2"/>
        </w:numPr>
        <w:spacing w:before="40" w:after="40"/>
      </w:pPr>
      <w:r>
        <w:t>All checksums published alongside genesis release</w:t>
      </w:r>
    </w:p>
    <w:p w14:paraId="07418DDE" w14:textId="77777777" w:rsidR="00D212A0" w:rsidRDefault="00D212A0">
      <w:pPr>
        <w:spacing w:before="80" w:after="80"/>
      </w:pPr>
    </w:p>
    <w:p w14:paraId="78EC2E93" w14:textId="77777777" w:rsidR="00D212A0" w:rsidRDefault="00000000">
      <w:pPr>
        <w:pStyle w:val="Heading2"/>
      </w:pPr>
      <w:bookmarkStart w:id="89" w:name="_Toc225064797"/>
      <w:r>
        <w:rPr>
          <w:color w:val="C9A84C"/>
        </w:rPr>
        <w:t xml:space="preserve">16.6  </w:t>
      </w:r>
      <w:r>
        <w:t>Signed Release</w:t>
      </w:r>
      <w:bookmarkEnd w:id="89"/>
    </w:p>
    <w:p w14:paraId="17C3AEB2" w14:textId="77777777" w:rsidR="00D212A0" w:rsidRDefault="00000000">
      <w:pPr>
        <w:pStyle w:val="ListParagraph"/>
        <w:numPr>
          <w:ilvl w:val="0"/>
          <w:numId w:val="2"/>
        </w:numPr>
        <w:spacing w:before="40" w:after="40"/>
      </w:pPr>
      <w:r>
        <w:t>Genesis package signed by threshold of founding validators</w:t>
      </w:r>
    </w:p>
    <w:p w14:paraId="4911AEB7" w14:textId="77777777" w:rsidR="00D212A0" w:rsidRDefault="00000000">
      <w:pPr>
        <w:pStyle w:val="ListParagraph"/>
        <w:numPr>
          <w:ilvl w:val="0"/>
          <w:numId w:val="2"/>
        </w:numPr>
        <w:spacing w:before="40" w:after="40"/>
      </w:pPr>
      <w:r>
        <w:t>Signature scheme: ML-DSA threshold signature over genesis hash</w:t>
      </w:r>
    </w:p>
    <w:p w14:paraId="46688A55" w14:textId="77777777" w:rsidR="00D212A0" w:rsidRDefault="00000000">
      <w:pPr>
        <w:pStyle w:val="ListParagraph"/>
        <w:numPr>
          <w:ilvl w:val="0"/>
          <w:numId w:val="2"/>
        </w:numPr>
        <w:spacing w:before="40" w:after="40"/>
      </w:pPr>
      <w:r>
        <w:t>Public verification instructions published in release notes</w:t>
      </w:r>
    </w:p>
    <w:p w14:paraId="338FAF47" w14:textId="77777777" w:rsidR="00D212A0" w:rsidRDefault="00000000">
      <w:pPr>
        <w:pStyle w:val="Heading1"/>
        <w:pageBreakBefore/>
      </w:pPr>
      <w:bookmarkStart w:id="90" w:name="_Toc225064798"/>
      <w:r>
        <w:rPr>
          <w:caps/>
          <w:color w:val="006B7D"/>
        </w:rPr>
        <w:lastRenderedPageBreak/>
        <w:t>SECTION 17</w:t>
      </w:r>
      <w:r>
        <w:rPr>
          <w:b w:val="0"/>
          <w:bCs w:val="0"/>
          <w:color w:val="AECBD6"/>
        </w:rPr>
        <w:t xml:space="preserve">  —  </w:t>
      </w:r>
      <w:r>
        <w:rPr>
          <w:caps/>
        </w:rPr>
        <w:t>NON-NEGOTIABLE REQUIREMENTS</w:t>
      </w:r>
      <w:bookmarkEnd w:id="90"/>
    </w:p>
    <w:p w14:paraId="2A440CD0" w14:textId="77777777" w:rsidR="00D212A0" w:rsidRDefault="00000000">
      <w:pPr>
        <w:spacing w:before="60" w:after="60"/>
      </w:pPr>
      <w:r>
        <w:t>The following requirements are MANDATORY before any genesis deployment. No exceptions. No waivers.</w:t>
      </w:r>
    </w:p>
    <w:p w14:paraId="0FAC4F1F" w14:textId="77777777" w:rsidR="00D212A0" w:rsidRDefault="00D212A0">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2A0" w14:paraId="7BD2246B" w14:textId="77777777">
        <w:tblPrEx>
          <w:tblCellMar>
            <w:top w:w="0" w:type="dxa"/>
            <w:bottom w:w="0" w:type="dxa"/>
          </w:tblCellMar>
        </w:tblPrEx>
        <w:tc>
          <w:tcPr>
            <w:tcW w:w="0" w:type="auto"/>
            <w:tcBorders>
              <w:top w:val="single" w:sz="4" w:space="0" w:color="C9A84C"/>
              <w:left w:val="single" w:sz="4" w:space="0" w:color="C9A84C"/>
              <w:bottom w:val="single" w:sz="4" w:space="0" w:color="C9A84C"/>
              <w:right w:val="single" w:sz="4" w:space="0" w:color="C9A84C"/>
            </w:tcBorders>
            <w:shd w:val="clear" w:color="auto" w:fill="FFFBF0"/>
            <w:tcMar>
              <w:top w:w="120" w:type="dxa"/>
              <w:left w:w="200" w:type="dxa"/>
              <w:bottom w:w="120" w:type="dxa"/>
              <w:right w:w="200" w:type="dxa"/>
            </w:tcMar>
          </w:tcPr>
          <w:p w14:paraId="60641DA5" w14:textId="77777777" w:rsidR="00D212A0" w:rsidRDefault="00000000">
            <w:r>
              <w:rPr>
                <w:b/>
                <w:bCs/>
                <w:color w:val="7A5800"/>
                <w:sz w:val="20"/>
                <w:szCs w:val="20"/>
              </w:rPr>
              <w:t xml:space="preserve">  LAUNCH BLOCKER: Failure to satisfy any item in this section is a hard launch blocker. The genesis MUST NOT be deployed until all items are verified.</w:t>
            </w:r>
          </w:p>
        </w:tc>
      </w:tr>
    </w:tbl>
    <w:p w14:paraId="47CC2923" w14:textId="77777777" w:rsidR="00D212A0" w:rsidRDefault="00D212A0">
      <w:pPr>
        <w:spacing w:before="80" w:after="80"/>
      </w:pPr>
    </w:p>
    <w:p w14:paraId="7E52FEC0" w14:textId="77777777" w:rsidR="00D212A0" w:rsidRDefault="00000000">
      <w:pPr>
        <w:pStyle w:val="ListParagraph"/>
        <w:numPr>
          <w:ilvl w:val="0"/>
          <w:numId w:val="2"/>
        </w:numPr>
        <w:spacing w:before="40" w:after="40"/>
      </w:pPr>
      <w:r>
        <w:t>1.  No placeholder or fake data — all fields must contain verified real values</w:t>
      </w:r>
    </w:p>
    <w:p w14:paraId="51040030" w14:textId="77777777" w:rsidR="00D212A0" w:rsidRDefault="00000000">
      <w:pPr>
        <w:pStyle w:val="ListParagraph"/>
        <w:numPr>
          <w:ilvl w:val="0"/>
          <w:numId w:val="2"/>
        </w:numPr>
        <w:spacing w:before="40" w:after="40"/>
      </w:pPr>
      <w:r>
        <w:t>2.  All allocations sum correctly — total allocations = declared supply cap</w:t>
      </w:r>
    </w:p>
    <w:p w14:paraId="2188159E" w14:textId="77777777" w:rsidR="00D212A0" w:rsidRDefault="00000000">
      <w:pPr>
        <w:pStyle w:val="ListParagraph"/>
        <w:numPr>
          <w:ilvl w:val="0"/>
          <w:numId w:val="2"/>
        </w:numPr>
        <w:spacing w:before="40" w:after="40"/>
      </w:pPr>
      <w:r>
        <w:t>3.  All validators are valid and reachable — connectivity verified pre-launch</w:t>
      </w:r>
    </w:p>
    <w:p w14:paraId="7CB2229D" w14:textId="77777777" w:rsidR="00D212A0" w:rsidRDefault="00000000">
      <w:pPr>
        <w:pStyle w:val="ListParagraph"/>
        <w:numPr>
          <w:ilvl w:val="0"/>
          <w:numId w:val="2"/>
        </w:numPr>
        <w:spacing w:before="40" w:after="40"/>
      </w:pPr>
      <w:r>
        <w:t>4.  All contracts are deployed and verified — bytecode hashes match published manifests</w:t>
      </w:r>
    </w:p>
    <w:p w14:paraId="58E6E788" w14:textId="77777777" w:rsidR="00D212A0" w:rsidRDefault="00000000">
      <w:pPr>
        <w:pStyle w:val="ListParagraph"/>
        <w:numPr>
          <w:ilvl w:val="0"/>
          <w:numId w:val="2"/>
        </w:numPr>
        <w:spacing w:before="40" w:after="40"/>
      </w:pPr>
      <w:r>
        <w:t>5.  Consensus parameters are internally consistent — no contradictory timeout/quorum rules</w:t>
      </w:r>
    </w:p>
    <w:p w14:paraId="2D4D280C" w14:textId="77777777" w:rsidR="00D212A0" w:rsidRDefault="00000000">
      <w:pPr>
        <w:pStyle w:val="ListParagraph"/>
        <w:numPr>
          <w:ilvl w:val="0"/>
          <w:numId w:val="2"/>
        </w:numPr>
        <w:spacing w:before="40" w:after="40"/>
      </w:pPr>
      <w:r>
        <w:t>6.  Genesis hash is reproducible — independently computed by minimum 3 separate parties</w:t>
      </w:r>
    </w:p>
    <w:p w14:paraId="04060D75" w14:textId="77777777" w:rsidR="00D212A0" w:rsidRDefault="00000000">
      <w:pPr>
        <w:pStyle w:val="ListParagraph"/>
        <w:numPr>
          <w:ilvl w:val="0"/>
          <w:numId w:val="2"/>
        </w:numPr>
        <w:spacing w:before="40" w:after="40"/>
      </w:pPr>
      <w:r>
        <w:t>7.  All security controls are defined — no undefined pause/emergency behavior</w:t>
      </w:r>
    </w:p>
    <w:p w14:paraId="773F04B6" w14:textId="77777777" w:rsidR="00D212A0" w:rsidRDefault="00000000">
      <w:pPr>
        <w:pStyle w:val="ListParagraph"/>
        <w:numPr>
          <w:ilvl w:val="0"/>
          <w:numId w:val="2"/>
        </w:numPr>
        <w:spacing w:before="40" w:after="40"/>
      </w:pPr>
      <w:r>
        <w:t>8.  No hidden privileged roles exist — all admin access verified through contract audit</w:t>
      </w:r>
    </w:p>
    <w:p w14:paraId="47A4B7B2" w14:textId="77777777" w:rsidR="00D212A0" w:rsidRDefault="00000000">
      <w:pPr>
        <w:pStyle w:val="ListParagraph"/>
        <w:numPr>
          <w:ilvl w:val="0"/>
          <w:numId w:val="2"/>
        </w:numPr>
        <w:spacing w:before="40" w:after="40"/>
      </w:pPr>
      <w:r>
        <w:t>9.  Cryptographic signatures verified — genesis release signed by threshold validators</w:t>
      </w:r>
    </w:p>
    <w:p w14:paraId="152811FE" w14:textId="77777777" w:rsidR="00D212A0" w:rsidRDefault="00000000">
      <w:pPr>
        <w:pStyle w:val="ListParagraph"/>
        <w:numPr>
          <w:ilvl w:val="0"/>
          <w:numId w:val="2"/>
        </w:numPr>
        <w:spacing w:before="40" w:after="40"/>
      </w:pPr>
      <w:r>
        <w:t>10.  Module initialization is complete — no module has empty or nil initial state</w:t>
      </w:r>
    </w:p>
    <w:p w14:paraId="3D46E715" w14:textId="77777777" w:rsidR="00D212A0" w:rsidRDefault="00000000">
      <w:r>
        <w:br w:type="page"/>
      </w:r>
    </w:p>
    <w:p w14:paraId="641BF81A" w14:textId="77777777" w:rsidR="00D212A0" w:rsidRDefault="00D212A0">
      <w:pPr>
        <w:pBdr>
          <w:bottom w:val="single" w:sz="12" w:space="1" w:color="C9A84C"/>
        </w:pBdr>
        <w:spacing w:before="80" w:after="80"/>
      </w:pPr>
    </w:p>
    <w:p w14:paraId="2009F7BB" w14:textId="77777777" w:rsidR="00D212A0" w:rsidRDefault="00D212A0">
      <w:pPr>
        <w:spacing w:before="200" w:after="120"/>
      </w:pPr>
    </w:p>
    <w:p w14:paraId="39718532" w14:textId="77777777" w:rsidR="00D212A0" w:rsidRDefault="00000000">
      <w:pPr>
        <w:spacing w:after="120"/>
        <w:jc w:val="center"/>
      </w:pPr>
      <w:r>
        <w:rPr>
          <w:b/>
          <w:bCs/>
          <w:caps/>
          <w:color w:val="0D1F3C"/>
          <w:sz w:val="32"/>
          <w:szCs w:val="32"/>
        </w:rPr>
        <w:t>FINAL STATEMENT</w:t>
      </w:r>
    </w:p>
    <w:p w14:paraId="530F94D9" w14:textId="77777777" w:rsidR="00D212A0" w:rsidRDefault="00D212A0">
      <w:pPr>
        <w:pBdr>
          <w:bottom w:val="single" w:sz="4" w:space="1" w:color="006B7D"/>
        </w:pBdr>
        <w:spacing w:before="80" w:after="80"/>
      </w:pPr>
    </w:p>
    <w:p w14:paraId="17CE1FD4" w14:textId="77777777" w:rsidR="00D212A0" w:rsidRDefault="00D212A0">
      <w:pPr>
        <w:spacing w:before="120" w:after="80"/>
      </w:pPr>
    </w:p>
    <w:p w14:paraId="59A7B712" w14:textId="77777777" w:rsidR="00D212A0" w:rsidRDefault="00000000">
      <w:pPr>
        <w:spacing w:after="200"/>
        <w:jc w:val="center"/>
      </w:pPr>
      <w:r>
        <w:rPr>
          <w:b/>
          <w:bCs/>
          <w:i/>
          <w:iCs/>
          <w:color w:val="006B7D"/>
          <w:sz w:val="26"/>
          <w:szCs w:val="26"/>
        </w:rPr>
        <w:t>The Synergy Network genesis block is not a configuration artifact.</w:t>
      </w:r>
    </w:p>
    <w:p w14:paraId="12270A14" w14:textId="77777777" w:rsidR="00D212A0" w:rsidRDefault="00000000">
      <w:pPr>
        <w:spacing w:after="160"/>
        <w:jc w:val="both"/>
      </w:pPr>
      <w:r>
        <w:rPr>
          <w:sz w:val="24"/>
          <w:szCs w:val="24"/>
        </w:rPr>
        <w:t>It is the foundational state definition of the network's existence. Every rule, allocation, validator, and security boundary defined here becomes part of the immutable origin of the chain.</w:t>
      </w:r>
    </w:p>
    <w:p w14:paraId="7EBA6140" w14:textId="77777777" w:rsidR="00D212A0" w:rsidRDefault="00000000">
      <w:pPr>
        <w:spacing w:after="160"/>
        <w:jc w:val="both"/>
      </w:pPr>
      <w:r>
        <w:rPr>
          <w:sz w:val="24"/>
          <w:szCs w:val="24"/>
        </w:rPr>
        <w:t>There is no undo. There is no patch. There is no rollback. The genesis block, once committed to by validators and propagated across the network, becomes the permanent and unalterable foundation of the Synergy Network.</w:t>
      </w:r>
    </w:p>
    <w:p w14:paraId="4F31D919" w14:textId="77777777" w:rsidR="00D212A0" w:rsidRDefault="00000000">
      <w:pPr>
        <w:spacing w:after="160"/>
        <w:jc w:val="both"/>
      </w:pPr>
      <w:r>
        <w:rPr>
          <w:b/>
          <w:bCs/>
          <w:color w:val="0D1F3C"/>
          <w:sz w:val="26"/>
          <w:szCs w:val="26"/>
        </w:rPr>
        <w:t>Treat this document with the gravity it deserves.</w:t>
      </w:r>
    </w:p>
    <w:p w14:paraId="46626FDE" w14:textId="77777777" w:rsidR="00D212A0" w:rsidRDefault="00D212A0">
      <w:pPr>
        <w:spacing w:before="200" w:after="80"/>
      </w:pPr>
    </w:p>
    <w:p w14:paraId="496A850B" w14:textId="77777777" w:rsidR="00D212A0" w:rsidRDefault="00D212A0">
      <w:pPr>
        <w:pBdr>
          <w:bottom w:val="single" w:sz="12" w:space="1" w:color="C9A84C"/>
        </w:pBdr>
        <w:spacing w:before="80" w:after="80"/>
      </w:pPr>
    </w:p>
    <w:p w14:paraId="167ED855" w14:textId="77777777" w:rsidR="00D212A0" w:rsidRDefault="00D212A0">
      <w:pPr>
        <w:spacing w:before="80" w:after="80"/>
      </w:pPr>
    </w:p>
    <w:p w14:paraId="1B3DE67C" w14:textId="77777777" w:rsidR="00D212A0" w:rsidRDefault="00000000">
      <w:pPr>
        <w:spacing w:after="60"/>
        <w:jc w:val="center"/>
      </w:pPr>
      <w:r>
        <w:rPr>
          <w:b/>
          <w:bCs/>
          <w:caps/>
          <w:color w:val="006B7D"/>
          <w:sz w:val="20"/>
          <w:szCs w:val="20"/>
        </w:rPr>
        <w:t>SYNERGY NETWORK PROTOCOL COMMITTEE</w:t>
      </w:r>
    </w:p>
    <w:p w14:paraId="30BFDFF7" w14:textId="77777777" w:rsidR="00D212A0" w:rsidRDefault="00000000">
      <w:pPr>
        <w:jc w:val="center"/>
      </w:pPr>
      <w:r>
        <w:rPr>
          <w:color w:val="666666"/>
          <w:sz w:val="18"/>
          <w:szCs w:val="18"/>
        </w:rPr>
        <w:t>genesis-spec@synergy-network.io  |  https://synergy-network.io</w:t>
      </w:r>
    </w:p>
    <w:sectPr w:rsidR="00D212A0">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88573" w14:textId="77777777" w:rsidR="00E27917" w:rsidRDefault="00E27917">
      <w:r>
        <w:separator/>
      </w:r>
    </w:p>
  </w:endnote>
  <w:endnote w:type="continuationSeparator" w:id="0">
    <w:p w14:paraId="595CD263" w14:textId="77777777" w:rsidR="00E27917" w:rsidRDefault="00E27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46EC0" w14:textId="77777777" w:rsidR="00D212A0" w:rsidRDefault="00000000">
    <w:pPr>
      <w:pBdr>
        <w:top w:val="single" w:sz="4" w:space="1" w:color="006B7D"/>
      </w:pBdr>
      <w:tabs>
        <w:tab w:val="right" w:pos="9360"/>
      </w:tabs>
    </w:pPr>
    <w:r>
      <w:rPr>
        <w:b/>
        <w:bCs/>
        <w:color w:val="C9A84C"/>
        <w:sz w:val="16"/>
        <w:szCs w:val="16"/>
      </w:rPr>
      <w:t>PROTOCOL CRITICAL  —  INTERNAL</w:t>
    </w:r>
    <w:r>
      <w:tab/>
    </w: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F24D39">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F24D39">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F7497" w14:textId="77777777" w:rsidR="00E27917" w:rsidRDefault="00E27917">
      <w:r>
        <w:separator/>
      </w:r>
    </w:p>
  </w:footnote>
  <w:footnote w:type="continuationSeparator" w:id="0">
    <w:p w14:paraId="29CC7883" w14:textId="77777777" w:rsidR="00E27917" w:rsidRDefault="00E27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D76D2" w14:textId="77777777" w:rsidR="00D212A0" w:rsidRDefault="00000000">
    <w:pPr>
      <w:pBdr>
        <w:bottom w:val="single" w:sz="4" w:space="1" w:color="006B7D"/>
      </w:pBdr>
      <w:tabs>
        <w:tab w:val="right" w:pos="9360"/>
      </w:tabs>
    </w:pPr>
    <w:r>
      <w:rPr>
        <w:b/>
        <w:bCs/>
        <w:color w:val="0D1F3C"/>
        <w:sz w:val="16"/>
        <w:szCs w:val="16"/>
      </w:rPr>
      <w:t>SYNERGY NETWORK</w:t>
    </w:r>
    <w:r>
      <w:rPr>
        <w:color w:val="AAAAAA"/>
        <w:sz w:val="16"/>
        <w:szCs w:val="16"/>
      </w:rPr>
      <w:t xml:space="preserve">  |  </w:t>
    </w:r>
    <w:r>
      <w:rPr>
        <w:color w:val="666666"/>
        <w:sz w:val="16"/>
        <w:szCs w:val="16"/>
      </w:rPr>
      <w:t>Genesis Block Master Specification</w:t>
    </w:r>
    <w:r>
      <w:rPr>
        <w:color w:val="AAAAAA"/>
        <w:sz w:val="16"/>
        <w:szCs w:val="16"/>
      </w:rPr>
      <w:t xml:space="preserve">  |  v1.0.0-MASTER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321A9"/>
    <w:multiLevelType w:val="hybridMultilevel"/>
    <w:tmpl w:val="F612B5E6"/>
    <w:lvl w:ilvl="0" w:tplc="C7DA6C20">
      <w:start w:val="1"/>
      <w:numFmt w:val="bullet"/>
      <w:lvlText w:val="•"/>
      <w:lvlJc w:val="left"/>
      <w:pPr>
        <w:ind w:left="720" w:hanging="360"/>
      </w:pPr>
    </w:lvl>
    <w:lvl w:ilvl="1" w:tplc="7660B6C8">
      <w:numFmt w:val="decimal"/>
      <w:lvlText w:val=""/>
      <w:lvlJc w:val="left"/>
    </w:lvl>
    <w:lvl w:ilvl="2" w:tplc="985A511A">
      <w:numFmt w:val="decimal"/>
      <w:lvlText w:val=""/>
      <w:lvlJc w:val="left"/>
    </w:lvl>
    <w:lvl w:ilvl="3" w:tplc="A1EA37D4">
      <w:numFmt w:val="decimal"/>
      <w:lvlText w:val=""/>
      <w:lvlJc w:val="left"/>
    </w:lvl>
    <w:lvl w:ilvl="4" w:tplc="526459FA">
      <w:numFmt w:val="decimal"/>
      <w:lvlText w:val=""/>
      <w:lvlJc w:val="left"/>
    </w:lvl>
    <w:lvl w:ilvl="5" w:tplc="50C4D6E0">
      <w:numFmt w:val="decimal"/>
      <w:lvlText w:val=""/>
      <w:lvlJc w:val="left"/>
    </w:lvl>
    <w:lvl w:ilvl="6" w:tplc="0BF40100">
      <w:numFmt w:val="decimal"/>
      <w:lvlText w:val=""/>
      <w:lvlJc w:val="left"/>
    </w:lvl>
    <w:lvl w:ilvl="7" w:tplc="B75CE3D2">
      <w:numFmt w:val="decimal"/>
      <w:lvlText w:val=""/>
      <w:lvlJc w:val="left"/>
    </w:lvl>
    <w:lvl w:ilvl="8" w:tplc="AD8A3A48">
      <w:numFmt w:val="decimal"/>
      <w:lvlText w:val=""/>
      <w:lvlJc w:val="left"/>
    </w:lvl>
  </w:abstractNum>
  <w:abstractNum w:abstractNumId="1" w15:restartNumberingAfterBreak="0">
    <w:nsid w:val="3AF3388F"/>
    <w:multiLevelType w:val="hybridMultilevel"/>
    <w:tmpl w:val="2D6ACA28"/>
    <w:lvl w:ilvl="0" w:tplc="0C7E8966">
      <w:start w:val="1"/>
      <w:numFmt w:val="bullet"/>
      <w:lvlText w:val="●"/>
      <w:lvlJc w:val="left"/>
      <w:pPr>
        <w:ind w:left="720" w:hanging="360"/>
      </w:pPr>
    </w:lvl>
    <w:lvl w:ilvl="1" w:tplc="9B7A1C8C">
      <w:start w:val="1"/>
      <w:numFmt w:val="bullet"/>
      <w:lvlText w:val="○"/>
      <w:lvlJc w:val="left"/>
      <w:pPr>
        <w:ind w:left="1440" w:hanging="360"/>
      </w:pPr>
    </w:lvl>
    <w:lvl w:ilvl="2" w:tplc="83F265CE">
      <w:start w:val="1"/>
      <w:numFmt w:val="bullet"/>
      <w:lvlText w:val="■"/>
      <w:lvlJc w:val="left"/>
      <w:pPr>
        <w:ind w:left="2160" w:hanging="360"/>
      </w:pPr>
    </w:lvl>
    <w:lvl w:ilvl="3" w:tplc="08342DA6">
      <w:start w:val="1"/>
      <w:numFmt w:val="bullet"/>
      <w:lvlText w:val="●"/>
      <w:lvlJc w:val="left"/>
      <w:pPr>
        <w:ind w:left="2880" w:hanging="360"/>
      </w:pPr>
    </w:lvl>
    <w:lvl w:ilvl="4" w:tplc="ACDCF1A2">
      <w:start w:val="1"/>
      <w:numFmt w:val="bullet"/>
      <w:lvlText w:val="○"/>
      <w:lvlJc w:val="left"/>
      <w:pPr>
        <w:ind w:left="3600" w:hanging="360"/>
      </w:pPr>
    </w:lvl>
    <w:lvl w:ilvl="5" w:tplc="8C32C6B8">
      <w:start w:val="1"/>
      <w:numFmt w:val="bullet"/>
      <w:lvlText w:val="■"/>
      <w:lvlJc w:val="left"/>
      <w:pPr>
        <w:ind w:left="4320" w:hanging="360"/>
      </w:pPr>
    </w:lvl>
    <w:lvl w:ilvl="6" w:tplc="25CC4728">
      <w:start w:val="1"/>
      <w:numFmt w:val="bullet"/>
      <w:lvlText w:val="●"/>
      <w:lvlJc w:val="left"/>
      <w:pPr>
        <w:ind w:left="5040" w:hanging="360"/>
      </w:pPr>
    </w:lvl>
    <w:lvl w:ilvl="7" w:tplc="4E6283CA">
      <w:start w:val="1"/>
      <w:numFmt w:val="bullet"/>
      <w:lvlText w:val="●"/>
      <w:lvlJc w:val="left"/>
      <w:pPr>
        <w:ind w:left="5760" w:hanging="360"/>
      </w:pPr>
    </w:lvl>
    <w:lvl w:ilvl="8" w:tplc="3F3E9170">
      <w:start w:val="1"/>
      <w:numFmt w:val="bullet"/>
      <w:lvlText w:val="●"/>
      <w:lvlJc w:val="left"/>
      <w:pPr>
        <w:ind w:left="6480" w:hanging="360"/>
      </w:pPr>
    </w:lvl>
  </w:abstractNum>
  <w:abstractNum w:abstractNumId="2" w15:restartNumberingAfterBreak="0">
    <w:nsid w:val="5A6F1078"/>
    <w:multiLevelType w:val="hybridMultilevel"/>
    <w:tmpl w:val="E61656E0"/>
    <w:lvl w:ilvl="0" w:tplc="45A41FE4">
      <w:start w:val="1"/>
      <w:numFmt w:val="bullet"/>
      <w:lvlText w:val="○"/>
      <w:lvlJc w:val="left"/>
      <w:pPr>
        <w:ind w:left="1080" w:hanging="360"/>
      </w:pPr>
    </w:lvl>
    <w:lvl w:ilvl="1" w:tplc="B3C29F4C">
      <w:numFmt w:val="decimal"/>
      <w:lvlText w:val=""/>
      <w:lvlJc w:val="left"/>
    </w:lvl>
    <w:lvl w:ilvl="2" w:tplc="CC2C442A">
      <w:numFmt w:val="decimal"/>
      <w:lvlText w:val=""/>
      <w:lvlJc w:val="left"/>
    </w:lvl>
    <w:lvl w:ilvl="3" w:tplc="86C6D766">
      <w:numFmt w:val="decimal"/>
      <w:lvlText w:val=""/>
      <w:lvlJc w:val="left"/>
    </w:lvl>
    <w:lvl w:ilvl="4" w:tplc="0656878E">
      <w:numFmt w:val="decimal"/>
      <w:lvlText w:val=""/>
      <w:lvlJc w:val="left"/>
    </w:lvl>
    <w:lvl w:ilvl="5" w:tplc="DA1E3982">
      <w:numFmt w:val="decimal"/>
      <w:lvlText w:val=""/>
      <w:lvlJc w:val="left"/>
    </w:lvl>
    <w:lvl w:ilvl="6" w:tplc="99EA1C9E">
      <w:numFmt w:val="decimal"/>
      <w:lvlText w:val=""/>
      <w:lvlJc w:val="left"/>
    </w:lvl>
    <w:lvl w:ilvl="7" w:tplc="1C2286C0">
      <w:numFmt w:val="decimal"/>
      <w:lvlText w:val=""/>
      <w:lvlJc w:val="left"/>
    </w:lvl>
    <w:lvl w:ilvl="8" w:tplc="EF065FAC">
      <w:numFmt w:val="decimal"/>
      <w:lvlText w:val=""/>
      <w:lvlJc w:val="left"/>
    </w:lvl>
  </w:abstractNum>
  <w:num w:numId="1" w16cid:durableId="338241274">
    <w:abstractNumId w:val="1"/>
    <w:lvlOverride w:ilvl="0">
      <w:startOverride w:val="1"/>
    </w:lvlOverride>
  </w:num>
  <w:num w:numId="2" w16cid:durableId="19746026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2A0"/>
    <w:rsid w:val="002903F5"/>
    <w:rsid w:val="009646A5"/>
    <w:rsid w:val="00D212A0"/>
    <w:rsid w:val="00E27917"/>
    <w:rsid w:val="00F24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C0AE00"/>
  <w15:docId w15:val="{EF7A7548-8903-0748-957B-7267566F7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0D1F3C"/>
      <w:sz w:val="28"/>
      <w:szCs w:val="28"/>
    </w:rPr>
  </w:style>
  <w:style w:type="paragraph" w:styleId="Heading2">
    <w:name w:val="heading 2"/>
    <w:uiPriority w:val="9"/>
    <w:unhideWhenUsed/>
    <w:qFormat/>
    <w:pPr>
      <w:spacing w:before="220" w:after="100"/>
      <w:outlineLvl w:val="1"/>
    </w:pPr>
    <w:rPr>
      <w:b/>
      <w:bCs/>
      <w:color w:val="0D1F3C"/>
      <w:sz w:val="26"/>
      <w:szCs w:val="26"/>
    </w:rPr>
  </w:style>
  <w:style w:type="paragraph" w:styleId="Heading3">
    <w:name w:val="heading 3"/>
    <w:uiPriority w:val="9"/>
    <w:semiHidden/>
    <w:unhideWhenUsed/>
    <w:qFormat/>
    <w:pPr>
      <w:spacing w:before="180" w:after="80"/>
      <w:outlineLvl w:val="2"/>
    </w:pPr>
    <w:rPr>
      <w:b/>
      <w:bCs/>
      <w:color w:val="006B7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24D39"/>
    <w:pPr>
      <w:spacing w:after="100"/>
    </w:pPr>
  </w:style>
  <w:style w:type="paragraph" w:styleId="TOC2">
    <w:name w:val="toc 2"/>
    <w:basedOn w:val="Normal"/>
    <w:next w:val="Normal"/>
    <w:autoRedefine/>
    <w:uiPriority w:val="39"/>
    <w:unhideWhenUsed/>
    <w:rsid w:val="00F24D39"/>
    <w:pPr>
      <w:spacing w:after="100"/>
      <w:ind w:left="220"/>
    </w:pPr>
  </w:style>
  <w:style w:type="paragraph" w:styleId="TOC3">
    <w:name w:val="toc 3"/>
    <w:basedOn w:val="Normal"/>
    <w:next w:val="Normal"/>
    <w:autoRedefine/>
    <w:uiPriority w:val="39"/>
    <w:unhideWhenUsed/>
    <w:rsid w:val="00F24D39"/>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F24D39"/>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F24D39"/>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F24D39"/>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F24D39"/>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F24D39"/>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F24D39"/>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F24D39"/>
    <w:rPr>
      <w:color w:val="605E5C"/>
      <w:shd w:val="clear" w:color="auto" w:fill="E1DFDD"/>
    </w:rPr>
  </w:style>
  <w:style w:type="paragraph" w:styleId="Header">
    <w:name w:val="header"/>
    <w:basedOn w:val="Normal"/>
    <w:link w:val="HeaderChar"/>
    <w:uiPriority w:val="99"/>
    <w:unhideWhenUsed/>
    <w:rsid w:val="002903F5"/>
    <w:pPr>
      <w:tabs>
        <w:tab w:val="center" w:pos="4680"/>
        <w:tab w:val="right" w:pos="9360"/>
      </w:tabs>
    </w:pPr>
  </w:style>
  <w:style w:type="character" w:customStyle="1" w:styleId="HeaderChar">
    <w:name w:val="Header Char"/>
    <w:basedOn w:val="DefaultParagraphFont"/>
    <w:link w:val="Header"/>
    <w:uiPriority w:val="99"/>
    <w:rsid w:val="002903F5"/>
  </w:style>
  <w:style w:type="paragraph" w:styleId="Footer">
    <w:name w:val="footer"/>
    <w:basedOn w:val="Normal"/>
    <w:link w:val="FooterChar"/>
    <w:uiPriority w:val="99"/>
    <w:unhideWhenUsed/>
    <w:rsid w:val="002903F5"/>
    <w:pPr>
      <w:tabs>
        <w:tab w:val="center" w:pos="4680"/>
        <w:tab w:val="right" w:pos="9360"/>
      </w:tabs>
    </w:pPr>
  </w:style>
  <w:style w:type="character" w:customStyle="1" w:styleId="FooterChar">
    <w:name w:val="Footer Char"/>
    <w:basedOn w:val="DefaultParagraphFont"/>
    <w:link w:val="Footer"/>
    <w:uiPriority w:val="99"/>
    <w:rsid w:val="002903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4229</Words>
  <Characters>26644</Characters>
  <Application>Microsoft Office Word</Application>
  <DocSecurity>0</DocSecurity>
  <Lines>1158</Lines>
  <Paragraphs>417</Paragraphs>
  <ScaleCrop>false</ScaleCrop>
  <Company/>
  <LinksUpToDate>false</LinksUpToDate>
  <CharactersWithSpaces>30456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Synergy Network — Genesis Block Master Specification</dc:title>
  <dc:creator>Synergy Network Protocol Committee</dc:creator>
  <dc:description>Canonical genesis block and initial state specification for the Synergy Network</dc:description>
  <cp:lastModifiedBy>Justin Hutzler</cp:lastModifiedBy>
  <cp:revision>2</cp:revision>
  <dcterms:created xsi:type="dcterms:W3CDTF">2026-03-23T12:26:00Z</dcterms:created>
  <dcterms:modified xsi:type="dcterms:W3CDTF">2026-03-23T12:26:00Z</dcterms:modified>
</cp:coreProperties>
</file>