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8E77" w14:textId="434B7D72" w:rsidR="00F43544" w:rsidRDefault="00000000" w:rsidP="00F43544">
      <w:pPr>
        <w:spacing w:after="0" w:line="240" w:lineRule="auto"/>
        <w:jc w:val="center"/>
        <w:rPr>
          <w:rFonts w:ascii="Aptos Display" w:hAnsi="Aptos Display"/>
          <w:b/>
          <w:sz w:val="44"/>
        </w:rPr>
      </w:pPr>
      <w:r>
        <w:rPr>
          <w:rFonts w:ascii="Aptos Display" w:hAnsi="Aptos Display"/>
          <w:b/>
          <w:sz w:val="44"/>
        </w:rPr>
        <w:t>Synergy Network</w:t>
      </w:r>
    </w:p>
    <w:p w14:paraId="27FC6522" w14:textId="60488198" w:rsidR="006E5247" w:rsidRDefault="00000000" w:rsidP="00F43544">
      <w:pPr>
        <w:spacing w:after="0" w:line="240" w:lineRule="auto"/>
        <w:jc w:val="center"/>
      </w:pPr>
      <w:r>
        <w:rPr>
          <w:rFonts w:ascii="Aptos Display" w:hAnsi="Aptos Display"/>
          <w:b/>
          <w:sz w:val="44"/>
        </w:rPr>
        <w:t xml:space="preserve">Node Operations </w:t>
      </w:r>
      <w:r w:rsidR="00F43544">
        <w:rPr>
          <w:rFonts w:ascii="Aptos Display" w:hAnsi="Aptos Display"/>
          <w:b/>
          <w:sz w:val="44"/>
        </w:rPr>
        <w:t xml:space="preserve">Terminal </w:t>
      </w:r>
      <w:r>
        <w:rPr>
          <w:rFonts w:ascii="Aptos Display" w:hAnsi="Aptos Display"/>
          <w:b/>
          <w:sz w:val="44"/>
        </w:rPr>
        <w:t>Command Catalog</w:t>
      </w:r>
    </w:p>
    <w:p w14:paraId="0B8D3589" w14:textId="44DE40F0" w:rsidR="00F43544" w:rsidRDefault="00057F31">
      <w:r>
        <w:rPr>
          <w:noProof/>
        </w:rPr>
        <w:pict w14:anchorId="556CF414">
          <v:rect id="_x0000_i1025" alt="" style="width:468pt;height:.05pt;mso-width-percent:0;mso-height-percent:0;mso-width-percent:0;mso-height-percent:0" o:hralign="center" o:hrstd="t" o:hr="t" fillcolor="#a0a0a0" stroked="f"/>
        </w:pict>
      </w:r>
    </w:p>
    <w:p w14:paraId="059FAE12" w14:textId="1F0B3216" w:rsidR="006E5247" w:rsidRDefault="00000000">
      <w:r>
        <w:t>Scope: terminal commands for Synergy Testnet network and node operations, including validators, staking, rewards, clusters, relayers, DAG/consensus recovery, node host operations, local operator CLIs, and public query helpers.</w:t>
      </w:r>
    </w:p>
    <w:p w14:paraId="59E590A0" w14:textId="77777777" w:rsidR="006E5247" w:rsidRDefault="00000000">
      <w:r>
        <w:t>Security note: this catalog intentionally does not repeat SSH passwords, passphrases, seed phrases, private keys, or embedded wallet key material. Use the approved credential source for authentication and avoid putting secrets directly into shell history.</w:t>
      </w:r>
    </w:p>
    <w:p w14:paraId="56EA2AC8" w14:textId="77777777" w:rsidR="006E5247" w:rsidRDefault="00000000">
      <w:pPr>
        <w:pStyle w:val="Heading1"/>
      </w:pPr>
      <w:r>
        <w:t>Status legend</w:t>
      </w:r>
    </w:p>
    <w:tbl>
      <w:tblPr>
        <w:tblStyle w:val="TableGrid"/>
        <w:tblW w:w="0" w:type="auto"/>
        <w:jc w:val="center"/>
        <w:tblLook w:val="04A0" w:firstRow="1" w:lastRow="0" w:firstColumn="1" w:lastColumn="0" w:noHBand="0" w:noVBand="1"/>
      </w:tblPr>
      <w:tblGrid>
        <w:gridCol w:w="2790"/>
        <w:gridCol w:w="7578"/>
      </w:tblGrid>
      <w:tr w:rsidR="006E5247" w14:paraId="598E69E0" w14:textId="77777777" w:rsidTr="00F43544">
        <w:trPr>
          <w:jc w:val="center"/>
        </w:trPr>
        <w:tc>
          <w:tcPr>
            <w:tcW w:w="2790" w:type="dxa"/>
            <w:shd w:val="clear" w:color="auto" w:fill="D9EAF7"/>
          </w:tcPr>
          <w:p w14:paraId="707820A2" w14:textId="77777777" w:rsidR="006E5247" w:rsidRDefault="00000000">
            <w:r>
              <w:rPr>
                <w:b/>
                <w:sz w:val="16"/>
              </w:rPr>
              <w:t>Status</w:t>
            </w:r>
          </w:p>
        </w:tc>
        <w:tc>
          <w:tcPr>
            <w:tcW w:w="7578" w:type="dxa"/>
            <w:shd w:val="clear" w:color="auto" w:fill="D9EAF7"/>
          </w:tcPr>
          <w:p w14:paraId="4B88C8DB" w14:textId="77777777" w:rsidR="006E5247" w:rsidRDefault="00000000">
            <w:r>
              <w:rPr>
                <w:b/>
                <w:sz w:val="16"/>
              </w:rPr>
              <w:t>Meaning</w:t>
            </w:r>
          </w:p>
        </w:tc>
      </w:tr>
      <w:tr w:rsidR="006E5247" w14:paraId="299C896D" w14:textId="77777777" w:rsidTr="00F43544">
        <w:trPr>
          <w:jc w:val="center"/>
        </w:trPr>
        <w:tc>
          <w:tcPr>
            <w:tcW w:w="2790" w:type="dxa"/>
          </w:tcPr>
          <w:p w14:paraId="47809AEE" w14:textId="77777777" w:rsidR="006E5247" w:rsidRDefault="00000000">
            <w:r>
              <w:rPr>
                <w:sz w:val="15"/>
              </w:rPr>
              <w:t>Active/runtime</w:t>
            </w:r>
          </w:p>
        </w:tc>
        <w:tc>
          <w:tcPr>
            <w:tcW w:w="7578" w:type="dxa"/>
          </w:tcPr>
          <w:p w14:paraId="2BC46D29" w14:textId="77777777" w:rsidR="006E5247" w:rsidRDefault="00000000">
            <w:r>
              <w:rPr>
                <w:sz w:val="15"/>
              </w:rPr>
              <w:t>Found in the active Rust JSON-RPC request handler.</w:t>
            </w:r>
          </w:p>
        </w:tc>
      </w:tr>
      <w:tr w:rsidR="006E5247" w14:paraId="66CB3B8B" w14:textId="77777777" w:rsidTr="00F43544">
        <w:trPr>
          <w:jc w:val="center"/>
        </w:trPr>
        <w:tc>
          <w:tcPr>
            <w:tcW w:w="2790" w:type="dxa"/>
          </w:tcPr>
          <w:p w14:paraId="7550D1AB" w14:textId="77777777" w:rsidR="006E5247" w:rsidRDefault="00000000">
            <w:r>
              <w:rPr>
                <w:sz w:val="15"/>
              </w:rPr>
              <w:t>PublicRead</w:t>
            </w:r>
          </w:p>
        </w:tc>
        <w:tc>
          <w:tcPr>
            <w:tcW w:w="7578" w:type="dxa"/>
          </w:tcPr>
          <w:p w14:paraId="38887A5E" w14:textId="77777777" w:rsidR="006E5247" w:rsidRDefault="00000000">
            <w:r>
              <w:rPr>
                <w:sz w:val="15"/>
              </w:rPr>
              <w:t>Expected to work from public or local read surfaces, subject to gateway policy.</w:t>
            </w:r>
          </w:p>
        </w:tc>
      </w:tr>
      <w:tr w:rsidR="006E5247" w14:paraId="47973C1A" w14:textId="77777777" w:rsidTr="00F43544">
        <w:trPr>
          <w:jc w:val="center"/>
        </w:trPr>
        <w:tc>
          <w:tcPr>
            <w:tcW w:w="2790" w:type="dxa"/>
          </w:tcPr>
          <w:p w14:paraId="1DB823B5" w14:textId="77777777" w:rsidR="006E5247" w:rsidRDefault="00000000">
            <w:r>
              <w:rPr>
                <w:sz w:val="15"/>
              </w:rPr>
              <w:t>PublicClient</w:t>
            </w:r>
          </w:p>
        </w:tc>
        <w:tc>
          <w:tcPr>
            <w:tcW w:w="7578" w:type="dxa"/>
          </w:tcPr>
          <w:p w14:paraId="3C3E92EC" w14:textId="77777777" w:rsidR="006E5247" w:rsidRDefault="00000000">
            <w:r>
              <w:rPr>
                <w:sz w:val="15"/>
              </w:rPr>
              <w:t>Client submission/simulation method. May still require valid signed payloads.</w:t>
            </w:r>
          </w:p>
        </w:tc>
      </w:tr>
      <w:tr w:rsidR="006E5247" w14:paraId="66C27CAB" w14:textId="77777777" w:rsidTr="00F43544">
        <w:trPr>
          <w:jc w:val="center"/>
        </w:trPr>
        <w:tc>
          <w:tcPr>
            <w:tcW w:w="2790" w:type="dxa"/>
          </w:tcPr>
          <w:p w14:paraId="0FE99F85" w14:textId="77777777" w:rsidR="006E5247" w:rsidRDefault="00000000">
            <w:r>
              <w:rPr>
                <w:sz w:val="15"/>
              </w:rPr>
              <w:t>NonPublicWrite</w:t>
            </w:r>
          </w:p>
        </w:tc>
        <w:tc>
          <w:tcPr>
            <w:tcW w:w="7578" w:type="dxa"/>
          </w:tcPr>
          <w:p w14:paraId="10995E47" w14:textId="77777777" w:rsidR="006E5247" w:rsidRDefault="00000000">
            <w:r>
              <w:rPr>
                <w:sz w:val="15"/>
              </w:rPr>
              <w:t>Write method that should be run only against authorized local/VPN/control-plane RPC.</w:t>
            </w:r>
          </w:p>
        </w:tc>
      </w:tr>
      <w:tr w:rsidR="006E5247" w14:paraId="2B541454" w14:textId="77777777" w:rsidTr="00F43544">
        <w:trPr>
          <w:jc w:val="center"/>
        </w:trPr>
        <w:tc>
          <w:tcPr>
            <w:tcW w:w="2790" w:type="dxa"/>
          </w:tcPr>
          <w:p w14:paraId="4E3592C6" w14:textId="77777777" w:rsidR="006E5247" w:rsidRDefault="00000000">
            <w:r>
              <w:rPr>
                <w:sz w:val="15"/>
              </w:rPr>
              <w:t>Operator</w:t>
            </w:r>
          </w:p>
        </w:tc>
        <w:tc>
          <w:tcPr>
            <w:tcW w:w="7578" w:type="dxa"/>
          </w:tcPr>
          <w:p w14:paraId="784C89EC" w14:textId="77777777" w:rsidR="006E5247" w:rsidRDefault="00000000">
            <w:r>
              <w:rPr>
                <w:sz w:val="15"/>
              </w:rPr>
              <w:t>Operator-only control or recovery method. Run locally or through an authenticated operator surface.</w:t>
            </w:r>
          </w:p>
        </w:tc>
      </w:tr>
      <w:tr w:rsidR="006E5247" w14:paraId="72CC52BF" w14:textId="77777777" w:rsidTr="00F43544">
        <w:trPr>
          <w:jc w:val="center"/>
        </w:trPr>
        <w:tc>
          <w:tcPr>
            <w:tcW w:w="2790" w:type="dxa"/>
          </w:tcPr>
          <w:p w14:paraId="539C9C14" w14:textId="77777777" w:rsidR="006E5247" w:rsidRDefault="00000000">
            <w:r>
              <w:rPr>
                <w:sz w:val="15"/>
              </w:rPr>
              <w:t>Policy-reserved/needed</w:t>
            </w:r>
          </w:p>
        </w:tc>
        <w:tc>
          <w:tcPr>
            <w:tcW w:w="7578" w:type="dxa"/>
          </w:tcPr>
          <w:p w14:paraId="3A1C82A2" w14:textId="77777777" w:rsidR="006E5247" w:rsidRDefault="00000000">
            <w:r>
              <w:rPr>
                <w:sz w:val="15"/>
              </w:rPr>
              <w:t>Named in policy/specs but not present in the active handler.</w:t>
            </w:r>
          </w:p>
        </w:tc>
      </w:tr>
      <w:tr w:rsidR="006E5247" w14:paraId="694F1390" w14:textId="77777777" w:rsidTr="00F43544">
        <w:trPr>
          <w:jc w:val="center"/>
        </w:trPr>
        <w:tc>
          <w:tcPr>
            <w:tcW w:w="2790" w:type="dxa"/>
          </w:tcPr>
          <w:p w14:paraId="238F57AF" w14:textId="77777777" w:rsidR="006E5247" w:rsidRDefault="00000000">
            <w:r>
              <w:rPr>
                <w:sz w:val="15"/>
              </w:rPr>
              <w:t>Needed/planned</w:t>
            </w:r>
          </w:p>
        </w:tc>
        <w:tc>
          <w:tcPr>
            <w:tcW w:w="7578" w:type="dxa"/>
          </w:tcPr>
          <w:p w14:paraId="4D239670" w14:textId="77777777" w:rsidR="006E5247" w:rsidRDefault="00000000">
            <w:r>
              <w:rPr>
                <w:sz w:val="15"/>
              </w:rPr>
              <w:t>Documented backlog/spec method, not active in the runtime handler.</w:t>
            </w:r>
          </w:p>
        </w:tc>
      </w:tr>
    </w:tbl>
    <w:p w14:paraId="19AE6317" w14:textId="77777777" w:rsidR="006E5247" w:rsidRDefault="00000000">
      <w:pPr>
        <w:pStyle w:val="Heading1"/>
      </w:pPr>
      <w:r>
        <w:t>Network identity and endpoints</w:t>
      </w:r>
    </w:p>
    <w:tbl>
      <w:tblPr>
        <w:tblStyle w:val="TableGrid"/>
        <w:tblW w:w="0" w:type="auto"/>
        <w:jc w:val="center"/>
        <w:tblLook w:val="04A0" w:firstRow="1" w:lastRow="0" w:firstColumn="1" w:lastColumn="0" w:noHBand="0" w:noVBand="1"/>
      </w:tblPr>
      <w:tblGrid>
        <w:gridCol w:w="2790"/>
        <w:gridCol w:w="7578"/>
      </w:tblGrid>
      <w:tr w:rsidR="006E5247" w14:paraId="71B2A313" w14:textId="77777777" w:rsidTr="00F43544">
        <w:trPr>
          <w:jc w:val="center"/>
        </w:trPr>
        <w:tc>
          <w:tcPr>
            <w:tcW w:w="2790" w:type="dxa"/>
            <w:shd w:val="clear" w:color="auto" w:fill="D9EAF7"/>
          </w:tcPr>
          <w:p w14:paraId="521C32C9" w14:textId="77777777" w:rsidR="006E5247" w:rsidRDefault="00000000">
            <w:r>
              <w:rPr>
                <w:b/>
                <w:sz w:val="16"/>
              </w:rPr>
              <w:t>Field</w:t>
            </w:r>
          </w:p>
        </w:tc>
        <w:tc>
          <w:tcPr>
            <w:tcW w:w="7578" w:type="dxa"/>
            <w:shd w:val="clear" w:color="auto" w:fill="D9EAF7"/>
          </w:tcPr>
          <w:p w14:paraId="1ED52329" w14:textId="77777777" w:rsidR="006E5247" w:rsidRDefault="00000000">
            <w:r>
              <w:rPr>
                <w:b/>
                <w:sz w:val="16"/>
              </w:rPr>
              <w:t>Value</w:t>
            </w:r>
          </w:p>
        </w:tc>
      </w:tr>
      <w:tr w:rsidR="006E5247" w14:paraId="116285BB" w14:textId="77777777" w:rsidTr="00F43544">
        <w:trPr>
          <w:jc w:val="center"/>
        </w:trPr>
        <w:tc>
          <w:tcPr>
            <w:tcW w:w="2790" w:type="dxa"/>
          </w:tcPr>
          <w:p w14:paraId="6D26FF2B" w14:textId="77777777" w:rsidR="006E5247" w:rsidRDefault="00000000">
            <w:r>
              <w:rPr>
                <w:sz w:val="15"/>
              </w:rPr>
              <w:t>Network</w:t>
            </w:r>
          </w:p>
        </w:tc>
        <w:tc>
          <w:tcPr>
            <w:tcW w:w="7578" w:type="dxa"/>
          </w:tcPr>
          <w:p w14:paraId="0C180AC9" w14:textId="77777777" w:rsidR="006E5247" w:rsidRDefault="00000000">
            <w:r>
              <w:rPr>
                <w:sz w:val="15"/>
              </w:rPr>
              <w:t>Synergy Testnet v2</w:t>
            </w:r>
          </w:p>
        </w:tc>
      </w:tr>
      <w:tr w:rsidR="006E5247" w14:paraId="0759C8B8" w14:textId="77777777" w:rsidTr="00F43544">
        <w:trPr>
          <w:jc w:val="center"/>
        </w:trPr>
        <w:tc>
          <w:tcPr>
            <w:tcW w:w="2790" w:type="dxa"/>
          </w:tcPr>
          <w:p w14:paraId="0BB12011" w14:textId="77777777" w:rsidR="006E5247" w:rsidRDefault="00000000">
            <w:r>
              <w:rPr>
                <w:sz w:val="15"/>
              </w:rPr>
              <w:t>Chain ID</w:t>
            </w:r>
          </w:p>
        </w:tc>
        <w:tc>
          <w:tcPr>
            <w:tcW w:w="7578" w:type="dxa"/>
          </w:tcPr>
          <w:p w14:paraId="2527EA71" w14:textId="77777777" w:rsidR="006E5247" w:rsidRDefault="00000000">
            <w:r>
              <w:rPr>
                <w:sz w:val="15"/>
              </w:rPr>
              <w:t>1264</w:t>
            </w:r>
          </w:p>
        </w:tc>
      </w:tr>
      <w:tr w:rsidR="006E5247" w14:paraId="2BB73C2D" w14:textId="77777777" w:rsidTr="00F43544">
        <w:trPr>
          <w:jc w:val="center"/>
        </w:trPr>
        <w:tc>
          <w:tcPr>
            <w:tcW w:w="2790" w:type="dxa"/>
          </w:tcPr>
          <w:p w14:paraId="1A760241" w14:textId="77777777" w:rsidR="006E5247" w:rsidRDefault="00000000">
            <w:r>
              <w:rPr>
                <w:sz w:val="15"/>
              </w:rPr>
              <w:t>Chain ID hex</w:t>
            </w:r>
          </w:p>
        </w:tc>
        <w:tc>
          <w:tcPr>
            <w:tcW w:w="7578" w:type="dxa"/>
          </w:tcPr>
          <w:p w14:paraId="3C412F10" w14:textId="77777777" w:rsidR="006E5247" w:rsidRDefault="00000000">
            <w:r>
              <w:rPr>
                <w:sz w:val="15"/>
              </w:rPr>
              <w:t>0x4f0</w:t>
            </w:r>
          </w:p>
        </w:tc>
      </w:tr>
      <w:tr w:rsidR="006E5247" w14:paraId="7F8B5407" w14:textId="77777777" w:rsidTr="00F43544">
        <w:trPr>
          <w:jc w:val="center"/>
        </w:trPr>
        <w:tc>
          <w:tcPr>
            <w:tcW w:w="2790" w:type="dxa"/>
          </w:tcPr>
          <w:p w14:paraId="2F8C4924" w14:textId="77777777" w:rsidR="006E5247" w:rsidRDefault="00000000">
            <w:r>
              <w:rPr>
                <w:sz w:val="15"/>
              </w:rPr>
              <w:t>Consensus network ID</w:t>
            </w:r>
          </w:p>
        </w:tc>
        <w:tc>
          <w:tcPr>
            <w:tcW w:w="7578" w:type="dxa"/>
          </w:tcPr>
          <w:p w14:paraId="33DEA5CC" w14:textId="77777777" w:rsidR="006E5247" w:rsidRDefault="00000000">
            <w:r>
              <w:rPr>
                <w:rFonts w:ascii="Menlo" w:hAnsi="Menlo"/>
                <w:sz w:val="15"/>
              </w:rPr>
              <w:t>synergy-testnet-v2</w:t>
            </w:r>
          </w:p>
        </w:tc>
      </w:tr>
      <w:tr w:rsidR="006E5247" w14:paraId="2C567C17" w14:textId="77777777" w:rsidTr="00F43544">
        <w:trPr>
          <w:jc w:val="center"/>
        </w:trPr>
        <w:tc>
          <w:tcPr>
            <w:tcW w:w="2790" w:type="dxa"/>
          </w:tcPr>
          <w:p w14:paraId="1F239757" w14:textId="77777777" w:rsidR="006E5247" w:rsidRDefault="00000000">
            <w:r>
              <w:rPr>
                <w:sz w:val="15"/>
              </w:rPr>
              <w:t>CAIP-2</w:t>
            </w:r>
          </w:p>
        </w:tc>
        <w:tc>
          <w:tcPr>
            <w:tcW w:w="7578" w:type="dxa"/>
          </w:tcPr>
          <w:p w14:paraId="3371B5C1" w14:textId="77777777" w:rsidR="006E5247" w:rsidRDefault="00000000">
            <w:r>
              <w:rPr>
                <w:sz w:val="15"/>
              </w:rPr>
              <w:t>synergy:testnet</w:t>
            </w:r>
          </w:p>
        </w:tc>
      </w:tr>
      <w:tr w:rsidR="006E5247" w14:paraId="1A2F10F8" w14:textId="77777777" w:rsidTr="00F43544">
        <w:trPr>
          <w:jc w:val="center"/>
        </w:trPr>
        <w:tc>
          <w:tcPr>
            <w:tcW w:w="2790" w:type="dxa"/>
          </w:tcPr>
          <w:p w14:paraId="0CE34311" w14:textId="77777777" w:rsidR="006E5247" w:rsidRDefault="00000000">
            <w:r>
              <w:rPr>
                <w:sz w:val="15"/>
              </w:rPr>
              <w:t>Native token</w:t>
            </w:r>
          </w:p>
        </w:tc>
        <w:tc>
          <w:tcPr>
            <w:tcW w:w="7578" w:type="dxa"/>
          </w:tcPr>
          <w:p w14:paraId="0590AC4F" w14:textId="77777777" w:rsidR="006E5247" w:rsidRDefault="00000000">
            <w:r>
              <w:rPr>
                <w:sz w:val="15"/>
              </w:rPr>
              <w:t>SNRG</w:t>
            </w:r>
          </w:p>
        </w:tc>
      </w:tr>
      <w:tr w:rsidR="006E5247" w14:paraId="23EF9FAE" w14:textId="77777777" w:rsidTr="00F43544">
        <w:trPr>
          <w:jc w:val="center"/>
        </w:trPr>
        <w:tc>
          <w:tcPr>
            <w:tcW w:w="2790" w:type="dxa"/>
          </w:tcPr>
          <w:p w14:paraId="1AAAAB66" w14:textId="77777777" w:rsidR="006E5247" w:rsidRDefault="00000000">
            <w:r>
              <w:rPr>
                <w:sz w:val="15"/>
              </w:rPr>
              <w:t>Smallest unit</w:t>
            </w:r>
          </w:p>
        </w:tc>
        <w:tc>
          <w:tcPr>
            <w:tcW w:w="7578" w:type="dxa"/>
          </w:tcPr>
          <w:p w14:paraId="207E2F77" w14:textId="77777777" w:rsidR="006E5247" w:rsidRDefault="00000000">
            <w:r>
              <w:rPr>
                <w:sz w:val="15"/>
              </w:rPr>
              <w:t>nWei</w:t>
            </w:r>
          </w:p>
        </w:tc>
      </w:tr>
      <w:tr w:rsidR="006E5247" w14:paraId="3C7C48E2" w14:textId="77777777" w:rsidTr="00F43544">
        <w:trPr>
          <w:jc w:val="center"/>
        </w:trPr>
        <w:tc>
          <w:tcPr>
            <w:tcW w:w="2790" w:type="dxa"/>
          </w:tcPr>
          <w:p w14:paraId="3ACD9992" w14:textId="77777777" w:rsidR="006E5247" w:rsidRDefault="00000000">
            <w:r>
              <w:rPr>
                <w:sz w:val="15"/>
              </w:rPr>
              <w:t>Genesis hash</w:t>
            </w:r>
          </w:p>
        </w:tc>
        <w:tc>
          <w:tcPr>
            <w:tcW w:w="7578" w:type="dxa"/>
          </w:tcPr>
          <w:p w14:paraId="7C895B30" w14:textId="77777777" w:rsidR="006E5247" w:rsidRDefault="00000000">
            <w:r>
              <w:rPr>
                <w:sz w:val="15"/>
              </w:rPr>
              <w:t>f79011f2aaddd40b120d47ba723104fafe3c998d4a17097fae018914b95f1789</w:t>
            </w:r>
          </w:p>
        </w:tc>
      </w:tr>
      <w:tr w:rsidR="006E5247" w14:paraId="67577EFF" w14:textId="77777777" w:rsidTr="00F43544">
        <w:trPr>
          <w:jc w:val="center"/>
        </w:trPr>
        <w:tc>
          <w:tcPr>
            <w:tcW w:w="2790" w:type="dxa"/>
          </w:tcPr>
          <w:p w14:paraId="0704D71A" w14:textId="77777777" w:rsidR="006E5247" w:rsidRDefault="00000000">
            <w:r>
              <w:rPr>
                <w:sz w:val="15"/>
              </w:rPr>
              <w:t>Network magic bytes</w:t>
            </w:r>
          </w:p>
        </w:tc>
        <w:tc>
          <w:tcPr>
            <w:tcW w:w="7578" w:type="dxa"/>
          </w:tcPr>
          <w:p w14:paraId="5FBCC17B" w14:textId="77777777" w:rsidR="006E5247" w:rsidRDefault="00000000">
            <w:r>
              <w:rPr>
                <w:sz w:val="15"/>
              </w:rPr>
              <w:t>d5d5bb99</w:t>
            </w:r>
          </w:p>
        </w:tc>
      </w:tr>
      <w:tr w:rsidR="006E5247" w14:paraId="78FF6C28" w14:textId="77777777" w:rsidTr="00F43544">
        <w:trPr>
          <w:jc w:val="center"/>
        </w:trPr>
        <w:tc>
          <w:tcPr>
            <w:tcW w:w="2790" w:type="dxa"/>
          </w:tcPr>
          <w:p w14:paraId="22AFEB62" w14:textId="77777777" w:rsidR="006E5247" w:rsidRDefault="00000000">
            <w:r>
              <w:rPr>
                <w:sz w:val="15"/>
              </w:rPr>
              <w:t>Public qRPC</w:t>
            </w:r>
          </w:p>
        </w:tc>
        <w:tc>
          <w:tcPr>
            <w:tcW w:w="7578" w:type="dxa"/>
          </w:tcPr>
          <w:p w14:paraId="51E5D3E9" w14:textId="77777777" w:rsidR="006E5247" w:rsidRDefault="00000000">
            <w:r>
              <w:rPr>
                <w:rFonts w:ascii="Menlo" w:hAnsi="Menlo"/>
                <w:sz w:val="15"/>
              </w:rPr>
              <w:t>https://testnet-core-rpc.synergy-network.io</w:t>
            </w:r>
          </w:p>
        </w:tc>
      </w:tr>
      <w:tr w:rsidR="006E5247" w14:paraId="4408E6CB" w14:textId="77777777" w:rsidTr="00F43544">
        <w:trPr>
          <w:jc w:val="center"/>
        </w:trPr>
        <w:tc>
          <w:tcPr>
            <w:tcW w:w="2790" w:type="dxa"/>
          </w:tcPr>
          <w:p w14:paraId="79E5248D" w14:textId="77777777" w:rsidR="006E5247" w:rsidRDefault="00000000">
            <w:r>
              <w:rPr>
                <w:sz w:val="15"/>
              </w:rPr>
              <w:t>Public WebSocket</w:t>
            </w:r>
          </w:p>
        </w:tc>
        <w:tc>
          <w:tcPr>
            <w:tcW w:w="7578" w:type="dxa"/>
          </w:tcPr>
          <w:p w14:paraId="66B83652" w14:textId="77777777" w:rsidR="006E5247" w:rsidRDefault="00000000">
            <w:r>
              <w:rPr>
                <w:rFonts w:ascii="Menlo" w:hAnsi="Menlo"/>
                <w:sz w:val="15"/>
              </w:rPr>
              <w:t>wss://testnet-core-ws.synergy-network.io</w:t>
            </w:r>
          </w:p>
        </w:tc>
      </w:tr>
      <w:tr w:rsidR="006E5247" w14:paraId="092D3052" w14:textId="77777777" w:rsidTr="00F43544">
        <w:trPr>
          <w:jc w:val="center"/>
        </w:trPr>
        <w:tc>
          <w:tcPr>
            <w:tcW w:w="2790" w:type="dxa"/>
          </w:tcPr>
          <w:p w14:paraId="248ACF04" w14:textId="77777777" w:rsidR="006E5247" w:rsidRDefault="00000000">
            <w:r>
              <w:rPr>
                <w:sz w:val="15"/>
              </w:rPr>
              <w:t>Public API</w:t>
            </w:r>
          </w:p>
        </w:tc>
        <w:tc>
          <w:tcPr>
            <w:tcW w:w="7578" w:type="dxa"/>
          </w:tcPr>
          <w:p w14:paraId="7C349B0D" w14:textId="77777777" w:rsidR="006E5247" w:rsidRDefault="00000000">
            <w:r>
              <w:rPr>
                <w:rFonts w:ascii="Menlo" w:hAnsi="Menlo"/>
                <w:sz w:val="15"/>
              </w:rPr>
              <w:t>https://testnet-api.synergy-network.io</w:t>
            </w:r>
          </w:p>
        </w:tc>
      </w:tr>
      <w:tr w:rsidR="006E5247" w14:paraId="4ADA0D94" w14:textId="77777777" w:rsidTr="00F43544">
        <w:trPr>
          <w:jc w:val="center"/>
        </w:trPr>
        <w:tc>
          <w:tcPr>
            <w:tcW w:w="2790" w:type="dxa"/>
          </w:tcPr>
          <w:p w14:paraId="25A3712A" w14:textId="77777777" w:rsidR="006E5247" w:rsidRDefault="00000000">
            <w:r>
              <w:rPr>
                <w:sz w:val="15"/>
              </w:rPr>
              <w:t>Explorer</w:t>
            </w:r>
          </w:p>
        </w:tc>
        <w:tc>
          <w:tcPr>
            <w:tcW w:w="7578" w:type="dxa"/>
          </w:tcPr>
          <w:p w14:paraId="0A3914A7" w14:textId="77777777" w:rsidR="006E5247" w:rsidRDefault="00000000">
            <w:r>
              <w:rPr>
                <w:rFonts w:ascii="Menlo" w:hAnsi="Menlo"/>
                <w:sz w:val="15"/>
              </w:rPr>
              <w:t>https://testnet-explorer.synergy-network.io</w:t>
            </w:r>
          </w:p>
        </w:tc>
      </w:tr>
      <w:tr w:rsidR="006E5247" w14:paraId="76E3A417" w14:textId="77777777" w:rsidTr="00F43544">
        <w:trPr>
          <w:jc w:val="center"/>
        </w:trPr>
        <w:tc>
          <w:tcPr>
            <w:tcW w:w="2790" w:type="dxa"/>
          </w:tcPr>
          <w:p w14:paraId="2A47C879" w14:textId="77777777" w:rsidR="006E5247" w:rsidRDefault="00000000">
            <w:r>
              <w:rPr>
                <w:sz w:val="15"/>
              </w:rPr>
              <w:t>Atlas API</w:t>
            </w:r>
          </w:p>
        </w:tc>
        <w:tc>
          <w:tcPr>
            <w:tcW w:w="7578" w:type="dxa"/>
          </w:tcPr>
          <w:p w14:paraId="1EE29E67" w14:textId="77777777" w:rsidR="006E5247" w:rsidRDefault="00000000">
            <w:r>
              <w:rPr>
                <w:rFonts w:ascii="Menlo" w:hAnsi="Menlo"/>
                <w:sz w:val="15"/>
              </w:rPr>
              <w:t>https://testnet-atlas-api.synergy-network.io</w:t>
            </w:r>
          </w:p>
        </w:tc>
      </w:tr>
    </w:tbl>
    <w:p w14:paraId="161AFBEC" w14:textId="77777777" w:rsidR="006E5247" w:rsidRDefault="00000000" w:rsidP="00F43544">
      <w:pPr>
        <w:pStyle w:val="Heading1"/>
        <w:spacing w:before="240"/>
      </w:pPr>
      <w:r>
        <w:t>SSH access commands</w:t>
      </w:r>
    </w:p>
    <w:tbl>
      <w:tblPr>
        <w:tblStyle w:val="TableGrid"/>
        <w:tblpPr w:leftFromText="180" w:rightFromText="180" w:vertAnchor="text" w:horzAnchor="margin" w:tblpY="486"/>
        <w:tblW w:w="10719" w:type="dxa"/>
        <w:tblLook w:val="04A0" w:firstRow="1" w:lastRow="0" w:firstColumn="1" w:lastColumn="0" w:noHBand="0" w:noVBand="1"/>
      </w:tblPr>
      <w:tblGrid>
        <w:gridCol w:w="1269"/>
        <w:gridCol w:w="2700"/>
        <w:gridCol w:w="6750"/>
      </w:tblGrid>
      <w:tr w:rsidR="00D72F7D" w14:paraId="54E4EEDD" w14:textId="77777777" w:rsidTr="00D72F7D">
        <w:tc>
          <w:tcPr>
            <w:tcW w:w="1269" w:type="dxa"/>
            <w:shd w:val="clear" w:color="auto" w:fill="D9EAF7"/>
          </w:tcPr>
          <w:p w14:paraId="7F3C0AF8" w14:textId="77777777" w:rsidR="00D72F7D" w:rsidRDefault="00D72F7D" w:rsidP="00D72F7D">
            <w:r>
              <w:rPr>
                <w:b/>
                <w:sz w:val="15"/>
              </w:rPr>
              <w:t>Node</w:t>
            </w:r>
          </w:p>
        </w:tc>
        <w:tc>
          <w:tcPr>
            <w:tcW w:w="2700" w:type="dxa"/>
            <w:shd w:val="clear" w:color="auto" w:fill="D9EAF7"/>
          </w:tcPr>
          <w:p w14:paraId="3D7DB8E4" w14:textId="77777777" w:rsidR="00D72F7D" w:rsidRDefault="00D72F7D" w:rsidP="00D72F7D">
            <w:r>
              <w:rPr>
                <w:b/>
                <w:sz w:val="15"/>
              </w:rPr>
              <w:t>SSH command</w:t>
            </w:r>
          </w:p>
        </w:tc>
        <w:tc>
          <w:tcPr>
            <w:tcW w:w="6750" w:type="dxa"/>
            <w:shd w:val="clear" w:color="auto" w:fill="D9EAF7"/>
          </w:tcPr>
          <w:p w14:paraId="1B2AD2C7" w14:textId="77777777" w:rsidR="00D72F7D" w:rsidRDefault="00D72F7D" w:rsidP="00D72F7D">
            <w:r>
              <w:rPr>
                <w:b/>
                <w:sz w:val="15"/>
              </w:rPr>
              <w:t>Service ports / notes</w:t>
            </w:r>
          </w:p>
        </w:tc>
      </w:tr>
      <w:tr w:rsidR="00D72F7D" w14:paraId="109753AB" w14:textId="77777777" w:rsidTr="00D72F7D">
        <w:tc>
          <w:tcPr>
            <w:tcW w:w="1269" w:type="dxa"/>
          </w:tcPr>
          <w:p w14:paraId="6DAC7491" w14:textId="77777777" w:rsidR="00D72F7D" w:rsidRDefault="00D72F7D" w:rsidP="00D72F7D">
            <w:r>
              <w:rPr>
                <w:sz w:val="14"/>
              </w:rPr>
              <w:t>Bootnode1</w:t>
            </w:r>
          </w:p>
        </w:tc>
        <w:tc>
          <w:tcPr>
            <w:tcW w:w="2700" w:type="dxa"/>
          </w:tcPr>
          <w:p w14:paraId="0C00C82E" w14:textId="77777777" w:rsidR="00D72F7D" w:rsidRDefault="00D72F7D" w:rsidP="00D72F7D">
            <w:r>
              <w:rPr>
                <w:rFonts w:ascii="Menlo" w:hAnsi="Menlo"/>
                <w:sz w:val="14"/>
              </w:rPr>
              <w:t>ssh root@170.64.187.206</w:t>
            </w:r>
          </w:p>
        </w:tc>
        <w:tc>
          <w:tcPr>
            <w:tcW w:w="6750" w:type="dxa"/>
          </w:tcPr>
          <w:p w14:paraId="150C3699" w14:textId="77777777" w:rsidR="00D72F7D" w:rsidRDefault="00D72F7D" w:rsidP="00D72F7D">
            <w:r>
              <w:rPr>
                <w:sz w:val="14"/>
              </w:rPr>
              <w:t>P2P 5620, qRPC 5640, WS 5660, Discovery 5680, metrics unavailable</w:t>
            </w:r>
          </w:p>
        </w:tc>
      </w:tr>
      <w:tr w:rsidR="00D72F7D" w14:paraId="76552D6A" w14:textId="77777777" w:rsidTr="00D72F7D">
        <w:tc>
          <w:tcPr>
            <w:tcW w:w="1269" w:type="dxa"/>
          </w:tcPr>
          <w:p w14:paraId="1871708F" w14:textId="77777777" w:rsidR="00D72F7D" w:rsidRDefault="00D72F7D" w:rsidP="00D72F7D">
            <w:r>
              <w:rPr>
                <w:sz w:val="14"/>
              </w:rPr>
              <w:t>Bootnode2</w:t>
            </w:r>
          </w:p>
        </w:tc>
        <w:tc>
          <w:tcPr>
            <w:tcW w:w="2700" w:type="dxa"/>
          </w:tcPr>
          <w:p w14:paraId="52F7E295" w14:textId="77777777" w:rsidR="00D72F7D" w:rsidRDefault="00D72F7D" w:rsidP="00D72F7D">
            <w:r>
              <w:rPr>
                <w:rFonts w:ascii="Menlo" w:hAnsi="Menlo"/>
                <w:sz w:val="14"/>
              </w:rPr>
              <w:t>ssh root@146.190.210.121</w:t>
            </w:r>
          </w:p>
        </w:tc>
        <w:tc>
          <w:tcPr>
            <w:tcW w:w="6750" w:type="dxa"/>
          </w:tcPr>
          <w:p w14:paraId="0ABC56A8" w14:textId="77777777" w:rsidR="00D72F7D" w:rsidRDefault="00D72F7D" w:rsidP="00D72F7D">
            <w:r>
              <w:rPr>
                <w:sz w:val="14"/>
              </w:rPr>
              <w:t>P2P 5620, qRPC 5640, WS 5660, Discovery 5680, metrics unavailable</w:t>
            </w:r>
          </w:p>
        </w:tc>
      </w:tr>
      <w:tr w:rsidR="00D72F7D" w14:paraId="51A65927" w14:textId="77777777" w:rsidTr="00D72F7D">
        <w:tc>
          <w:tcPr>
            <w:tcW w:w="1269" w:type="dxa"/>
          </w:tcPr>
          <w:p w14:paraId="3CBC392A" w14:textId="77777777" w:rsidR="00D72F7D" w:rsidRDefault="00D72F7D" w:rsidP="00D72F7D">
            <w:r>
              <w:rPr>
                <w:sz w:val="14"/>
              </w:rPr>
              <w:t>Bootnode3</w:t>
            </w:r>
          </w:p>
        </w:tc>
        <w:tc>
          <w:tcPr>
            <w:tcW w:w="2700" w:type="dxa"/>
          </w:tcPr>
          <w:p w14:paraId="1BE9CB43" w14:textId="77777777" w:rsidR="00D72F7D" w:rsidRDefault="00D72F7D" w:rsidP="00D72F7D">
            <w:r>
              <w:rPr>
                <w:rFonts w:ascii="Menlo" w:hAnsi="Menlo"/>
                <w:sz w:val="14"/>
              </w:rPr>
              <w:t>ssh root@157.245.226.240</w:t>
            </w:r>
          </w:p>
        </w:tc>
        <w:tc>
          <w:tcPr>
            <w:tcW w:w="6750" w:type="dxa"/>
          </w:tcPr>
          <w:p w14:paraId="73279C5C" w14:textId="77777777" w:rsidR="00D72F7D" w:rsidRDefault="00D72F7D" w:rsidP="00D72F7D">
            <w:r>
              <w:rPr>
                <w:sz w:val="14"/>
              </w:rPr>
              <w:t>P2P 5620, qRPC 5640, WS 5660, Discovery 5680, metrics unavailable</w:t>
            </w:r>
          </w:p>
        </w:tc>
      </w:tr>
      <w:tr w:rsidR="00D72F7D" w14:paraId="731A564E" w14:textId="77777777" w:rsidTr="00D72F7D">
        <w:tc>
          <w:tcPr>
            <w:tcW w:w="1269" w:type="dxa"/>
          </w:tcPr>
          <w:p w14:paraId="75B6FE03" w14:textId="77777777" w:rsidR="00D72F7D" w:rsidRDefault="00D72F7D" w:rsidP="00D72F7D">
            <w:r>
              <w:rPr>
                <w:sz w:val="14"/>
              </w:rPr>
              <w:t>Seed Server1</w:t>
            </w:r>
          </w:p>
        </w:tc>
        <w:tc>
          <w:tcPr>
            <w:tcW w:w="2700" w:type="dxa"/>
          </w:tcPr>
          <w:p w14:paraId="083BB8EC" w14:textId="77777777" w:rsidR="00D72F7D" w:rsidRDefault="00D72F7D" w:rsidP="00D72F7D">
            <w:r>
              <w:rPr>
                <w:rFonts w:ascii="Menlo" w:hAnsi="Menlo"/>
                <w:sz w:val="14"/>
              </w:rPr>
              <w:t>ssh root@170.64.187.206</w:t>
            </w:r>
          </w:p>
        </w:tc>
        <w:tc>
          <w:tcPr>
            <w:tcW w:w="6750" w:type="dxa"/>
          </w:tcPr>
          <w:p w14:paraId="7631E490" w14:textId="77777777" w:rsidR="00D72F7D" w:rsidRDefault="00D72F7D" w:rsidP="00D72F7D">
            <w:r>
              <w:rPr>
                <w:sz w:val="14"/>
              </w:rPr>
              <w:t>P2P 5621, qRPC 5640, WS 5660, Discovery 5681, metrics unavailable</w:t>
            </w:r>
          </w:p>
        </w:tc>
      </w:tr>
      <w:tr w:rsidR="00D72F7D" w14:paraId="0F0AB9B1" w14:textId="77777777" w:rsidTr="00D72F7D">
        <w:tc>
          <w:tcPr>
            <w:tcW w:w="1269" w:type="dxa"/>
          </w:tcPr>
          <w:p w14:paraId="546DE10D" w14:textId="77777777" w:rsidR="00D72F7D" w:rsidRDefault="00D72F7D" w:rsidP="00D72F7D">
            <w:r>
              <w:rPr>
                <w:sz w:val="14"/>
              </w:rPr>
              <w:t>Seed Server2</w:t>
            </w:r>
          </w:p>
        </w:tc>
        <w:tc>
          <w:tcPr>
            <w:tcW w:w="2700" w:type="dxa"/>
          </w:tcPr>
          <w:p w14:paraId="165F8D29" w14:textId="77777777" w:rsidR="00D72F7D" w:rsidRDefault="00D72F7D" w:rsidP="00D72F7D">
            <w:r>
              <w:rPr>
                <w:rFonts w:ascii="Menlo" w:hAnsi="Menlo"/>
                <w:sz w:val="14"/>
              </w:rPr>
              <w:t>ssh root@146.190.210.121</w:t>
            </w:r>
          </w:p>
        </w:tc>
        <w:tc>
          <w:tcPr>
            <w:tcW w:w="6750" w:type="dxa"/>
          </w:tcPr>
          <w:p w14:paraId="6AB724C6" w14:textId="77777777" w:rsidR="00D72F7D" w:rsidRDefault="00D72F7D" w:rsidP="00D72F7D">
            <w:r>
              <w:rPr>
                <w:sz w:val="14"/>
              </w:rPr>
              <w:t>P2P 5621, qRPC 5640, WS 5660, Discovery 5681, metrics unavailable</w:t>
            </w:r>
          </w:p>
        </w:tc>
      </w:tr>
      <w:tr w:rsidR="00D72F7D" w14:paraId="46A07EB9" w14:textId="77777777" w:rsidTr="00D72F7D">
        <w:tc>
          <w:tcPr>
            <w:tcW w:w="1269" w:type="dxa"/>
          </w:tcPr>
          <w:p w14:paraId="29827526" w14:textId="77777777" w:rsidR="00D72F7D" w:rsidRDefault="00D72F7D" w:rsidP="00D72F7D">
            <w:r>
              <w:rPr>
                <w:sz w:val="14"/>
              </w:rPr>
              <w:t>Seed Server3</w:t>
            </w:r>
          </w:p>
        </w:tc>
        <w:tc>
          <w:tcPr>
            <w:tcW w:w="2700" w:type="dxa"/>
          </w:tcPr>
          <w:p w14:paraId="0CD4EEFA" w14:textId="77777777" w:rsidR="00D72F7D" w:rsidRDefault="00D72F7D" w:rsidP="00D72F7D">
            <w:r>
              <w:rPr>
                <w:rFonts w:ascii="Menlo" w:hAnsi="Menlo"/>
                <w:sz w:val="14"/>
              </w:rPr>
              <w:t>ssh root@157.245.226.240</w:t>
            </w:r>
          </w:p>
        </w:tc>
        <w:tc>
          <w:tcPr>
            <w:tcW w:w="6750" w:type="dxa"/>
          </w:tcPr>
          <w:p w14:paraId="5FE09AD3" w14:textId="77777777" w:rsidR="00D72F7D" w:rsidRDefault="00D72F7D" w:rsidP="00D72F7D">
            <w:r>
              <w:rPr>
                <w:sz w:val="14"/>
              </w:rPr>
              <w:t>P2P 5621, qRPC 5640, WS 5660, Discovery 5681, metrics unavailable</w:t>
            </w:r>
          </w:p>
        </w:tc>
      </w:tr>
      <w:tr w:rsidR="00D72F7D" w14:paraId="30871732" w14:textId="77777777" w:rsidTr="00D72F7D">
        <w:tc>
          <w:tcPr>
            <w:tcW w:w="1269" w:type="dxa"/>
          </w:tcPr>
          <w:p w14:paraId="162A5288" w14:textId="77777777" w:rsidR="00D72F7D" w:rsidRDefault="00D72F7D" w:rsidP="00D72F7D">
            <w:r>
              <w:rPr>
                <w:sz w:val="14"/>
              </w:rPr>
              <w:t>Explorer Indexer</w:t>
            </w:r>
          </w:p>
        </w:tc>
        <w:tc>
          <w:tcPr>
            <w:tcW w:w="2700" w:type="dxa"/>
          </w:tcPr>
          <w:p w14:paraId="70ACDE48" w14:textId="77777777" w:rsidR="00D72F7D" w:rsidRDefault="00D72F7D" w:rsidP="00D72F7D">
            <w:r>
              <w:rPr>
                <w:rFonts w:ascii="Menlo" w:hAnsi="Menlo"/>
                <w:sz w:val="14"/>
              </w:rPr>
              <w:t xml:space="preserve">ssh </w:t>
            </w:r>
            <w:r w:rsidRPr="00F43544">
              <w:rPr>
                <w:rFonts w:ascii="Menlo" w:hAnsi="Menlo"/>
                <w:sz w:val="14"/>
              </w:rPr>
              <w:t>root@74.208.227.23</w:t>
            </w:r>
          </w:p>
        </w:tc>
        <w:tc>
          <w:tcPr>
            <w:tcW w:w="6750" w:type="dxa"/>
          </w:tcPr>
          <w:p w14:paraId="32D856CF" w14:textId="77777777" w:rsidR="00D72F7D" w:rsidRDefault="00D72F7D" w:rsidP="00D72F7D">
            <w:r>
              <w:rPr>
                <w:sz w:val="14"/>
              </w:rPr>
              <w:t>P2P 5622, qRPC 5640, WS 5660, Discovery 5680, Metrics 6030</w:t>
            </w:r>
          </w:p>
        </w:tc>
      </w:tr>
      <w:tr w:rsidR="00D72F7D" w14:paraId="2C906B15" w14:textId="77777777" w:rsidTr="00D72F7D">
        <w:tc>
          <w:tcPr>
            <w:tcW w:w="1269" w:type="dxa"/>
          </w:tcPr>
          <w:p w14:paraId="4991A464" w14:textId="77777777" w:rsidR="00D72F7D" w:rsidRDefault="00D72F7D" w:rsidP="00D72F7D">
            <w:r>
              <w:rPr>
                <w:sz w:val="14"/>
              </w:rPr>
              <w:t>RPC Gateway</w:t>
            </w:r>
          </w:p>
        </w:tc>
        <w:tc>
          <w:tcPr>
            <w:tcW w:w="2700" w:type="dxa"/>
          </w:tcPr>
          <w:p w14:paraId="735C7840" w14:textId="77777777" w:rsidR="00D72F7D" w:rsidRDefault="00D72F7D" w:rsidP="00D72F7D">
            <w:r>
              <w:rPr>
                <w:rFonts w:ascii="Menlo" w:hAnsi="Menlo"/>
                <w:sz w:val="14"/>
              </w:rPr>
              <w:t xml:space="preserve">ssh </w:t>
            </w:r>
            <w:r w:rsidRPr="00F43544">
              <w:rPr>
                <w:rFonts w:ascii="Menlo" w:hAnsi="Menlo"/>
                <w:sz w:val="14"/>
              </w:rPr>
              <w:t>root@74.208.227.23</w:t>
            </w:r>
          </w:p>
        </w:tc>
        <w:tc>
          <w:tcPr>
            <w:tcW w:w="6750" w:type="dxa"/>
          </w:tcPr>
          <w:p w14:paraId="3D7E2CFB" w14:textId="77777777" w:rsidR="00D72F7D" w:rsidRDefault="00D72F7D" w:rsidP="00D72F7D">
            <w:r>
              <w:rPr>
                <w:sz w:val="14"/>
              </w:rPr>
              <w:t>P2P 5623, qRPC 5641, WS 5661, Discovery 5681, Metrics 6031</w:t>
            </w:r>
          </w:p>
        </w:tc>
      </w:tr>
      <w:tr w:rsidR="00D72F7D" w14:paraId="55B0737B" w14:textId="77777777" w:rsidTr="00D72F7D">
        <w:tc>
          <w:tcPr>
            <w:tcW w:w="1269" w:type="dxa"/>
          </w:tcPr>
          <w:p w14:paraId="3B68CC90" w14:textId="77777777" w:rsidR="00D72F7D" w:rsidRDefault="00D72F7D" w:rsidP="00D72F7D">
            <w:r>
              <w:rPr>
                <w:sz w:val="14"/>
              </w:rPr>
              <w:t>Relayer-1</w:t>
            </w:r>
          </w:p>
        </w:tc>
        <w:tc>
          <w:tcPr>
            <w:tcW w:w="2700" w:type="dxa"/>
          </w:tcPr>
          <w:p w14:paraId="3E7C722D" w14:textId="77777777" w:rsidR="00D72F7D" w:rsidRDefault="00D72F7D" w:rsidP="00D72F7D">
            <w:r>
              <w:rPr>
                <w:rFonts w:ascii="Menlo" w:hAnsi="Menlo"/>
                <w:sz w:val="14"/>
              </w:rPr>
              <w:t xml:space="preserve">ssh </w:t>
            </w:r>
            <w:r w:rsidRPr="00F43544">
              <w:rPr>
                <w:rFonts w:ascii="Menlo" w:hAnsi="Menlo"/>
                <w:sz w:val="14"/>
              </w:rPr>
              <w:t>root@195.26.241.95</w:t>
            </w:r>
          </w:p>
        </w:tc>
        <w:tc>
          <w:tcPr>
            <w:tcW w:w="6750" w:type="dxa"/>
          </w:tcPr>
          <w:p w14:paraId="4734F539" w14:textId="77777777" w:rsidR="00D72F7D" w:rsidRDefault="00D72F7D" w:rsidP="00D72F7D">
            <w:r>
              <w:rPr>
                <w:sz w:val="14"/>
              </w:rPr>
              <w:t>Private 10.69.0.20, P2P 5622, qRPC 5640, WS 5660, Discovery 5680, Metrics 6030</w:t>
            </w:r>
          </w:p>
        </w:tc>
      </w:tr>
      <w:tr w:rsidR="00D72F7D" w14:paraId="7691E492" w14:textId="77777777" w:rsidTr="00D72F7D">
        <w:tc>
          <w:tcPr>
            <w:tcW w:w="1269" w:type="dxa"/>
          </w:tcPr>
          <w:p w14:paraId="6D4B2579" w14:textId="77777777" w:rsidR="00D72F7D" w:rsidRDefault="00D72F7D" w:rsidP="00D72F7D">
            <w:r>
              <w:rPr>
                <w:sz w:val="14"/>
              </w:rPr>
              <w:t>Relayer-2</w:t>
            </w:r>
          </w:p>
        </w:tc>
        <w:tc>
          <w:tcPr>
            <w:tcW w:w="2700" w:type="dxa"/>
          </w:tcPr>
          <w:p w14:paraId="76E99375" w14:textId="77777777" w:rsidR="00D72F7D" w:rsidRDefault="00D72F7D" w:rsidP="00D72F7D">
            <w:r>
              <w:rPr>
                <w:rFonts w:ascii="Menlo" w:hAnsi="Menlo"/>
                <w:sz w:val="14"/>
              </w:rPr>
              <w:t xml:space="preserve">ssh </w:t>
            </w:r>
            <w:r w:rsidRPr="00F43544">
              <w:rPr>
                <w:rFonts w:ascii="Menlo" w:hAnsi="Menlo"/>
                <w:sz w:val="14"/>
              </w:rPr>
              <w:t>root@94.72.117.108</w:t>
            </w:r>
          </w:p>
        </w:tc>
        <w:tc>
          <w:tcPr>
            <w:tcW w:w="6750" w:type="dxa"/>
          </w:tcPr>
          <w:p w14:paraId="79CADD1F" w14:textId="77777777" w:rsidR="00D72F7D" w:rsidRDefault="00D72F7D" w:rsidP="00D72F7D">
            <w:r>
              <w:rPr>
                <w:sz w:val="14"/>
              </w:rPr>
              <w:t>Private 10.69.0.202, P2P 5622, qRPC 5640, WS 5660, Discovery 5680, Metrics 6030</w:t>
            </w:r>
          </w:p>
        </w:tc>
      </w:tr>
      <w:tr w:rsidR="00D72F7D" w14:paraId="5D6D8C3C" w14:textId="77777777" w:rsidTr="00D72F7D">
        <w:tc>
          <w:tcPr>
            <w:tcW w:w="1269" w:type="dxa"/>
          </w:tcPr>
          <w:p w14:paraId="55FAAE0C" w14:textId="77777777" w:rsidR="00D72F7D" w:rsidRDefault="00D72F7D" w:rsidP="00D72F7D">
            <w:r>
              <w:rPr>
                <w:sz w:val="14"/>
              </w:rPr>
              <w:t>Observer</w:t>
            </w:r>
          </w:p>
        </w:tc>
        <w:tc>
          <w:tcPr>
            <w:tcW w:w="2700" w:type="dxa"/>
          </w:tcPr>
          <w:p w14:paraId="0CF3E9B0" w14:textId="77777777" w:rsidR="00D72F7D" w:rsidRDefault="00D72F7D" w:rsidP="00D72F7D">
            <w:r>
              <w:rPr>
                <w:rFonts w:ascii="Menlo" w:hAnsi="Menlo"/>
                <w:sz w:val="14"/>
              </w:rPr>
              <w:t xml:space="preserve">ssh </w:t>
            </w:r>
            <w:r w:rsidRPr="00F43544">
              <w:rPr>
                <w:rFonts w:ascii="Menlo" w:hAnsi="Menlo"/>
                <w:sz w:val="14"/>
              </w:rPr>
              <w:t>root@209.145.50.9</w:t>
            </w:r>
          </w:p>
        </w:tc>
        <w:tc>
          <w:tcPr>
            <w:tcW w:w="6750" w:type="dxa"/>
          </w:tcPr>
          <w:p w14:paraId="0458CAED" w14:textId="77777777" w:rsidR="00D72F7D" w:rsidRDefault="00D72F7D" w:rsidP="00D72F7D">
            <w:r>
              <w:rPr>
                <w:sz w:val="14"/>
              </w:rPr>
              <w:t>Private 10.69.0.250, P2P 5622, qRPC 5640, WS 5660, Discovery 5680, Metrics 6030</w:t>
            </w:r>
          </w:p>
        </w:tc>
      </w:tr>
      <w:tr w:rsidR="00D72F7D" w14:paraId="27A31508" w14:textId="77777777" w:rsidTr="00D72F7D">
        <w:tc>
          <w:tcPr>
            <w:tcW w:w="1269" w:type="dxa"/>
          </w:tcPr>
          <w:p w14:paraId="4EA9C518" w14:textId="77777777" w:rsidR="00D72F7D" w:rsidRDefault="00D72F7D" w:rsidP="00D72F7D">
            <w:r>
              <w:rPr>
                <w:sz w:val="14"/>
              </w:rPr>
              <w:t>Validator 1</w:t>
            </w:r>
          </w:p>
        </w:tc>
        <w:tc>
          <w:tcPr>
            <w:tcW w:w="2700" w:type="dxa"/>
          </w:tcPr>
          <w:p w14:paraId="61FB07C1" w14:textId="77777777" w:rsidR="00D72F7D" w:rsidRDefault="00D72F7D" w:rsidP="00D72F7D">
            <w:r>
              <w:rPr>
                <w:rFonts w:ascii="Menlo" w:hAnsi="Menlo"/>
                <w:sz w:val="14"/>
              </w:rPr>
              <w:t>ssh justin@62.146.182.207</w:t>
            </w:r>
          </w:p>
        </w:tc>
        <w:tc>
          <w:tcPr>
            <w:tcW w:w="6750" w:type="dxa"/>
          </w:tcPr>
          <w:p w14:paraId="76654F60" w14:textId="77777777" w:rsidR="00D72F7D" w:rsidRDefault="00D72F7D" w:rsidP="00D72F7D">
            <w:r>
              <w:rPr>
                <w:sz w:val="14"/>
              </w:rPr>
              <w:t>Private 10.69.0.1, P2P 5622, qRPC 5640, WS 5660, Discovery 5680, Metrics 6030</w:t>
            </w:r>
          </w:p>
        </w:tc>
      </w:tr>
      <w:tr w:rsidR="00D72F7D" w14:paraId="6D5BEA0F" w14:textId="77777777" w:rsidTr="00D72F7D">
        <w:tc>
          <w:tcPr>
            <w:tcW w:w="1269" w:type="dxa"/>
          </w:tcPr>
          <w:p w14:paraId="366A90D3" w14:textId="77777777" w:rsidR="00D72F7D" w:rsidRDefault="00D72F7D" w:rsidP="00D72F7D">
            <w:r>
              <w:rPr>
                <w:sz w:val="14"/>
              </w:rPr>
              <w:t>Validator 2</w:t>
            </w:r>
          </w:p>
        </w:tc>
        <w:tc>
          <w:tcPr>
            <w:tcW w:w="2700" w:type="dxa"/>
          </w:tcPr>
          <w:p w14:paraId="3142BBFB" w14:textId="77777777" w:rsidR="00D72F7D" w:rsidRDefault="00D72F7D" w:rsidP="00D72F7D">
            <w:r>
              <w:rPr>
                <w:rFonts w:ascii="Menlo" w:hAnsi="Menlo"/>
                <w:sz w:val="14"/>
              </w:rPr>
              <w:t>ssh rob@62.146.182.208</w:t>
            </w:r>
          </w:p>
        </w:tc>
        <w:tc>
          <w:tcPr>
            <w:tcW w:w="6750" w:type="dxa"/>
          </w:tcPr>
          <w:p w14:paraId="6832510A" w14:textId="77777777" w:rsidR="00D72F7D" w:rsidRDefault="00D72F7D" w:rsidP="00D72F7D">
            <w:r>
              <w:rPr>
                <w:sz w:val="14"/>
              </w:rPr>
              <w:t>Private 10.69.0.2, P2P 5622, qRPC 5640, WS 5660, Discovery 5680, Metrics 6030</w:t>
            </w:r>
          </w:p>
        </w:tc>
      </w:tr>
      <w:tr w:rsidR="00D72F7D" w14:paraId="7374EC84" w14:textId="77777777" w:rsidTr="00D72F7D">
        <w:tc>
          <w:tcPr>
            <w:tcW w:w="1269" w:type="dxa"/>
          </w:tcPr>
          <w:p w14:paraId="7A2F4432" w14:textId="77777777" w:rsidR="00D72F7D" w:rsidRDefault="00D72F7D" w:rsidP="00D72F7D">
            <w:r>
              <w:rPr>
                <w:sz w:val="14"/>
              </w:rPr>
              <w:t>Validator 3</w:t>
            </w:r>
          </w:p>
        </w:tc>
        <w:tc>
          <w:tcPr>
            <w:tcW w:w="2700" w:type="dxa"/>
          </w:tcPr>
          <w:p w14:paraId="02583106" w14:textId="77777777" w:rsidR="00D72F7D" w:rsidRDefault="00D72F7D" w:rsidP="00D72F7D">
            <w:r>
              <w:rPr>
                <w:rFonts w:ascii="Menlo" w:hAnsi="Menlo"/>
                <w:sz w:val="14"/>
              </w:rPr>
              <w:t>ssh rob@62.146.182.209</w:t>
            </w:r>
          </w:p>
        </w:tc>
        <w:tc>
          <w:tcPr>
            <w:tcW w:w="6750" w:type="dxa"/>
          </w:tcPr>
          <w:p w14:paraId="0C5D543A" w14:textId="77777777" w:rsidR="00D72F7D" w:rsidRDefault="00D72F7D" w:rsidP="00D72F7D">
            <w:r>
              <w:rPr>
                <w:sz w:val="14"/>
              </w:rPr>
              <w:t>Private 10.69.0.3, P2P 5622, qRPC 5640, WS 5660, Discovery 5680, Metrics 6030</w:t>
            </w:r>
          </w:p>
        </w:tc>
      </w:tr>
      <w:tr w:rsidR="00D72F7D" w14:paraId="3DE35011" w14:textId="77777777" w:rsidTr="00D72F7D">
        <w:tc>
          <w:tcPr>
            <w:tcW w:w="1269" w:type="dxa"/>
          </w:tcPr>
          <w:p w14:paraId="67A284AB" w14:textId="77777777" w:rsidR="00D72F7D" w:rsidRDefault="00D72F7D" w:rsidP="00D72F7D">
            <w:r>
              <w:rPr>
                <w:sz w:val="14"/>
              </w:rPr>
              <w:t>Validator 4</w:t>
            </w:r>
          </w:p>
        </w:tc>
        <w:tc>
          <w:tcPr>
            <w:tcW w:w="2700" w:type="dxa"/>
          </w:tcPr>
          <w:p w14:paraId="60C88749" w14:textId="77777777" w:rsidR="00D72F7D" w:rsidRDefault="00D72F7D" w:rsidP="00D72F7D">
            <w:r>
              <w:rPr>
                <w:rFonts w:ascii="Menlo" w:hAnsi="Menlo"/>
                <w:sz w:val="14"/>
              </w:rPr>
              <w:t>ssh -p 5619 node@73.79.66.255</w:t>
            </w:r>
          </w:p>
        </w:tc>
        <w:tc>
          <w:tcPr>
            <w:tcW w:w="6750" w:type="dxa"/>
          </w:tcPr>
          <w:p w14:paraId="07FADC55" w14:textId="77777777" w:rsidR="00D72F7D" w:rsidRDefault="00D72F7D" w:rsidP="00D72F7D">
            <w:r>
              <w:rPr>
                <w:sz w:val="14"/>
              </w:rPr>
              <w:t>Private 10.69.0.4, non-default SSH port 5619, P2P 5622, qRPC 5640, WS 5660, Discovery 5680, Metrics 6030</w:t>
            </w:r>
          </w:p>
        </w:tc>
      </w:tr>
      <w:tr w:rsidR="00D72F7D" w14:paraId="22F1597A" w14:textId="77777777" w:rsidTr="00D72F7D">
        <w:tc>
          <w:tcPr>
            <w:tcW w:w="1269" w:type="dxa"/>
          </w:tcPr>
          <w:p w14:paraId="548375F0" w14:textId="77777777" w:rsidR="00D72F7D" w:rsidRDefault="00D72F7D" w:rsidP="00D72F7D">
            <w:r>
              <w:rPr>
                <w:sz w:val="14"/>
              </w:rPr>
              <w:t>Validator 5</w:t>
            </w:r>
          </w:p>
        </w:tc>
        <w:tc>
          <w:tcPr>
            <w:tcW w:w="2700" w:type="dxa"/>
          </w:tcPr>
          <w:p w14:paraId="52506941" w14:textId="77777777" w:rsidR="00D72F7D" w:rsidRDefault="00D72F7D" w:rsidP="00D72F7D">
            <w:r>
              <w:rPr>
                <w:rFonts w:ascii="Menlo" w:hAnsi="Menlo"/>
                <w:sz w:val="14"/>
              </w:rPr>
              <w:t>ssh justin@194.163.183.166</w:t>
            </w:r>
          </w:p>
        </w:tc>
        <w:tc>
          <w:tcPr>
            <w:tcW w:w="6750" w:type="dxa"/>
          </w:tcPr>
          <w:p w14:paraId="71E2C01F" w14:textId="77777777" w:rsidR="00D72F7D" w:rsidRDefault="00D72F7D" w:rsidP="00D72F7D">
            <w:r>
              <w:rPr>
                <w:sz w:val="14"/>
              </w:rPr>
              <w:t>Private 10.69.0.5, P2P 5622, qRPC 5640, WS 5660, Discovery 5680, Metrics 6030</w:t>
            </w:r>
          </w:p>
        </w:tc>
      </w:tr>
    </w:tbl>
    <w:p w14:paraId="243F4010" w14:textId="77777777" w:rsidR="006E5247" w:rsidRDefault="00000000">
      <w:r>
        <w:t>Use the exact SSH command listed for the node. Passwords/passphrases are intentionally not included in this catalog.</w:t>
      </w:r>
    </w:p>
    <w:p w14:paraId="05F9DCC9" w14:textId="77777777" w:rsidR="00D72F7D" w:rsidRDefault="00D72F7D" w:rsidP="00D72F7D"/>
    <w:p w14:paraId="20026CAC" w14:textId="77777777" w:rsidR="00D72F7D" w:rsidRDefault="00D72F7D" w:rsidP="00D72F7D">
      <w:pPr>
        <w:sectPr w:rsidR="00D72F7D" w:rsidSect="00D72F7D">
          <w:pgSz w:w="12240" w:h="15840"/>
          <w:pgMar w:top="936" w:right="936" w:bottom="387" w:left="936" w:header="720" w:footer="720" w:gutter="0"/>
          <w:cols w:space="720"/>
          <w:docGrid w:linePitch="360"/>
        </w:sectPr>
      </w:pPr>
    </w:p>
    <w:tbl>
      <w:tblPr>
        <w:tblW w:w="0" w:type="auto"/>
        <w:tblInd w:w="-162" w:type="dxa"/>
        <w:tblLook w:val="04A0" w:firstRow="1" w:lastRow="0" w:firstColumn="1" w:lastColumn="0" w:noHBand="0" w:noVBand="1"/>
      </w:tblPr>
      <w:tblGrid>
        <w:gridCol w:w="1574"/>
        <w:gridCol w:w="1444"/>
        <w:gridCol w:w="1257"/>
        <w:gridCol w:w="1139"/>
        <w:gridCol w:w="1197"/>
        <w:gridCol w:w="2008"/>
        <w:gridCol w:w="2628"/>
        <w:gridCol w:w="1457"/>
        <w:gridCol w:w="1204"/>
        <w:gridCol w:w="1370"/>
        <w:gridCol w:w="613"/>
        <w:gridCol w:w="651"/>
        <w:gridCol w:w="619"/>
        <w:gridCol w:w="993"/>
        <w:gridCol w:w="809"/>
      </w:tblGrid>
      <w:tr w:rsidR="00D72F7D" w:rsidRPr="00EB429F" w14:paraId="07AC629A" w14:textId="77777777" w:rsidTr="00EB429F">
        <w:trPr>
          <w:trHeight w:val="500"/>
        </w:trPr>
        <w:tc>
          <w:tcPr>
            <w:tcW w:w="0" w:type="auto"/>
            <w:tcBorders>
              <w:top w:val="single" w:sz="4" w:space="0" w:color="auto"/>
              <w:left w:val="single" w:sz="4" w:space="0" w:color="auto"/>
              <w:bottom w:val="single" w:sz="4" w:space="0" w:color="auto"/>
              <w:right w:val="single" w:sz="4" w:space="0" w:color="auto"/>
            </w:tcBorders>
            <w:shd w:val="clear" w:color="auto" w:fill="DAEBF8"/>
            <w:noWrap/>
            <w:vAlign w:val="center"/>
            <w:hideMark/>
          </w:tcPr>
          <w:p w14:paraId="59E4EC3F"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lastRenderedPageBreak/>
              <w:t>Node</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3E48138A"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Public IP</w:t>
            </w:r>
          </w:p>
        </w:tc>
        <w:tc>
          <w:tcPr>
            <w:tcW w:w="0" w:type="auto"/>
            <w:tcBorders>
              <w:top w:val="single" w:sz="4" w:space="0" w:color="auto"/>
              <w:left w:val="nil"/>
              <w:bottom w:val="single" w:sz="4" w:space="0" w:color="auto"/>
              <w:right w:val="nil"/>
            </w:tcBorders>
            <w:shd w:val="clear" w:color="auto" w:fill="DAEBF8"/>
            <w:noWrap/>
            <w:vAlign w:val="center"/>
            <w:hideMark/>
          </w:tcPr>
          <w:p w14:paraId="6E226920"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Local IP</w:t>
            </w:r>
          </w:p>
        </w:tc>
        <w:tc>
          <w:tcPr>
            <w:tcW w:w="0" w:type="auto"/>
            <w:tcBorders>
              <w:top w:val="single" w:sz="8" w:space="0" w:color="C00000"/>
              <w:left w:val="single" w:sz="8" w:space="0" w:color="C00000"/>
              <w:bottom w:val="single" w:sz="8" w:space="0" w:color="C00000"/>
              <w:right w:val="single" w:sz="8" w:space="0" w:color="C00000"/>
            </w:tcBorders>
            <w:shd w:val="clear" w:color="auto" w:fill="DAEBF8"/>
            <w:noWrap/>
            <w:vAlign w:val="center"/>
            <w:hideMark/>
          </w:tcPr>
          <w:p w14:paraId="3927E238"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Private IPv4</w:t>
            </w:r>
          </w:p>
        </w:tc>
        <w:tc>
          <w:tcPr>
            <w:tcW w:w="0" w:type="auto"/>
            <w:tcBorders>
              <w:top w:val="single" w:sz="8" w:space="0" w:color="C00000"/>
              <w:left w:val="nil"/>
              <w:bottom w:val="single" w:sz="8" w:space="0" w:color="C00000"/>
              <w:right w:val="single" w:sz="8" w:space="0" w:color="C00000"/>
            </w:tcBorders>
            <w:shd w:val="clear" w:color="auto" w:fill="DAEBF8"/>
            <w:noWrap/>
            <w:vAlign w:val="center"/>
            <w:hideMark/>
          </w:tcPr>
          <w:p w14:paraId="4A1E3FE8"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Ext VPN Port</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05867EA7"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Access Via SSH with</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13B57834"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Access Via SSH with</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33D12AD3"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SSH Passphrase</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7A64A283"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User</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01BB6ED5"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User Password</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0E97A2CB"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P2P</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6A4D0F2D"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qRPC</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294C227E"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WS</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68D3F9E3"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Discovery</w:t>
            </w:r>
          </w:p>
        </w:tc>
        <w:tc>
          <w:tcPr>
            <w:tcW w:w="0" w:type="auto"/>
            <w:tcBorders>
              <w:top w:val="single" w:sz="4" w:space="0" w:color="auto"/>
              <w:left w:val="nil"/>
              <w:bottom w:val="single" w:sz="4" w:space="0" w:color="auto"/>
              <w:right w:val="single" w:sz="4" w:space="0" w:color="auto"/>
            </w:tcBorders>
            <w:shd w:val="clear" w:color="auto" w:fill="DAEBF8"/>
            <w:noWrap/>
            <w:vAlign w:val="center"/>
            <w:hideMark/>
          </w:tcPr>
          <w:p w14:paraId="2726698F" w14:textId="77777777" w:rsidR="00D72F7D" w:rsidRPr="00EB429F" w:rsidRDefault="00D72F7D" w:rsidP="00EB429F">
            <w:pPr>
              <w:spacing w:after="0" w:line="240" w:lineRule="auto"/>
              <w:jc w:val="center"/>
              <w:rPr>
                <w:rFonts w:ascii="Sora" w:eastAsia="Times New Roman" w:hAnsi="Sora" w:cs="Sora"/>
                <w:b/>
                <w:bCs/>
                <w:color w:val="000000" w:themeColor="text1"/>
                <w:sz w:val="15"/>
                <w:szCs w:val="15"/>
              </w:rPr>
            </w:pPr>
            <w:r w:rsidRPr="00EB429F">
              <w:rPr>
                <w:rFonts w:ascii="Sora" w:eastAsia="Times New Roman" w:hAnsi="Sora" w:cs="Sora"/>
                <w:b/>
                <w:bCs/>
                <w:color w:val="000000" w:themeColor="text1"/>
                <w:sz w:val="15"/>
                <w:szCs w:val="15"/>
              </w:rPr>
              <w:t>Metrics</w:t>
            </w:r>
          </w:p>
        </w:tc>
      </w:tr>
      <w:tr w:rsidR="00D72F7D" w:rsidRPr="00EB429F" w14:paraId="149EBEF6" w14:textId="77777777" w:rsidTr="00EB429F">
        <w:trPr>
          <w:trHeight w:val="480"/>
        </w:trPr>
        <w:tc>
          <w:tcPr>
            <w:tcW w:w="0" w:type="auto"/>
            <w:tcBorders>
              <w:top w:val="nil"/>
              <w:left w:val="single" w:sz="4" w:space="0" w:color="auto"/>
              <w:bottom w:val="single" w:sz="4" w:space="0" w:color="auto"/>
              <w:right w:val="single" w:sz="4" w:space="0" w:color="auto"/>
            </w:tcBorders>
            <w:noWrap/>
            <w:vAlign w:val="center"/>
            <w:hideMark/>
          </w:tcPr>
          <w:p w14:paraId="7B4F64A4"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Bootnode1</w:t>
            </w:r>
          </w:p>
        </w:tc>
        <w:tc>
          <w:tcPr>
            <w:tcW w:w="0" w:type="auto"/>
            <w:tcBorders>
              <w:top w:val="nil"/>
              <w:left w:val="nil"/>
              <w:bottom w:val="single" w:sz="4" w:space="0" w:color="auto"/>
              <w:right w:val="single" w:sz="4" w:space="0" w:color="auto"/>
            </w:tcBorders>
            <w:noWrap/>
            <w:vAlign w:val="center"/>
            <w:hideMark/>
          </w:tcPr>
          <w:p w14:paraId="2FD4D85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170.64.187.206</w:t>
            </w:r>
          </w:p>
        </w:tc>
        <w:tc>
          <w:tcPr>
            <w:tcW w:w="0" w:type="auto"/>
            <w:tcBorders>
              <w:top w:val="nil"/>
              <w:left w:val="nil"/>
              <w:bottom w:val="single" w:sz="4" w:space="0" w:color="auto"/>
              <w:right w:val="nil"/>
            </w:tcBorders>
            <w:shd w:val="clear" w:color="000000" w:fill="000000"/>
            <w:noWrap/>
            <w:vAlign w:val="center"/>
            <w:hideMark/>
          </w:tcPr>
          <w:p w14:paraId="137C900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nil"/>
            </w:tcBorders>
            <w:shd w:val="clear" w:color="000000" w:fill="000000"/>
            <w:noWrap/>
            <w:vAlign w:val="center"/>
            <w:hideMark/>
          </w:tcPr>
          <w:p w14:paraId="2CAEDB4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single" w:sz="8" w:space="0" w:color="C00000"/>
            </w:tcBorders>
            <w:shd w:val="clear" w:color="000000" w:fill="000000"/>
            <w:noWrap/>
            <w:vAlign w:val="center"/>
            <w:hideMark/>
          </w:tcPr>
          <w:p w14:paraId="4B1FE2A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2146032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synergy-bootseed1</w:t>
            </w:r>
          </w:p>
        </w:tc>
        <w:tc>
          <w:tcPr>
            <w:tcW w:w="0" w:type="auto"/>
            <w:tcBorders>
              <w:top w:val="nil"/>
              <w:left w:val="nil"/>
              <w:bottom w:val="single" w:sz="4" w:space="0" w:color="auto"/>
              <w:right w:val="single" w:sz="4" w:space="0" w:color="auto"/>
            </w:tcBorders>
            <w:noWrap/>
            <w:vAlign w:val="center"/>
            <w:hideMark/>
          </w:tcPr>
          <w:p w14:paraId="15F469C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root@170.64.187.206</w:t>
            </w:r>
          </w:p>
        </w:tc>
        <w:tc>
          <w:tcPr>
            <w:tcW w:w="0" w:type="auto"/>
            <w:tcBorders>
              <w:top w:val="nil"/>
              <w:left w:val="nil"/>
              <w:bottom w:val="single" w:sz="4" w:space="0" w:color="auto"/>
              <w:right w:val="single" w:sz="4" w:space="0" w:color="auto"/>
            </w:tcBorders>
            <w:noWrap/>
            <w:vAlign w:val="center"/>
            <w:hideMark/>
          </w:tcPr>
          <w:p w14:paraId="5C8BCDD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A6582C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23580BC7"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03C89D3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5620</w:t>
            </w:r>
          </w:p>
        </w:tc>
        <w:tc>
          <w:tcPr>
            <w:tcW w:w="0" w:type="auto"/>
            <w:tcBorders>
              <w:top w:val="nil"/>
              <w:left w:val="nil"/>
              <w:bottom w:val="single" w:sz="4" w:space="0" w:color="auto"/>
              <w:right w:val="single" w:sz="4" w:space="0" w:color="auto"/>
            </w:tcBorders>
            <w:noWrap/>
            <w:vAlign w:val="center"/>
            <w:hideMark/>
          </w:tcPr>
          <w:p w14:paraId="4243611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2DF014E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6E5EDD8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486638D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 - -</w:t>
            </w:r>
          </w:p>
        </w:tc>
      </w:tr>
      <w:tr w:rsidR="00D72F7D" w:rsidRPr="00EB429F" w14:paraId="3D7C317E" w14:textId="77777777" w:rsidTr="00EB429F">
        <w:trPr>
          <w:trHeight w:val="480"/>
        </w:trPr>
        <w:tc>
          <w:tcPr>
            <w:tcW w:w="0" w:type="auto"/>
            <w:tcBorders>
              <w:top w:val="nil"/>
              <w:left w:val="single" w:sz="4" w:space="0" w:color="auto"/>
              <w:bottom w:val="single" w:sz="4" w:space="0" w:color="auto"/>
              <w:right w:val="single" w:sz="4" w:space="0" w:color="auto"/>
            </w:tcBorders>
            <w:noWrap/>
            <w:vAlign w:val="center"/>
            <w:hideMark/>
          </w:tcPr>
          <w:p w14:paraId="2910A1B6"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Bootnode2</w:t>
            </w:r>
          </w:p>
        </w:tc>
        <w:tc>
          <w:tcPr>
            <w:tcW w:w="0" w:type="auto"/>
            <w:tcBorders>
              <w:top w:val="nil"/>
              <w:left w:val="nil"/>
              <w:bottom w:val="single" w:sz="4" w:space="0" w:color="auto"/>
              <w:right w:val="single" w:sz="4" w:space="0" w:color="auto"/>
            </w:tcBorders>
            <w:noWrap/>
            <w:vAlign w:val="center"/>
            <w:hideMark/>
          </w:tcPr>
          <w:p w14:paraId="7E187B6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146.190.210.121</w:t>
            </w:r>
          </w:p>
        </w:tc>
        <w:tc>
          <w:tcPr>
            <w:tcW w:w="0" w:type="auto"/>
            <w:tcBorders>
              <w:top w:val="nil"/>
              <w:left w:val="nil"/>
              <w:bottom w:val="single" w:sz="4" w:space="0" w:color="auto"/>
              <w:right w:val="nil"/>
            </w:tcBorders>
            <w:shd w:val="clear" w:color="000000" w:fill="000000"/>
            <w:noWrap/>
            <w:vAlign w:val="center"/>
            <w:hideMark/>
          </w:tcPr>
          <w:p w14:paraId="0C426E9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nil"/>
            </w:tcBorders>
            <w:shd w:val="clear" w:color="000000" w:fill="000000"/>
            <w:noWrap/>
            <w:vAlign w:val="center"/>
            <w:hideMark/>
          </w:tcPr>
          <w:p w14:paraId="6B9A5B3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single" w:sz="8" w:space="0" w:color="C00000"/>
            </w:tcBorders>
            <w:shd w:val="clear" w:color="000000" w:fill="000000"/>
            <w:noWrap/>
            <w:vAlign w:val="center"/>
            <w:hideMark/>
          </w:tcPr>
          <w:p w14:paraId="1BAA598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713A206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synergy-bootseed2</w:t>
            </w:r>
          </w:p>
        </w:tc>
        <w:tc>
          <w:tcPr>
            <w:tcW w:w="0" w:type="auto"/>
            <w:tcBorders>
              <w:top w:val="nil"/>
              <w:left w:val="nil"/>
              <w:bottom w:val="single" w:sz="4" w:space="0" w:color="auto"/>
              <w:right w:val="single" w:sz="4" w:space="0" w:color="auto"/>
            </w:tcBorders>
            <w:noWrap/>
            <w:vAlign w:val="center"/>
            <w:hideMark/>
          </w:tcPr>
          <w:p w14:paraId="5DFA19B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root@146.190.210.121</w:t>
            </w:r>
          </w:p>
        </w:tc>
        <w:tc>
          <w:tcPr>
            <w:tcW w:w="0" w:type="auto"/>
            <w:tcBorders>
              <w:top w:val="nil"/>
              <w:left w:val="nil"/>
              <w:bottom w:val="single" w:sz="4" w:space="0" w:color="auto"/>
              <w:right w:val="single" w:sz="4" w:space="0" w:color="auto"/>
            </w:tcBorders>
            <w:noWrap/>
            <w:vAlign w:val="center"/>
            <w:hideMark/>
          </w:tcPr>
          <w:p w14:paraId="5EBA26F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26760AF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198F0D1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1FF59B5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5620</w:t>
            </w:r>
          </w:p>
        </w:tc>
        <w:tc>
          <w:tcPr>
            <w:tcW w:w="0" w:type="auto"/>
            <w:tcBorders>
              <w:top w:val="nil"/>
              <w:left w:val="nil"/>
              <w:bottom w:val="single" w:sz="4" w:space="0" w:color="auto"/>
              <w:right w:val="single" w:sz="4" w:space="0" w:color="auto"/>
            </w:tcBorders>
            <w:noWrap/>
            <w:vAlign w:val="center"/>
            <w:hideMark/>
          </w:tcPr>
          <w:p w14:paraId="2C54779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3F7C13A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1609B71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0DC0EE2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 - -</w:t>
            </w:r>
          </w:p>
        </w:tc>
      </w:tr>
      <w:tr w:rsidR="00D72F7D" w:rsidRPr="00EB429F" w14:paraId="34F6189B" w14:textId="77777777" w:rsidTr="00EB429F">
        <w:trPr>
          <w:trHeight w:val="480"/>
        </w:trPr>
        <w:tc>
          <w:tcPr>
            <w:tcW w:w="0" w:type="auto"/>
            <w:tcBorders>
              <w:top w:val="nil"/>
              <w:left w:val="single" w:sz="4" w:space="0" w:color="auto"/>
              <w:bottom w:val="single" w:sz="4" w:space="0" w:color="auto"/>
              <w:right w:val="single" w:sz="4" w:space="0" w:color="auto"/>
            </w:tcBorders>
            <w:noWrap/>
            <w:vAlign w:val="center"/>
            <w:hideMark/>
          </w:tcPr>
          <w:p w14:paraId="60838FE1"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Bootnode3</w:t>
            </w:r>
          </w:p>
        </w:tc>
        <w:tc>
          <w:tcPr>
            <w:tcW w:w="0" w:type="auto"/>
            <w:tcBorders>
              <w:top w:val="nil"/>
              <w:left w:val="nil"/>
              <w:bottom w:val="single" w:sz="4" w:space="0" w:color="auto"/>
              <w:right w:val="single" w:sz="4" w:space="0" w:color="auto"/>
            </w:tcBorders>
            <w:noWrap/>
            <w:vAlign w:val="center"/>
            <w:hideMark/>
          </w:tcPr>
          <w:p w14:paraId="3233942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157.245.226.240</w:t>
            </w:r>
          </w:p>
        </w:tc>
        <w:tc>
          <w:tcPr>
            <w:tcW w:w="0" w:type="auto"/>
            <w:tcBorders>
              <w:top w:val="nil"/>
              <w:left w:val="nil"/>
              <w:bottom w:val="single" w:sz="4" w:space="0" w:color="auto"/>
              <w:right w:val="nil"/>
            </w:tcBorders>
            <w:shd w:val="clear" w:color="000000" w:fill="000000"/>
            <w:noWrap/>
            <w:vAlign w:val="center"/>
            <w:hideMark/>
          </w:tcPr>
          <w:p w14:paraId="7FC7D88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nil"/>
            </w:tcBorders>
            <w:shd w:val="clear" w:color="000000" w:fill="000000"/>
            <w:noWrap/>
            <w:vAlign w:val="center"/>
            <w:hideMark/>
          </w:tcPr>
          <w:p w14:paraId="30CAF25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single" w:sz="8" w:space="0" w:color="C00000"/>
            </w:tcBorders>
            <w:shd w:val="clear" w:color="000000" w:fill="000000"/>
            <w:noWrap/>
            <w:vAlign w:val="center"/>
            <w:hideMark/>
          </w:tcPr>
          <w:p w14:paraId="74BF9CB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75ECF42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synergy-bootseed3</w:t>
            </w:r>
          </w:p>
        </w:tc>
        <w:tc>
          <w:tcPr>
            <w:tcW w:w="0" w:type="auto"/>
            <w:tcBorders>
              <w:top w:val="nil"/>
              <w:left w:val="nil"/>
              <w:bottom w:val="single" w:sz="4" w:space="0" w:color="auto"/>
              <w:right w:val="single" w:sz="4" w:space="0" w:color="auto"/>
            </w:tcBorders>
            <w:noWrap/>
            <w:vAlign w:val="center"/>
            <w:hideMark/>
          </w:tcPr>
          <w:p w14:paraId="1E5F2874" w14:textId="5373AF32"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root@157.245.226.240</w:t>
            </w:r>
          </w:p>
        </w:tc>
        <w:tc>
          <w:tcPr>
            <w:tcW w:w="0" w:type="auto"/>
            <w:tcBorders>
              <w:top w:val="nil"/>
              <w:left w:val="nil"/>
              <w:bottom w:val="single" w:sz="4" w:space="0" w:color="auto"/>
              <w:right w:val="single" w:sz="4" w:space="0" w:color="auto"/>
            </w:tcBorders>
            <w:noWrap/>
            <w:vAlign w:val="center"/>
            <w:hideMark/>
          </w:tcPr>
          <w:p w14:paraId="439FAB1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5F73F0C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7DE9683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E51242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5620</w:t>
            </w:r>
          </w:p>
        </w:tc>
        <w:tc>
          <w:tcPr>
            <w:tcW w:w="0" w:type="auto"/>
            <w:tcBorders>
              <w:top w:val="nil"/>
              <w:left w:val="nil"/>
              <w:bottom w:val="single" w:sz="4" w:space="0" w:color="auto"/>
              <w:right w:val="single" w:sz="4" w:space="0" w:color="auto"/>
            </w:tcBorders>
            <w:noWrap/>
            <w:vAlign w:val="center"/>
            <w:hideMark/>
          </w:tcPr>
          <w:p w14:paraId="09E5FD1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572BF38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4C29C85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79F7DD6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 - -</w:t>
            </w:r>
          </w:p>
        </w:tc>
      </w:tr>
      <w:tr w:rsidR="00D72F7D" w:rsidRPr="00EB429F" w14:paraId="3231AA9E" w14:textId="77777777" w:rsidTr="00EB429F">
        <w:trPr>
          <w:trHeight w:val="480"/>
        </w:trPr>
        <w:tc>
          <w:tcPr>
            <w:tcW w:w="0" w:type="auto"/>
            <w:tcBorders>
              <w:top w:val="nil"/>
              <w:left w:val="single" w:sz="4" w:space="0" w:color="auto"/>
              <w:bottom w:val="single" w:sz="4" w:space="0" w:color="auto"/>
              <w:right w:val="single" w:sz="4" w:space="0" w:color="auto"/>
            </w:tcBorders>
            <w:noWrap/>
            <w:vAlign w:val="center"/>
            <w:hideMark/>
          </w:tcPr>
          <w:p w14:paraId="601AB7C4"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Seed Server1</w:t>
            </w:r>
          </w:p>
        </w:tc>
        <w:tc>
          <w:tcPr>
            <w:tcW w:w="0" w:type="auto"/>
            <w:tcBorders>
              <w:top w:val="nil"/>
              <w:left w:val="nil"/>
              <w:bottom w:val="single" w:sz="4" w:space="0" w:color="auto"/>
              <w:right w:val="single" w:sz="4" w:space="0" w:color="auto"/>
            </w:tcBorders>
            <w:noWrap/>
            <w:vAlign w:val="center"/>
            <w:hideMark/>
          </w:tcPr>
          <w:p w14:paraId="7C08C2A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170.64.187.206</w:t>
            </w:r>
          </w:p>
        </w:tc>
        <w:tc>
          <w:tcPr>
            <w:tcW w:w="0" w:type="auto"/>
            <w:tcBorders>
              <w:top w:val="nil"/>
              <w:left w:val="nil"/>
              <w:bottom w:val="single" w:sz="4" w:space="0" w:color="auto"/>
              <w:right w:val="nil"/>
            </w:tcBorders>
            <w:shd w:val="clear" w:color="000000" w:fill="000000"/>
            <w:noWrap/>
            <w:vAlign w:val="center"/>
            <w:hideMark/>
          </w:tcPr>
          <w:p w14:paraId="7720627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nil"/>
            </w:tcBorders>
            <w:shd w:val="clear" w:color="000000" w:fill="000000"/>
            <w:noWrap/>
            <w:vAlign w:val="center"/>
            <w:hideMark/>
          </w:tcPr>
          <w:p w14:paraId="306DB14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single" w:sz="8" w:space="0" w:color="C00000"/>
            </w:tcBorders>
            <w:shd w:val="clear" w:color="000000" w:fill="000000"/>
            <w:noWrap/>
            <w:vAlign w:val="center"/>
            <w:hideMark/>
          </w:tcPr>
          <w:p w14:paraId="7B364F4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6D8D0F6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synergy-bootseed1</w:t>
            </w:r>
          </w:p>
        </w:tc>
        <w:tc>
          <w:tcPr>
            <w:tcW w:w="0" w:type="auto"/>
            <w:tcBorders>
              <w:top w:val="nil"/>
              <w:left w:val="nil"/>
              <w:bottom w:val="single" w:sz="4" w:space="0" w:color="auto"/>
              <w:right w:val="single" w:sz="4" w:space="0" w:color="auto"/>
            </w:tcBorders>
            <w:noWrap/>
            <w:vAlign w:val="center"/>
            <w:hideMark/>
          </w:tcPr>
          <w:p w14:paraId="5794680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root@170.64.187.206</w:t>
            </w:r>
          </w:p>
        </w:tc>
        <w:tc>
          <w:tcPr>
            <w:tcW w:w="0" w:type="auto"/>
            <w:tcBorders>
              <w:top w:val="nil"/>
              <w:left w:val="nil"/>
              <w:bottom w:val="single" w:sz="4" w:space="0" w:color="auto"/>
              <w:right w:val="single" w:sz="4" w:space="0" w:color="auto"/>
            </w:tcBorders>
            <w:noWrap/>
            <w:vAlign w:val="center"/>
            <w:hideMark/>
          </w:tcPr>
          <w:p w14:paraId="7368131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AB1097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74C4BED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3ADB441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5621</w:t>
            </w:r>
          </w:p>
        </w:tc>
        <w:tc>
          <w:tcPr>
            <w:tcW w:w="0" w:type="auto"/>
            <w:tcBorders>
              <w:top w:val="nil"/>
              <w:left w:val="nil"/>
              <w:bottom w:val="single" w:sz="4" w:space="0" w:color="auto"/>
              <w:right w:val="single" w:sz="4" w:space="0" w:color="auto"/>
            </w:tcBorders>
            <w:noWrap/>
            <w:vAlign w:val="center"/>
            <w:hideMark/>
          </w:tcPr>
          <w:p w14:paraId="08D0AA9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482CE9C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7E10397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5681</w:t>
            </w:r>
          </w:p>
        </w:tc>
        <w:tc>
          <w:tcPr>
            <w:tcW w:w="0" w:type="auto"/>
            <w:tcBorders>
              <w:top w:val="nil"/>
              <w:left w:val="nil"/>
              <w:bottom w:val="single" w:sz="4" w:space="0" w:color="auto"/>
              <w:right w:val="single" w:sz="4" w:space="0" w:color="auto"/>
            </w:tcBorders>
            <w:noWrap/>
            <w:vAlign w:val="center"/>
            <w:hideMark/>
          </w:tcPr>
          <w:p w14:paraId="4F7AB9A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 - -</w:t>
            </w:r>
          </w:p>
        </w:tc>
      </w:tr>
      <w:tr w:rsidR="00D72F7D" w:rsidRPr="00EB429F" w14:paraId="4AE51BEE" w14:textId="77777777" w:rsidTr="00EB429F">
        <w:trPr>
          <w:trHeight w:val="480"/>
        </w:trPr>
        <w:tc>
          <w:tcPr>
            <w:tcW w:w="0" w:type="auto"/>
            <w:tcBorders>
              <w:top w:val="nil"/>
              <w:left w:val="single" w:sz="4" w:space="0" w:color="auto"/>
              <w:bottom w:val="single" w:sz="4" w:space="0" w:color="auto"/>
              <w:right w:val="single" w:sz="4" w:space="0" w:color="auto"/>
            </w:tcBorders>
            <w:noWrap/>
            <w:vAlign w:val="center"/>
            <w:hideMark/>
          </w:tcPr>
          <w:p w14:paraId="366B2C8A"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Seed Server2</w:t>
            </w:r>
          </w:p>
        </w:tc>
        <w:tc>
          <w:tcPr>
            <w:tcW w:w="0" w:type="auto"/>
            <w:tcBorders>
              <w:top w:val="nil"/>
              <w:left w:val="nil"/>
              <w:bottom w:val="single" w:sz="4" w:space="0" w:color="auto"/>
              <w:right w:val="single" w:sz="4" w:space="0" w:color="auto"/>
            </w:tcBorders>
            <w:noWrap/>
            <w:vAlign w:val="center"/>
            <w:hideMark/>
          </w:tcPr>
          <w:p w14:paraId="48988C5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146.190.210.121</w:t>
            </w:r>
          </w:p>
        </w:tc>
        <w:tc>
          <w:tcPr>
            <w:tcW w:w="0" w:type="auto"/>
            <w:tcBorders>
              <w:top w:val="nil"/>
              <w:left w:val="nil"/>
              <w:bottom w:val="single" w:sz="4" w:space="0" w:color="auto"/>
              <w:right w:val="nil"/>
            </w:tcBorders>
            <w:shd w:val="clear" w:color="000000" w:fill="000000"/>
            <w:noWrap/>
            <w:vAlign w:val="center"/>
            <w:hideMark/>
          </w:tcPr>
          <w:p w14:paraId="1F4DAAA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nil"/>
            </w:tcBorders>
            <w:shd w:val="clear" w:color="000000" w:fill="000000"/>
            <w:noWrap/>
            <w:vAlign w:val="center"/>
            <w:hideMark/>
          </w:tcPr>
          <w:p w14:paraId="0198542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single" w:sz="8" w:space="0" w:color="C00000"/>
            </w:tcBorders>
            <w:shd w:val="clear" w:color="000000" w:fill="000000"/>
            <w:noWrap/>
            <w:vAlign w:val="center"/>
            <w:hideMark/>
          </w:tcPr>
          <w:p w14:paraId="4BE06E2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7BEF754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synergy-bootseed2</w:t>
            </w:r>
          </w:p>
        </w:tc>
        <w:tc>
          <w:tcPr>
            <w:tcW w:w="0" w:type="auto"/>
            <w:tcBorders>
              <w:top w:val="nil"/>
              <w:left w:val="nil"/>
              <w:bottom w:val="single" w:sz="4" w:space="0" w:color="auto"/>
              <w:right w:val="single" w:sz="4" w:space="0" w:color="auto"/>
            </w:tcBorders>
            <w:noWrap/>
            <w:vAlign w:val="center"/>
            <w:hideMark/>
          </w:tcPr>
          <w:p w14:paraId="2C744F8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root@146.190.210.121</w:t>
            </w:r>
          </w:p>
        </w:tc>
        <w:tc>
          <w:tcPr>
            <w:tcW w:w="0" w:type="auto"/>
            <w:tcBorders>
              <w:top w:val="nil"/>
              <w:left w:val="nil"/>
              <w:bottom w:val="single" w:sz="4" w:space="0" w:color="auto"/>
              <w:right w:val="single" w:sz="4" w:space="0" w:color="auto"/>
            </w:tcBorders>
            <w:noWrap/>
            <w:vAlign w:val="center"/>
            <w:hideMark/>
          </w:tcPr>
          <w:p w14:paraId="051B1927"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BA0A85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5D67BE4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6FFC1A3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5621</w:t>
            </w:r>
          </w:p>
        </w:tc>
        <w:tc>
          <w:tcPr>
            <w:tcW w:w="0" w:type="auto"/>
            <w:tcBorders>
              <w:top w:val="nil"/>
              <w:left w:val="nil"/>
              <w:bottom w:val="single" w:sz="4" w:space="0" w:color="auto"/>
              <w:right w:val="single" w:sz="4" w:space="0" w:color="auto"/>
            </w:tcBorders>
            <w:noWrap/>
            <w:vAlign w:val="center"/>
            <w:hideMark/>
          </w:tcPr>
          <w:p w14:paraId="35876B9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2736E94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00A1155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5681</w:t>
            </w:r>
          </w:p>
        </w:tc>
        <w:tc>
          <w:tcPr>
            <w:tcW w:w="0" w:type="auto"/>
            <w:tcBorders>
              <w:top w:val="nil"/>
              <w:left w:val="nil"/>
              <w:bottom w:val="single" w:sz="4" w:space="0" w:color="auto"/>
              <w:right w:val="single" w:sz="4" w:space="0" w:color="auto"/>
            </w:tcBorders>
            <w:noWrap/>
            <w:vAlign w:val="center"/>
            <w:hideMark/>
          </w:tcPr>
          <w:p w14:paraId="3EBBEFA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 - -</w:t>
            </w:r>
          </w:p>
        </w:tc>
      </w:tr>
      <w:tr w:rsidR="00D72F7D" w:rsidRPr="00EB429F" w14:paraId="01F217EC" w14:textId="77777777" w:rsidTr="00EB429F">
        <w:trPr>
          <w:trHeight w:val="480"/>
        </w:trPr>
        <w:tc>
          <w:tcPr>
            <w:tcW w:w="0" w:type="auto"/>
            <w:tcBorders>
              <w:top w:val="nil"/>
              <w:left w:val="single" w:sz="4" w:space="0" w:color="auto"/>
              <w:bottom w:val="single" w:sz="4" w:space="0" w:color="auto"/>
              <w:right w:val="single" w:sz="4" w:space="0" w:color="auto"/>
            </w:tcBorders>
            <w:noWrap/>
            <w:vAlign w:val="center"/>
            <w:hideMark/>
          </w:tcPr>
          <w:p w14:paraId="526D44FD"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Seed Server3</w:t>
            </w:r>
          </w:p>
        </w:tc>
        <w:tc>
          <w:tcPr>
            <w:tcW w:w="0" w:type="auto"/>
            <w:tcBorders>
              <w:top w:val="nil"/>
              <w:left w:val="nil"/>
              <w:bottom w:val="single" w:sz="4" w:space="0" w:color="auto"/>
              <w:right w:val="single" w:sz="4" w:space="0" w:color="auto"/>
            </w:tcBorders>
            <w:noWrap/>
            <w:vAlign w:val="center"/>
            <w:hideMark/>
          </w:tcPr>
          <w:p w14:paraId="44FC7B5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157.245.226.240</w:t>
            </w:r>
          </w:p>
        </w:tc>
        <w:tc>
          <w:tcPr>
            <w:tcW w:w="0" w:type="auto"/>
            <w:tcBorders>
              <w:top w:val="nil"/>
              <w:left w:val="nil"/>
              <w:bottom w:val="single" w:sz="4" w:space="0" w:color="auto"/>
              <w:right w:val="nil"/>
            </w:tcBorders>
            <w:shd w:val="clear" w:color="000000" w:fill="000000"/>
            <w:noWrap/>
            <w:vAlign w:val="center"/>
            <w:hideMark/>
          </w:tcPr>
          <w:p w14:paraId="2514CC37"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nil"/>
            </w:tcBorders>
            <w:shd w:val="clear" w:color="000000" w:fill="000000"/>
            <w:noWrap/>
            <w:vAlign w:val="center"/>
            <w:hideMark/>
          </w:tcPr>
          <w:p w14:paraId="29EB2D6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single" w:sz="8" w:space="0" w:color="C00000"/>
            </w:tcBorders>
            <w:shd w:val="clear" w:color="000000" w:fill="000000"/>
            <w:noWrap/>
            <w:vAlign w:val="center"/>
            <w:hideMark/>
          </w:tcPr>
          <w:p w14:paraId="3E389C1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1CC8B42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synergy-bootseed3</w:t>
            </w:r>
          </w:p>
        </w:tc>
        <w:tc>
          <w:tcPr>
            <w:tcW w:w="0" w:type="auto"/>
            <w:tcBorders>
              <w:top w:val="nil"/>
              <w:left w:val="nil"/>
              <w:bottom w:val="single" w:sz="4" w:space="0" w:color="auto"/>
              <w:right w:val="single" w:sz="4" w:space="0" w:color="auto"/>
            </w:tcBorders>
            <w:noWrap/>
            <w:vAlign w:val="center"/>
            <w:hideMark/>
          </w:tcPr>
          <w:p w14:paraId="5AB45D43" w14:textId="43BDF498"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root@157.245.226.240</w:t>
            </w:r>
          </w:p>
        </w:tc>
        <w:tc>
          <w:tcPr>
            <w:tcW w:w="0" w:type="auto"/>
            <w:tcBorders>
              <w:top w:val="nil"/>
              <w:left w:val="nil"/>
              <w:bottom w:val="single" w:sz="4" w:space="0" w:color="auto"/>
              <w:right w:val="single" w:sz="4" w:space="0" w:color="auto"/>
            </w:tcBorders>
            <w:noWrap/>
            <w:vAlign w:val="center"/>
            <w:hideMark/>
          </w:tcPr>
          <w:p w14:paraId="546AC16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1E8AAC7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49072A7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32F5243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5621</w:t>
            </w:r>
          </w:p>
        </w:tc>
        <w:tc>
          <w:tcPr>
            <w:tcW w:w="0" w:type="auto"/>
            <w:tcBorders>
              <w:top w:val="nil"/>
              <w:left w:val="nil"/>
              <w:bottom w:val="single" w:sz="4" w:space="0" w:color="auto"/>
              <w:right w:val="single" w:sz="4" w:space="0" w:color="auto"/>
            </w:tcBorders>
            <w:noWrap/>
            <w:vAlign w:val="center"/>
            <w:hideMark/>
          </w:tcPr>
          <w:p w14:paraId="017C58E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1A6AA15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07BBFB7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5681</w:t>
            </w:r>
          </w:p>
        </w:tc>
        <w:tc>
          <w:tcPr>
            <w:tcW w:w="0" w:type="auto"/>
            <w:tcBorders>
              <w:top w:val="nil"/>
              <w:left w:val="nil"/>
              <w:bottom w:val="single" w:sz="4" w:space="0" w:color="auto"/>
              <w:right w:val="single" w:sz="4" w:space="0" w:color="auto"/>
            </w:tcBorders>
            <w:noWrap/>
            <w:vAlign w:val="center"/>
            <w:hideMark/>
          </w:tcPr>
          <w:p w14:paraId="51AA00E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 - -</w:t>
            </w:r>
          </w:p>
        </w:tc>
      </w:tr>
      <w:tr w:rsidR="00D72F7D" w:rsidRPr="00EB429F" w14:paraId="66B09C4C" w14:textId="77777777" w:rsidTr="00EB429F">
        <w:trPr>
          <w:trHeight w:val="480"/>
        </w:trPr>
        <w:tc>
          <w:tcPr>
            <w:tcW w:w="0" w:type="auto"/>
            <w:tcBorders>
              <w:top w:val="nil"/>
              <w:left w:val="single" w:sz="4" w:space="0" w:color="auto"/>
              <w:bottom w:val="single" w:sz="4" w:space="0" w:color="auto"/>
              <w:right w:val="single" w:sz="4" w:space="0" w:color="auto"/>
            </w:tcBorders>
            <w:noWrap/>
            <w:vAlign w:val="center"/>
            <w:hideMark/>
          </w:tcPr>
          <w:p w14:paraId="3F8C5AC1"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Explorer Indexer</w:t>
            </w:r>
          </w:p>
        </w:tc>
        <w:tc>
          <w:tcPr>
            <w:tcW w:w="0" w:type="auto"/>
            <w:tcBorders>
              <w:top w:val="nil"/>
              <w:left w:val="nil"/>
              <w:bottom w:val="single" w:sz="4" w:space="0" w:color="auto"/>
              <w:right w:val="single" w:sz="4" w:space="0" w:color="auto"/>
            </w:tcBorders>
            <w:noWrap/>
            <w:vAlign w:val="center"/>
            <w:hideMark/>
          </w:tcPr>
          <w:p w14:paraId="0682636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74.208.227.23</w:t>
            </w:r>
          </w:p>
        </w:tc>
        <w:tc>
          <w:tcPr>
            <w:tcW w:w="0" w:type="auto"/>
            <w:tcBorders>
              <w:top w:val="nil"/>
              <w:left w:val="nil"/>
              <w:bottom w:val="single" w:sz="4" w:space="0" w:color="auto"/>
              <w:right w:val="nil"/>
            </w:tcBorders>
            <w:shd w:val="clear" w:color="000000" w:fill="000000"/>
            <w:noWrap/>
            <w:vAlign w:val="center"/>
            <w:hideMark/>
          </w:tcPr>
          <w:p w14:paraId="532D17C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nil"/>
            </w:tcBorders>
            <w:shd w:val="clear" w:color="000000" w:fill="000000"/>
            <w:noWrap/>
            <w:vAlign w:val="center"/>
            <w:hideMark/>
          </w:tcPr>
          <w:p w14:paraId="03F501B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nil"/>
              <w:right w:val="single" w:sz="8" w:space="0" w:color="C00000"/>
            </w:tcBorders>
            <w:shd w:val="clear" w:color="000000" w:fill="000000"/>
            <w:noWrap/>
            <w:vAlign w:val="center"/>
            <w:hideMark/>
          </w:tcPr>
          <w:p w14:paraId="694F583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23F9140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synergy-vps</w:t>
            </w:r>
          </w:p>
        </w:tc>
        <w:tc>
          <w:tcPr>
            <w:tcW w:w="0" w:type="auto"/>
            <w:tcBorders>
              <w:top w:val="nil"/>
              <w:left w:val="nil"/>
              <w:bottom w:val="single" w:sz="4" w:space="0" w:color="auto"/>
              <w:right w:val="single" w:sz="4" w:space="0" w:color="auto"/>
            </w:tcBorders>
            <w:noWrap/>
            <w:vAlign w:val="center"/>
            <w:hideMark/>
          </w:tcPr>
          <w:p w14:paraId="2582DBD0" w14:textId="37688248" w:rsidR="00D72F7D" w:rsidRPr="00EB429F" w:rsidRDefault="00EB429F"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root@74.208.227.23</w:t>
            </w:r>
          </w:p>
        </w:tc>
        <w:tc>
          <w:tcPr>
            <w:tcW w:w="0" w:type="auto"/>
            <w:tcBorders>
              <w:top w:val="nil"/>
              <w:left w:val="nil"/>
              <w:bottom w:val="single" w:sz="4" w:space="0" w:color="auto"/>
              <w:right w:val="single" w:sz="4" w:space="0" w:color="auto"/>
            </w:tcBorders>
            <w:noWrap/>
            <w:vAlign w:val="center"/>
            <w:hideMark/>
          </w:tcPr>
          <w:p w14:paraId="2837910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6C3AAE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4B807FA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1BAE807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10840C3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34D4399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4CB16F5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4E09BD5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59A4B8D2"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20690194"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RPC Gateway</w:t>
            </w:r>
          </w:p>
        </w:tc>
        <w:tc>
          <w:tcPr>
            <w:tcW w:w="0" w:type="auto"/>
            <w:tcBorders>
              <w:top w:val="nil"/>
              <w:left w:val="nil"/>
              <w:bottom w:val="single" w:sz="4" w:space="0" w:color="auto"/>
              <w:right w:val="single" w:sz="4" w:space="0" w:color="auto"/>
            </w:tcBorders>
            <w:noWrap/>
            <w:vAlign w:val="center"/>
            <w:hideMark/>
          </w:tcPr>
          <w:p w14:paraId="776E48C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74.208.227.23</w:t>
            </w:r>
          </w:p>
        </w:tc>
        <w:tc>
          <w:tcPr>
            <w:tcW w:w="0" w:type="auto"/>
            <w:tcBorders>
              <w:top w:val="nil"/>
              <w:left w:val="nil"/>
              <w:bottom w:val="single" w:sz="4" w:space="0" w:color="auto"/>
              <w:right w:val="nil"/>
            </w:tcBorders>
            <w:shd w:val="clear" w:color="000000" w:fill="000000"/>
            <w:noWrap/>
            <w:vAlign w:val="center"/>
            <w:hideMark/>
          </w:tcPr>
          <w:p w14:paraId="5CEBEFF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8" w:space="0" w:color="C00000"/>
              <w:right w:val="nil"/>
            </w:tcBorders>
            <w:shd w:val="clear" w:color="000000" w:fill="000000"/>
            <w:noWrap/>
            <w:vAlign w:val="center"/>
            <w:hideMark/>
          </w:tcPr>
          <w:p w14:paraId="6261843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8" w:space="0" w:color="C00000"/>
              <w:right w:val="single" w:sz="8" w:space="0" w:color="C00000"/>
            </w:tcBorders>
            <w:shd w:val="clear" w:color="000000" w:fill="000000"/>
            <w:noWrap/>
            <w:vAlign w:val="center"/>
            <w:hideMark/>
          </w:tcPr>
          <w:p w14:paraId="5219EF4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nil"/>
              <w:bottom w:val="single" w:sz="4" w:space="0" w:color="auto"/>
              <w:right w:val="single" w:sz="4" w:space="0" w:color="auto"/>
            </w:tcBorders>
            <w:noWrap/>
            <w:vAlign w:val="center"/>
            <w:hideMark/>
          </w:tcPr>
          <w:p w14:paraId="47FD1A3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synergy-vps</w:t>
            </w:r>
          </w:p>
        </w:tc>
        <w:tc>
          <w:tcPr>
            <w:tcW w:w="0" w:type="auto"/>
            <w:tcBorders>
              <w:top w:val="nil"/>
              <w:left w:val="nil"/>
              <w:bottom w:val="single" w:sz="4" w:space="0" w:color="auto"/>
              <w:right w:val="single" w:sz="4" w:space="0" w:color="auto"/>
            </w:tcBorders>
            <w:noWrap/>
            <w:vAlign w:val="center"/>
            <w:hideMark/>
          </w:tcPr>
          <w:p w14:paraId="53E4466A" w14:textId="3B14F85E" w:rsidR="00D72F7D" w:rsidRPr="00EB429F" w:rsidRDefault="00EB429F"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root@74.208.227.23</w:t>
            </w:r>
          </w:p>
        </w:tc>
        <w:tc>
          <w:tcPr>
            <w:tcW w:w="0" w:type="auto"/>
            <w:tcBorders>
              <w:top w:val="nil"/>
              <w:left w:val="nil"/>
              <w:bottom w:val="single" w:sz="4" w:space="0" w:color="auto"/>
              <w:right w:val="single" w:sz="4" w:space="0" w:color="auto"/>
            </w:tcBorders>
            <w:noWrap/>
            <w:vAlign w:val="center"/>
            <w:hideMark/>
          </w:tcPr>
          <w:p w14:paraId="776E297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5838EB8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1AB18B1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2830D4E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5623</w:t>
            </w:r>
          </w:p>
        </w:tc>
        <w:tc>
          <w:tcPr>
            <w:tcW w:w="0" w:type="auto"/>
            <w:tcBorders>
              <w:top w:val="nil"/>
              <w:left w:val="nil"/>
              <w:bottom w:val="single" w:sz="4" w:space="0" w:color="auto"/>
              <w:right w:val="single" w:sz="4" w:space="0" w:color="auto"/>
            </w:tcBorders>
            <w:noWrap/>
            <w:vAlign w:val="center"/>
            <w:hideMark/>
          </w:tcPr>
          <w:p w14:paraId="746497E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5641</w:t>
            </w:r>
          </w:p>
        </w:tc>
        <w:tc>
          <w:tcPr>
            <w:tcW w:w="0" w:type="auto"/>
            <w:tcBorders>
              <w:top w:val="nil"/>
              <w:left w:val="nil"/>
              <w:bottom w:val="single" w:sz="4" w:space="0" w:color="auto"/>
              <w:right w:val="single" w:sz="4" w:space="0" w:color="auto"/>
            </w:tcBorders>
            <w:noWrap/>
            <w:vAlign w:val="center"/>
            <w:hideMark/>
          </w:tcPr>
          <w:p w14:paraId="5225628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5661</w:t>
            </w:r>
          </w:p>
        </w:tc>
        <w:tc>
          <w:tcPr>
            <w:tcW w:w="0" w:type="auto"/>
            <w:tcBorders>
              <w:top w:val="nil"/>
              <w:left w:val="nil"/>
              <w:bottom w:val="single" w:sz="4" w:space="0" w:color="auto"/>
              <w:right w:val="single" w:sz="4" w:space="0" w:color="auto"/>
            </w:tcBorders>
            <w:noWrap/>
            <w:vAlign w:val="center"/>
            <w:hideMark/>
          </w:tcPr>
          <w:p w14:paraId="7F41791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5681</w:t>
            </w:r>
          </w:p>
        </w:tc>
        <w:tc>
          <w:tcPr>
            <w:tcW w:w="0" w:type="auto"/>
            <w:tcBorders>
              <w:top w:val="nil"/>
              <w:left w:val="nil"/>
              <w:bottom w:val="single" w:sz="4" w:space="0" w:color="auto"/>
              <w:right w:val="single" w:sz="4" w:space="0" w:color="auto"/>
            </w:tcBorders>
            <w:noWrap/>
            <w:vAlign w:val="center"/>
            <w:hideMark/>
          </w:tcPr>
          <w:p w14:paraId="0DCF02A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6031</w:t>
            </w:r>
          </w:p>
        </w:tc>
      </w:tr>
      <w:tr w:rsidR="00D72F7D" w:rsidRPr="00EB429F" w14:paraId="64DCA381"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1F53446E"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Relayer-1</w:t>
            </w:r>
          </w:p>
        </w:tc>
        <w:tc>
          <w:tcPr>
            <w:tcW w:w="0" w:type="auto"/>
            <w:tcBorders>
              <w:top w:val="nil"/>
              <w:left w:val="nil"/>
              <w:bottom w:val="single" w:sz="4" w:space="0" w:color="auto"/>
              <w:right w:val="single" w:sz="4" w:space="0" w:color="auto"/>
            </w:tcBorders>
            <w:noWrap/>
            <w:vAlign w:val="center"/>
            <w:hideMark/>
          </w:tcPr>
          <w:p w14:paraId="5874F84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195.26.241.95</w:t>
            </w:r>
          </w:p>
        </w:tc>
        <w:tc>
          <w:tcPr>
            <w:tcW w:w="0" w:type="auto"/>
            <w:tcBorders>
              <w:top w:val="nil"/>
              <w:left w:val="nil"/>
              <w:bottom w:val="single" w:sz="4" w:space="0" w:color="auto"/>
              <w:right w:val="nil"/>
            </w:tcBorders>
            <w:shd w:val="clear" w:color="000000" w:fill="000000"/>
            <w:noWrap/>
            <w:vAlign w:val="center"/>
            <w:hideMark/>
          </w:tcPr>
          <w:p w14:paraId="1A652D6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single" w:sz="8" w:space="0" w:color="C00000"/>
              <w:bottom w:val="single" w:sz="8" w:space="0" w:color="C00000"/>
              <w:right w:val="single" w:sz="8" w:space="0" w:color="C00000"/>
            </w:tcBorders>
            <w:noWrap/>
            <w:vAlign w:val="center"/>
            <w:hideMark/>
          </w:tcPr>
          <w:p w14:paraId="368BCD6B"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10.69.0.201</w:t>
            </w:r>
          </w:p>
        </w:tc>
        <w:tc>
          <w:tcPr>
            <w:tcW w:w="0" w:type="auto"/>
            <w:tcBorders>
              <w:top w:val="nil"/>
              <w:left w:val="nil"/>
              <w:bottom w:val="single" w:sz="8" w:space="0" w:color="C00000"/>
              <w:right w:val="single" w:sz="8" w:space="0" w:color="C00000"/>
            </w:tcBorders>
            <w:noWrap/>
            <w:vAlign w:val="center"/>
            <w:hideMark/>
          </w:tcPr>
          <w:p w14:paraId="2C544529"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37EDEDB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synergy-relayer1</w:t>
            </w:r>
          </w:p>
        </w:tc>
        <w:tc>
          <w:tcPr>
            <w:tcW w:w="0" w:type="auto"/>
            <w:tcBorders>
              <w:top w:val="nil"/>
              <w:left w:val="nil"/>
              <w:bottom w:val="single" w:sz="4" w:space="0" w:color="auto"/>
              <w:right w:val="single" w:sz="4" w:space="0" w:color="auto"/>
            </w:tcBorders>
            <w:noWrap/>
            <w:vAlign w:val="center"/>
            <w:hideMark/>
          </w:tcPr>
          <w:p w14:paraId="3DC56BA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root@195.26.241.95</w:t>
            </w:r>
          </w:p>
        </w:tc>
        <w:tc>
          <w:tcPr>
            <w:tcW w:w="0" w:type="auto"/>
            <w:tcBorders>
              <w:top w:val="nil"/>
              <w:left w:val="nil"/>
              <w:bottom w:val="single" w:sz="4" w:space="0" w:color="auto"/>
              <w:right w:val="single" w:sz="4" w:space="0" w:color="auto"/>
            </w:tcBorders>
            <w:noWrap/>
            <w:vAlign w:val="center"/>
            <w:hideMark/>
          </w:tcPr>
          <w:p w14:paraId="59C0E91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58BC2E37"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4645D9A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00BBEE8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44BA8B7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4385D0B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7FA5CCE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16B2CFD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3668B746"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7F796660"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Relayer-2</w:t>
            </w:r>
          </w:p>
        </w:tc>
        <w:tc>
          <w:tcPr>
            <w:tcW w:w="0" w:type="auto"/>
            <w:tcBorders>
              <w:top w:val="nil"/>
              <w:left w:val="nil"/>
              <w:bottom w:val="single" w:sz="4" w:space="0" w:color="auto"/>
              <w:right w:val="single" w:sz="4" w:space="0" w:color="auto"/>
            </w:tcBorders>
            <w:noWrap/>
            <w:vAlign w:val="center"/>
            <w:hideMark/>
          </w:tcPr>
          <w:p w14:paraId="6F595AE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94.72.117.108</w:t>
            </w:r>
          </w:p>
        </w:tc>
        <w:tc>
          <w:tcPr>
            <w:tcW w:w="0" w:type="auto"/>
            <w:tcBorders>
              <w:top w:val="nil"/>
              <w:left w:val="nil"/>
              <w:bottom w:val="single" w:sz="4" w:space="0" w:color="auto"/>
              <w:right w:val="nil"/>
            </w:tcBorders>
            <w:shd w:val="clear" w:color="000000" w:fill="000000"/>
            <w:noWrap/>
            <w:vAlign w:val="center"/>
            <w:hideMark/>
          </w:tcPr>
          <w:p w14:paraId="5201044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single" w:sz="8" w:space="0" w:color="C00000"/>
              <w:bottom w:val="single" w:sz="8" w:space="0" w:color="C00000"/>
              <w:right w:val="single" w:sz="8" w:space="0" w:color="C00000"/>
            </w:tcBorders>
            <w:noWrap/>
            <w:vAlign w:val="center"/>
            <w:hideMark/>
          </w:tcPr>
          <w:p w14:paraId="0C0E89E4"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10.69.0.202</w:t>
            </w:r>
          </w:p>
        </w:tc>
        <w:tc>
          <w:tcPr>
            <w:tcW w:w="0" w:type="auto"/>
            <w:tcBorders>
              <w:top w:val="nil"/>
              <w:left w:val="nil"/>
              <w:bottom w:val="single" w:sz="8" w:space="0" w:color="C00000"/>
              <w:right w:val="single" w:sz="8" w:space="0" w:color="C00000"/>
            </w:tcBorders>
            <w:noWrap/>
            <w:vAlign w:val="center"/>
            <w:hideMark/>
          </w:tcPr>
          <w:p w14:paraId="24CC9EBC"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58F260E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synergy-relayer2</w:t>
            </w:r>
          </w:p>
        </w:tc>
        <w:tc>
          <w:tcPr>
            <w:tcW w:w="0" w:type="auto"/>
            <w:tcBorders>
              <w:top w:val="nil"/>
              <w:left w:val="nil"/>
              <w:bottom w:val="single" w:sz="4" w:space="0" w:color="auto"/>
              <w:right w:val="single" w:sz="4" w:space="0" w:color="auto"/>
            </w:tcBorders>
            <w:noWrap/>
            <w:vAlign w:val="center"/>
            <w:hideMark/>
          </w:tcPr>
          <w:p w14:paraId="657C1FC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root@94.72.117.108</w:t>
            </w:r>
          </w:p>
        </w:tc>
        <w:tc>
          <w:tcPr>
            <w:tcW w:w="0" w:type="auto"/>
            <w:tcBorders>
              <w:top w:val="nil"/>
              <w:left w:val="nil"/>
              <w:bottom w:val="single" w:sz="4" w:space="0" w:color="auto"/>
              <w:right w:val="single" w:sz="4" w:space="0" w:color="auto"/>
            </w:tcBorders>
            <w:noWrap/>
            <w:vAlign w:val="center"/>
            <w:hideMark/>
          </w:tcPr>
          <w:p w14:paraId="65DC3FC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4D86B1D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43627AE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3412917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4762707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268286D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787AA8C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14A91A7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03F52DC8"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6A4BB7D1"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Archive Validator</w:t>
            </w:r>
          </w:p>
        </w:tc>
        <w:tc>
          <w:tcPr>
            <w:tcW w:w="0" w:type="auto"/>
            <w:tcBorders>
              <w:top w:val="nil"/>
              <w:left w:val="nil"/>
              <w:bottom w:val="single" w:sz="4" w:space="0" w:color="auto"/>
              <w:right w:val="single" w:sz="4" w:space="0" w:color="auto"/>
            </w:tcBorders>
            <w:noWrap/>
            <w:vAlign w:val="center"/>
            <w:hideMark/>
          </w:tcPr>
          <w:p w14:paraId="75D7C06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73.79.66.255</w:t>
            </w:r>
          </w:p>
        </w:tc>
        <w:tc>
          <w:tcPr>
            <w:tcW w:w="0" w:type="auto"/>
            <w:tcBorders>
              <w:top w:val="nil"/>
              <w:left w:val="nil"/>
              <w:bottom w:val="single" w:sz="4" w:space="0" w:color="auto"/>
              <w:right w:val="nil"/>
            </w:tcBorders>
            <w:noWrap/>
            <w:vAlign w:val="center"/>
            <w:hideMark/>
          </w:tcPr>
          <w:p w14:paraId="70FC92A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192.168.11.140</w:t>
            </w:r>
          </w:p>
        </w:tc>
        <w:tc>
          <w:tcPr>
            <w:tcW w:w="0" w:type="auto"/>
            <w:tcBorders>
              <w:top w:val="nil"/>
              <w:left w:val="single" w:sz="8" w:space="0" w:color="C00000"/>
              <w:bottom w:val="single" w:sz="8" w:space="0" w:color="C00000"/>
              <w:right w:val="single" w:sz="8" w:space="0" w:color="C00000"/>
            </w:tcBorders>
            <w:noWrap/>
            <w:vAlign w:val="center"/>
            <w:hideMark/>
          </w:tcPr>
          <w:p w14:paraId="2492A760"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10.69.0.220</w:t>
            </w:r>
          </w:p>
        </w:tc>
        <w:tc>
          <w:tcPr>
            <w:tcW w:w="0" w:type="auto"/>
            <w:tcBorders>
              <w:top w:val="nil"/>
              <w:left w:val="nil"/>
              <w:bottom w:val="single" w:sz="8" w:space="0" w:color="C00000"/>
              <w:right w:val="single" w:sz="8" w:space="0" w:color="C00000"/>
            </w:tcBorders>
            <w:noWrap/>
            <w:vAlign w:val="center"/>
            <w:hideMark/>
          </w:tcPr>
          <w:p w14:paraId="292BC2DA"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51819</w:t>
            </w:r>
          </w:p>
        </w:tc>
        <w:tc>
          <w:tcPr>
            <w:tcW w:w="0" w:type="auto"/>
            <w:tcBorders>
              <w:top w:val="nil"/>
              <w:left w:val="nil"/>
              <w:bottom w:val="single" w:sz="4" w:space="0" w:color="auto"/>
              <w:right w:val="single" w:sz="4" w:space="0" w:color="auto"/>
            </w:tcBorders>
            <w:noWrap/>
            <w:vAlign w:val="center"/>
            <w:hideMark/>
          </w:tcPr>
          <w:p w14:paraId="0EDEE8C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synergy-archive</w:t>
            </w:r>
          </w:p>
        </w:tc>
        <w:tc>
          <w:tcPr>
            <w:tcW w:w="0" w:type="auto"/>
            <w:tcBorders>
              <w:top w:val="nil"/>
              <w:left w:val="nil"/>
              <w:bottom w:val="single" w:sz="4" w:space="0" w:color="auto"/>
              <w:right w:val="single" w:sz="4" w:space="0" w:color="auto"/>
            </w:tcBorders>
            <w:noWrap/>
            <w:vAlign w:val="center"/>
            <w:hideMark/>
          </w:tcPr>
          <w:p w14:paraId="1895145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w:t>
            </w:r>
          </w:p>
        </w:tc>
        <w:tc>
          <w:tcPr>
            <w:tcW w:w="0" w:type="auto"/>
            <w:tcBorders>
              <w:top w:val="nil"/>
              <w:left w:val="nil"/>
              <w:bottom w:val="single" w:sz="4" w:space="0" w:color="auto"/>
              <w:right w:val="single" w:sz="4" w:space="0" w:color="auto"/>
            </w:tcBorders>
            <w:noWrap/>
            <w:vAlign w:val="center"/>
            <w:hideMark/>
          </w:tcPr>
          <w:p w14:paraId="2A3A966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 </w:t>
            </w:r>
          </w:p>
        </w:tc>
        <w:tc>
          <w:tcPr>
            <w:tcW w:w="0" w:type="auto"/>
            <w:tcBorders>
              <w:top w:val="nil"/>
              <w:left w:val="nil"/>
              <w:bottom w:val="single" w:sz="4" w:space="0" w:color="auto"/>
              <w:right w:val="single" w:sz="4" w:space="0" w:color="auto"/>
            </w:tcBorders>
            <w:noWrap/>
            <w:vAlign w:val="center"/>
            <w:hideMark/>
          </w:tcPr>
          <w:p w14:paraId="24A9328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synergynode</w:t>
            </w:r>
          </w:p>
        </w:tc>
        <w:tc>
          <w:tcPr>
            <w:tcW w:w="0" w:type="auto"/>
            <w:tcBorders>
              <w:top w:val="nil"/>
              <w:left w:val="nil"/>
              <w:bottom w:val="single" w:sz="4" w:space="0" w:color="auto"/>
              <w:right w:val="single" w:sz="4" w:space="0" w:color="auto"/>
            </w:tcBorders>
            <w:noWrap/>
            <w:vAlign w:val="center"/>
            <w:hideMark/>
          </w:tcPr>
          <w:p w14:paraId="0A05477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synergy</w:t>
            </w:r>
          </w:p>
        </w:tc>
        <w:tc>
          <w:tcPr>
            <w:tcW w:w="0" w:type="auto"/>
            <w:tcBorders>
              <w:top w:val="nil"/>
              <w:left w:val="nil"/>
              <w:bottom w:val="single" w:sz="4" w:space="0" w:color="auto"/>
              <w:right w:val="single" w:sz="4" w:space="0" w:color="auto"/>
            </w:tcBorders>
            <w:noWrap/>
            <w:vAlign w:val="center"/>
            <w:hideMark/>
          </w:tcPr>
          <w:p w14:paraId="07930D2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2F6B524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433F41F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6CD3272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7B90FAD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7499FEFD"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6FEA135E"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Observer</w:t>
            </w:r>
          </w:p>
        </w:tc>
        <w:tc>
          <w:tcPr>
            <w:tcW w:w="0" w:type="auto"/>
            <w:tcBorders>
              <w:top w:val="nil"/>
              <w:left w:val="nil"/>
              <w:bottom w:val="single" w:sz="4" w:space="0" w:color="auto"/>
              <w:right w:val="single" w:sz="4" w:space="0" w:color="auto"/>
            </w:tcBorders>
            <w:noWrap/>
            <w:vAlign w:val="center"/>
            <w:hideMark/>
          </w:tcPr>
          <w:p w14:paraId="01F5E27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209.145.50.9</w:t>
            </w:r>
          </w:p>
        </w:tc>
        <w:tc>
          <w:tcPr>
            <w:tcW w:w="0" w:type="auto"/>
            <w:tcBorders>
              <w:top w:val="nil"/>
              <w:left w:val="nil"/>
              <w:bottom w:val="single" w:sz="4" w:space="0" w:color="auto"/>
              <w:right w:val="nil"/>
            </w:tcBorders>
            <w:shd w:val="clear" w:color="000000" w:fill="000000"/>
            <w:noWrap/>
            <w:vAlign w:val="center"/>
            <w:hideMark/>
          </w:tcPr>
          <w:p w14:paraId="50FD45C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single" w:sz="8" w:space="0" w:color="C00000"/>
              <w:bottom w:val="single" w:sz="8" w:space="0" w:color="C00000"/>
              <w:right w:val="single" w:sz="8" w:space="0" w:color="C00000"/>
            </w:tcBorders>
            <w:noWrap/>
            <w:vAlign w:val="center"/>
            <w:hideMark/>
          </w:tcPr>
          <w:p w14:paraId="1F6B6BCB"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10.69.0.250</w:t>
            </w:r>
          </w:p>
        </w:tc>
        <w:tc>
          <w:tcPr>
            <w:tcW w:w="0" w:type="auto"/>
            <w:tcBorders>
              <w:top w:val="nil"/>
              <w:left w:val="nil"/>
              <w:bottom w:val="single" w:sz="8" w:space="0" w:color="C00000"/>
              <w:right w:val="single" w:sz="8" w:space="0" w:color="C00000"/>
            </w:tcBorders>
            <w:noWrap/>
            <w:vAlign w:val="center"/>
            <w:hideMark/>
          </w:tcPr>
          <w:p w14:paraId="77131C91"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333BCE0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synergy-observer</w:t>
            </w:r>
          </w:p>
        </w:tc>
        <w:tc>
          <w:tcPr>
            <w:tcW w:w="0" w:type="auto"/>
            <w:tcBorders>
              <w:top w:val="nil"/>
              <w:left w:val="nil"/>
              <w:bottom w:val="single" w:sz="4" w:space="0" w:color="auto"/>
              <w:right w:val="single" w:sz="4" w:space="0" w:color="auto"/>
            </w:tcBorders>
            <w:noWrap/>
            <w:vAlign w:val="center"/>
            <w:hideMark/>
          </w:tcPr>
          <w:p w14:paraId="185AC26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root@209.145.50.9</w:t>
            </w:r>
          </w:p>
        </w:tc>
        <w:tc>
          <w:tcPr>
            <w:tcW w:w="0" w:type="auto"/>
            <w:tcBorders>
              <w:top w:val="nil"/>
              <w:left w:val="nil"/>
              <w:bottom w:val="single" w:sz="4" w:space="0" w:color="auto"/>
              <w:right w:val="single" w:sz="4" w:space="0" w:color="auto"/>
            </w:tcBorders>
            <w:noWrap/>
            <w:vAlign w:val="center"/>
            <w:hideMark/>
          </w:tcPr>
          <w:p w14:paraId="6CE17CB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2179EC9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root</w:t>
            </w:r>
          </w:p>
        </w:tc>
        <w:tc>
          <w:tcPr>
            <w:tcW w:w="0" w:type="auto"/>
            <w:tcBorders>
              <w:top w:val="nil"/>
              <w:left w:val="nil"/>
              <w:bottom w:val="single" w:sz="4" w:space="0" w:color="auto"/>
              <w:right w:val="single" w:sz="4" w:space="0" w:color="auto"/>
            </w:tcBorders>
            <w:noWrap/>
            <w:vAlign w:val="center"/>
            <w:hideMark/>
          </w:tcPr>
          <w:p w14:paraId="5D75552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950E19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2EEBDDB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29A65AD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6DF72F3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3EDB0D4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51A3B8EE"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52D81CB5"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Val1</w:t>
            </w:r>
          </w:p>
        </w:tc>
        <w:tc>
          <w:tcPr>
            <w:tcW w:w="0" w:type="auto"/>
            <w:tcBorders>
              <w:top w:val="nil"/>
              <w:left w:val="nil"/>
              <w:bottom w:val="single" w:sz="4" w:space="0" w:color="auto"/>
              <w:right w:val="single" w:sz="4" w:space="0" w:color="auto"/>
            </w:tcBorders>
            <w:noWrap/>
            <w:vAlign w:val="center"/>
            <w:hideMark/>
          </w:tcPr>
          <w:p w14:paraId="47D21BB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62.146.182.207</w:t>
            </w:r>
          </w:p>
        </w:tc>
        <w:tc>
          <w:tcPr>
            <w:tcW w:w="0" w:type="auto"/>
            <w:tcBorders>
              <w:top w:val="nil"/>
              <w:left w:val="nil"/>
              <w:bottom w:val="single" w:sz="4" w:space="0" w:color="auto"/>
              <w:right w:val="nil"/>
            </w:tcBorders>
            <w:shd w:val="clear" w:color="000000" w:fill="000000"/>
            <w:noWrap/>
            <w:vAlign w:val="center"/>
            <w:hideMark/>
          </w:tcPr>
          <w:p w14:paraId="627D9AF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single" w:sz="8" w:space="0" w:color="C00000"/>
              <w:bottom w:val="single" w:sz="8" w:space="0" w:color="C00000"/>
              <w:right w:val="single" w:sz="8" w:space="0" w:color="C00000"/>
            </w:tcBorders>
            <w:noWrap/>
            <w:vAlign w:val="center"/>
            <w:hideMark/>
          </w:tcPr>
          <w:p w14:paraId="07AEAFA7"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10.69.0.1</w:t>
            </w:r>
          </w:p>
        </w:tc>
        <w:tc>
          <w:tcPr>
            <w:tcW w:w="0" w:type="auto"/>
            <w:tcBorders>
              <w:top w:val="nil"/>
              <w:left w:val="nil"/>
              <w:bottom w:val="single" w:sz="8" w:space="0" w:color="C00000"/>
              <w:right w:val="single" w:sz="8" w:space="0" w:color="C00000"/>
            </w:tcBorders>
            <w:noWrap/>
            <w:vAlign w:val="center"/>
            <w:hideMark/>
          </w:tcPr>
          <w:p w14:paraId="53955CCE"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24161B1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synergy-val1</w:t>
            </w:r>
          </w:p>
        </w:tc>
        <w:tc>
          <w:tcPr>
            <w:tcW w:w="0" w:type="auto"/>
            <w:tcBorders>
              <w:top w:val="nil"/>
              <w:left w:val="nil"/>
              <w:bottom w:val="single" w:sz="4" w:space="0" w:color="auto"/>
              <w:right w:val="single" w:sz="4" w:space="0" w:color="auto"/>
            </w:tcBorders>
            <w:noWrap/>
            <w:vAlign w:val="center"/>
            <w:hideMark/>
          </w:tcPr>
          <w:p w14:paraId="7F19E31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justin@62.146.182.207</w:t>
            </w:r>
          </w:p>
        </w:tc>
        <w:tc>
          <w:tcPr>
            <w:tcW w:w="0" w:type="auto"/>
            <w:tcBorders>
              <w:top w:val="nil"/>
              <w:left w:val="nil"/>
              <w:bottom w:val="single" w:sz="4" w:space="0" w:color="auto"/>
              <w:right w:val="single" w:sz="4" w:space="0" w:color="auto"/>
            </w:tcBorders>
            <w:noWrap/>
            <w:vAlign w:val="center"/>
            <w:hideMark/>
          </w:tcPr>
          <w:p w14:paraId="1F291FB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07B2011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justin</w:t>
            </w:r>
          </w:p>
        </w:tc>
        <w:tc>
          <w:tcPr>
            <w:tcW w:w="0" w:type="auto"/>
            <w:tcBorders>
              <w:top w:val="nil"/>
              <w:left w:val="nil"/>
              <w:bottom w:val="single" w:sz="4" w:space="0" w:color="auto"/>
              <w:right w:val="single" w:sz="4" w:space="0" w:color="auto"/>
            </w:tcBorders>
            <w:noWrap/>
            <w:vAlign w:val="center"/>
            <w:hideMark/>
          </w:tcPr>
          <w:p w14:paraId="52E10B9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1E85EB0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1296699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2F5CF3C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1C022A0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1A12787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510AB7A1"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10FA648C"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Val2</w:t>
            </w:r>
          </w:p>
        </w:tc>
        <w:tc>
          <w:tcPr>
            <w:tcW w:w="0" w:type="auto"/>
            <w:tcBorders>
              <w:top w:val="nil"/>
              <w:left w:val="nil"/>
              <w:bottom w:val="single" w:sz="4" w:space="0" w:color="auto"/>
              <w:right w:val="single" w:sz="4" w:space="0" w:color="auto"/>
            </w:tcBorders>
            <w:noWrap/>
            <w:vAlign w:val="center"/>
            <w:hideMark/>
          </w:tcPr>
          <w:p w14:paraId="70EFF96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62.146.182.208</w:t>
            </w:r>
          </w:p>
        </w:tc>
        <w:tc>
          <w:tcPr>
            <w:tcW w:w="0" w:type="auto"/>
            <w:tcBorders>
              <w:top w:val="nil"/>
              <w:left w:val="nil"/>
              <w:bottom w:val="single" w:sz="4" w:space="0" w:color="auto"/>
              <w:right w:val="nil"/>
            </w:tcBorders>
            <w:shd w:val="clear" w:color="000000" w:fill="000000"/>
            <w:noWrap/>
            <w:vAlign w:val="center"/>
            <w:hideMark/>
          </w:tcPr>
          <w:p w14:paraId="41405E4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single" w:sz="8" w:space="0" w:color="C00000"/>
              <w:bottom w:val="single" w:sz="8" w:space="0" w:color="C00000"/>
              <w:right w:val="single" w:sz="8" w:space="0" w:color="C00000"/>
            </w:tcBorders>
            <w:noWrap/>
            <w:vAlign w:val="center"/>
            <w:hideMark/>
          </w:tcPr>
          <w:p w14:paraId="5D6EA77B"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10.69.0.2</w:t>
            </w:r>
          </w:p>
        </w:tc>
        <w:tc>
          <w:tcPr>
            <w:tcW w:w="0" w:type="auto"/>
            <w:tcBorders>
              <w:top w:val="nil"/>
              <w:left w:val="nil"/>
              <w:bottom w:val="single" w:sz="8" w:space="0" w:color="C00000"/>
              <w:right w:val="single" w:sz="8" w:space="0" w:color="C00000"/>
            </w:tcBorders>
            <w:noWrap/>
            <w:vAlign w:val="center"/>
            <w:hideMark/>
          </w:tcPr>
          <w:p w14:paraId="791C0F05"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44791DE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synergy-val2</w:t>
            </w:r>
          </w:p>
        </w:tc>
        <w:tc>
          <w:tcPr>
            <w:tcW w:w="0" w:type="auto"/>
            <w:tcBorders>
              <w:top w:val="nil"/>
              <w:left w:val="nil"/>
              <w:bottom w:val="single" w:sz="4" w:space="0" w:color="auto"/>
              <w:right w:val="single" w:sz="4" w:space="0" w:color="auto"/>
            </w:tcBorders>
            <w:noWrap/>
            <w:vAlign w:val="center"/>
            <w:hideMark/>
          </w:tcPr>
          <w:p w14:paraId="757C7D0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rob@62.146.182.208</w:t>
            </w:r>
          </w:p>
        </w:tc>
        <w:tc>
          <w:tcPr>
            <w:tcW w:w="0" w:type="auto"/>
            <w:tcBorders>
              <w:top w:val="nil"/>
              <w:left w:val="nil"/>
              <w:bottom w:val="single" w:sz="4" w:space="0" w:color="auto"/>
              <w:right w:val="single" w:sz="4" w:space="0" w:color="auto"/>
            </w:tcBorders>
            <w:noWrap/>
            <w:vAlign w:val="center"/>
            <w:hideMark/>
          </w:tcPr>
          <w:p w14:paraId="43D5878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1BC3368"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rob</w:t>
            </w:r>
          </w:p>
        </w:tc>
        <w:tc>
          <w:tcPr>
            <w:tcW w:w="0" w:type="auto"/>
            <w:tcBorders>
              <w:top w:val="nil"/>
              <w:left w:val="nil"/>
              <w:bottom w:val="single" w:sz="4" w:space="0" w:color="auto"/>
              <w:right w:val="single" w:sz="4" w:space="0" w:color="auto"/>
            </w:tcBorders>
            <w:noWrap/>
            <w:vAlign w:val="center"/>
            <w:hideMark/>
          </w:tcPr>
          <w:p w14:paraId="5C0D0AE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7B69006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0640AB1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79F02BA7"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0DC79C8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3DCBDDD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4A36EE3A"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2333879D"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Val3</w:t>
            </w:r>
          </w:p>
        </w:tc>
        <w:tc>
          <w:tcPr>
            <w:tcW w:w="0" w:type="auto"/>
            <w:tcBorders>
              <w:top w:val="nil"/>
              <w:left w:val="nil"/>
              <w:bottom w:val="single" w:sz="4" w:space="0" w:color="auto"/>
              <w:right w:val="single" w:sz="4" w:space="0" w:color="auto"/>
            </w:tcBorders>
            <w:noWrap/>
            <w:vAlign w:val="center"/>
            <w:hideMark/>
          </w:tcPr>
          <w:p w14:paraId="0AE649A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62.146.182.209</w:t>
            </w:r>
          </w:p>
        </w:tc>
        <w:tc>
          <w:tcPr>
            <w:tcW w:w="0" w:type="auto"/>
            <w:tcBorders>
              <w:top w:val="nil"/>
              <w:left w:val="nil"/>
              <w:bottom w:val="single" w:sz="4" w:space="0" w:color="auto"/>
              <w:right w:val="nil"/>
            </w:tcBorders>
            <w:shd w:val="clear" w:color="000000" w:fill="000000"/>
            <w:noWrap/>
            <w:vAlign w:val="center"/>
            <w:hideMark/>
          </w:tcPr>
          <w:p w14:paraId="3FA39D2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single" w:sz="8" w:space="0" w:color="C00000"/>
              <w:bottom w:val="single" w:sz="8" w:space="0" w:color="C00000"/>
              <w:right w:val="single" w:sz="8" w:space="0" w:color="C00000"/>
            </w:tcBorders>
            <w:noWrap/>
            <w:vAlign w:val="center"/>
            <w:hideMark/>
          </w:tcPr>
          <w:p w14:paraId="02D097B8"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10.69.0.3</w:t>
            </w:r>
          </w:p>
        </w:tc>
        <w:tc>
          <w:tcPr>
            <w:tcW w:w="0" w:type="auto"/>
            <w:tcBorders>
              <w:top w:val="nil"/>
              <w:left w:val="nil"/>
              <w:bottom w:val="single" w:sz="8" w:space="0" w:color="C00000"/>
              <w:right w:val="single" w:sz="8" w:space="0" w:color="C00000"/>
            </w:tcBorders>
            <w:noWrap/>
            <w:vAlign w:val="center"/>
            <w:hideMark/>
          </w:tcPr>
          <w:p w14:paraId="17592A50"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52B908F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synergy-val3</w:t>
            </w:r>
          </w:p>
        </w:tc>
        <w:tc>
          <w:tcPr>
            <w:tcW w:w="0" w:type="auto"/>
            <w:tcBorders>
              <w:top w:val="nil"/>
              <w:left w:val="nil"/>
              <w:bottom w:val="single" w:sz="4" w:space="0" w:color="auto"/>
              <w:right w:val="single" w:sz="4" w:space="0" w:color="auto"/>
            </w:tcBorders>
            <w:noWrap/>
            <w:vAlign w:val="center"/>
            <w:hideMark/>
          </w:tcPr>
          <w:p w14:paraId="1F98FA24"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rob@62.146.182.209</w:t>
            </w:r>
          </w:p>
        </w:tc>
        <w:tc>
          <w:tcPr>
            <w:tcW w:w="0" w:type="auto"/>
            <w:tcBorders>
              <w:top w:val="nil"/>
              <w:left w:val="nil"/>
              <w:bottom w:val="single" w:sz="4" w:space="0" w:color="auto"/>
              <w:right w:val="single" w:sz="4" w:space="0" w:color="auto"/>
            </w:tcBorders>
            <w:noWrap/>
            <w:vAlign w:val="center"/>
            <w:hideMark/>
          </w:tcPr>
          <w:p w14:paraId="4AC102D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6996715B"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rob</w:t>
            </w:r>
          </w:p>
        </w:tc>
        <w:tc>
          <w:tcPr>
            <w:tcW w:w="0" w:type="auto"/>
            <w:tcBorders>
              <w:top w:val="nil"/>
              <w:left w:val="nil"/>
              <w:bottom w:val="single" w:sz="4" w:space="0" w:color="auto"/>
              <w:right w:val="single" w:sz="4" w:space="0" w:color="auto"/>
            </w:tcBorders>
            <w:noWrap/>
            <w:vAlign w:val="center"/>
            <w:hideMark/>
          </w:tcPr>
          <w:p w14:paraId="4B8790F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L78Cp95c</w:t>
            </w:r>
          </w:p>
        </w:tc>
        <w:tc>
          <w:tcPr>
            <w:tcW w:w="0" w:type="auto"/>
            <w:tcBorders>
              <w:top w:val="nil"/>
              <w:left w:val="nil"/>
              <w:bottom w:val="single" w:sz="4" w:space="0" w:color="auto"/>
              <w:right w:val="single" w:sz="4" w:space="0" w:color="auto"/>
            </w:tcBorders>
            <w:noWrap/>
            <w:vAlign w:val="center"/>
            <w:hideMark/>
          </w:tcPr>
          <w:p w14:paraId="2AD0421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1283822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5A261027"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0146822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08FC182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1FB917E3"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385E018C"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Val4</w:t>
            </w:r>
          </w:p>
        </w:tc>
        <w:tc>
          <w:tcPr>
            <w:tcW w:w="0" w:type="auto"/>
            <w:tcBorders>
              <w:top w:val="nil"/>
              <w:left w:val="nil"/>
              <w:bottom w:val="single" w:sz="4" w:space="0" w:color="auto"/>
              <w:right w:val="single" w:sz="4" w:space="0" w:color="auto"/>
            </w:tcBorders>
            <w:noWrap/>
            <w:vAlign w:val="center"/>
            <w:hideMark/>
          </w:tcPr>
          <w:p w14:paraId="096E2B4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73.79.66.255</w:t>
            </w:r>
          </w:p>
        </w:tc>
        <w:tc>
          <w:tcPr>
            <w:tcW w:w="0" w:type="auto"/>
            <w:tcBorders>
              <w:top w:val="nil"/>
              <w:left w:val="nil"/>
              <w:bottom w:val="single" w:sz="4" w:space="0" w:color="auto"/>
              <w:right w:val="nil"/>
            </w:tcBorders>
            <w:noWrap/>
            <w:vAlign w:val="center"/>
            <w:hideMark/>
          </w:tcPr>
          <w:p w14:paraId="627E3CD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192.168.11.229</w:t>
            </w:r>
          </w:p>
        </w:tc>
        <w:tc>
          <w:tcPr>
            <w:tcW w:w="0" w:type="auto"/>
            <w:tcBorders>
              <w:top w:val="nil"/>
              <w:left w:val="single" w:sz="8" w:space="0" w:color="C00000"/>
              <w:bottom w:val="single" w:sz="8" w:space="0" w:color="C00000"/>
              <w:right w:val="single" w:sz="8" w:space="0" w:color="C00000"/>
            </w:tcBorders>
            <w:noWrap/>
            <w:vAlign w:val="center"/>
            <w:hideMark/>
          </w:tcPr>
          <w:p w14:paraId="1FF026D2"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10.69.0.4</w:t>
            </w:r>
          </w:p>
        </w:tc>
        <w:tc>
          <w:tcPr>
            <w:tcW w:w="0" w:type="auto"/>
            <w:tcBorders>
              <w:top w:val="nil"/>
              <w:left w:val="nil"/>
              <w:bottom w:val="single" w:sz="8" w:space="0" w:color="C00000"/>
              <w:right w:val="single" w:sz="8" w:space="0" w:color="C00000"/>
            </w:tcBorders>
            <w:noWrap/>
            <w:vAlign w:val="center"/>
            <w:hideMark/>
          </w:tcPr>
          <w:p w14:paraId="5B0E1AA8"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47218D1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synergy-val4</w:t>
            </w:r>
          </w:p>
        </w:tc>
        <w:tc>
          <w:tcPr>
            <w:tcW w:w="0" w:type="auto"/>
            <w:tcBorders>
              <w:top w:val="nil"/>
              <w:left w:val="nil"/>
              <w:bottom w:val="single" w:sz="4" w:space="0" w:color="auto"/>
              <w:right w:val="single" w:sz="4" w:space="0" w:color="auto"/>
            </w:tcBorders>
            <w:noWrap/>
            <w:vAlign w:val="center"/>
            <w:hideMark/>
          </w:tcPr>
          <w:p w14:paraId="6D2EF1C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-p 5619 node@73.79.66.255</w:t>
            </w:r>
          </w:p>
        </w:tc>
        <w:tc>
          <w:tcPr>
            <w:tcW w:w="0" w:type="auto"/>
            <w:tcBorders>
              <w:top w:val="nil"/>
              <w:left w:val="nil"/>
              <w:bottom w:val="single" w:sz="4" w:space="0" w:color="auto"/>
              <w:right w:val="single" w:sz="4" w:space="0" w:color="auto"/>
            </w:tcBorders>
            <w:noWrap/>
            <w:vAlign w:val="center"/>
            <w:hideMark/>
          </w:tcPr>
          <w:p w14:paraId="3CFDC571"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block</w:t>
            </w:r>
          </w:p>
        </w:tc>
        <w:tc>
          <w:tcPr>
            <w:tcW w:w="0" w:type="auto"/>
            <w:tcBorders>
              <w:top w:val="nil"/>
              <w:left w:val="nil"/>
              <w:bottom w:val="single" w:sz="4" w:space="0" w:color="auto"/>
              <w:right w:val="single" w:sz="4" w:space="0" w:color="auto"/>
            </w:tcBorders>
            <w:noWrap/>
            <w:vAlign w:val="center"/>
            <w:hideMark/>
          </w:tcPr>
          <w:p w14:paraId="6E8C66C6"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node</w:t>
            </w:r>
          </w:p>
        </w:tc>
        <w:tc>
          <w:tcPr>
            <w:tcW w:w="0" w:type="auto"/>
            <w:tcBorders>
              <w:top w:val="nil"/>
              <w:left w:val="nil"/>
              <w:bottom w:val="single" w:sz="4" w:space="0" w:color="auto"/>
              <w:right w:val="single" w:sz="4" w:space="0" w:color="auto"/>
            </w:tcBorders>
            <w:noWrap/>
            <w:vAlign w:val="center"/>
            <w:hideMark/>
          </w:tcPr>
          <w:p w14:paraId="1B4FBB42"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block</w:t>
            </w:r>
          </w:p>
        </w:tc>
        <w:tc>
          <w:tcPr>
            <w:tcW w:w="0" w:type="auto"/>
            <w:tcBorders>
              <w:top w:val="nil"/>
              <w:left w:val="nil"/>
              <w:bottom w:val="single" w:sz="4" w:space="0" w:color="auto"/>
              <w:right w:val="single" w:sz="4" w:space="0" w:color="auto"/>
            </w:tcBorders>
            <w:noWrap/>
            <w:vAlign w:val="center"/>
            <w:hideMark/>
          </w:tcPr>
          <w:p w14:paraId="5CCF9A1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2356FFE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5BA5214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68FB90F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15F62A1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r w:rsidR="00D72F7D" w:rsidRPr="00EB429F" w14:paraId="4CED7327" w14:textId="77777777" w:rsidTr="00EB429F">
        <w:trPr>
          <w:trHeight w:val="500"/>
        </w:trPr>
        <w:tc>
          <w:tcPr>
            <w:tcW w:w="0" w:type="auto"/>
            <w:tcBorders>
              <w:top w:val="nil"/>
              <w:left w:val="single" w:sz="4" w:space="0" w:color="auto"/>
              <w:bottom w:val="single" w:sz="4" w:space="0" w:color="auto"/>
              <w:right w:val="single" w:sz="4" w:space="0" w:color="auto"/>
            </w:tcBorders>
            <w:noWrap/>
            <w:vAlign w:val="center"/>
            <w:hideMark/>
          </w:tcPr>
          <w:p w14:paraId="1AD6120B" w14:textId="77777777" w:rsidR="00D72F7D" w:rsidRPr="00EB429F" w:rsidRDefault="00D72F7D" w:rsidP="00D72F7D">
            <w:pPr>
              <w:spacing w:after="0" w:line="240" w:lineRule="auto"/>
              <w:rPr>
                <w:rFonts w:ascii="Sora" w:eastAsia="Times New Roman" w:hAnsi="Sora" w:cs="Sora"/>
                <w:b/>
                <w:bCs/>
                <w:color w:val="000000"/>
                <w:sz w:val="15"/>
                <w:szCs w:val="15"/>
              </w:rPr>
            </w:pPr>
            <w:r w:rsidRPr="00EB429F">
              <w:rPr>
                <w:rFonts w:ascii="Sora" w:eastAsia="Times New Roman" w:hAnsi="Sora" w:cs="Sora"/>
                <w:b/>
                <w:bCs/>
                <w:color w:val="000000"/>
                <w:sz w:val="15"/>
                <w:szCs w:val="15"/>
              </w:rPr>
              <w:t>Val5</w:t>
            </w:r>
          </w:p>
        </w:tc>
        <w:tc>
          <w:tcPr>
            <w:tcW w:w="0" w:type="auto"/>
            <w:tcBorders>
              <w:top w:val="nil"/>
              <w:left w:val="nil"/>
              <w:bottom w:val="single" w:sz="4" w:space="0" w:color="auto"/>
              <w:right w:val="single" w:sz="4" w:space="0" w:color="auto"/>
            </w:tcBorders>
            <w:noWrap/>
            <w:vAlign w:val="center"/>
            <w:hideMark/>
          </w:tcPr>
          <w:p w14:paraId="217EFAC7"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194.163.183.166</w:t>
            </w:r>
          </w:p>
        </w:tc>
        <w:tc>
          <w:tcPr>
            <w:tcW w:w="0" w:type="auto"/>
            <w:tcBorders>
              <w:top w:val="nil"/>
              <w:left w:val="nil"/>
              <w:bottom w:val="single" w:sz="4" w:space="0" w:color="auto"/>
              <w:right w:val="nil"/>
            </w:tcBorders>
            <w:shd w:val="clear" w:color="000000" w:fill="000000"/>
            <w:noWrap/>
            <w:vAlign w:val="center"/>
            <w:hideMark/>
          </w:tcPr>
          <w:p w14:paraId="1F676269"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N/A</w:t>
            </w:r>
          </w:p>
        </w:tc>
        <w:tc>
          <w:tcPr>
            <w:tcW w:w="0" w:type="auto"/>
            <w:tcBorders>
              <w:top w:val="nil"/>
              <w:left w:val="single" w:sz="8" w:space="0" w:color="C00000"/>
              <w:bottom w:val="single" w:sz="8" w:space="0" w:color="C00000"/>
              <w:right w:val="single" w:sz="8" w:space="0" w:color="C00000"/>
            </w:tcBorders>
            <w:noWrap/>
            <w:vAlign w:val="center"/>
            <w:hideMark/>
          </w:tcPr>
          <w:p w14:paraId="5C371FDF"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10.69.0.5</w:t>
            </w:r>
          </w:p>
        </w:tc>
        <w:tc>
          <w:tcPr>
            <w:tcW w:w="0" w:type="auto"/>
            <w:tcBorders>
              <w:top w:val="nil"/>
              <w:left w:val="nil"/>
              <w:bottom w:val="single" w:sz="8" w:space="0" w:color="C00000"/>
              <w:right w:val="single" w:sz="8" w:space="0" w:color="C00000"/>
            </w:tcBorders>
            <w:noWrap/>
            <w:vAlign w:val="center"/>
            <w:hideMark/>
          </w:tcPr>
          <w:p w14:paraId="49CEA406" w14:textId="77777777" w:rsidR="00D72F7D" w:rsidRPr="00EB429F" w:rsidRDefault="00D72F7D" w:rsidP="00D72F7D">
            <w:pPr>
              <w:spacing w:after="0" w:line="240" w:lineRule="auto"/>
              <w:rPr>
                <w:rFonts w:ascii="Sora" w:eastAsia="Times New Roman" w:hAnsi="Sora" w:cs="Sora"/>
                <w:color w:val="C00000"/>
                <w:sz w:val="15"/>
                <w:szCs w:val="15"/>
              </w:rPr>
            </w:pPr>
            <w:r w:rsidRPr="00EB429F">
              <w:rPr>
                <w:rFonts w:ascii="Sora" w:eastAsia="Times New Roman" w:hAnsi="Sora" w:cs="Sora"/>
                <w:color w:val="C00000"/>
                <w:sz w:val="15"/>
                <w:szCs w:val="15"/>
              </w:rPr>
              <w:t>51820</w:t>
            </w:r>
          </w:p>
        </w:tc>
        <w:tc>
          <w:tcPr>
            <w:tcW w:w="0" w:type="auto"/>
            <w:tcBorders>
              <w:top w:val="nil"/>
              <w:left w:val="nil"/>
              <w:bottom w:val="single" w:sz="4" w:space="0" w:color="auto"/>
              <w:right w:val="single" w:sz="4" w:space="0" w:color="auto"/>
            </w:tcBorders>
            <w:noWrap/>
            <w:vAlign w:val="center"/>
            <w:hideMark/>
          </w:tcPr>
          <w:p w14:paraId="1777573E"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synergy-val5</w:t>
            </w:r>
          </w:p>
        </w:tc>
        <w:tc>
          <w:tcPr>
            <w:tcW w:w="0" w:type="auto"/>
            <w:tcBorders>
              <w:top w:val="nil"/>
              <w:left w:val="nil"/>
              <w:bottom w:val="single" w:sz="4" w:space="0" w:color="auto"/>
              <w:right w:val="single" w:sz="4" w:space="0" w:color="auto"/>
            </w:tcBorders>
            <w:noWrap/>
            <w:vAlign w:val="center"/>
            <w:hideMark/>
          </w:tcPr>
          <w:p w14:paraId="585AAFED"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ssh justin@194.163.183.166</w:t>
            </w:r>
          </w:p>
        </w:tc>
        <w:tc>
          <w:tcPr>
            <w:tcW w:w="0" w:type="auto"/>
            <w:tcBorders>
              <w:top w:val="nil"/>
              <w:left w:val="nil"/>
              <w:bottom w:val="single" w:sz="4" w:space="0" w:color="auto"/>
              <w:right w:val="single" w:sz="4" w:space="0" w:color="auto"/>
            </w:tcBorders>
            <w:noWrap/>
            <w:vAlign w:val="center"/>
            <w:hideMark/>
          </w:tcPr>
          <w:p w14:paraId="2A1BFF1A"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NodeMaster1</w:t>
            </w:r>
          </w:p>
        </w:tc>
        <w:tc>
          <w:tcPr>
            <w:tcW w:w="0" w:type="auto"/>
            <w:tcBorders>
              <w:top w:val="nil"/>
              <w:left w:val="nil"/>
              <w:bottom w:val="single" w:sz="4" w:space="0" w:color="auto"/>
              <w:right w:val="single" w:sz="4" w:space="0" w:color="auto"/>
            </w:tcBorders>
            <w:noWrap/>
            <w:vAlign w:val="center"/>
            <w:hideMark/>
          </w:tcPr>
          <w:p w14:paraId="0F16406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justin</w:t>
            </w:r>
          </w:p>
        </w:tc>
        <w:tc>
          <w:tcPr>
            <w:tcW w:w="0" w:type="auto"/>
            <w:tcBorders>
              <w:top w:val="nil"/>
              <w:left w:val="nil"/>
              <w:bottom w:val="single" w:sz="4" w:space="0" w:color="auto"/>
              <w:right w:val="single" w:sz="4" w:space="0" w:color="auto"/>
            </w:tcBorders>
            <w:noWrap/>
            <w:vAlign w:val="center"/>
            <w:hideMark/>
          </w:tcPr>
          <w:p w14:paraId="63B216A5"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NodeMaster1</w:t>
            </w:r>
          </w:p>
        </w:tc>
        <w:tc>
          <w:tcPr>
            <w:tcW w:w="0" w:type="auto"/>
            <w:tcBorders>
              <w:top w:val="nil"/>
              <w:left w:val="nil"/>
              <w:bottom w:val="single" w:sz="4" w:space="0" w:color="auto"/>
              <w:right w:val="single" w:sz="4" w:space="0" w:color="auto"/>
            </w:tcBorders>
            <w:noWrap/>
            <w:vAlign w:val="center"/>
            <w:hideMark/>
          </w:tcPr>
          <w:p w14:paraId="421BA69C"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5622</w:t>
            </w:r>
          </w:p>
        </w:tc>
        <w:tc>
          <w:tcPr>
            <w:tcW w:w="0" w:type="auto"/>
            <w:tcBorders>
              <w:top w:val="nil"/>
              <w:left w:val="nil"/>
              <w:bottom w:val="single" w:sz="4" w:space="0" w:color="auto"/>
              <w:right w:val="single" w:sz="4" w:space="0" w:color="auto"/>
            </w:tcBorders>
            <w:noWrap/>
            <w:vAlign w:val="center"/>
            <w:hideMark/>
          </w:tcPr>
          <w:p w14:paraId="39D3936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5640</w:t>
            </w:r>
          </w:p>
        </w:tc>
        <w:tc>
          <w:tcPr>
            <w:tcW w:w="0" w:type="auto"/>
            <w:tcBorders>
              <w:top w:val="nil"/>
              <w:left w:val="nil"/>
              <w:bottom w:val="single" w:sz="4" w:space="0" w:color="auto"/>
              <w:right w:val="single" w:sz="4" w:space="0" w:color="auto"/>
            </w:tcBorders>
            <w:noWrap/>
            <w:vAlign w:val="center"/>
            <w:hideMark/>
          </w:tcPr>
          <w:p w14:paraId="04C9A883"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5660</w:t>
            </w:r>
          </w:p>
        </w:tc>
        <w:tc>
          <w:tcPr>
            <w:tcW w:w="0" w:type="auto"/>
            <w:tcBorders>
              <w:top w:val="nil"/>
              <w:left w:val="nil"/>
              <w:bottom w:val="single" w:sz="4" w:space="0" w:color="auto"/>
              <w:right w:val="single" w:sz="4" w:space="0" w:color="auto"/>
            </w:tcBorders>
            <w:noWrap/>
            <w:vAlign w:val="center"/>
            <w:hideMark/>
          </w:tcPr>
          <w:p w14:paraId="47526CE0"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5680</w:t>
            </w:r>
          </w:p>
        </w:tc>
        <w:tc>
          <w:tcPr>
            <w:tcW w:w="0" w:type="auto"/>
            <w:tcBorders>
              <w:top w:val="nil"/>
              <w:left w:val="nil"/>
              <w:bottom w:val="single" w:sz="4" w:space="0" w:color="auto"/>
              <w:right w:val="single" w:sz="4" w:space="0" w:color="auto"/>
            </w:tcBorders>
            <w:noWrap/>
            <w:vAlign w:val="center"/>
            <w:hideMark/>
          </w:tcPr>
          <w:p w14:paraId="4027AB8F" w14:textId="77777777" w:rsidR="00D72F7D" w:rsidRPr="00EB429F" w:rsidRDefault="00D72F7D" w:rsidP="00D72F7D">
            <w:pPr>
              <w:spacing w:after="0" w:line="240" w:lineRule="auto"/>
              <w:rPr>
                <w:rFonts w:ascii="Sora" w:eastAsia="Times New Roman" w:hAnsi="Sora" w:cs="Sora"/>
                <w:color w:val="000000"/>
                <w:sz w:val="15"/>
                <w:szCs w:val="15"/>
              </w:rPr>
            </w:pPr>
            <w:r w:rsidRPr="00EB429F">
              <w:rPr>
                <w:rFonts w:ascii="Sora" w:eastAsia="Times New Roman" w:hAnsi="Sora" w:cs="Sora"/>
                <w:color w:val="000000"/>
                <w:sz w:val="15"/>
                <w:szCs w:val="15"/>
              </w:rPr>
              <w:t>6030</w:t>
            </w:r>
          </w:p>
        </w:tc>
      </w:tr>
    </w:tbl>
    <w:p w14:paraId="4BC3F858" w14:textId="77777777" w:rsidR="00D72F7D" w:rsidRPr="00D72F7D" w:rsidRDefault="00D72F7D" w:rsidP="00D72F7D">
      <w:pPr>
        <w:sectPr w:rsidR="00D72F7D" w:rsidRPr="00D72F7D" w:rsidSect="00EB429F">
          <w:pgSz w:w="20160" w:h="12240" w:orient="landscape"/>
          <w:pgMar w:top="936" w:right="387" w:bottom="936" w:left="936" w:header="720" w:footer="720" w:gutter="0"/>
          <w:cols w:space="720"/>
          <w:docGrid w:linePitch="360"/>
        </w:sectPr>
      </w:pPr>
    </w:p>
    <w:p w14:paraId="6EB95A20" w14:textId="72359C46" w:rsidR="006E5247" w:rsidRDefault="00000000" w:rsidP="00D72F7D">
      <w:pPr>
        <w:pStyle w:val="Heading1"/>
        <w:spacing w:before="0"/>
      </w:pPr>
      <w:r>
        <w:lastRenderedPageBreak/>
        <w:t>Port model</w:t>
      </w:r>
    </w:p>
    <w:tbl>
      <w:tblPr>
        <w:tblStyle w:val="TableGrid"/>
        <w:tblW w:w="0" w:type="auto"/>
        <w:jc w:val="center"/>
        <w:tblLook w:val="04A0" w:firstRow="1" w:lastRow="0" w:firstColumn="1" w:lastColumn="0" w:noHBand="0" w:noVBand="1"/>
      </w:tblPr>
      <w:tblGrid>
        <w:gridCol w:w="2700"/>
        <w:gridCol w:w="1440"/>
        <w:gridCol w:w="1530"/>
        <w:gridCol w:w="1440"/>
        <w:gridCol w:w="1530"/>
        <w:gridCol w:w="1728"/>
      </w:tblGrid>
      <w:tr w:rsidR="006E5247" w14:paraId="26460E8A" w14:textId="77777777" w:rsidTr="00F43544">
        <w:trPr>
          <w:jc w:val="center"/>
        </w:trPr>
        <w:tc>
          <w:tcPr>
            <w:tcW w:w="2700" w:type="dxa"/>
            <w:shd w:val="clear" w:color="auto" w:fill="D9EAF7"/>
          </w:tcPr>
          <w:p w14:paraId="57C372A9" w14:textId="77777777" w:rsidR="006E5247" w:rsidRDefault="00000000">
            <w:r>
              <w:rPr>
                <w:b/>
                <w:sz w:val="16"/>
              </w:rPr>
              <w:t>Role</w:t>
            </w:r>
          </w:p>
        </w:tc>
        <w:tc>
          <w:tcPr>
            <w:tcW w:w="1440" w:type="dxa"/>
            <w:shd w:val="clear" w:color="auto" w:fill="D9EAF7"/>
          </w:tcPr>
          <w:p w14:paraId="0012B2F6" w14:textId="77777777" w:rsidR="006E5247" w:rsidRDefault="00000000">
            <w:r>
              <w:rPr>
                <w:b/>
                <w:sz w:val="16"/>
              </w:rPr>
              <w:t>P2P</w:t>
            </w:r>
          </w:p>
        </w:tc>
        <w:tc>
          <w:tcPr>
            <w:tcW w:w="1530" w:type="dxa"/>
            <w:shd w:val="clear" w:color="auto" w:fill="D9EAF7"/>
          </w:tcPr>
          <w:p w14:paraId="68683A9E" w14:textId="77777777" w:rsidR="006E5247" w:rsidRDefault="00000000">
            <w:r>
              <w:rPr>
                <w:b/>
                <w:sz w:val="16"/>
              </w:rPr>
              <w:t>qRPC</w:t>
            </w:r>
          </w:p>
        </w:tc>
        <w:tc>
          <w:tcPr>
            <w:tcW w:w="1440" w:type="dxa"/>
            <w:shd w:val="clear" w:color="auto" w:fill="D9EAF7"/>
          </w:tcPr>
          <w:p w14:paraId="019DA289" w14:textId="77777777" w:rsidR="006E5247" w:rsidRDefault="00000000">
            <w:r>
              <w:rPr>
                <w:b/>
                <w:sz w:val="16"/>
              </w:rPr>
              <w:t>WS</w:t>
            </w:r>
          </w:p>
        </w:tc>
        <w:tc>
          <w:tcPr>
            <w:tcW w:w="1530" w:type="dxa"/>
            <w:shd w:val="clear" w:color="auto" w:fill="D9EAF7"/>
          </w:tcPr>
          <w:p w14:paraId="1771086F" w14:textId="77777777" w:rsidR="006E5247" w:rsidRDefault="00000000">
            <w:r>
              <w:rPr>
                <w:b/>
                <w:sz w:val="16"/>
              </w:rPr>
              <w:t>Discovery</w:t>
            </w:r>
          </w:p>
        </w:tc>
        <w:tc>
          <w:tcPr>
            <w:tcW w:w="1728" w:type="dxa"/>
            <w:shd w:val="clear" w:color="auto" w:fill="D9EAF7"/>
          </w:tcPr>
          <w:p w14:paraId="665D59AC" w14:textId="77777777" w:rsidR="006E5247" w:rsidRDefault="00000000">
            <w:r>
              <w:rPr>
                <w:b/>
                <w:sz w:val="16"/>
              </w:rPr>
              <w:t>Metrics</w:t>
            </w:r>
          </w:p>
        </w:tc>
      </w:tr>
      <w:tr w:rsidR="006E5247" w14:paraId="308716EB" w14:textId="77777777" w:rsidTr="00F43544">
        <w:trPr>
          <w:jc w:val="center"/>
        </w:trPr>
        <w:tc>
          <w:tcPr>
            <w:tcW w:w="2700" w:type="dxa"/>
          </w:tcPr>
          <w:p w14:paraId="68A88757" w14:textId="77777777" w:rsidR="006E5247" w:rsidRDefault="00000000">
            <w:r>
              <w:rPr>
                <w:sz w:val="15"/>
              </w:rPr>
              <w:t>Bootnodes</w:t>
            </w:r>
          </w:p>
        </w:tc>
        <w:tc>
          <w:tcPr>
            <w:tcW w:w="1440" w:type="dxa"/>
          </w:tcPr>
          <w:p w14:paraId="245D1230" w14:textId="77777777" w:rsidR="006E5247" w:rsidRDefault="00000000">
            <w:r>
              <w:rPr>
                <w:sz w:val="15"/>
              </w:rPr>
              <w:t>5620</w:t>
            </w:r>
          </w:p>
        </w:tc>
        <w:tc>
          <w:tcPr>
            <w:tcW w:w="1530" w:type="dxa"/>
          </w:tcPr>
          <w:p w14:paraId="218F7F66" w14:textId="77777777" w:rsidR="006E5247" w:rsidRDefault="00000000">
            <w:r>
              <w:rPr>
                <w:sz w:val="15"/>
              </w:rPr>
              <w:t>5640</w:t>
            </w:r>
          </w:p>
        </w:tc>
        <w:tc>
          <w:tcPr>
            <w:tcW w:w="1440" w:type="dxa"/>
          </w:tcPr>
          <w:p w14:paraId="19173C3B" w14:textId="77777777" w:rsidR="006E5247" w:rsidRDefault="00000000">
            <w:r>
              <w:rPr>
                <w:sz w:val="15"/>
              </w:rPr>
              <w:t>5660</w:t>
            </w:r>
          </w:p>
        </w:tc>
        <w:tc>
          <w:tcPr>
            <w:tcW w:w="1530" w:type="dxa"/>
          </w:tcPr>
          <w:p w14:paraId="2B6E648C" w14:textId="77777777" w:rsidR="006E5247" w:rsidRDefault="00000000">
            <w:r>
              <w:rPr>
                <w:sz w:val="15"/>
              </w:rPr>
              <w:t>5680</w:t>
            </w:r>
          </w:p>
        </w:tc>
        <w:tc>
          <w:tcPr>
            <w:tcW w:w="1728" w:type="dxa"/>
          </w:tcPr>
          <w:p w14:paraId="451422C7" w14:textId="77777777" w:rsidR="006E5247" w:rsidRDefault="00000000">
            <w:r>
              <w:rPr>
                <w:sz w:val="15"/>
              </w:rPr>
              <w:t>disabled/unavailable</w:t>
            </w:r>
          </w:p>
        </w:tc>
      </w:tr>
      <w:tr w:rsidR="006E5247" w14:paraId="309F7AF9" w14:textId="77777777" w:rsidTr="00F43544">
        <w:trPr>
          <w:jc w:val="center"/>
        </w:trPr>
        <w:tc>
          <w:tcPr>
            <w:tcW w:w="2700" w:type="dxa"/>
          </w:tcPr>
          <w:p w14:paraId="4986FB0E" w14:textId="77777777" w:rsidR="006E5247" w:rsidRDefault="00000000">
            <w:r>
              <w:rPr>
                <w:sz w:val="15"/>
              </w:rPr>
              <w:t>Seed servers</w:t>
            </w:r>
          </w:p>
        </w:tc>
        <w:tc>
          <w:tcPr>
            <w:tcW w:w="1440" w:type="dxa"/>
          </w:tcPr>
          <w:p w14:paraId="5A5A1F14" w14:textId="77777777" w:rsidR="006E5247" w:rsidRDefault="00000000">
            <w:r>
              <w:rPr>
                <w:sz w:val="15"/>
              </w:rPr>
              <w:t>5621</w:t>
            </w:r>
          </w:p>
        </w:tc>
        <w:tc>
          <w:tcPr>
            <w:tcW w:w="1530" w:type="dxa"/>
          </w:tcPr>
          <w:p w14:paraId="4E6717AF" w14:textId="77777777" w:rsidR="006E5247" w:rsidRDefault="00000000">
            <w:r>
              <w:rPr>
                <w:sz w:val="15"/>
              </w:rPr>
              <w:t>5640</w:t>
            </w:r>
          </w:p>
        </w:tc>
        <w:tc>
          <w:tcPr>
            <w:tcW w:w="1440" w:type="dxa"/>
          </w:tcPr>
          <w:p w14:paraId="6404711C" w14:textId="77777777" w:rsidR="006E5247" w:rsidRDefault="00000000">
            <w:r>
              <w:rPr>
                <w:sz w:val="15"/>
              </w:rPr>
              <w:t>5660</w:t>
            </w:r>
          </w:p>
        </w:tc>
        <w:tc>
          <w:tcPr>
            <w:tcW w:w="1530" w:type="dxa"/>
          </w:tcPr>
          <w:p w14:paraId="19742587" w14:textId="77777777" w:rsidR="006E5247" w:rsidRDefault="00000000">
            <w:r>
              <w:rPr>
                <w:sz w:val="15"/>
              </w:rPr>
              <w:t>5681</w:t>
            </w:r>
          </w:p>
        </w:tc>
        <w:tc>
          <w:tcPr>
            <w:tcW w:w="1728" w:type="dxa"/>
          </w:tcPr>
          <w:p w14:paraId="17D0642B" w14:textId="77777777" w:rsidR="006E5247" w:rsidRDefault="00000000">
            <w:r>
              <w:rPr>
                <w:sz w:val="15"/>
              </w:rPr>
              <w:t>disabled/unavailable</w:t>
            </w:r>
          </w:p>
        </w:tc>
      </w:tr>
      <w:tr w:rsidR="006E5247" w14:paraId="6F6BB688" w14:textId="77777777" w:rsidTr="00F43544">
        <w:trPr>
          <w:jc w:val="center"/>
        </w:trPr>
        <w:tc>
          <w:tcPr>
            <w:tcW w:w="2700" w:type="dxa"/>
          </w:tcPr>
          <w:p w14:paraId="713D6285" w14:textId="77777777" w:rsidR="006E5247" w:rsidRDefault="00000000">
            <w:r>
              <w:rPr>
                <w:sz w:val="15"/>
              </w:rPr>
              <w:t>Validators, relayers, observer, indexer</w:t>
            </w:r>
          </w:p>
        </w:tc>
        <w:tc>
          <w:tcPr>
            <w:tcW w:w="1440" w:type="dxa"/>
          </w:tcPr>
          <w:p w14:paraId="5AF96DC5" w14:textId="77777777" w:rsidR="006E5247" w:rsidRDefault="00000000">
            <w:r>
              <w:rPr>
                <w:sz w:val="15"/>
              </w:rPr>
              <w:t>5622</w:t>
            </w:r>
          </w:p>
        </w:tc>
        <w:tc>
          <w:tcPr>
            <w:tcW w:w="1530" w:type="dxa"/>
          </w:tcPr>
          <w:p w14:paraId="2DF4F629" w14:textId="77777777" w:rsidR="006E5247" w:rsidRDefault="00000000">
            <w:r>
              <w:rPr>
                <w:sz w:val="15"/>
              </w:rPr>
              <w:t>5640</w:t>
            </w:r>
          </w:p>
        </w:tc>
        <w:tc>
          <w:tcPr>
            <w:tcW w:w="1440" w:type="dxa"/>
          </w:tcPr>
          <w:p w14:paraId="29944356" w14:textId="77777777" w:rsidR="006E5247" w:rsidRDefault="00000000">
            <w:r>
              <w:rPr>
                <w:sz w:val="15"/>
              </w:rPr>
              <w:t>5660</w:t>
            </w:r>
          </w:p>
        </w:tc>
        <w:tc>
          <w:tcPr>
            <w:tcW w:w="1530" w:type="dxa"/>
          </w:tcPr>
          <w:p w14:paraId="37E7F5D0" w14:textId="77777777" w:rsidR="006E5247" w:rsidRDefault="00000000">
            <w:r>
              <w:rPr>
                <w:sz w:val="15"/>
              </w:rPr>
              <w:t>5680</w:t>
            </w:r>
          </w:p>
        </w:tc>
        <w:tc>
          <w:tcPr>
            <w:tcW w:w="1728" w:type="dxa"/>
          </w:tcPr>
          <w:p w14:paraId="58CDEF8C" w14:textId="77777777" w:rsidR="006E5247" w:rsidRDefault="00000000">
            <w:r>
              <w:rPr>
                <w:sz w:val="15"/>
              </w:rPr>
              <w:t>6030</w:t>
            </w:r>
          </w:p>
        </w:tc>
      </w:tr>
      <w:tr w:rsidR="006E5247" w14:paraId="4924EADD" w14:textId="77777777" w:rsidTr="00F43544">
        <w:trPr>
          <w:jc w:val="center"/>
        </w:trPr>
        <w:tc>
          <w:tcPr>
            <w:tcW w:w="2700" w:type="dxa"/>
          </w:tcPr>
          <w:p w14:paraId="12467619" w14:textId="77777777" w:rsidR="006E5247" w:rsidRDefault="00000000">
            <w:r>
              <w:rPr>
                <w:sz w:val="15"/>
              </w:rPr>
              <w:t>RPC Gateway</w:t>
            </w:r>
          </w:p>
        </w:tc>
        <w:tc>
          <w:tcPr>
            <w:tcW w:w="1440" w:type="dxa"/>
          </w:tcPr>
          <w:p w14:paraId="342D45C5" w14:textId="77777777" w:rsidR="006E5247" w:rsidRDefault="00000000">
            <w:r>
              <w:rPr>
                <w:sz w:val="15"/>
              </w:rPr>
              <w:t>5623</w:t>
            </w:r>
          </w:p>
        </w:tc>
        <w:tc>
          <w:tcPr>
            <w:tcW w:w="1530" w:type="dxa"/>
          </w:tcPr>
          <w:p w14:paraId="47DA623E" w14:textId="77777777" w:rsidR="006E5247" w:rsidRDefault="00000000">
            <w:r>
              <w:rPr>
                <w:sz w:val="15"/>
              </w:rPr>
              <w:t>5641</w:t>
            </w:r>
          </w:p>
        </w:tc>
        <w:tc>
          <w:tcPr>
            <w:tcW w:w="1440" w:type="dxa"/>
          </w:tcPr>
          <w:p w14:paraId="1FF7CFE6" w14:textId="77777777" w:rsidR="006E5247" w:rsidRDefault="00000000">
            <w:r>
              <w:rPr>
                <w:sz w:val="15"/>
              </w:rPr>
              <w:t>5661</w:t>
            </w:r>
          </w:p>
        </w:tc>
        <w:tc>
          <w:tcPr>
            <w:tcW w:w="1530" w:type="dxa"/>
          </w:tcPr>
          <w:p w14:paraId="00EF6933" w14:textId="77777777" w:rsidR="006E5247" w:rsidRDefault="00000000">
            <w:r>
              <w:rPr>
                <w:sz w:val="15"/>
              </w:rPr>
              <w:t>5681</w:t>
            </w:r>
          </w:p>
        </w:tc>
        <w:tc>
          <w:tcPr>
            <w:tcW w:w="1728" w:type="dxa"/>
          </w:tcPr>
          <w:p w14:paraId="7BA3774E" w14:textId="77777777" w:rsidR="006E5247" w:rsidRDefault="00000000">
            <w:r>
              <w:rPr>
                <w:sz w:val="15"/>
              </w:rPr>
              <w:t>6031</w:t>
            </w:r>
          </w:p>
        </w:tc>
      </w:tr>
    </w:tbl>
    <w:p w14:paraId="28530B82" w14:textId="77777777" w:rsidR="006E5247" w:rsidRDefault="00000000">
      <w:pPr>
        <w:pStyle w:val="Heading1"/>
      </w:pPr>
      <w:r>
        <w:t>Reusable RPC helper</w:t>
      </w:r>
    </w:p>
    <w:p w14:paraId="14ED514C" w14:textId="77777777" w:rsidR="006E5247" w:rsidRDefault="00000000">
      <w:r>
        <w:t>Run this in a terminal before the shorter rpc commands in this document. For public reads, use the public endpoint. For write/operator methods, set SYNERGY_RPC_URL to a local or VPN-authorized endpoint such as http://127.0.0.1:5640 or the RPC gateway local port.</w:t>
      </w:r>
    </w:p>
    <w:p w14:paraId="6F5486A1" w14:textId="77777777" w:rsidR="006E5247" w:rsidRDefault="00000000">
      <w:pPr>
        <w:pStyle w:val="CodeBlock"/>
        <w:rPr>
          <w:rFonts w:hint="eastAsia"/>
        </w:rPr>
      </w:pPr>
      <w:r>
        <w:t>export SYNERGY_RPC_URL="https://testnet-core-rpc.synergy-network.io"</w:t>
      </w:r>
      <w:r>
        <w:br/>
      </w:r>
      <w:r>
        <w:br/>
        <w:t>rpc() {</w:t>
      </w:r>
      <w:r>
        <w:br/>
        <w:t xml:space="preserve">  local method="$1"</w:t>
      </w:r>
      <w:r>
        <w:br/>
        <w:t xml:space="preserve">  local params="${2:-[]}"</w:t>
      </w:r>
      <w:r>
        <w:br/>
        <w:t xml:space="preserve">  curl --silent --show-error \</w:t>
      </w:r>
      <w:r>
        <w:br/>
        <w:t xml:space="preserve">    -H "Content-Type: application/json" \</w:t>
      </w:r>
      <w:r>
        <w:br/>
        <w:t xml:space="preserve">    --data "{\"jsonrpc\":\"2.0\",\"method\":\"$method\",\"params\":$params,\"id\":1}" \</w:t>
      </w:r>
      <w:r>
        <w:br/>
        <w:t xml:space="preserve">    "$SYNERGY_RPC_URL"</w:t>
      </w:r>
      <w:r>
        <w:br/>
        <w:t>}</w:t>
      </w:r>
    </w:p>
    <w:p w14:paraId="18BDCD45" w14:textId="77777777" w:rsidR="006E5247" w:rsidRDefault="00000000">
      <w:pPr>
        <w:pStyle w:val="CodeBlock"/>
        <w:rPr>
          <w:rFonts w:hint="eastAsia"/>
        </w:rPr>
      </w:pPr>
      <w:r>
        <w:t># Public read endpoint.</w:t>
      </w:r>
      <w:r>
        <w:br/>
        <w:t>export SYNERGY_RPC_URL="https://testnet-core-rpc.synergy-network.io"</w:t>
      </w:r>
      <w:r>
        <w:br/>
      </w:r>
      <w:r>
        <w:br/>
        <w:t># Local validator/relayer/observer/indexer qRPC.</w:t>
      </w:r>
      <w:r>
        <w:br/>
        <w:t>export SYNERGY_RPC_URL="http://127.0.0.1:5640"</w:t>
      </w:r>
      <w:r>
        <w:br/>
      </w:r>
      <w:r>
        <w:br/>
        <w:t># Local RPC Gateway qRPC.</w:t>
      </w:r>
      <w:r>
        <w:br/>
        <w:t>export SYNERGY_RPC_URL="http://127.0.0.1:5641"</w:t>
      </w:r>
    </w:p>
    <w:p w14:paraId="4478906E" w14:textId="77777777" w:rsidR="006E5247" w:rsidRDefault="00000000">
      <w:pPr>
        <w:pStyle w:val="Heading1"/>
      </w:pPr>
      <w:r>
        <w:t>High-value operator recipes</w:t>
      </w:r>
    </w:p>
    <w:p w14:paraId="6049A6EC" w14:textId="77777777" w:rsidR="006E5247" w:rsidRDefault="00000000">
      <w:pPr>
        <w:pStyle w:val="Heading2"/>
      </w:pPr>
      <w:r>
        <w:t>Check network and node status</w:t>
      </w:r>
    </w:p>
    <w:p w14:paraId="04959935" w14:textId="77777777" w:rsidR="006E5247" w:rsidRDefault="00000000">
      <w:pPr>
        <w:pStyle w:val="CodeBlock"/>
        <w:rPr>
          <w:rFonts w:hint="eastAsia"/>
        </w:rPr>
      </w:pPr>
      <w:r>
        <w:t>rpc synergy_nodeInfo</w:t>
      </w:r>
      <w:r>
        <w:br/>
        <w:t>rpc synergy_getHealth</w:t>
      </w:r>
      <w:r>
        <w:br/>
        <w:t>rpc synergy_getReadiness</w:t>
      </w:r>
      <w:r>
        <w:br/>
        <w:t>rpc synergy_getNodeStatus</w:t>
      </w:r>
      <w:r>
        <w:br/>
        <w:t>rpc synergy_getSyncStatus</w:t>
      </w:r>
      <w:r>
        <w:br/>
        <w:t>rpc synergy_getNetworkStats</w:t>
      </w:r>
      <w:r>
        <w:br/>
        <w:t>rpc synergy_getPeerInfo</w:t>
      </w:r>
      <w:r>
        <w:br/>
        <w:t>rpc synergy_blockNumber</w:t>
      </w:r>
      <w:r>
        <w:br/>
        <w:t>rpc synergy_getLatestBlock</w:t>
      </w:r>
    </w:p>
    <w:p w14:paraId="7A234830" w14:textId="77777777" w:rsidR="006E5247" w:rsidRDefault="00000000">
      <w:pPr>
        <w:pStyle w:val="Heading2"/>
      </w:pPr>
      <w:r>
        <w:t>Check a validator stake, status, performance, and score</w:t>
      </w:r>
    </w:p>
    <w:p w14:paraId="369553A5" w14:textId="77777777" w:rsidR="006E5247" w:rsidRDefault="00000000">
      <w:pPr>
        <w:pStyle w:val="CodeBlock"/>
        <w:rPr>
          <w:rFonts w:hint="eastAsia"/>
        </w:rPr>
      </w:pPr>
      <w:r>
        <w:t>VALIDATOR="&lt;validator_address&gt;"</w:t>
      </w:r>
      <w:r>
        <w:br/>
        <w:t>rpc synergy_getValidator "[\"$VALIDATOR\"]"</w:t>
      </w:r>
      <w:r>
        <w:br/>
        <w:t>rpc synergy_getStakedBalance "[\"$VALIDATOR\",\"SNRG\"]"</w:t>
      </w:r>
      <w:r>
        <w:br/>
        <w:t>rpc synergy_getValidatorPerformance "[\"$VALIDATOR\"]"</w:t>
      </w:r>
      <w:r>
        <w:br/>
        <w:t>rpc synergy_getSynergyScoreBreakdown "[\"$VALIDATOR\"]"</w:t>
      </w:r>
      <w:r>
        <w:br/>
        <w:t>rpc synergy_getValidatorSlashingHistory "[\"$VALIDATOR\"]"</w:t>
      </w:r>
    </w:p>
    <w:p w14:paraId="19B6C4AC" w14:textId="77777777" w:rsidR="006E5247" w:rsidRDefault="00000000">
      <w:pPr>
        <w:pStyle w:val="Heading2"/>
      </w:pPr>
      <w:r>
        <w:t>Check validator rewards and pending rewards</w:t>
      </w:r>
    </w:p>
    <w:p w14:paraId="13A3CB43" w14:textId="77777777" w:rsidR="006E5247" w:rsidRDefault="00000000">
      <w:pPr>
        <w:pStyle w:val="CodeBlock"/>
        <w:rPr>
          <w:rFonts w:hint="eastAsia"/>
        </w:rPr>
      </w:pPr>
      <w:r>
        <w:t>VALIDATOR="&lt;validator_address&gt;"</w:t>
      </w:r>
      <w:r>
        <w:br/>
        <w:t>VALIDATOR_ID="&lt;validator_id&gt;"</w:t>
      </w:r>
      <w:r>
        <w:br/>
        <w:t>rpc synergy_getValidatorRewards "[\"$VALIDATOR\",0]"</w:t>
      </w:r>
      <w:r>
        <w:br/>
        <w:t>rpc synergy_getValidatorRewardStatus "[\"$VALIDATOR_ID\"]"</w:t>
      </w:r>
      <w:r>
        <w:br/>
        <w:t>rpc synergy_getValidatorPendingRewards "[\"$VALIDATOR_ID\"]"</w:t>
      </w:r>
      <w:r>
        <w:br/>
      </w:r>
      <w:r>
        <w:lastRenderedPageBreak/>
        <w:t>rpc synergy_getStakingRewards "[\"&lt;staker_address&gt;\",\"$VALIDATOR\"]"</w:t>
      </w:r>
      <w:r>
        <w:br/>
        <w:t>rpc synergy_claimRewards "[\"&lt;staker_address&gt;\",\"$VALIDATOR\"]"</w:t>
      </w:r>
    </w:p>
    <w:p w14:paraId="0DB9757A" w14:textId="77777777" w:rsidR="006E5247" w:rsidRDefault="00000000">
      <w:pPr>
        <w:pStyle w:val="Heading2"/>
      </w:pPr>
      <w:r>
        <w:t>Slash or effectively jail a validator</w:t>
      </w:r>
    </w:p>
    <w:p w14:paraId="1EDC7C46" w14:textId="77777777" w:rsidR="006E5247" w:rsidRDefault="00000000">
      <w:pPr>
        <w:pStyle w:val="CodeBlock"/>
        <w:rPr>
          <w:rFonts w:hint="eastAsia"/>
        </w:rPr>
      </w:pPr>
      <w:r>
        <w:t># There is no active RPC method literally named synergy_jailValidator.</w:t>
      </w:r>
      <w:r>
        <w:br/>
        <w:t># The active punitive method is synergy_slashValidator. Run only from authorized non-public RPC.</w:t>
      </w:r>
      <w:r>
        <w:br/>
        <w:t>export SYNERGY_RPC_URL="http://127.0.0.1:5640"</w:t>
      </w:r>
      <w:r>
        <w:br/>
        <w:t>VALIDATOR="&lt;validator_address&gt;"</w:t>
      </w:r>
      <w:r>
        <w:br/>
        <w:t>rpc synergy_slashValidator "[\"$VALIDATOR\",\"&lt;reason&gt;\"]"</w:t>
      </w:r>
      <w:r>
        <w:br/>
        <w:t>rpc synergy_getValidatorQueue</w:t>
      </w:r>
      <w:r>
        <w:br/>
        <w:t>rpc synergy_getValidatorSlashingHistory "[\"$VALIDATOR\"]"</w:t>
      </w:r>
    </w:p>
    <w:p w14:paraId="0B9850B1" w14:textId="77777777" w:rsidR="006E5247" w:rsidRDefault="00000000">
      <w:pPr>
        <w:pStyle w:val="Heading2"/>
      </w:pPr>
      <w:r>
        <w:t>Unjail from local operator CLI</w:t>
      </w:r>
    </w:p>
    <w:p w14:paraId="6D5C3FCF" w14:textId="77777777" w:rsidR="006E5247" w:rsidRDefault="00000000">
      <w:pPr>
        <w:pStyle w:val="CodeBlock"/>
        <w:rPr>
          <w:rFonts w:hint="eastAsia"/>
        </w:rPr>
      </w:pPr>
      <w:r>
        <w:t># Create an unsigned/staged unjail envelope, then submit it to a plain http:// JSON-RPC endpoint.</w:t>
      </w:r>
      <w:r>
        <w:br/>
        <w:t>synergy-cli tx slashing unjail \</w:t>
      </w:r>
      <w:r>
        <w:br/>
        <w:t xml:space="preserve">  --from ./validator_account.json \</w:t>
      </w:r>
      <w:r>
        <w:br/>
        <w:t xml:space="preserve">  --chain-id 1264 \</w:t>
      </w:r>
      <w:r>
        <w:br/>
        <w:t xml:space="preserve">  --node http://127.0.0.1:5640 \</w:t>
      </w:r>
      <w:r>
        <w:br/>
        <w:t xml:space="preserve">  --output ./unjail.json</w:t>
      </w:r>
      <w:r>
        <w:br/>
      </w:r>
      <w:r>
        <w:br/>
        <w:t>synergy-cli tx submit --file ./unjail.json --node http://127.0.0.1:5640</w:t>
      </w:r>
    </w:p>
    <w:p w14:paraId="0708DA2B" w14:textId="77777777" w:rsidR="006E5247" w:rsidRDefault="00000000">
      <w:pPr>
        <w:pStyle w:val="Heading2"/>
      </w:pPr>
      <w:r>
        <w:t>Validator cluster and rotation checks</w:t>
      </w:r>
    </w:p>
    <w:p w14:paraId="79A661BC" w14:textId="77777777" w:rsidR="006E5247" w:rsidRDefault="00000000">
      <w:pPr>
        <w:pStyle w:val="CodeBlock"/>
        <w:rPr>
          <w:rFonts w:hint="eastAsia"/>
        </w:rPr>
      </w:pPr>
      <w:r>
        <w:t># Direct manual rotate-now command was not found in the active runtime.</w:t>
      </w:r>
      <w:r>
        <w:br/>
        <w:t># Cluster assignment/rotation is documented as derived from finalized state.</w:t>
      </w:r>
      <w:r>
        <w:br/>
        <w:t>rpc synergy_getValidatorQueue</w:t>
      </w:r>
      <w:r>
        <w:br/>
        <w:t>rpc synergy_getClusterInfo '[0]'</w:t>
      </w:r>
      <w:r>
        <w:br/>
        <w:t>rpc synergy_getClusterRewards '[0,0]'</w:t>
      </w:r>
      <w:r>
        <w:br/>
        <w:t>rpc synergy_getEpochClusterAssignments '[0]'</w:t>
      </w:r>
      <w:r>
        <w:br/>
        <w:t>rpc synergy_getValidatorClusterHistory '["&lt;validator_id&gt;"]'</w:t>
      </w:r>
      <w:r>
        <w:br/>
      </w:r>
      <w:r>
        <w:br/>
        <w:t># Closest active write surface: propose a cluster change. Run only on authorized RPC.</w:t>
      </w:r>
      <w:r>
        <w:br/>
        <w:t>rpc synergy_proposeClusterChange '[0,{"action":"rotate_or_rebalance","validators":["&lt;validator_address&gt;"]},"&lt;proposer_validator_address&gt;"]'</w:t>
      </w:r>
    </w:p>
    <w:p w14:paraId="7F005963" w14:textId="77777777" w:rsidR="006E5247" w:rsidRDefault="00000000">
      <w:pPr>
        <w:pStyle w:val="Heading2"/>
      </w:pPr>
      <w:r>
        <w:t>Fund and stake a post-genesis validator</w:t>
      </w:r>
    </w:p>
    <w:p w14:paraId="4B7220FA" w14:textId="77777777" w:rsidR="006E5247" w:rsidRDefault="00000000">
      <w:pPr>
        <w:pStyle w:val="CodeBlock"/>
        <w:rPr>
          <w:rFonts w:hint="eastAsia"/>
        </w:rPr>
      </w:pPr>
      <w:r>
        <w:t># Explicitly pass 50000 SNRG to match the documented min validator stake.</w:t>
      </w:r>
      <w:r>
        <w:br/>
        <w:t>cd /Users/devpup/Desktop/Testnet-Beta/synergy-testnet-beta</w:t>
      </w:r>
      <w:r>
        <w:br/>
        <w:t>SYNERGY_RPC_ENDPOINT="https://testnet-core-rpc.synergy-network.io" \</w:t>
      </w:r>
      <w:r>
        <w:br/>
        <w:t>SYNERGY_STAKE_RPC_ENDPOINT="http://127.0.0.1:5640" \</w:t>
      </w:r>
      <w:r>
        <w:br/>
        <w:t>./scripts/fund-validator-stake.sh &lt;validator_address&gt; 50000</w:t>
      </w:r>
      <w:r>
        <w:br/>
      </w:r>
      <w:r>
        <w:br/>
        <w:t># Portable team bundle alternative.</w:t>
      </w:r>
      <w:r>
        <w:br/>
        <w:t>cd wallet-pqc-cli-testnet-team</w:t>
      </w:r>
      <w:r>
        <w:br/>
        <w:t>python3 ./synergy-testnet-tx.py fund-validator \</w:t>
      </w:r>
      <w:r>
        <w:br/>
        <w:t xml:space="preserve">  --to synv1replacewithnewvalidatoraddress \</w:t>
      </w:r>
      <w:r>
        <w:br/>
        <w:t xml:space="preserve">  --amount-snrg 50000 \</w:t>
      </w:r>
      <w:r>
        <w:br/>
        <w:t xml:space="preserve">  --wait \</w:t>
      </w:r>
      <w:r>
        <w:br/>
        <w:t xml:space="preserve">  --yes</w:t>
      </w:r>
    </w:p>
    <w:p w14:paraId="7467F3F4" w14:textId="77777777" w:rsidR="006E5247" w:rsidRDefault="00000000">
      <w:pPr>
        <w:pStyle w:val="Heading2"/>
      </w:pPr>
      <w:r>
        <w:t>DAG, consensus, and recovery status</w:t>
      </w:r>
    </w:p>
    <w:p w14:paraId="5306CF60" w14:textId="77777777" w:rsidR="006E5247" w:rsidRDefault="00000000">
      <w:pPr>
        <w:pStyle w:val="CodeBlock"/>
        <w:rPr>
          <w:rFonts w:hint="eastAsia"/>
        </w:rPr>
      </w:pPr>
      <w:r>
        <w:t>rpc synergy_getDagStatus</w:t>
      </w:r>
      <w:r>
        <w:br/>
        <w:t>rpc synergy_getDagFrontier</w:t>
      </w:r>
      <w:r>
        <w:br/>
        <w:t>rpc synergy_getDagVertices '[25]'</w:t>
      </w:r>
      <w:r>
        <w:br/>
        <w:t>rpc synergy_getDagTopology '[25]'</w:t>
      </w:r>
      <w:r>
        <w:br/>
        <w:t>rpc synergy_getFinalizedHead</w:t>
      </w:r>
      <w:r>
        <w:br/>
        <w:t>rpc synergy_getCanonicalLock</w:t>
      </w:r>
      <w:r>
        <w:br/>
        <w:t>rpc synergy_getCommittedQC</w:t>
      </w:r>
      <w:r>
        <w:br/>
        <w:t>rpc synergy_getDivergenceStatus</w:t>
      </w:r>
      <w:r>
        <w:br/>
        <w:t>rpc synergy_getQuarantineStatus</w:t>
      </w:r>
      <w:r>
        <w:br/>
        <w:t>rpc synergy_getSelfHealStatus</w:t>
      </w:r>
      <w:r>
        <w:br/>
        <w:t>rpc synergy_diagnoseConsensusStall</w:t>
      </w:r>
      <w:r>
        <w:br/>
        <w:t>rpc synergy_diagnoseVoteLocks '[&lt;finalized_height&gt;]'</w:t>
      </w:r>
    </w:p>
    <w:p w14:paraId="474E79C1" w14:textId="77777777" w:rsidR="006E5247" w:rsidRDefault="00000000">
      <w:pPr>
        <w:pStyle w:val="Heading2"/>
      </w:pPr>
      <w:r>
        <w:lastRenderedPageBreak/>
        <w:t>Operator snapshot and self-heal controls</w:t>
      </w:r>
    </w:p>
    <w:p w14:paraId="28A1BFD3" w14:textId="77777777" w:rsidR="006E5247" w:rsidRDefault="00000000">
      <w:pPr>
        <w:pStyle w:val="CodeBlock"/>
        <w:rPr>
          <w:rFonts w:hint="eastAsia"/>
        </w:rPr>
      </w:pPr>
      <w:r>
        <w:t># Operator-only. Run locally or through an authenticated operator surface.</w:t>
      </w:r>
      <w:r>
        <w:br/>
        <w:t>rpc synergy_createSnapshot '[{"source_node_majority_branch_proven":true,"source_role":"validator","conflict_height_hash":"&lt;height&gt;:&lt;hash&gt;","snapshot_class":"validator-pruned"}]'</w:t>
      </w:r>
      <w:r>
        <w:br/>
        <w:t>rpc synergy_listSnapshots</w:t>
      </w:r>
      <w:r>
        <w:br/>
        <w:t>rpc synergy_getSnapshotCatalog</w:t>
      </w:r>
      <w:r>
        <w:br/>
        <w:t>rpc synergy_verifySnapshot '["&lt;manifest_path&gt;","&lt;snapshot_root&gt;"]'</w:t>
      </w:r>
      <w:r>
        <w:br/>
        <w:t>rpc synergy_startSelfHeal</w:t>
      </w:r>
      <w:r>
        <w:br/>
        <w:t>rpc synergy_selfHealFromArchive</w:t>
      </w:r>
      <w:r>
        <w:br/>
        <w:t>rpc synergy_selfHealFromSnapshot '["&lt;manifest_path&gt;","&lt;snapshot_root&gt;"]'</w:t>
      </w:r>
    </w:p>
    <w:p w14:paraId="6048CBE8" w14:textId="77777777" w:rsidR="006E5247" w:rsidRDefault="00000000">
      <w:pPr>
        <w:pStyle w:val="Heading2"/>
      </w:pPr>
      <w:r>
        <w:t>SXCP relayer operations</w:t>
      </w:r>
    </w:p>
    <w:p w14:paraId="63C35D58" w14:textId="77777777" w:rsidR="006E5247" w:rsidRDefault="00000000">
      <w:pPr>
        <w:pStyle w:val="CodeBlock"/>
        <w:rPr>
          <w:rFonts w:hint="eastAsia"/>
        </w:rPr>
      </w:pPr>
      <w:r>
        <w:t>rpc synergy_getRelayerSet</w:t>
      </w:r>
      <w:r>
        <w:br/>
        <w:t>rpc synergy_getRelayerHealth</w:t>
      </w:r>
      <w:r>
        <w:br/>
        <w:t>rpc synergy_getSxcpStatus</w:t>
      </w:r>
      <w:r>
        <w:br/>
        <w:t>rpc synergy_relayerHeartbeat '["&lt;relayer_address&gt;"]'</w:t>
      </w:r>
      <w:r>
        <w:br/>
        <w:t>rpc synergy_registerRelayer '["&lt;relayer_address&gt;","&lt;public_key_base64&gt;"]'</w:t>
      </w:r>
      <w:r>
        <w:br/>
        <w:t>rpc synergy_submitAttestation '["&lt;relayer_address&gt;","&lt;event_hash&gt;","&lt;aggregate_signature&gt;",{}]'</w:t>
      </w:r>
      <w:r>
        <w:br/>
        <w:t>rpc synergy_getEventAttestation '["&lt;event_hash&gt;"]'</w:t>
      </w:r>
      <w:r>
        <w:br/>
        <w:t>rpc synergy_slashRelayer '["&lt;relayer_address&gt;","&lt;reason&gt;",25]'</w:t>
      </w:r>
    </w:p>
    <w:p w14:paraId="58E0DF8B" w14:textId="77777777" w:rsidR="006E5247" w:rsidRDefault="00000000">
      <w:pPr>
        <w:pStyle w:val="Heading1"/>
      </w:pPr>
      <w:r>
        <w:t>Host-level node operations</w:t>
      </w:r>
    </w:p>
    <w:p w14:paraId="45ECCAE3" w14:textId="77777777" w:rsidR="006E5247" w:rsidRDefault="00000000">
      <w:r>
        <w:t>Use these after SSHing to the target node. Prefer nodectl when a bootstrap/runtime bundle exists; use systemd commands when the node is installed as a service.</w:t>
      </w:r>
    </w:p>
    <w:tbl>
      <w:tblPr>
        <w:tblStyle w:val="TableGrid"/>
        <w:tblW w:w="0" w:type="auto"/>
        <w:jc w:val="center"/>
        <w:tblLook w:val="04A0" w:firstRow="1" w:lastRow="0" w:firstColumn="1" w:lastColumn="0" w:noHBand="0" w:noVBand="1"/>
      </w:tblPr>
      <w:tblGrid>
        <w:gridCol w:w="2880"/>
        <w:gridCol w:w="7488"/>
      </w:tblGrid>
      <w:tr w:rsidR="006E5247" w14:paraId="34E0B76D" w14:textId="77777777" w:rsidTr="00F43544">
        <w:trPr>
          <w:jc w:val="center"/>
        </w:trPr>
        <w:tc>
          <w:tcPr>
            <w:tcW w:w="2880" w:type="dxa"/>
            <w:shd w:val="clear" w:color="auto" w:fill="D9EAF7"/>
          </w:tcPr>
          <w:p w14:paraId="283035D1" w14:textId="77777777" w:rsidR="006E5247" w:rsidRDefault="00000000">
            <w:r>
              <w:rPr>
                <w:b/>
                <w:sz w:val="15"/>
              </w:rPr>
              <w:t>Task</w:t>
            </w:r>
          </w:p>
        </w:tc>
        <w:tc>
          <w:tcPr>
            <w:tcW w:w="7488" w:type="dxa"/>
            <w:shd w:val="clear" w:color="auto" w:fill="D9EAF7"/>
          </w:tcPr>
          <w:p w14:paraId="5C8D541D" w14:textId="77777777" w:rsidR="006E5247" w:rsidRDefault="00000000">
            <w:r>
              <w:rPr>
                <w:b/>
                <w:sz w:val="15"/>
              </w:rPr>
              <w:t>Command</w:t>
            </w:r>
          </w:p>
        </w:tc>
      </w:tr>
      <w:tr w:rsidR="006E5247" w14:paraId="6C582E50" w14:textId="77777777" w:rsidTr="00F43544">
        <w:trPr>
          <w:jc w:val="center"/>
        </w:trPr>
        <w:tc>
          <w:tcPr>
            <w:tcW w:w="2880" w:type="dxa"/>
          </w:tcPr>
          <w:p w14:paraId="2BE990BD" w14:textId="77777777" w:rsidR="006E5247" w:rsidRDefault="00000000">
            <w:r>
              <w:rPr>
                <w:sz w:val="15"/>
              </w:rPr>
              <w:t>Discover local service names</w:t>
            </w:r>
          </w:p>
        </w:tc>
        <w:tc>
          <w:tcPr>
            <w:tcW w:w="7488" w:type="dxa"/>
          </w:tcPr>
          <w:p w14:paraId="3A6268B8" w14:textId="77777777" w:rsidR="006E5247" w:rsidRDefault="00000000">
            <w:r>
              <w:rPr>
                <w:rFonts w:ascii="Menlo" w:hAnsi="Menlo"/>
                <w:sz w:val="15"/>
              </w:rPr>
              <w:t>systemctl list-units --type=service | grep -Ei "synergy|testnet|validator|rpc|seed|boot"</w:t>
            </w:r>
          </w:p>
        </w:tc>
      </w:tr>
      <w:tr w:rsidR="006E5247" w14:paraId="64F839A7" w14:textId="77777777" w:rsidTr="00F43544">
        <w:trPr>
          <w:jc w:val="center"/>
        </w:trPr>
        <w:tc>
          <w:tcPr>
            <w:tcW w:w="2880" w:type="dxa"/>
          </w:tcPr>
          <w:p w14:paraId="0DF59A3E" w14:textId="77777777" w:rsidR="006E5247" w:rsidRDefault="00000000">
            <w:r>
              <w:rPr>
                <w:sz w:val="15"/>
              </w:rPr>
              <w:t>Process check</w:t>
            </w:r>
          </w:p>
        </w:tc>
        <w:tc>
          <w:tcPr>
            <w:tcW w:w="7488" w:type="dxa"/>
          </w:tcPr>
          <w:p w14:paraId="222AF4A6" w14:textId="77777777" w:rsidR="006E5247" w:rsidRDefault="00000000">
            <w:r>
              <w:rPr>
                <w:rFonts w:ascii="Menlo" w:hAnsi="Menlo"/>
                <w:sz w:val="15"/>
              </w:rPr>
              <w:t>pgrep -la synergy-testnet</w:t>
            </w:r>
            <w:r>
              <w:rPr>
                <w:rFonts w:ascii="Menlo" w:hAnsi="Menlo"/>
                <w:sz w:val="15"/>
              </w:rPr>
              <w:br/>
              <w:t>ps aux | grep synergy-testnet | grep -v grep</w:t>
            </w:r>
          </w:p>
        </w:tc>
      </w:tr>
      <w:tr w:rsidR="006E5247" w14:paraId="66E66793" w14:textId="77777777" w:rsidTr="00F43544">
        <w:trPr>
          <w:jc w:val="center"/>
        </w:trPr>
        <w:tc>
          <w:tcPr>
            <w:tcW w:w="2880" w:type="dxa"/>
          </w:tcPr>
          <w:p w14:paraId="21C8A219" w14:textId="77777777" w:rsidR="006E5247" w:rsidRDefault="00000000">
            <w:r>
              <w:rPr>
                <w:sz w:val="15"/>
              </w:rPr>
              <w:t>Start direct binary</w:t>
            </w:r>
          </w:p>
        </w:tc>
        <w:tc>
          <w:tcPr>
            <w:tcW w:w="7488" w:type="dxa"/>
          </w:tcPr>
          <w:p w14:paraId="28FF582C" w14:textId="77777777" w:rsidR="006E5247" w:rsidRDefault="00000000">
            <w:r>
              <w:rPr>
                <w:rFonts w:ascii="Menlo" w:hAnsi="Menlo"/>
                <w:sz w:val="15"/>
              </w:rPr>
              <w:t>./bin/synergy-testnet-linux-amd64 start --config ./config/node.toml</w:t>
            </w:r>
          </w:p>
        </w:tc>
      </w:tr>
      <w:tr w:rsidR="006E5247" w14:paraId="1551BEA4" w14:textId="77777777" w:rsidTr="00F43544">
        <w:trPr>
          <w:jc w:val="center"/>
        </w:trPr>
        <w:tc>
          <w:tcPr>
            <w:tcW w:w="2880" w:type="dxa"/>
          </w:tcPr>
          <w:p w14:paraId="30205935" w14:textId="77777777" w:rsidR="006E5247" w:rsidRDefault="00000000">
            <w:r>
              <w:rPr>
                <w:sz w:val="15"/>
              </w:rPr>
              <w:t>Start node with local bundle</w:t>
            </w:r>
          </w:p>
        </w:tc>
        <w:tc>
          <w:tcPr>
            <w:tcW w:w="7488" w:type="dxa"/>
          </w:tcPr>
          <w:p w14:paraId="640B01D2" w14:textId="77777777" w:rsidR="006E5247" w:rsidRDefault="00000000">
            <w:r>
              <w:rPr>
                <w:rFonts w:ascii="Menlo" w:hAnsi="Menlo"/>
                <w:sz w:val="15"/>
              </w:rPr>
              <w:t>./install_and_start.sh</w:t>
            </w:r>
            <w:r>
              <w:rPr>
                <w:rFonts w:ascii="Menlo" w:hAnsi="Menlo"/>
                <w:sz w:val="15"/>
              </w:rPr>
              <w:br/>
              <w:t>./nodectl.sh start</w:t>
            </w:r>
          </w:p>
        </w:tc>
      </w:tr>
      <w:tr w:rsidR="006E5247" w14:paraId="207F4938" w14:textId="77777777" w:rsidTr="00F43544">
        <w:trPr>
          <w:jc w:val="center"/>
        </w:trPr>
        <w:tc>
          <w:tcPr>
            <w:tcW w:w="2880" w:type="dxa"/>
          </w:tcPr>
          <w:p w14:paraId="7C0B5BE3" w14:textId="77777777" w:rsidR="006E5247" w:rsidRDefault="00000000">
            <w:r>
              <w:rPr>
                <w:sz w:val="15"/>
              </w:rPr>
              <w:t>Stop/restart/status with bundle</w:t>
            </w:r>
          </w:p>
        </w:tc>
        <w:tc>
          <w:tcPr>
            <w:tcW w:w="7488" w:type="dxa"/>
          </w:tcPr>
          <w:p w14:paraId="5AD10A26" w14:textId="77777777" w:rsidR="006E5247" w:rsidRDefault="00000000">
            <w:r>
              <w:rPr>
                <w:rFonts w:ascii="Menlo" w:hAnsi="Menlo"/>
                <w:sz w:val="15"/>
              </w:rPr>
              <w:t>./nodectl.sh stop</w:t>
            </w:r>
            <w:r>
              <w:rPr>
                <w:rFonts w:ascii="Menlo" w:hAnsi="Menlo"/>
                <w:sz w:val="15"/>
              </w:rPr>
              <w:br/>
              <w:t>./nodectl.sh restart</w:t>
            </w:r>
            <w:r>
              <w:rPr>
                <w:rFonts w:ascii="Menlo" w:hAnsi="Menlo"/>
                <w:sz w:val="15"/>
              </w:rPr>
              <w:br/>
              <w:t>./nodectl.sh status</w:t>
            </w:r>
          </w:p>
        </w:tc>
      </w:tr>
      <w:tr w:rsidR="006E5247" w14:paraId="6D045270" w14:textId="77777777" w:rsidTr="00F43544">
        <w:trPr>
          <w:jc w:val="center"/>
        </w:trPr>
        <w:tc>
          <w:tcPr>
            <w:tcW w:w="2880" w:type="dxa"/>
          </w:tcPr>
          <w:p w14:paraId="4E28B505" w14:textId="77777777" w:rsidR="006E5247" w:rsidRDefault="00000000">
            <w:r>
              <w:rPr>
                <w:sz w:val="15"/>
              </w:rPr>
              <w:t>Follow bundle logs</w:t>
            </w:r>
          </w:p>
        </w:tc>
        <w:tc>
          <w:tcPr>
            <w:tcW w:w="7488" w:type="dxa"/>
          </w:tcPr>
          <w:p w14:paraId="0AB56C31" w14:textId="77777777" w:rsidR="006E5247" w:rsidRDefault="00000000">
            <w:r>
              <w:rPr>
                <w:rFonts w:ascii="Menlo" w:hAnsi="Menlo"/>
                <w:sz w:val="15"/>
              </w:rPr>
              <w:t>./nodectl.sh logs --follow</w:t>
            </w:r>
          </w:p>
        </w:tc>
      </w:tr>
      <w:tr w:rsidR="006E5247" w14:paraId="4DE4A612" w14:textId="77777777" w:rsidTr="00F43544">
        <w:trPr>
          <w:jc w:val="center"/>
        </w:trPr>
        <w:tc>
          <w:tcPr>
            <w:tcW w:w="2880" w:type="dxa"/>
          </w:tcPr>
          <w:p w14:paraId="59DB8D32" w14:textId="77777777" w:rsidR="006E5247" w:rsidRDefault="00000000">
            <w:r>
              <w:rPr>
                <w:sz w:val="15"/>
              </w:rPr>
              <w:t>Last 120 bundle log lines</w:t>
            </w:r>
          </w:p>
        </w:tc>
        <w:tc>
          <w:tcPr>
            <w:tcW w:w="7488" w:type="dxa"/>
          </w:tcPr>
          <w:p w14:paraId="56C49067" w14:textId="77777777" w:rsidR="006E5247" w:rsidRDefault="00000000">
            <w:r>
              <w:rPr>
                <w:rFonts w:ascii="Menlo" w:hAnsi="Menlo"/>
                <w:sz w:val="15"/>
              </w:rPr>
              <w:t>./nodectl.sh logs</w:t>
            </w:r>
          </w:p>
        </w:tc>
      </w:tr>
      <w:tr w:rsidR="006E5247" w14:paraId="10BF5C91" w14:textId="77777777" w:rsidTr="00F43544">
        <w:trPr>
          <w:jc w:val="center"/>
        </w:trPr>
        <w:tc>
          <w:tcPr>
            <w:tcW w:w="2880" w:type="dxa"/>
          </w:tcPr>
          <w:p w14:paraId="57C3D488" w14:textId="77777777" w:rsidR="006E5247" w:rsidRDefault="00000000">
            <w:r>
              <w:rPr>
                <w:sz w:val="15"/>
              </w:rPr>
              <w:t>Sync without starting</w:t>
            </w:r>
          </w:p>
        </w:tc>
        <w:tc>
          <w:tcPr>
            <w:tcW w:w="7488" w:type="dxa"/>
          </w:tcPr>
          <w:p w14:paraId="0EBD5700" w14:textId="77777777" w:rsidR="006E5247" w:rsidRDefault="00000000">
            <w:r>
              <w:rPr>
                <w:rFonts w:ascii="Menlo" w:hAnsi="Menlo"/>
                <w:sz w:val="15"/>
              </w:rPr>
              <w:t>PRESTART_SYNC_TIMEOUT_SECS=3600 ./nodectl.sh sync</w:t>
            </w:r>
          </w:p>
        </w:tc>
      </w:tr>
      <w:tr w:rsidR="006E5247" w14:paraId="71D1FA1A" w14:textId="77777777" w:rsidTr="00F43544">
        <w:trPr>
          <w:jc w:val="center"/>
        </w:trPr>
        <w:tc>
          <w:tcPr>
            <w:tcW w:w="2880" w:type="dxa"/>
          </w:tcPr>
          <w:p w14:paraId="184ED7AE" w14:textId="77777777" w:rsidR="006E5247" w:rsidRDefault="00000000">
            <w:r>
              <w:rPr>
                <w:sz w:val="15"/>
              </w:rPr>
              <w:t>Reset local chain state and leave stopped</w:t>
            </w:r>
          </w:p>
        </w:tc>
        <w:tc>
          <w:tcPr>
            <w:tcW w:w="7488" w:type="dxa"/>
          </w:tcPr>
          <w:p w14:paraId="23B5001C" w14:textId="77777777" w:rsidR="006E5247" w:rsidRDefault="00000000">
            <w:r>
              <w:rPr>
                <w:rFonts w:ascii="Menlo" w:hAnsi="Menlo"/>
                <w:sz w:val="15"/>
              </w:rPr>
              <w:t>./nodectl.sh reset_chain</w:t>
            </w:r>
          </w:p>
        </w:tc>
      </w:tr>
      <w:tr w:rsidR="006E5247" w14:paraId="1EE6CF12" w14:textId="77777777" w:rsidTr="00F43544">
        <w:trPr>
          <w:jc w:val="center"/>
        </w:trPr>
        <w:tc>
          <w:tcPr>
            <w:tcW w:w="2880" w:type="dxa"/>
          </w:tcPr>
          <w:p w14:paraId="1F749FAC" w14:textId="77777777" w:rsidR="006E5247" w:rsidRDefault="00000000">
            <w:r>
              <w:rPr>
                <w:sz w:val="15"/>
              </w:rPr>
              <w:t>Export logs/chain data</w:t>
            </w:r>
          </w:p>
        </w:tc>
        <w:tc>
          <w:tcPr>
            <w:tcW w:w="7488" w:type="dxa"/>
          </w:tcPr>
          <w:p w14:paraId="581E566F" w14:textId="77777777" w:rsidR="006E5247" w:rsidRDefault="00000000">
            <w:r>
              <w:rPr>
                <w:rFonts w:ascii="Menlo" w:hAnsi="Menlo"/>
                <w:sz w:val="15"/>
              </w:rPr>
              <w:t>./nodectl.sh export_logs</w:t>
            </w:r>
            <w:r>
              <w:rPr>
                <w:rFonts w:ascii="Menlo" w:hAnsi="Menlo"/>
                <w:sz w:val="15"/>
              </w:rPr>
              <w:br/>
              <w:t>./nodectl.sh view_chain_data</w:t>
            </w:r>
            <w:r>
              <w:rPr>
                <w:rFonts w:ascii="Menlo" w:hAnsi="Menlo"/>
                <w:sz w:val="15"/>
              </w:rPr>
              <w:br/>
              <w:t>./nodectl.sh export_chain_data</w:t>
            </w:r>
          </w:p>
        </w:tc>
      </w:tr>
      <w:tr w:rsidR="006E5247" w14:paraId="32E916FE" w14:textId="77777777" w:rsidTr="00F43544">
        <w:trPr>
          <w:jc w:val="center"/>
        </w:trPr>
        <w:tc>
          <w:tcPr>
            <w:tcW w:w="2880" w:type="dxa"/>
          </w:tcPr>
          <w:p w14:paraId="17A2AADA" w14:textId="77777777" w:rsidR="006E5247" w:rsidRDefault="00000000">
            <w:r>
              <w:rPr>
                <w:sz w:val="15"/>
              </w:rPr>
              <w:t>Systemd status/restart</w:t>
            </w:r>
          </w:p>
        </w:tc>
        <w:tc>
          <w:tcPr>
            <w:tcW w:w="7488" w:type="dxa"/>
          </w:tcPr>
          <w:p w14:paraId="56812158" w14:textId="77777777" w:rsidR="006E5247" w:rsidRDefault="00000000">
            <w:r>
              <w:rPr>
                <w:rFonts w:ascii="Menlo" w:hAnsi="Menlo"/>
                <w:sz w:val="15"/>
              </w:rPr>
              <w:t>systemctl status synergy-testnet</w:t>
            </w:r>
            <w:r>
              <w:rPr>
                <w:rFonts w:ascii="Menlo" w:hAnsi="Menlo"/>
                <w:sz w:val="15"/>
              </w:rPr>
              <w:br/>
              <w:t>systemctl restart synergy-testnet</w:t>
            </w:r>
            <w:r>
              <w:rPr>
                <w:rFonts w:ascii="Menlo" w:hAnsi="Menlo"/>
                <w:sz w:val="15"/>
              </w:rPr>
              <w:br/>
              <w:t>journalctl -u synergy-testnet -f</w:t>
            </w:r>
          </w:p>
        </w:tc>
      </w:tr>
      <w:tr w:rsidR="006E5247" w14:paraId="7B0CC170" w14:textId="77777777" w:rsidTr="00F43544">
        <w:trPr>
          <w:jc w:val="center"/>
        </w:trPr>
        <w:tc>
          <w:tcPr>
            <w:tcW w:w="2880" w:type="dxa"/>
          </w:tcPr>
          <w:p w14:paraId="3323E8F0" w14:textId="77777777" w:rsidR="006E5247" w:rsidRDefault="00000000">
            <w:r>
              <w:rPr>
                <w:sz w:val="15"/>
              </w:rPr>
              <w:t>Bootnode/seed service checks</w:t>
            </w:r>
          </w:p>
        </w:tc>
        <w:tc>
          <w:tcPr>
            <w:tcW w:w="7488" w:type="dxa"/>
          </w:tcPr>
          <w:p w14:paraId="03AC10CA" w14:textId="77777777" w:rsidR="006E5247" w:rsidRDefault="00000000">
            <w:r>
              <w:rPr>
                <w:rFonts w:ascii="Menlo" w:hAnsi="Menlo"/>
                <w:sz w:val="15"/>
              </w:rPr>
              <w:t>systemctl status synergy-bootnode</w:t>
            </w:r>
            <w:r>
              <w:rPr>
                <w:rFonts w:ascii="Menlo" w:hAnsi="Menlo"/>
                <w:sz w:val="15"/>
              </w:rPr>
              <w:br/>
              <w:t>systemctl status synergy-seed</w:t>
            </w:r>
          </w:p>
        </w:tc>
      </w:tr>
      <w:tr w:rsidR="006E5247" w14:paraId="512CE3B1" w14:textId="77777777" w:rsidTr="00F43544">
        <w:trPr>
          <w:jc w:val="center"/>
        </w:trPr>
        <w:tc>
          <w:tcPr>
            <w:tcW w:w="2880" w:type="dxa"/>
          </w:tcPr>
          <w:p w14:paraId="3365DE66" w14:textId="77777777" w:rsidR="006E5247" w:rsidRDefault="00000000">
            <w:r>
              <w:rPr>
                <w:sz w:val="15"/>
              </w:rPr>
              <w:t>RPC gateway service checks</w:t>
            </w:r>
          </w:p>
        </w:tc>
        <w:tc>
          <w:tcPr>
            <w:tcW w:w="7488" w:type="dxa"/>
          </w:tcPr>
          <w:p w14:paraId="6611BA81" w14:textId="77777777" w:rsidR="006E5247" w:rsidRDefault="00000000">
            <w:r>
              <w:rPr>
                <w:rFonts w:ascii="Menlo" w:hAnsi="Menlo"/>
                <w:sz w:val="15"/>
              </w:rPr>
              <w:t>systemctl status synergy-rpc-gateway</w:t>
            </w:r>
            <w:r>
              <w:rPr>
                <w:rFonts w:ascii="Menlo" w:hAnsi="Menlo"/>
                <w:sz w:val="15"/>
              </w:rPr>
              <w:br/>
              <w:t>journalctl -u synergy-rpc-gateway -f</w:t>
            </w:r>
          </w:p>
        </w:tc>
      </w:tr>
    </w:tbl>
    <w:p w14:paraId="4227EEAB" w14:textId="77777777" w:rsidR="006E5247" w:rsidRDefault="00000000">
      <w:pPr>
        <w:pStyle w:val="Heading1"/>
      </w:pPr>
      <w:r>
        <w:t>Fleet wrapper commands</w:t>
      </w:r>
    </w:p>
    <w:p w14:paraId="10FBE925" w14:textId="77777777" w:rsidR="006E5247" w:rsidRDefault="00000000">
      <w:pPr>
        <w:pStyle w:val="CodeBlock"/>
        <w:rPr>
          <w:rFonts w:hint="eastAsia"/>
        </w:rPr>
      </w:pPr>
      <w:r>
        <w:t>cd /Users/devpup/Desktop/Testnet-Beta/synergy-testnet-beta</w:t>
      </w:r>
      <w:r>
        <w:br/>
        <w:t>./scripts/testnet/remote-node-orchestrator.sh &lt;machine-id&gt; info</w:t>
      </w:r>
      <w:r>
        <w:br/>
        <w:t>./scripts/testnet/remote-node-orchestrator.sh &lt;machine-id&gt; status</w:t>
      </w:r>
      <w:r>
        <w:br/>
        <w:t>./scripts/testnet/remote-node-orchestrator.sh &lt;machine-id&gt; logs</w:t>
      </w:r>
      <w:r>
        <w:br/>
        <w:t>./scripts/testnet/remote-node-orchestrator.sh &lt;machine-id&gt; start</w:t>
      </w:r>
      <w:r>
        <w:br/>
        <w:t>./scripts/testnet/remote-node-orchestrator.sh &lt;machine-id&gt; stop</w:t>
      </w:r>
      <w:r>
        <w:br/>
        <w:t>./scripts/testnet/remote-node-orchestrator.sh &lt;machine-id&gt; restart</w:t>
      </w:r>
      <w:r>
        <w:br/>
        <w:t>./scripts/testnet/remote-node-orchestrator.sh &lt;machine-id&gt; reset_chain</w:t>
      </w:r>
      <w:r>
        <w:br/>
        <w:t>./scripts/testnet/remote-node-orchestrator.sh &lt;machine-id&gt; export_logs</w:t>
      </w:r>
      <w:r>
        <w:br/>
        <w:t>./scripts/testnet/remote-node-orchestrator.sh &lt;machine-id&gt; view_chain_data</w:t>
      </w:r>
      <w:r>
        <w:br/>
        <w:t>./scripts/testnet/remote-node-orchestrator.sh &lt;machine-id&gt; export_chain_data</w:t>
      </w:r>
    </w:p>
    <w:p w14:paraId="2B2BEDCF" w14:textId="77777777" w:rsidR="006E5247" w:rsidRDefault="00000000">
      <w:pPr>
        <w:pStyle w:val="Heading1"/>
      </w:pPr>
      <w:r>
        <w:lastRenderedPageBreak/>
        <w:t>Preflight, genesis, and topology commands</w:t>
      </w:r>
    </w:p>
    <w:p w14:paraId="4F4EEEF9" w14:textId="77777777" w:rsidR="006E5247" w:rsidRDefault="00000000">
      <w:pPr>
        <w:pStyle w:val="CodeBlock"/>
        <w:rPr>
          <w:rFonts w:hint="eastAsia"/>
        </w:rPr>
      </w:pPr>
      <w:r>
        <w:t>cd /Users/devpup/Desktop/Testnet-Beta/synergy-testnet-beta</w:t>
      </w:r>
      <w:r>
        <w:br/>
      </w:r>
      <w:r>
        <w:br/>
        <w:t>./scripts/testnet/synergy-genesis.sh validate \</w:t>
      </w:r>
      <w:r>
        <w:br/>
        <w:t xml:space="preserve">  --genesis genesis.testnet.json \</w:t>
      </w:r>
      <w:r>
        <w:br/>
        <w:t xml:space="preserve">  --network-identifiers network-identifiers.testnet.json</w:t>
      </w:r>
      <w:r>
        <w:br/>
      </w:r>
      <w:r>
        <w:br/>
        <w:t>./scripts/testnet/synergy-genesis.sh hash \</w:t>
      </w:r>
      <w:r>
        <w:br/>
        <w:t xml:space="preserve">  --genesis genesis.testnet.json</w:t>
      </w:r>
      <w:r>
        <w:br/>
      </w:r>
      <w:r>
        <w:br/>
        <w:t>./scripts/testnet/synergy-genesis.sh diff \</w:t>
      </w:r>
      <w:r>
        <w:br/>
        <w:t xml:space="preserve">  --genesis genesis.testnet.json \</w:t>
      </w:r>
      <w:r>
        <w:br/>
        <w:t xml:space="preserve">  --expected-hash "$(cat release-artifacts/testnet/genesis.testnet.hash.txt)"</w:t>
      </w:r>
      <w:r>
        <w:br/>
      </w:r>
      <w:r>
        <w:br/>
        <w:t>./scripts/testnet/synergy-genesis.sh preflight \</w:t>
      </w:r>
      <w:r>
        <w:br/>
        <w:t xml:space="preserve">  --genesis genesis.testnet.json \</w:t>
      </w:r>
      <w:r>
        <w:br/>
        <w:t xml:space="preserve">  --network-identifiers network-identifiers.testnet.json \</w:t>
      </w:r>
      <w:r>
        <w:br/>
        <w:t xml:space="preserve">  --validator-address &lt;validator-address&gt; \</w:t>
      </w:r>
      <w:r>
        <w:br/>
        <w:t xml:space="preserve">  --operator-address &lt;operator-address&gt; \</w:t>
      </w:r>
      <w:r>
        <w:br/>
        <w:t xml:space="preserve">  --reward-address &lt;reward-address&gt; \</w:t>
      </w:r>
      <w:r>
        <w:br/>
        <w:t xml:space="preserve">  --self-stake-nwei &lt;self-stake-nwei&gt; \</w:t>
      </w:r>
      <w:r>
        <w:br/>
        <w:t xml:space="preserve">  --peer-id &lt;peer-id&gt; \</w:t>
      </w:r>
      <w:r>
        <w:br/>
        <w:t xml:space="preserve">  --key-dir /path/to/local/keyfiles \</w:t>
      </w:r>
      <w:r>
        <w:br/>
        <w:t xml:space="preserve">  --listen-address 0.0.0.0:5622 \</w:t>
      </w:r>
      <w:r>
        <w:br/>
        <w:t xml:space="preserve">  --advertise-address &lt;public-or-sentry-address&gt;:5622 \</w:t>
      </w:r>
      <w:r>
        <w:br/>
        <w:t xml:space="preserve">  --required-port &lt;bootstrap-or-sentry-host&gt;:5622 \</w:t>
      </w:r>
      <w:r>
        <w:br/>
        <w:t xml:space="preserve">  --signing-challenge-verified</w:t>
      </w:r>
      <w:r>
        <w:br/>
      </w:r>
      <w:r>
        <w:br/>
        <w:t>./scripts/testnet/verify-relayer-topology.sh</w:t>
      </w:r>
    </w:p>
    <w:p w14:paraId="223298F5" w14:textId="77777777" w:rsidR="006E5247" w:rsidRDefault="00000000">
      <w:pPr>
        <w:pStyle w:val="Heading1"/>
      </w:pPr>
      <w:r>
        <w:t>Port, connectivity, and metrics commands</w:t>
      </w:r>
    </w:p>
    <w:p w14:paraId="0A22A1F5" w14:textId="77777777" w:rsidR="006E5247" w:rsidRDefault="00000000">
      <w:pPr>
        <w:pStyle w:val="CodeBlock"/>
        <w:rPr>
          <w:rFonts w:hint="eastAsia"/>
        </w:rPr>
      </w:pPr>
      <w:r>
        <w:t># Local listeners.</w:t>
      </w:r>
      <w:r>
        <w:br/>
        <w:t>lsof -iTCP:5622 -sTCP:LISTEN</w:t>
      </w:r>
      <w:r>
        <w:br/>
        <w:t>lsof -iTCP:5640 -sTCP:LISTEN</w:t>
      </w:r>
      <w:r>
        <w:br/>
        <w:t>lsof -iTCP:5660 -sTCP:LISTEN</w:t>
      </w:r>
      <w:r>
        <w:br/>
        <w:t>lsof -iTCP:6030 -sTCP:LISTEN</w:t>
      </w:r>
      <w:r>
        <w:br/>
        <w:t>ss -tlnp | grep -E '5620|5621|5622|5623|5640|5641|5660|5661|5680|5681|6030|6031'</w:t>
      </w:r>
      <w:r>
        <w:br/>
      </w:r>
      <w:r>
        <w:br/>
        <w:t># Bootnode connectivity.</w:t>
      </w:r>
      <w:r>
        <w:br/>
        <w:t>nc -zv bootnode1.synergynode.xyz 5620</w:t>
      </w:r>
      <w:r>
        <w:br/>
        <w:t>nc -zv bootnode2.synergynode.xyz 5620</w:t>
      </w:r>
      <w:r>
        <w:br/>
        <w:t>nc -zv bootnode3.synergynode.xyz 5620</w:t>
      </w:r>
      <w:r>
        <w:br/>
      </w:r>
      <w:r>
        <w:br/>
        <w:t># Seed service health and peer list.</w:t>
      </w:r>
      <w:r>
        <w:br/>
        <w:t>curl -s http://seed1.synergynode.xyz:5621/healthz</w:t>
      </w:r>
      <w:r>
        <w:br/>
        <w:t>curl -s http://seed1.synergynode.xyz:5621/peers</w:t>
      </w:r>
      <w:r>
        <w:br/>
        <w:t>curl -s http://seed1.synergynode.xyz:5621/peer-list.json</w:t>
      </w:r>
      <w:r>
        <w:br/>
        <w:t>curl -s http://seed1.synergynode.xyz:5621/dns/bootstrap.txt</w:t>
      </w:r>
      <w:r>
        <w:br/>
      </w:r>
      <w:r>
        <w:br/>
        <w:t># Register a peer with a seed service.</w:t>
      </w:r>
      <w:r>
        <w:br/>
        <w:t>curl -s -X POST http://seed1.synergynode.xyz:5621/peers/register \</w:t>
      </w:r>
      <w:r>
        <w:br/>
        <w:t xml:space="preserve">  -H 'Content-Type: application/json' \</w:t>
      </w:r>
      <w:r>
        <w:br/>
        <w:t xml:space="preserve">  -d '{"endpoint":"&lt;your_public_ip&gt;:5622","node_id":"&lt;your_node_id&gt;"}'</w:t>
      </w:r>
      <w:r>
        <w:br/>
      </w:r>
      <w:r>
        <w:br/>
        <w:t># Metrics.</w:t>
      </w:r>
      <w:r>
        <w:br/>
        <w:t>curl -s http://127.0.0.1:6030/metrics | head -40</w:t>
      </w:r>
      <w:r>
        <w:br/>
        <w:t>curl -s http://127.0.0.1:6030/metrics | grep synergy_block_height</w:t>
      </w:r>
      <w:r>
        <w:br/>
        <w:t>watch -n 5 "curl -s http://127.0.0.1:6030/metrics | grep synergy_block_height"</w:t>
      </w:r>
    </w:p>
    <w:p w14:paraId="6DABFB42" w14:textId="77777777" w:rsidR="006E5247" w:rsidRDefault="00000000">
      <w:pPr>
        <w:pStyle w:val="Heading1"/>
      </w:pPr>
      <w:r>
        <w:lastRenderedPageBreak/>
        <w:t>Local operator CLI commands</w:t>
      </w:r>
    </w:p>
    <w:p w14:paraId="79D30936" w14:textId="77777777" w:rsidR="006E5247" w:rsidRDefault="00000000">
      <w:r>
        <w:t>Build these from /Volumes/xcode/Synergy-Network-Projects/synergy-address-engine or from the matching Testnet-Beta checkout as needed.</w:t>
      </w:r>
    </w:p>
    <w:p w14:paraId="30154E96" w14:textId="77777777" w:rsidR="006E5247" w:rsidRDefault="00000000">
      <w:pPr>
        <w:pStyle w:val="Heading2"/>
      </w:pPr>
      <w:r>
        <w:t>synergy-keygen</w:t>
      </w:r>
    </w:p>
    <w:p w14:paraId="3C748E9C" w14:textId="77777777" w:rsidR="006E5247" w:rsidRDefault="00000000">
      <w:pPr>
        <w:pStyle w:val="CodeBlock"/>
        <w:rPr>
          <w:rFonts w:hint="eastAsia"/>
        </w:rPr>
      </w:pPr>
      <w:r>
        <w:t>cargo build --release</w:t>
      </w:r>
      <w:r>
        <w:br/>
        <w:t>cargo install --path .</w:t>
      </w:r>
      <w:r>
        <w:br/>
      </w:r>
      <w:r>
        <w:br/>
        <w:t>synergy-keygen list</w:t>
      </w:r>
      <w:r>
        <w:br/>
        <w:t>synergy-keygen algorithms</w:t>
      </w:r>
      <w:r>
        <w:br/>
        <w:t>synergy-keygen burn</w:t>
      </w:r>
      <w:r>
        <w:br/>
        <w:t>synergy-keygen generate synv1 --validator-keys --output genesis-validator1</w:t>
      </w:r>
      <w:r>
        <w:br/>
        <w:t>synergy-keygen generate synv1 --algo ml-dsa-65 --validator-keys --output validator</w:t>
      </w:r>
      <w:r>
        <w:br/>
        <w:t>synergy-keygen generate synw --wallet --seed-words 24 --output my-wallet</w:t>
      </w:r>
      <w:r>
        <w:br/>
        <w:t>synergy-keygen decrypt genesis-validator1.enc.json --output validator-keys.json</w:t>
      </w:r>
      <w:r>
        <w:br/>
        <w:t>synergy-keygen verify &lt;address&gt; &lt;base64_public_key&gt;</w:t>
      </w:r>
    </w:p>
    <w:p w14:paraId="5E8FC066" w14:textId="77777777" w:rsidR="006E5247" w:rsidRDefault="00000000">
      <w:pPr>
        <w:pStyle w:val="Heading2"/>
      </w:pPr>
      <w:r>
        <w:t>synergy-cli</w:t>
      </w:r>
    </w:p>
    <w:p w14:paraId="4BD4FF11" w14:textId="77777777" w:rsidR="006E5247" w:rsidRDefault="00000000">
      <w:pPr>
        <w:pStyle w:val="CodeBlock"/>
        <w:rPr>
          <w:rFonts w:hint="eastAsia"/>
        </w:rPr>
      </w:pPr>
      <w:r>
        <w:t>cargo build --release</w:t>
      </w:r>
      <w:r>
        <w:br/>
      </w:r>
      <w:r>
        <w:br/>
        <w:t>synergy-cli init --chain-id 1264 --moniker validator-1 ~/.synergyd</w:t>
      </w:r>
      <w:r>
        <w:br/>
        <w:t>synergy-cli address generate synw</w:t>
      </w:r>
      <w:r>
        <w:br/>
        <w:t>synergy-cli address generate synv1 --output ./validator_address.json</w:t>
      </w:r>
      <w:r>
        <w:br/>
        <w:t>synergy-cli address list</w:t>
      </w:r>
      <w:r>
        <w:br/>
        <w:t>synergy-cli address burn</w:t>
      </w:r>
      <w:r>
        <w:br/>
        <w:t>synergy-cli keys generate consensus --output ./consensus_key.json --passphrase-file ./pass.txt</w:t>
      </w:r>
      <w:r>
        <w:br/>
        <w:t>synergy-cli keys generate account --output ./validator_account.json --passphrase-file ./pass.txt</w:t>
      </w:r>
      <w:r>
        <w:br/>
        <w:t>synergy-cli keys generate node-id --output ./node_id_key.json --passphrase-file ./pass.txt</w:t>
      </w:r>
      <w:r>
        <w:br/>
        <w:t>synergy-cli keys export-pubkey --key ./consensus_key.json --output ./validator_pubkey.json</w:t>
      </w:r>
      <w:r>
        <w:br/>
        <w:t>synergy-cli keys show --key ./consensus_key.json</w:t>
      </w:r>
      <w:r>
        <w:br/>
        <w:t>synergy-cli tx staking create-validator \</w:t>
      </w:r>
      <w:r>
        <w:br/>
        <w:t xml:space="preserve">  --from ./validator_account.json \</w:t>
      </w:r>
      <w:r>
        <w:br/>
        <w:t xml:space="preserve">  --consensus-pubkey ./validator_pubkey.json \</w:t>
      </w:r>
      <w:r>
        <w:br/>
        <w:t xml:space="preserve">  --amount 50000SNRG \</w:t>
      </w:r>
      <w:r>
        <w:br/>
        <w:t xml:space="preserve">  --commission-rate 0.10 \</w:t>
      </w:r>
      <w:r>
        <w:br/>
        <w:t xml:space="preserve">  --commission-max-rate 0.20 \</w:t>
      </w:r>
      <w:r>
        <w:br/>
        <w:t xml:space="preserve">  --commission-max-change-rate 0.01 \</w:t>
      </w:r>
      <w:r>
        <w:br/>
        <w:t xml:space="preserve">  --min-self-delegation 50000 \</w:t>
      </w:r>
      <w:r>
        <w:br/>
        <w:t xml:space="preserve">  --moniker "Validator 1" \</w:t>
      </w:r>
      <w:r>
        <w:br/>
        <w:t xml:space="preserve">  --chain-id 1264 \</w:t>
      </w:r>
      <w:r>
        <w:br/>
        <w:t xml:space="preserve">  --node http://127.0.0.1:5640 \</w:t>
      </w:r>
      <w:r>
        <w:br/>
        <w:t xml:space="preserve">  --output ./create-validator.json</w:t>
      </w:r>
      <w:r>
        <w:br/>
        <w:t>synergy-cli tx slashing unjail \</w:t>
      </w:r>
      <w:r>
        <w:br/>
        <w:t xml:space="preserve">  --from ./validator_account.json \</w:t>
      </w:r>
      <w:r>
        <w:br/>
        <w:t xml:space="preserve">  --chain-id 1264 \</w:t>
      </w:r>
      <w:r>
        <w:br/>
        <w:t xml:space="preserve">  --node http://127.0.0.1:5640 \</w:t>
      </w:r>
      <w:r>
        <w:br/>
        <w:t xml:space="preserve">  --output ./unjail.json</w:t>
      </w:r>
      <w:r>
        <w:br/>
        <w:t>synergy-cli tx submit --file ./create-validator.json --node http://127.0.0.1:5640</w:t>
      </w:r>
      <w:r>
        <w:br/>
        <w:t>synergy-cli tx submit --file ./unjail.json --node http://127.0.0.1:5640</w:t>
      </w:r>
    </w:p>
    <w:p w14:paraId="454A0C3D" w14:textId="77777777" w:rsidR="006E5247" w:rsidRDefault="00000000">
      <w:pPr>
        <w:pStyle w:val="Heading2"/>
      </w:pPr>
      <w:r>
        <w:t>synergy-genesis and synergy-inspect</w:t>
      </w:r>
    </w:p>
    <w:p w14:paraId="44C44A90" w14:textId="77777777" w:rsidR="006E5247" w:rsidRDefault="00000000">
      <w:pPr>
        <w:pStyle w:val="CodeBlock"/>
        <w:rPr>
          <w:rFonts w:hint="eastAsia"/>
        </w:rPr>
      </w:pPr>
      <w:r>
        <w:t>synergy-genesis init-template --output ./genesis-blueprint.toml</w:t>
      </w:r>
      <w:r>
        <w:br/>
        <w:t>synergy-genesis compile --input ./genesis-blueprint.toml --output ./genesis.json</w:t>
      </w:r>
      <w:r>
        <w:br/>
        <w:t>synergy-genesis validate --file ./genesis.json --strict</w:t>
      </w:r>
      <w:r>
        <w:br/>
        <w:t>synergy-genesis hash --file ./genesis.json</w:t>
      </w:r>
      <w:r>
        <w:br/>
        <w:t>synergy-genesis summary --file ./genesis.json</w:t>
      </w:r>
      <w:r>
        <w:br/>
      </w:r>
      <w:r>
        <w:br/>
        <w:t>synergy-inspect summary --file ./genesis.json</w:t>
      </w:r>
      <w:r>
        <w:br/>
        <w:t>synergy-inspect validators --file ./genesis.json</w:t>
      </w:r>
      <w:r>
        <w:br/>
        <w:t>synergy-inspect balances --file ./genesis.json --limit 20</w:t>
      </w:r>
      <w:r>
        <w:br/>
        <w:t>synergy-inspect account --file ./genesis.json --address &lt;address&gt;</w:t>
      </w:r>
      <w:r>
        <w:br/>
        <w:t>synergy-inspect diff --left ./genesis.json --right ./other-genesis.json</w:t>
      </w:r>
    </w:p>
    <w:p w14:paraId="396D5E50" w14:textId="77777777" w:rsidR="006E5247" w:rsidRDefault="00000000">
      <w:pPr>
        <w:pStyle w:val="Heading1"/>
      </w:pPr>
      <w:r>
        <w:lastRenderedPageBreak/>
        <w:t>Portable public testnet helper</w:t>
      </w:r>
    </w:p>
    <w:p w14:paraId="33C80166" w14:textId="77777777" w:rsidR="006E5247" w:rsidRDefault="00000000">
      <w:r>
        <w:t>Use the wallet-pqc-cli-testnet-team bundle for public query and traffic generation. Do not use embedded-key bundles for mainnet or real-value wallets.</w:t>
      </w:r>
    </w:p>
    <w:p w14:paraId="1AEA73D5" w14:textId="77777777" w:rsidR="006E5247" w:rsidRDefault="00000000">
      <w:pPr>
        <w:pStyle w:val="CodeBlock"/>
        <w:rPr>
          <w:rFonts w:hint="eastAsia"/>
        </w:rPr>
      </w:pPr>
      <w:r>
        <w:t>cd wallet-pqc-cli-testnet-team</w:t>
      </w:r>
      <w:r>
        <w:br/>
        <w:t>chmod +x ./synergy-testnet-tx.py ./wallet-pqc-cli-* 2&gt;/dev/null || true</w:t>
      </w:r>
      <w:r>
        <w:br/>
        <w:t>python3 ./synergy-testnet-tx.py list-wallets</w:t>
      </w:r>
      <w:r>
        <w:br/>
        <w:t>python3 ./synergy-testnet-tx.py chain-id</w:t>
      </w:r>
      <w:r>
        <w:br/>
        <w:t>python3 ./synergy-testnet-tx.py height</w:t>
      </w:r>
      <w:r>
        <w:br/>
        <w:t>python3 ./synergy-testnet-tx.py latest-block</w:t>
      </w:r>
      <w:r>
        <w:br/>
        <w:t>python3 ./synergy-testnet-tx.py status</w:t>
      </w:r>
      <w:r>
        <w:br/>
        <w:t>python3 ./synergy-testnet-tx.py node-info</w:t>
      </w:r>
      <w:r>
        <w:br/>
        <w:t>python3 ./synergy-testnet-tx.py network-stats</w:t>
      </w:r>
      <w:r>
        <w:br/>
        <w:t>python3 ./synergy-testnet-tx.py validators</w:t>
      </w:r>
      <w:r>
        <w:br/>
        <w:t>python3 ./synergy-testnet-tx.py peers</w:t>
      </w:r>
      <w:r>
        <w:br/>
        <w:t>python3 ./synergy-testnet-tx.py atlas-dag --view status</w:t>
      </w:r>
      <w:r>
        <w:br/>
        <w:t>python3 ./synergy-testnet-tx.py atlas-dag --view frontier</w:t>
      </w:r>
      <w:r>
        <w:br/>
        <w:t>python3 ./synergy-testnet-tx.py atlas-dag --view vertices --limit 25</w:t>
      </w:r>
      <w:r>
        <w:br/>
        <w:t>python3 ./synergy-testnet-tx.py balance &lt;wallet-alias-or-address&gt;</w:t>
      </w:r>
      <w:r>
        <w:br/>
        <w:t>python3 ./synergy-testnet-tx.py nonce &lt;wallet-alias-or-address&gt;</w:t>
      </w:r>
      <w:r>
        <w:br/>
        <w:t>python3 ./synergy-testnet-tx.py tx &lt;tx_hash&gt;</w:t>
      </w:r>
      <w:r>
        <w:br/>
        <w:t>python3 ./synergy-testnet-tx.py receipt &lt;tx_hash&gt;</w:t>
      </w:r>
      <w:r>
        <w:br/>
        <w:t>python3 ./synergy-testnet-tx.py send --from faucet --to &lt;address&gt; --amount-snrg 1 --wait --yes</w:t>
      </w:r>
      <w:r>
        <w:br/>
        <w:t>python3 ./synergy-testnet-tx.py fund-validator --to &lt;validator_address&gt; --amount-snrg 50000 --wait --yes</w:t>
      </w:r>
      <w:r>
        <w:br/>
        <w:t>python3 ./synergy-testnet-tx.py stress --senders faucet token-sales --duration-seconds 300 --interval-seconds 0.25 --amount-nwei 1 --continue-on-error --yes</w:t>
      </w:r>
      <w:r>
        <w:br/>
        <w:t>python3 ./synergy-testnet-tx.py burst --senders faucet token-sales --tx-per-sender 5 --amount-nwei 1 --interval-seconds 1 --wait --yes</w:t>
      </w:r>
    </w:p>
    <w:p w14:paraId="2F6A7AB0" w14:textId="77777777" w:rsidR="006E5247" w:rsidRDefault="00000000">
      <w:pPr>
        <w:pStyle w:val="Heading1"/>
      </w:pPr>
      <w:r>
        <w:t>RPC Gateway, Explorer, and observability service commands</w:t>
      </w:r>
    </w:p>
    <w:p w14:paraId="22F17048" w14:textId="77777777" w:rsidR="006E5247" w:rsidRDefault="00000000">
      <w:pPr>
        <w:pStyle w:val="CodeBlock"/>
        <w:rPr>
          <w:rFonts w:hint="eastAsia"/>
        </w:rPr>
      </w:pPr>
      <w:r>
        <w:t># RPC gateway host checks.</w:t>
      </w:r>
      <w:r>
        <w:br/>
        <w:t>ssh synergyvps</w:t>
      </w:r>
      <w:r>
        <w:br/>
        <w:t>systemctl status synergy-rpc-gateway</w:t>
      </w:r>
      <w:r>
        <w:br/>
        <w:t>journalctl -u synergy-rpc-gateway -f</w:t>
      </w:r>
      <w:r>
        <w:br/>
        <w:t>nginx -t &amp;&amp; systemctl reload nginx</w:t>
      </w:r>
      <w:r>
        <w:br/>
        <w:t>curl -s https://testnet-core-rpc.synergy-network.io/healthz</w:t>
      </w:r>
      <w:r>
        <w:br/>
        <w:t>curl -s -H 'Content-Type: application/json' \</w:t>
      </w:r>
      <w:r>
        <w:br/>
        <w:t xml:space="preserve">  --data '{"jsonrpc":"2.0","method":"synergy_nodeInfo","params":[],"id":1}' \</w:t>
      </w:r>
      <w:r>
        <w:br/>
        <w:t xml:space="preserve">  https://testnet-core-rpc.synergy-network.io</w:t>
      </w:r>
      <w:r>
        <w:br/>
      </w:r>
      <w:r>
        <w:br/>
        <w:t># Explorer/indexer checks.</w:t>
      </w:r>
      <w:r>
        <w:br/>
        <w:t>pm2 status</w:t>
      </w:r>
      <w:r>
        <w:br/>
        <w:t>pm2 logs</w:t>
      </w:r>
      <w:r>
        <w:br/>
        <w:t>curl http://127.0.0.1:3020/api/v1/validators?limit=10</w:t>
      </w:r>
      <w:r>
        <w:br/>
        <w:t>curl http://127.0.0.1:3020/api/v1/blocks?limit=10</w:t>
      </w:r>
      <w:r>
        <w:br/>
        <w:t>sudo nginx -t</w:t>
      </w:r>
      <w:r>
        <w:br/>
        <w:t>sudo systemctl reload nginx</w:t>
      </w:r>
      <w:r>
        <w:br/>
      </w:r>
      <w:r>
        <w:br/>
        <w:t># Grafana import from ops/observability.</w:t>
      </w:r>
      <w:r>
        <w:br/>
        <w:t>cd /Users/devpup/Desktop/Testnet-Beta/synergy-testnet-beta</w:t>
      </w:r>
      <w:r>
        <w:br/>
        <w:t>GRAFANA_URL="&lt;grafana_url&gt;" GRAFANA_API_TOKEN="&lt;token&gt;" \</w:t>
      </w:r>
      <w:r>
        <w:br/>
        <w:t xml:space="preserve">  ./ops/observability/import-grafana-dashboards.sh</w:t>
      </w:r>
    </w:p>
    <w:p w14:paraId="236D326E" w14:textId="77777777" w:rsidR="006E5247" w:rsidRDefault="00000000">
      <w:pPr>
        <w:pStyle w:val="Heading1"/>
      </w:pPr>
      <w:r>
        <w:t>Archive validator commands</w:t>
      </w:r>
    </w:p>
    <w:p w14:paraId="2F34693F" w14:textId="77777777" w:rsidR="006E5247" w:rsidRDefault="00000000">
      <w:pPr>
        <w:pStyle w:val="CodeBlock"/>
        <w:rPr>
          <w:rFonts w:hint="eastAsia"/>
        </w:rPr>
      </w:pPr>
      <w:r>
        <w:t>cd /Users/devpup/Desktop/Testnet-Beta/synergy-testnet-beta/archive-validator</w:t>
      </w:r>
      <w:r>
        <w:br/>
        <w:t>./setup-archive-validator.sh</w:t>
      </w:r>
      <w:r>
        <w:br/>
        <w:t>./verify-archive-validator-install.sh</w:t>
      </w:r>
      <w:r>
        <w:br/>
        <w:t>./scripts/status-archive-validator.sh</w:t>
      </w:r>
      <w:r>
        <w:br/>
        <w:t>./scripts/start-archive-validator.sh</w:t>
      </w:r>
      <w:r>
        <w:br/>
        <w:t>./scripts/stop-archive-validator.sh</w:t>
      </w:r>
      <w:r>
        <w:br/>
        <w:t>./scripts/restart-archive-validator.sh</w:t>
      </w:r>
      <w:r>
        <w:br/>
      </w:r>
      <w:r>
        <w:lastRenderedPageBreak/>
        <w:t>./scripts/healthcheck.sh</w:t>
      </w:r>
      <w:r>
        <w:br/>
        <w:t>./scripts/create-snapshot-now.sh</w:t>
      </w:r>
      <w:r>
        <w:br/>
        <w:t>./scripts/list-snapshots.sh</w:t>
      </w:r>
      <w:r>
        <w:br/>
        <w:t>./scripts/verify-snapshot.sh &lt;snapshot-or-manifest&gt;</w:t>
      </w:r>
      <w:r>
        <w:br/>
        <w:t>./scripts/restore-archive-from-snapshot.sh &lt;snapshot&gt;</w:t>
      </w:r>
      <w:r>
        <w:br/>
        <w:t>./scripts/collect-diagnostics.sh</w:t>
      </w:r>
    </w:p>
    <w:p w14:paraId="08B67413" w14:textId="77777777" w:rsidR="006E5247" w:rsidRDefault="00000000">
      <w:pPr>
        <w:pStyle w:val="Heading1"/>
      </w:pPr>
      <w:r>
        <w:t>Live recovery and realignment scripts</w:t>
      </w:r>
    </w:p>
    <w:p w14:paraId="5A8FBCBD" w14:textId="77777777" w:rsidR="006E5247" w:rsidRDefault="00000000">
      <w:r>
        <w:t>These are high-risk operator scripts. Confirm the canonical height/hash and backup path before running them.</w:t>
      </w:r>
    </w:p>
    <w:p w14:paraId="57489592" w14:textId="77777777" w:rsidR="006E5247" w:rsidRDefault="00000000">
      <w:pPr>
        <w:pStyle w:val="CodeBlock"/>
        <w:rPr>
          <w:rFonts w:hint="eastAsia"/>
        </w:rPr>
      </w:pPr>
      <w:r>
        <w:t>cd /Users/devpup/Desktop/Testnet-Beta/synergy-testnet-beta</w:t>
      </w:r>
      <w:r>
        <w:br/>
      </w:r>
      <w:r>
        <w:br/>
        <w:t>SYNERGY_CANONICAL_HEIGHT=&lt;finalized_canonical_height&gt; \</w:t>
      </w:r>
      <w:r>
        <w:br/>
        <w:t>SYNERGY_NODE=&lt;node-name&gt; \</w:t>
      </w:r>
      <w:r>
        <w:br/>
        <w:t>./scripts/testnet/recover-transient-vote-locks-live.sh</w:t>
      </w:r>
      <w:r>
        <w:br/>
      </w:r>
      <w:r>
        <w:br/>
        <w:t>SYNERGY_EXPECTED_RUNTIME_SHA=&lt;trusted_sha256&gt; \</w:t>
      </w:r>
      <w:r>
        <w:br/>
        <w:t>./scripts/testnet/autonomous-validator-realignment-controller.sh status</w:t>
      </w:r>
      <w:r>
        <w:br/>
      </w:r>
      <w:r>
        <w:br/>
        <w:t>SYNERGY_EXPECTED_RUNTIME_SHA=&lt;trusted_sha256&gt; \</w:t>
      </w:r>
      <w:r>
        <w:br/>
        <w:t>./scripts/testnet/autonomous-validator-realignment-controller.sh once</w:t>
      </w:r>
      <w:r>
        <w:br/>
      </w:r>
      <w:r>
        <w:br/>
        <w:t>./scripts/testnet/autonomous-validator-realignment-controller.sh pause</w:t>
      </w:r>
      <w:r>
        <w:br/>
        <w:t>./scripts/testnet/autonomous-validator-realignment-controller.sh resume</w:t>
      </w:r>
      <w:r>
        <w:br/>
        <w:t>./scripts/testnet/autonomous-validator-realignment-controller.sh abort</w:t>
      </w:r>
      <w:r>
        <w:br/>
        <w:t>./scripts/testnet/autonomous-validator-realignment-controller.sh export-evidence</w:t>
      </w:r>
    </w:p>
    <w:p w14:paraId="169EE5FF" w14:textId="77777777" w:rsidR="006E5247" w:rsidRDefault="00000000">
      <w:pPr>
        <w:pStyle w:val="Heading1"/>
      </w:pPr>
      <w:r>
        <w:t>Active RPC command matrix</w:t>
      </w:r>
    </w:p>
    <w:p w14:paraId="68EA26F3" w14:textId="77777777" w:rsidR="006E5247" w:rsidRDefault="00000000">
      <w:r>
        <w:t>The commands below use the rpc helper defined earlier. Public-read commands can usually target the public RPC endpoint. PublicClient, NonPublicWrite, and Operator commands should target authorized local/VPN/control-plane RPC only.</w:t>
      </w:r>
    </w:p>
    <w:tbl>
      <w:tblPr>
        <w:tblStyle w:val="TableGrid"/>
        <w:tblW w:w="0" w:type="auto"/>
        <w:jc w:val="center"/>
        <w:tblLook w:val="04A0" w:firstRow="1" w:lastRow="0" w:firstColumn="1" w:lastColumn="0" w:noHBand="0" w:noVBand="1"/>
      </w:tblPr>
      <w:tblGrid>
        <w:gridCol w:w="631"/>
        <w:gridCol w:w="1795"/>
        <w:gridCol w:w="725"/>
        <w:gridCol w:w="6477"/>
        <w:gridCol w:w="956"/>
      </w:tblGrid>
      <w:tr w:rsidR="006E5247" w14:paraId="4CE326AF" w14:textId="77777777" w:rsidTr="00F43544">
        <w:trPr>
          <w:jc w:val="center"/>
        </w:trPr>
        <w:tc>
          <w:tcPr>
            <w:tcW w:w="738" w:type="dxa"/>
            <w:shd w:val="clear" w:color="auto" w:fill="D9EAF7"/>
          </w:tcPr>
          <w:p w14:paraId="79E524C5" w14:textId="77777777" w:rsidR="006E5247" w:rsidRDefault="00000000">
            <w:r>
              <w:rPr>
                <w:b/>
                <w:sz w:val="13"/>
              </w:rPr>
              <w:t>Area</w:t>
            </w:r>
          </w:p>
        </w:tc>
        <w:tc>
          <w:tcPr>
            <w:tcW w:w="1688" w:type="dxa"/>
            <w:shd w:val="clear" w:color="auto" w:fill="D9EAF7"/>
          </w:tcPr>
          <w:p w14:paraId="66C09A5E" w14:textId="77777777" w:rsidR="006E5247" w:rsidRDefault="00000000">
            <w:r>
              <w:rPr>
                <w:b/>
                <w:sz w:val="13"/>
              </w:rPr>
              <w:t>Method</w:t>
            </w:r>
          </w:p>
        </w:tc>
        <w:tc>
          <w:tcPr>
            <w:tcW w:w="725" w:type="dxa"/>
            <w:shd w:val="clear" w:color="auto" w:fill="D9EAF7"/>
          </w:tcPr>
          <w:p w14:paraId="05EEEB48" w14:textId="77777777" w:rsidR="006E5247" w:rsidRDefault="00000000">
            <w:r>
              <w:rPr>
                <w:b/>
                <w:sz w:val="13"/>
              </w:rPr>
              <w:t>Exposure</w:t>
            </w:r>
          </w:p>
        </w:tc>
        <w:tc>
          <w:tcPr>
            <w:tcW w:w="6477" w:type="dxa"/>
            <w:shd w:val="clear" w:color="auto" w:fill="D9EAF7"/>
          </w:tcPr>
          <w:p w14:paraId="39C4E88C" w14:textId="77777777" w:rsidR="006E5247" w:rsidRDefault="00000000">
            <w:r>
              <w:rPr>
                <w:b/>
                <w:sz w:val="13"/>
              </w:rPr>
              <w:t>Command template</w:t>
            </w:r>
          </w:p>
        </w:tc>
        <w:tc>
          <w:tcPr>
            <w:tcW w:w="956" w:type="dxa"/>
            <w:shd w:val="clear" w:color="auto" w:fill="D9EAF7"/>
          </w:tcPr>
          <w:p w14:paraId="521A0FF6" w14:textId="77777777" w:rsidR="006E5247" w:rsidRDefault="00000000">
            <w:r>
              <w:rPr>
                <w:b/>
                <w:sz w:val="13"/>
              </w:rPr>
              <w:t>Purpose / notes</w:t>
            </w:r>
          </w:p>
        </w:tc>
      </w:tr>
      <w:tr w:rsidR="006E5247" w14:paraId="5106F03C" w14:textId="77777777" w:rsidTr="00F43544">
        <w:trPr>
          <w:jc w:val="center"/>
        </w:trPr>
        <w:tc>
          <w:tcPr>
            <w:tcW w:w="738" w:type="dxa"/>
          </w:tcPr>
          <w:p w14:paraId="414FEB01" w14:textId="77777777" w:rsidR="006E5247" w:rsidRDefault="00000000">
            <w:r>
              <w:rPr>
                <w:sz w:val="13"/>
              </w:rPr>
              <w:t>Node, chain, sync, status</w:t>
            </w:r>
          </w:p>
        </w:tc>
        <w:tc>
          <w:tcPr>
            <w:tcW w:w="1688" w:type="dxa"/>
          </w:tcPr>
          <w:p w14:paraId="31F760A1" w14:textId="77777777" w:rsidR="006E5247" w:rsidRDefault="00000000">
            <w:r>
              <w:rPr>
                <w:sz w:val="13"/>
              </w:rPr>
              <w:t>synergy_blockNumber</w:t>
            </w:r>
          </w:p>
        </w:tc>
        <w:tc>
          <w:tcPr>
            <w:tcW w:w="725" w:type="dxa"/>
          </w:tcPr>
          <w:p w14:paraId="7A42BD1A" w14:textId="77777777" w:rsidR="006E5247" w:rsidRDefault="00000000">
            <w:r>
              <w:rPr>
                <w:sz w:val="13"/>
              </w:rPr>
              <w:t>PublicRead</w:t>
            </w:r>
          </w:p>
        </w:tc>
        <w:tc>
          <w:tcPr>
            <w:tcW w:w="6477" w:type="dxa"/>
          </w:tcPr>
          <w:p w14:paraId="6D5D8C9F" w14:textId="77777777" w:rsidR="006E5247" w:rsidRDefault="00000000">
            <w:r>
              <w:rPr>
                <w:rFonts w:ascii="Menlo" w:hAnsi="Menlo"/>
                <w:sz w:val="13"/>
              </w:rPr>
              <w:t>rpc synergy_blockNumber '[]'</w:t>
            </w:r>
          </w:p>
        </w:tc>
        <w:tc>
          <w:tcPr>
            <w:tcW w:w="956" w:type="dxa"/>
          </w:tcPr>
          <w:p w14:paraId="38E8AB78" w14:textId="77777777" w:rsidR="006E5247" w:rsidRDefault="00000000">
            <w:r>
              <w:rPr>
                <w:sz w:val="13"/>
              </w:rPr>
              <w:t>Get the current block number (height).</w:t>
            </w:r>
          </w:p>
        </w:tc>
      </w:tr>
      <w:tr w:rsidR="006E5247" w14:paraId="42F3DAA6" w14:textId="77777777" w:rsidTr="00F43544">
        <w:trPr>
          <w:jc w:val="center"/>
        </w:trPr>
        <w:tc>
          <w:tcPr>
            <w:tcW w:w="738" w:type="dxa"/>
          </w:tcPr>
          <w:p w14:paraId="123B1F3E" w14:textId="77777777" w:rsidR="006E5247" w:rsidRDefault="00000000">
            <w:r>
              <w:rPr>
                <w:sz w:val="13"/>
              </w:rPr>
              <w:t>Node, chain, sync, status</w:t>
            </w:r>
          </w:p>
        </w:tc>
        <w:tc>
          <w:tcPr>
            <w:tcW w:w="1688" w:type="dxa"/>
          </w:tcPr>
          <w:p w14:paraId="012A4127" w14:textId="77777777" w:rsidR="006E5247" w:rsidRDefault="00000000">
            <w:r>
              <w:rPr>
                <w:sz w:val="13"/>
              </w:rPr>
              <w:t>synergy_chainId</w:t>
            </w:r>
          </w:p>
        </w:tc>
        <w:tc>
          <w:tcPr>
            <w:tcW w:w="725" w:type="dxa"/>
          </w:tcPr>
          <w:p w14:paraId="4D122E6A" w14:textId="77777777" w:rsidR="006E5247" w:rsidRDefault="00000000">
            <w:r>
              <w:rPr>
                <w:sz w:val="13"/>
              </w:rPr>
              <w:t>PublicRead</w:t>
            </w:r>
          </w:p>
        </w:tc>
        <w:tc>
          <w:tcPr>
            <w:tcW w:w="6477" w:type="dxa"/>
          </w:tcPr>
          <w:p w14:paraId="4D8B69A8" w14:textId="77777777" w:rsidR="006E5247" w:rsidRDefault="00000000">
            <w:r>
              <w:rPr>
                <w:rFonts w:ascii="Menlo" w:hAnsi="Menlo"/>
                <w:sz w:val="13"/>
              </w:rPr>
              <w:t>rpc synergy_chainId '[]'</w:t>
            </w:r>
          </w:p>
        </w:tc>
        <w:tc>
          <w:tcPr>
            <w:tcW w:w="956" w:type="dxa"/>
          </w:tcPr>
          <w:p w14:paraId="78612C77" w14:textId="77777777" w:rsidR="006E5247" w:rsidRDefault="00000000">
            <w:r>
              <w:rPr>
                <w:sz w:val="13"/>
              </w:rPr>
              <w:t>Return the active Synergy TESTNET chain ID in hex-compatible JSON-RPC form.</w:t>
            </w:r>
          </w:p>
        </w:tc>
      </w:tr>
      <w:tr w:rsidR="006E5247" w14:paraId="356FFF16" w14:textId="77777777" w:rsidTr="00F43544">
        <w:trPr>
          <w:jc w:val="center"/>
        </w:trPr>
        <w:tc>
          <w:tcPr>
            <w:tcW w:w="738" w:type="dxa"/>
          </w:tcPr>
          <w:p w14:paraId="2017F117" w14:textId="77777777" w:rsidR="006E5247" w:rsidRDefault="00000000">
            <w:r>
              <w:rPr>
                <w:sz w:val="13"/>
              </w:rPr>
              <w:t>Node, chain, sync, status</w:t>
            </w:r>
          </w:p>
        </w:tc>
        <w:tc>
          <w:tcPr>
            <w:tcW w:w="1688" w:type="dxa"/>
          </w:tcPr>
          <w:p w14:paraId="5188D094" w14:textId="77777777" w:rsidR="006E5247" w:rsidRDefault="00000000">
            <w:r>
              <w:rPr>
                <w:sz w:val="13"/>
              </w:rPr>
              <w:t>synergy_getAegisKeyStatus</w:t>
            </w:r>
          </w:p>
        </w:tc>
        <w:tc>
          <w:tcPr>
            <w:tcW w:w="725" w:type="dxa"/>
          </w:tcPr>
          <w:p w14:paraId="08B693B6" w14:textId="77777777" w:rsidR="006E5247" w:rsidRDefault="00000000">
            <w:r>
              <w:rPr>
                <w:sz w:val="13"/>
              </w:rPr>
              <w:t>PublicRead</w:t>
            </w:r>
          </w:p>
        </w:tc>
        <w:tc>
          <w:tcPr>
            <w:tcW w:w="6477" w:type="dxa"/>
          </w:tcPr>
          <w:p w14:paraId="5F4D6DB4" w14:textId="77777777" w:rsidR="006E5247" w:rsidRDefault="00000000">
            <w:r>
              <w:rPr>
                <w:rFonts w:ascii="Menlo" w:hAnsi="Menlo"/>
                <w:sz w:val="13"/>
              </w:rPr>
              <w:t>rpc synergy_getAegisKeyStatus '[]'</w:t>
            </w:r>
          </w:p>
        </w:tc>
        <w:tc>
          <w:tcPr>
            <w:tcW w:w="956" w:type="dxa"/>
          </w:tcPr>
          <w:p w14:paraId="38768242" w14:textId="77777777" w:rsidR="006E5247" w:rsidRDefault="00000000">
            <w:r>
              <w:rPr>
                <w:sz w:val="13"/>
              </w:rPr>
              <w:t>Return aegis key status information from the Synergy runtime or gateway. Note: Runtime exposes a fail-closed placeholder until key-status backing state is re-enabled.</w:t>
            </w:r>
          </w:p>
        </w:tc>
      </w:tr>
      <w:tr w:rsidR="006E5247" w14:paraId="4B8DDAA3" w14:textId="77777777" w:rsidTr="00F43544">
        <w:trPr>
          <w:jc w:val="center"/>
        </w:trPr>
        <w:tc>
          <w:tcPr>
            <w:tcW w:w="738" w:type="dxa"/>
          </w:tcPr>
          <w:p w14:paraId="2499B20E" w14:textId="77777777" w:rsidR="006E5247" w:rsidRDefault="00000000">
            <w:r>
              <w:rPr>
                <w:sz w:val="13"/>
              </w:rPr>
              <w:t>Node, chain, sync, status</w:t>
            </w:r>
          </w:p>
        </w:tc>
        <w:tc>
          <w:tcPr>
            <w:tcW w:w="1688" w:type="dxa"/>
          </w:tcPr>
          <w:p w14:paraId="37508C5E" w14:textId="77777777" w:rsidR="006E5247" w:rsidRDefault="00000000">
            <w:r>
              <w:rPr>
                <w:sz w:val="13"/>
              </w:rPr>
              <w:t>synergy_getAegisStatus</w:t>
            </w:r>
          </w:p>
        </w:tc>
        <w:tc>
          <w:tcPr>
            <w:tcW w:w="725" w:type="dxa"/>
          </w:tcPr>
          <w:p w14:paraId="2825BE5A" w14:textId="77777777" w:rsidR="006E5247" w:rsidRDefault="00000000">
            <w:r>
              <w:rPr>
                <w:sz w:val="13"/>
              </w:rPr>
              <w:t>PublicRead</w:t>
            </w:r>
          </w:p>
        </w:tc>
        <w:tc>
          <w:tcPr>
            <w:tcW w:w="6477" w:type="dxa"/>
          </w:tcPr>
          <w:p w14:paraId="4B04521E" w14:textId="77777777" w:rsidR="006E5247" w:rsidRDefault="00000000">
            <w:r>
              <w:rPr>
                <w:rFonts w:ascii="Menlo" w:hAnsi="Menlo"/>
                <w:sz w:val="13"/>
              </w:rPr>
              <w:t>rpc synergy_getAegisStatus '[]'</w:t>
            </w:r>
          </w:p>
        </w:tc>
        <w:tc>
          <w:tcPr>
            <w:tcW w:w="956" w:type="dxa"/>
          </w:tcPr>
          <w:p w14:paraId="7FCF376A" w14:textId="77777777" w:rsidR="006E5247" w:rsidRDefault="00000000">
            <w:r>
              <w:rPr>
                <w:sz w:val="13"/>
              </w:rPr>
              <w:t>Return aegis status information from the Synergy runtime or gateway.</w:t>
            </w:r>
          </w:p>
        </w:tc>
      </w:tr>
      <w:tr w:rsidR="006E5247" w14:paraId="520CC8C3" w14:textId="77777777" w:rsidTr="00F43544">
        <w:trPr>
          <w:jc w:val="center"/>
        </w:trPr>
        <w:tc>
          <w:tcPr>
            <w:tcW w:w="738" w:type="dxa"/>
          </w:tcPr>
          <w:p w14:paraId="1C098618" w14:textId="77777777" w:rsidR="006E5247" w:rsidRDefault="00000000">
            <w:r>
              <w:rPr>
                <w:sz w:val="13"/>
              </w:rPr>
              <w:t xml:space="preserve">Node, chain, sync, </w:t>
            </w:r>
            <w:r>
              <w:rPr>
                <w:sz w:val="13"/>
              </w:rPr>
              <w:lastRenderedPageBreak/>
              <w:t>status</w:t>
            </w:r>
          </w:p>
        </w:tc>
        <w:tc>
          <w:tcPr>
            <w:tcW w:w="1688" w:type="dxa"/>
          </w:tcPr>
          <w:p w14:paraId="346A0942" w14:textId="77777777" w:rsidR="006E5247" w:rsidRDefault="00000000">
            <w:r>
              <w:rPr>
                <w:sz w:val="13"/>
              </w:rPr>
              <w:lastRenderedPageBreak/>
              <w:t>synergy_getBlockByHash</w:t>
            </w:r>
          </w:p>
        </w:tc>
        <w:tc>
          <w:tcPr>
            <w:tcW w:w="725" w:type="dxa"/>
          </w:tcPr>
          <w:p w14:paraId="62F1E7D7" w14:textId="77777777" w:rsidR="006E5247" w:rsidRDefault="00000000">
            <w:r>
              <w:rPr>
                <w:sz w:val="13"/>
              </w:rPr>
              <w:t>PublicRead</w:t>
            </w:r>
          </w:p>
        </w:tc>
        <w:tc>
          <w:tcPr>
            <w:tcW w:w="6477" w:type="dxa"/>
          </w:tcPr>
          <w:p w14:paraId="75580C27" w14:textId="77777777" w:rsidR="006E5247" w:rsidRDefault="00000000">
            <w:r>
              <w:rPr>
                <w:rFonts w:ascii="Menlo" w:hAnsi="Menlo"/>
                <w:sz w:val="13"/>
              </w:rPr>
              <w:t>rpc synergy_getBlockByHash '["&lt;block_hash&gt;"]'</w:t>
            </w:r>
          </w:p>
        </w:tc>
        <w:tc>
          <w:tcPr>
            <w:tcW w:w="956" w:type="dxa"/>
          </w:tcPr>
          <w:p w14:paraId="4DD72755" w14:textId="77777777" w:rsidR="006E5247" w:rsidRDefault="00000000">
            <w:r>
              <w:rPr>
                <w:sz w:val="13"/>
              </w:rPr>
              <w:t>Get a block by its hash.</w:t>
            </w:r>
          </w:p>
        </w:tc>
      </w:tr>
      <w:tr w:rsidR="006E5247" w14:paraId="02AE01BD" w14:textId="77777777" w:rsidTr="00F43544">
        <w:trPr>
          <w:jc w:val="center"/>
        </w:trPr>
        <w:tc>
          <w:tcPr>
            <w:tcW w:w="738" w:type="dxa"/>
          </w:tcPr>
          <w:p w14:paraId="4F7EB55C" w14:textId="77777777" w:rsidR="006E5247" w:rsidRDefault="00000000">
            <w:r>
              <w:rPr>
                <w:sz w:val="13"/>
              </w:rPr>
              <w:t>Node, chain, sync, status</w:t>
            </w:r>
          </w:p>
        </w:tc>
        <w:tc>
          <w:tcPr>
            <w:tcW w:w="1688" w:type="dxa"/>
          </w:tcPr>
          <w:p w14:paraId="4B006011" w14:textId="77777777" w:rsidR="006E5247" w:rsidRDefault="00000000">
            <w:r>
              <w:rPr>
                <w:sz w:val="13"/>
              </w:rPr>
              <w:t>synergy_getBlockByNumber</w:t>
            </w:r>
          </w:p>
        </w:tc>
        <w:tc>
          <w:tcPr>
            <w:tcW w:w="725" w:type="dxa"/>
          </w:tcPr>
          <w:p w14:paraId="68723740" w14:textId="77777777" w:rsidR="006E5247" w:rsidRDefault="00000000">
            <w:r>
              <w:rPr>
                <w:sz w:val="13"/>
              </w:rPr>
              <w:t>PublicRead</w:t>
            </w:r>
          </w:p>
        </w:tc>
        <w:tc>
          <w:tcPr>
            <w:tcW w:w="6477" w:type="dxa"/>
          </w:tcPr>
          <w:p w14:paraId="00BE929B" w14:textId="77777777" w:rsidR="006E5247" w:rsidRDefault="00000000">
            <w:r>
              <w:rPr>
                <w:rFonts w:ascii="Menlo" w:hAnsi="Menlo"/>
                <w:sz w:val="13"/>
              </w:rPr>
              <w:t>rpc synergy_getBlockByNumber '[12345]'</w:t>
            </w:r>
          </w:p>
        </w:tc>
        <w:tc>
          <w:tcPr>
            <w:tcW w:w="956" w:type="dxa"/>
          </w:tcPr>
          <w:p w14:paraId="2A0AFD8E" w14:textId="77777777" w:rsidR="006E5247" w:rsidRDefault="00000000">
            <w:r>
              <w:rPr>
                <w:sz w:val="13"/>
              </w:rPr>
              <w:t>Get a block by its block number.</w:t>
            </w:r>
          </w:p>
        </w:tc>
      </w:tr>
      <w:tr w:rsidR="006E5247" w14:paraId="74B3AF42" w14:textId="77777777" w:rsidTr="00F43544">
        <w:trPr>
          <w:jc w:val="center"/>
        </w:trPr>
        <w:tc>
          <w:tcPr>
            <w:tcW w:w="738" w:type="dxa"/>
          </w:tcPr>
          <w:p w14:paraId="688563C5" w14:textId="77777777" w:rsidR="006E5247" w:rsidRDefault="00000000">
            <w:r>
              <w:rPr>
                <w:sz w:val="13"/>
              </w:rPr>
              <w:t>Node, chain, sync, status</w:t>
            </w:r>
          </w:p>
        </w:tc>
        <w:tc>
          <w:tcPr>
            <w:tcW w:w="1688" w:type="dxa"/>
          </w:tcPr>
          <w:p w14:paraId="6051764A" w14:textId="77777777" w:rsidR="006E5247" w:rsidRDefault="00000000">
            <w:r>
              <w:rPr>
                <w:sz w:val="13"/>
              </w:rPr>
              <w:t>synergy_getBlockNumber</w:t>
            </w:r>
          </w:p>
        </w:tc>
        <w:tc>
          <w:tcPr>
            <w:tcW w:w="725" w:type="dxa"/>
          </w:tcPr>
          <w:p w14:paraId="3033D564" w14:textId="77777777" w:rsidR="006E5247" w:rsidRDefault="00000000">
            <w:r>
              <w:rPr>
                <w:sz w:val="13"/>
              </w:rPr>
              <w:t>PublicRead</w:t>
            </w:r>
          </w:p>
        </w:tc>
        <w:tc>
          <w:tcPr>
            <w:tcW w:w="6477" w:type="dxa"/>
          </w:tcPr>
          <w:p w14:paraId="4F8E355E" w14:textId="77777777" w:rsidR="006E5247" w:rsidRDefault="00000000">
            <w:r>
              <w:rPr>
                <w:rFonts w:ascii="Menlo" w:hAnsi="Menlo"/>
                <w:sz w:val="13"/>
              </w:rPr>
              <w:t>rpc synergy_getBlockNumber '[]'</w:t>
            </w:r>
          </w:p>
        </w:tc>
        <w:tc>
          <w:tcPr>
            <w:tcW w:w="956" w:type="dxa"/>
          </w:tcPr>
          <w:p w14:paraId="1DA24166" w14:textId="77777777" w:rsidR="006E5247" w:rsidRDefault="00000000">
            <w:r>
              <w:rPr>
                <w:sz w:val="13"/>
              </w:rPr>
              <w:t>Get the current block number (height). (Alias for synergy_blockNumber)</w:t>
            </w:r>
          </w:p>
        </w:tc>
      </w:tr>
      <w:tr w:rsidR="006E5247" w14:paraId="0F453353" w14:textId="77777777" w:rsidTr="00F43544">
        <w:trPr>
          <w:jc w:val="center"/>
        </w:trPr>
        <w:tc>
          <w:tcPr>
            <w:tcW w:w="738" w:type="dxa"/>
          </w:tcPr>
          <w:p w14:paraId="2C576293" w14:textId="77777777" w:rsidR="006E5247" w:rsidRDefault="00000000">
            <w:r>
              <w:rPr>
                <w:sz w:val="13"/>
              </w:rPr>
              <w:t>Node, chain, sync, status</w:t>
            </w:r>
          </w:p>
        </w:tc>
        <w:tc>
          <w:tcPr>
            <w:tcW w:w="1688" w:type="dxa"/>
          </w:tcPr>
          <w:p w14:paraId="2F6D74F3" w14:textId="77777777" w:rsidR="006E5247" w:rsidRDefault="00000000">
            <w:r>
              <w:rPr>
                <w:sz w:val="13"/>
              </w:rPr>
              <w:t>synergy_getBlockRange</w:t>
            </w:r>
          </w:p>
        </w:tc>
        <w:tc>
          <w:tcPr>
            <w:tcW w:w="725" w:type="dxa"/>
          </w:tcPr>
          <w:p w14:paraId="152C5610" w14:textId="77777777" w:rsidR="006E5247" w:rsidRDefault="00000000">
            <w:r>
              <w:rPr>
                <w:sz w:val="13"/>
              </w:rPr>
              <w:t>PublicRead</w:t>
            </w:r>
          </w:p>
        </w:tc>
        <w:tc>
          <w:tcPr>
            <w:tcW w:w="6477" w:type="dxa"/>
          </w:tcPr>
          <w:p w14:paraId="60EE57BC" w14:textId="77777777" w:rsidR="006E5247" w:rsidRDefault="00000000">
            <w:r>
              <w:rPr>
                <w:rFonts w:ascii="Menlo" w:hAnsi="Menlo"/>
                <w:sz w:val="13"/>
              </w:rPr>
              <w:t>rpc synergy_getBlockRange '[12300,12350]'</w:t>
            </w:r>
          </w:p>
        </w:tc>
        <w:tc>
          <w:tcPr>
            <w:tcW w:w="956" w:type="dxa"/>
          </w:tcPr>
          <w:p w14:paraId="32A8C2C8" w14:textId="77777777" w:rsidR="006E5247" w:rsidRDefault="00000000">
            <w:r>
              <w:rPr>
                <w:sz w:val="13"/>
              </w:rPr>
              <w:t>Get a range of blocks.</w:t>
            </w:r>
          </w:p>
        </w:tc>
      </w:tr>
      <w:tr w:rsidR="006E5247" w14:paraId="61C9CD07" w14:textId="77777777" w:rsidTr="00F43544">
        <w:trPr>
          <w:jc w:val="center"/>
        </w:trPr>
        <w:tc>
          <w:tcPr>
            <w:tcW w:w="738" w:type="dxa"/>
          </w:tcPr>
          <w:p w14:paraId="6CCEA142" w14:textId="77777777" w:rsidR="006E5247" w:rsidRDefault="00000000">
            <w:r>
              <w:rPr>
                <w:sz w:val="13"/>
              </w:rPr>
              <w:t>Node, chain, sync, status</w:t>
            </w:r>
          </w:p>
        </w:tc>
        <w:tc>
          <w:tcPr>
            <w:tcW w:w="1688" w:type="dxa"/>
          </w:tcPr>
          <w:p w14:paraId="4E0D6453" w14:textId="77777777" w:rsidR="006E5247" w:rsidRDefault="00000000">
            <w:r>
              <w:rPr>
                <w:sz w:val="13"/>
              </w:rPr>
              <w:t>synergy_getBlockValidationStatus</w:t>
            </w:r>
          </w:p>
        </w:tc>
        <w:tc>
          <w:tcPr>
            <w:tcW w:w="725" w:type="dxa"/>
          </w:tcPr>
          <w:p w14:paraId="72CEAE06" w14:textId="77777777" w:rsidR="006E5247" w:rsidRDefault="00000000">
            <w:r>
              <w:rPr>
                <w:sz w:val="13"/>
              </w:rPr>
              <w:t>PublicRead</w:t>
            </w:r>
          </w:p>
        </w:tc>
        <w:tc>
          <w:tcPr>
            <w:tcW w:w="6477" w:type="dxa"/>
          </w:tcPr>
          <w:p w14:paraId="7DF70F44" w14:textId="77777777" w:rsidR="006E5247" w:rsidRDefault="00000000">
            <w:r>
              <w:rPr>
                <w:rFonts w:ascii="Menlo" w:hAnsi="Menlo"/>
                <w:sz w:val="13"/>
              </w:rPr>
              <w:t>rpc synergy_getBlockValidationStatus '[]'</w:t>
            </w:r>
          </w:p>
        </w:tc>
        <w:tc>
          <w:tcPr>
            <w:tcW w:w="956" w:type="dxa"/>
          </w:tcPr>
          <w:p w14:paraId="0A11A3E9" w14:textId="77777777" w:rsidR="006E5247" w:rsidRDefault="00000000">
            <w:r>
              <w:rPr>
                <w:sz w:val="13"/>
              </w:rPr>
              <w:t>Get block validation status.</w:t>
            </w:r>
          </w:p>
        </w:tc>
      </w:tr>
      <w:tr w:rsidR="006E5247" w14:paraId="360BF798" w14:textId="77777777" w:rsidTr="00F43544">
        <w:trPr>
          <w:jc w:val="center"/>
        </w:trPr>
        <w:tc>
          <w:tcPr>
            <w:tcW w:w="738" w:type="dxa"/>
          </w:tcPr>
          <w:p w14:paraId="15CB65E7" w14:textId="77777777" w:rsidR="006E5247" w:rsidRDefault="00000000">
            <w:r>
              <w:rPr>
                <w:sz w:val="13"/>
              </w:rPr>
              <w:t>Node, chain, sync, status</w:t>
            </w:r>
          </w:p>
        </w:tc>
        <w:tc>
          <w:tcPr>
            <w:tcW w:w="1688" w:type="dxa"/>
          </w:tcPr>
          <w:p w14:paraId="37111906" w14:textId="77777777" w:rsidR="006E5247" w:rsidRDefault="00000000">
            <w:r>
              <w:rPr>
                <w:sz w:val="13"/>
              </w:rPr>
              <w:t>synergy_getChainId</w:t>
            </w:r>
          </w:p>
        </w:tc>
        <w:tc>
          <w:tcPr>
            <w:tcW w:w="725" w:type="dxa"/>
          </w:tcPr>
          <w:p w14:paraId="25F9C74F" w14:textId="77777777" w:rsidR="006E5247" w:rsidRDefault="00000000">
            <w:r>
              <w:rPr>
                <w:sz w:val="13"/>
              </w:rPr>
              <w:t>PublicRead</w:t>
            </w:r>
          </w:p>
        </w:tc>
        <w:tc>
          <w:tcPr>
            <w:tcW w:w="6477" w:type="dxa"/>
          </w:tcPr>
          <w:p w14:paraId="7A5FEA27" w14:textId="77777777" w:rsidR="006E5247" w:rsidRDefault="00000000">
            <w:r>
              <w:rPr>
                <w:rFonts w:ascii="Menlo" w:hAnsi="Menlo"/>
                <w:sz w:val="13"/>
              </w:rPr>
              <w:t>rpc synergy_getChainId '[]'</w:t>
            </w:r>
          </w:p>
        </w:tc>
        <w:tc>
          <w:tcPr>
            <w:tcW w:w="956" w:type="dxa"/>
          </w:tcPr>
          <w:p w14:paraId="4CA6CCCF" w14:textId="77777777" w:rsidR="006E5247" w:rsidRDefault="00000000">
            <w:r>
              <w:rPr>
                <w:sz w:val="13"/>
              </w:rPr>
              <w:t>Return the active Synergy TESTNET chain ID; canonical value is 1264.</w:t>
            </w:r>
          </w:p>
        </w:tc>
      </w:tr>
      <w:tr w:rsidR="006E5247" w14:paraId="756E251D" w14:textId="77777777" w:rsidTr="00F43544">
        <w:trPr>
          <w:jc w:val="center"/>
        </w:trPr>
        <w:tc>
          <w:tcPr>
            <w:tcW w:w="738" w:type="dxa"/>
          </w:tcPr>
          <w:p w14:paraId="04264642" w14:textId="77777777" w:rsidR="006E5247" w:rsidRDefault="00000000">
            <w:r>
              <w:rPr>
                <w:sz w:val="13"/>
              </w:rPr>
              <w:t>Node, chain, sync, status</w:t>
            </w:r>
          </w:p>
        </w:tc>
        <w:tc>
          <w:tcPr>
            <w:tcW w:w="1688" w:type="dxa"/>
          </w:tcPr>
          <w:p w14:paraId="4B6202C1" w14:textId="77777777" w:rsidR="006E5247" w:rsidRDefault="00000000">
            <w:r>
              <w:rPr>
                <w:sz w:val="13"/>
              </w:rPr>
              <w:t>synergy_getDeterminismDigest</w:t>
            </w:r>
          </w:p>
        </w:tc>
        <w:tc>
          <w:tcPr>
            <w:tcW w:w="725" w:type="dxa"/>
          </w:tcPr>
          <w:p w14:paraId="0A108979" w14:textId="77777777" w:rsidR="006E5247" w:rsidRDefault="00000000">
            <w:r>
              <w:rPr>
                <w:sz w:val="13"/>
              </w:rPr>
              <w:t>PublicRead</w:t>
            </w:r>
          </w:p>
        </w:tc>
        <w:tc>
          <w:tcPr>
            <w:tcW w:w="6477" w:type="dxa"/>
          </w:tcPr>
          <w:p w14:paraId="377694E4" w14:textId="77777777" w:rsidR="006E5247" w:rsidRDefault="00000000">
            <w:r>
              <w:rPr>
                <w:rFonts w:ascii="Menlo" w:hAnsi="Menlo"/>
                <w:sz w:val="13"/>
              </w:rPr>
              <w:t>rpc synergy_getDeterminismDigest '[]'</w:t>
            </w:r>
          </w:p>
        </w:tc>
        <w:tc>
          <w:tcPr>
            <w:tcW w:w="956" w:type="dxa"/>
          </w:tcPr>
          <w:p w14:paraId="5B3AAF91" w14:textId="77777777" w:rsidR="006E5247" w:rsidRDefault="00000000">
            <w:r>
              <w:rPr>
                <w:sz w:val="13"/>
              </w:rPr>
              <w:t>Get a comprehensive determinism digest for verifying state consistency across nodes.</w:t>
            </w:r>
          </w:p>
        </w:tc>
      </w:tr>
      <w:tr w:rsidR="006E5247" w14:paraId="78AC1F31" w14:textId="77777777" w:rsidTr="00F43544">
        <w:trPr>
          <w:jc w:val="center"/>
        </w:trPr>
        <w:tc>
          <w:tcPr>
            <w:tcW w:w="738" w:type="dxa"/>
          </w:tcPr>
          <w:p w14:paraId="1D92C8C4" w14:textId="77777777" w:rsidR="006E5247" w:rsidRDefault="00000000">
            <w:r>
              <w:rPr>
                <w:sz w:val="13"/>
              </w:rPr>
              <w:t>Node, chain, sync, status</w:t>
            </w:r>
          </w:p>
        </w:tc>
        <w:tc>
          <w:tcPr>
            <w:tcW w:w="1688" w:type="dxa"/>
          </w:tcPr>
          <w:p w14:paraId="232CCB04" w14:textId="77777777" w:rsidR="006E5247" w:rsidRDefault="00000000">
            <w:r>
              <w:rPr>
                <w:sz w:val="13"/>
              </w:rPr>
              <w:t>synergy_getLatestBlock</w:t>
            </w:r>
          </w:p>
        </w:tc>
        <w:tc>
          <w:tcPr>
            <w:tcW w:w="725" w:type="dxa"/>
          </w:tcPr>
          <w:p w14:paraId="08751AB2" w14:textId="77777777" w:rsidR="006E5247" w:rsidRDefault="00000000">
            <w:r>
              <w:rPr>
                <w:sz w:val="13"/>
              </w:rPr>
              <w:t>PublicRead</w:t>
            </w:r>
          </w:p>
        </w:tc>
        <w:tc>
          <w:tcPr>
            <w:tcW w:w="6477" w:type="dxa"/>
          </w:tcPr>
          <w:p w14:paraId="0F8DC1A9" w14:textId="77777777" w:rsidR="006E5247" w:rsidRDefault="00000000">
            <w:r>
              <w:rPr>
                <w:rFonts w:ascii="Menlo" w:hAnsi="Menlo"/>
                <w:sz w:val="13"/>
              </w:rPr>
              <w:t>rpc synergy_getLatestBlock '[]'</w:t>
            </w:r>
          </w:p>
        </w:tc>
        <w:tc>
          <w:tcPr>
            <w:tcW w:w="956" w:type="dxa"/>
          </w:tcPr>
          <w:p w14:paraId="4C4B1D34" w14:textId="77777777" w:rsidR="006E5247" w:rsidRDefault="00000000">
            <w:r>
              <w:rPr>
                <w:sz w:val="13"/>
              </w:rPr>
              <w:t>Get the most recent block.</w:t>
            </w:r>
          </w:p>
        </w:tc>
      </w:tr>
      <w:tr w:rsidR="006E5247" w14:paraId="5D8521BF" w14:textId="77777777" w:rsidTr="00F43544">
        <w:trPr>
          <w:jc w:val="center"/>
        </w:trPr>
        <w:tc>
          <w:tcPr>
            <w:tcW w:w="738" w:type="dxa"/>
          </w:tcPr>
          <w:p w14:paraId="7E3589B1" w14:textId="77777777" w:rsidR="006E5247" w:rsidRDefault="00000000">
            <w:r>
              <w:rPr>
                <w:sz w:val="13"/>
              </w:rPr>
              <w:t>Node, chain, sync, status</w:t>
            </w:r>
          </w:p>
        </w:tc>
        <w:tc>
          <w:tcPr>
            <w:tcW w:w="1688" w:type="dxa"/>
          </w:tcPr>
          <w:p w14:paraId="66F044E8" w14:textId="77777777" w:rsidR="006E5247" w:rsidRDefault="00000000">
            <w:r>
              <w:rPr>
                <w:sz w:val="13"/>
              </w:rPr>
              <w:t>synergy_getNetworkStats</w:t>
            </w:r>
          </w:p>
        </w:tc>
        <w:tc>
          <w:tcPr>
            <w:tcW w:w="725" w:type="dxa"/>
          </w:tcPr>
          <w:p w14:paraId="2A9070FE" w14:textId="77777777" w:rsidR="006E5247" w:rsidRDefault="00000000">
            <w:r>
              <w:rPr>
                <w:sz w:val="13"/>
              </w:rPr>
              <w:t>Runtime</w:t>
            </w:r>
          </w:p>
        </w:tc>
        <w:tc>
          <w:tcPr>
            <w:tcW w:w="6477" w:type="dxa"/>
          </w:tcPr>
          <w:p w14:paraId="024B8BA8" w14:textId="77777777" w:rsidR="006E5247" w:rsidRDefault="00000000">
            <w:r>
              <w:rPr>
                <w:rFonts w:ascii="Menlo" w:hAnsi="Menlo"/>
                <w:sz w:val="13"/>
              </w:rPr>
              <w:t>rpc synergy_getNetworkStats '[]'</w:t>
            </w:r>
          </w:p>
        </w:tc>
        <w:tc>
          <w:tcPr>
            <w:tcW w:w="956" w:type="dxa"/>
          </w:tcPr>
          <w:p w14:paraId="2739552B" w14:textId="77777777" w:rsidR="006E5247" w:rsidRDefault="00000000">
            <w:r>
              <w:rPr>
                <w:sz w:val="13"/>
              </w:rPr>
              <w:t>Get network statistics.</w:t>
            </w:r>
          </w:p>
        </w:tc>
      </w:tr>
      <w:tr w:rsidR="006E5247" w14:paraId="354D25F6" w14:textId="77777777" w:rsidTr="00F43544">
        <w:trPr>
          <w:jc w:val="center"/>
        </w:trPr>
        <w:tc>
          <w:tcPr>
            <w:tcW w:w="738" w:type="dxa"/>
          </w:tcPr>
          <w:p w14:paraId="576C8609" w14:textId="77777777" w:rsidR="006E5247" w:rsidRDefault="00000000">
            <w:r>
              <w:rPr>
                <w:sz w:val="13"/>
              </w:rPr>
              <w:t>Node, chain, sync, status</w:t>
            </w:r>
          </w:p>
        </w:tc>
        <w:tc>
          <w:tcPr>
            <w:tcW w:w="1688" w:type="dxa"/>
          </w:tcPr>
          <w:p w14:paraId="795EE574" w14:textId="77777777" w:rsidR="006E5247" w:rsidRDefault="00000000">
            <w:r>
              <w:rPr>
                <w:sz w:val="13"/>
              </w:rPr>
              <w:t>synergy_getNodeStatus</w:t>
            </w:r>
          </w:p>
        </w:tc>
        <w:tc>
          <w:tcPr>
            <w:tcW w:w="725" w:type="dxa"/>
          </w:tcPr>
          <w:p w14:paraId="48957958" w14:textId="77777777" w:rsidR="006E5247" w:rsidRDefault="00000000">
            <w:r>
              <w:rPr>
                <w:sz w:val="13"/>
              </w:rPr>
              <w:t>PublicRead</w:t>
            </w:r>
          </w:p>
        </w:tc>
        <w:tc>
          <w:tcPr>
            <w:tcW w:w="6477" w:type="dxa"/>
          </w:tcPr>
          <w:p w14:paraId="295CF585" w14:textId="77777777" w:rsidR="006E5247" w:rsidRDefault="00000000">
            <w:r>
              <w:rPr>
                <w:rFonts w:ascii="Menlo" w:hAnsi="Menlo"/>
                <w:sz w:val="13"/>
              </w:rPr>
              <w:t>rpc synergy_getNodeStatus '[]'</w:t>
            </w:r>
          </w:p>
        </w:tc>
        <w:tc>
          <w:tcPr>
            <w:tcW w:w="956" w:type="dxa"/>
          </w:tcPr>
          <w:p w14:paraId="6E43ACE8" w14:textId="77777777" w:rsidR="006E5247" w:rsidRDefault="00000000">
            <w:r>
              <w:rPr>
                <w:sz w:val="13"/>
              </w:rPr>
              <w:t>Get detailed node status including average block time and peer count.</w:t>
            </w:r>
          </w:p>
        </w:tc>
      </w:tr>
      <w:tr w:rsidR="006E5247" w14:paraId="0AE3A0A9" w14:textId="77777777" w:rsidTr="00F43544">
        <w:trPr>
          <w:jc w:val="center"/>
        </w:trPr>
        <w:tc>
          <w:tcPr>
            <w:tcW w:w="738" w:type="dxa"/>
          </w:tcPr>
          <w:p w14:paraId="6BB61493" w14:textId="77777777" w:rsidR="006E5247" w:rsidRDefault="00000000">
            <w:r>
              <w:rPr>
                <w:sz w:val="13"/>
              </w:rPr>
              <w:t>Node, chain, sync, status</w:t>
            </w:r>
          </w:p>
        </w:tc>
        <w:tc>
          <w:tcPr>
            <w:tcW w:w="1688" w:type="dxa"/>
          </w:tcPr>
          <w:p w14:paraId="43402CCF" w14:textId="77777777" w:rsidR="006E5247" w:rsidRDefault="00000000">
            <w:r>
              <w:rPr>
                <w:sz w:val="13"/>
              </w:rPr>
              <w:t>synergy_getPeerInfo</w:t>
            </w:r>
          </w:p>
        </w:tc>
        <w:tc>
          <w:tcPr>
            <w:tcW w:w="725" w:type="dxa"/>
          </w:tcPr>
          <w:p w14:paraId="1003E023" w14:textId="77777777" w:rsidR="006E5247" w:rsidRDefault="00000000">
            <w:r>
              <w:rPr>
                <w:sz w:val="13"/>
              </w:rPr>
              <w:t>PublicRead</w:t>
            </w:r>
          </w:p>
        </w:tc>
        <w:tc>
          <w:tcPr>
            <w:tcW w:w="6477" w:type="dxa"/>
          </w:tcPr>
          <w:p w14:paraId="7FBA5782" w14:textId="77777777" w:rsidR="006E5247" w:rsidRDefault="00000000">
            <w:r>
              <w:rPr>
                <w:rFonts w:ascii="Menlo" w:hAnsi="Menlo"/>
                <w:sz w:val="13"/>
              </w:rPr>
              <w:t>rpc synergy_getPeerInfo '[]'</w:t>
            </w:r>
          </w:p>
        </w:tc>
        <w:tc>
          <w:tcPr>
            <w:tcW w:w="956" w:type="dxa"/>
          </w:tcPr>
          <w:p w14:paraId="2ABC0A4B" w14:textId="77777777" w:rsidR="006E5247" w:rsidRDefault="00000000">
            <w:r>
              <w:rPr>
                <w:sz w:val="13"/>
              </w:rPr>
              <w:t>Get peer information.</w:t>
            </w:r>
          </w:p>
        </w:tc>
      </w:tr>
      <w:tr w:rsidR="006E5247" w14:paraId="3673490B" w14:textId="77777777" w:rsidTr="00F43544">
        <w:trPr>
          <w:jc w:val="center"/>
        </w:trPr>
        <w:tc>
          <w:tcPr>
            <w:tcW w:w="738" w:type="dxa"/>
          </w:tcPr>
          <w:p w14:paraId="59973CD3" w14:textId="77777777" w:rsidR="006E5247" w:rsidRDefault="00000000">
            <w:r>
              <w:rPr>
                <w:sz w:val="13"/>
              </w:rPr>
              <w:t>Node, chain, sync, status</w:t>
            </w:r>
          </w:p>
        </w:tc>
        <w:tc>
          <w:tcPr>
            <w:tcW w:w="1688" w:type="dxa"/>
          </w:tcPr>
          <w:p w14:paraId="1A0544CB" w14:textId="77777777" w:rsidR="006E5247" w:rsidRDefault="00000000">
            <w:r>
              <w:rPr>
                <w:sz w:val="13"/>
              </w:rPr>
              <w:t>synergy_getPeers</w:t>
            </w:r>
          </w:p>
        </w:tc>
        <w:tc>
          <w:tcPr>
            <w:tcW w:w="725" w:type="dxa"/>
          </w:tcPr>
          <w:p w14:paraId="572CE6ED" w14:textId="77777777" w:rsidR="006E5247" w:rsidRDefault="00000000">
            <w:r>
              <w:rPr>
                <w:sz w:val="13"/>
              </w:rPr>
              <w:t>PublicRead</w:t>
            </w:r>
          </w:p>
        </w:tc>
        <w:tc>
          <w:tcPr>
            <w:tcW w:w="6477" w:type="dxa"/>
          </w:tcPr>
          <w:p w14:paraId="70A4015D" w14:textId="77777777" w:rsidR="006E5247" w:rsidRDefault="00000000">
            <w:r>
              <w:rPr>
                <w:rFonts w:ascii="Menlo" w:hAnsi="Menlo"/>
                <w:sz w:val="13"/>
              </w:rPr>
              <w:t>rpc synergy_getPeers '[]'</w:t>
            </w:r>
          </w:p>
        </w:tc>
        <w:tc>
          <w:tcPr>
            <w:tcW w:w="956" w:type="dxa"/>
          </w:tcPr>
          <w:p w14:paraId="5ED542DF" w14:textId="77777777" w:rsidR="006E5247" w:rsidRDefault="00000000">
            <w:r>
              <w:rPr>
                <w:sz w:val="13"/>
              </w:rPr>
              <w:t>Return peers information from the Synergy runtime or gateway.</w:t>
            </w:r>
          </w:p>
        </w:tc>
      </w:tr>
      <w:tr w:rsidR="006E5247" w14:paraId="65B9B0BE" w14:textId="77777777" w:rsidTr="00F43544">
        <w:trPr>
          <w:jc w:val="center"/>
        </w:trPr>
        <w:tc>
          <w:tcPr>
            <w:tcW w:w="738" w:type="dxa"/>
          </w:tcPr>
          <w:p w14:paraId="7FC5F146" w14:textId="77777777" w:rsidR="006E5247" w:rsidRDefault="00000000">
            <w:r>
              <w:rPr>
                <w:sz w:val="13"/>
              </w:rPr>
              <w:t>Node, chain, sync, status</w:t>
            </w:r>
          </w:p>
        </w:tc>
        <w:tc>
          <w:tcPr>
            <w:tcW w:w="1688" w:type="dxa"/>
          </w:tcPr>
          <w:p w14:paraId="67C6192A" w14:textId="77777777" w:rsidR="006E5247" w:rsidRDefault="00000000">
            <w:r>
              <w:rPr>
                <w:sz w:val="13"/>
              </w:rPr>
              <w:t>synergy_getProtocolConfig</w:t>
            </w:r>
          </w:p>
        </w:tc>
        <w:tc>
          <w:tcPr>
            <w:tcW w:w="725" w:type="dxa"/>
          </w:tcPr>
          <w:p w14:paraId="35C06183" w14:textId="77777777" w:rsidR="006E5247" w:rsidRDefault="00000000">
            <w:r>
              <w:rPr>
                <w:sz w:val="13"/>
              </w:rPr>
              <w:t>PublicRead</w:t>
            </w:r>
          </w:p>
        </w:tc>
        <w:tc>
          <w:tcPr>
            <w:tcW w:w="6477" w:type="dxa"/>
          </w:tcPr>
          <w:p w14:paraId="30699EBB" w14:textId="77777777" w:rsidR="006E5247" w:rsidRDefault="00000000">
            <w:r>
              <w:rPr>
                <w:rFonts w:ascii="Menlo" w:hAnsi="Menlo"/>
                <w:sz w:val="13"/>
              </w:rPr>
              <w:t>rpc synergy_getProtocolConfig '[]'</w:t>
            </w:r>
          </w:p>
        </w:tc>
        <w:tc>
          <w:tcPr>
            <w:tcW w:w="956" w:type="dxa"/>
          </w:tcPr>
          <w:p w14:paraId="5EFB31FD" w14:textId="77777777" w:rsidR="006E5247" w:rsidRDefault="00000000">
            <w:r>
              <w:rPr>
                <w:sz w:val="13"/>
              </w:rPr>
              <w:t>Return protocol config information from the Synergy runtime or gateway.</w:t>
            </w:r>
          </w:p>
        </w:tc>
      </w:tr>
      <w:tr w:rsidR="006E5247" w14:paraId="5FEAACF2" w14:textId="77777777" w:rsidTr="00F43544">
        <w:trPr>
          <w:jc w:val="center"/>
        </w:trPr>
        <w:tc>
          <w:tcPr>
            <w:tcW w:w="738" w:type="dxa"/>
          </w:tcPr>
          <w:p w14:paraId="1FBE5034" w14:textId="77777777" w:rsidR="006E5247" w:rsidRDefault="00000000">
            <w:r>
              <w:rPr>
                <w:sz w:val="13"/>
              </w:rPr>
              <w:t>Node, chain, sync, status</w:t>
            </w:r>
          </w:p>
        </w:tc>
        <w:tc>
          <w:tcPr>
            <w:tcW w:w="1688" w:type="dxa"/>
          </w:tcPr>
          <w:p w14:paraId="631792EF" w14:textId="77777777" w:rsidR="006E5247" w:rsidRDefault="00000000">
            <w:r>
              <w:rPr>
                <w:sz w:val="13"/>
              </w:rPr>
              <w:t>synergy_getReadiness</w:t>
            </w:r>
          </w:p>
        </w:tc>
        <w:tc>
          <w:tcPr>
            <w:tcW w:w="725" w:type="dxa"/>
          </w:tcPr>
          <w:p w14:paraId="1A6CD5EF" w14:textId="77777777" w:rsidR="006E5247" w:rsidRDefault="00000000">
            <w:r>
              <w:rPr>
                <w:sz w:val="13"/>
              </w:rPr>
              <w:t>PublicRead</w:t>
            </w:r>
          </w:p>
        </w:tc>
        <w:tc>
          <w:tcPr>
            <w:tcW w:w="6477" w:type="dxa"/>
          </w:tcPr>
          <w:p w14:paraId="5C57F602" w14:textId="77777777" w:rsidR="006E5247" w:rsidRDefault="00000000">
            <w:r>
              <w:rPr>
                <w:rFonts w:ascii="Menlo" w:hAnsi="Menlo"/>
                <w:sz w:val="13"/>
              </w:rPr>
              <w:t>rpc synergy_getReadiness '[]'</w:t>
            </w:r>
          </w:p>
        </w:tc>
        <w:tc>
          <w:tcPr>
            <w:tcW w:w="956" w:type="dxa"/>
          </w:tcPr>
          <w:p w14:paraId="35858FCE" w14:textId="77777777" w:rsidR="006E5247" w:rsidRDefault="00000000">
            <w:r>
              <w:rPr>
                <w:sz w:val="13"/>
              </w:rPr>
              <w:t>Return readiness information from the Synergy runtime or gateway.</w:t>
            </w:r>
          </w:p>
        </w:tc>
      </w:tr>
      <w:tr w:rsidR="006E5247" w14:paraId="6E7C1EC3" w14:textId="77777777" w:rsidTr="00F43544">
        <w:trPr>
          <w:jc w:val="center"/>
        </w:trPr>
        <w:tc>
          <w:tcPr>
            <w:tcW w:w="738" w:type="dxa"/>
          </w:tcPr>
          <w:p w14:paraId="48F9BB52" w14:textId="77777777" w:rsidR="006E5247" w:rsidRDefault="00000000">
            <w:r>
              <w:rPr>
                <w:sz w:val="13"/>
              </w:rPr>
              <w:t>Node, chain, sync, status</w:t>
            </w:r>
          </w:p>
        </w:tc>
        <w:tc>
          <w:tcPr>
            <w:tcW w:w="1688" w:type="dxa"/>
          </w:tcPr>
          <w:p w14:paraId="2F9418D9" w14:textId="77777777" w:rsidR="006E5247" w:rsidRDefault="00000000">
            <w:r>
              <w:rPr>
                <w:sz w:val="13"/>
              </w:rPr>
              <w:t>synergy_getSyncStatus</w:t>
            </w:r>
          </w:p>
        </w:tc>
        <w:tc>
          <w:tcPr>
            <w:tcW w:w="725" w:type="dxa"/>
          </w:tcPr>
          <w:p w14:paraId="5F8A116D" w14:textId="77777777" w:rsidR="006E5247" w:rsidRDefault="00000000">
            <w:r>
              <w:rPr>
                <w:sz w:val="13"/>
              </w:rPr>
              <w:t>PublicRead</w:t>
            </w:r>
          </w:p>
        </w:tc>
        <w:tc>
          <w:tcPr>
            <w:tcW w:w="6477" w:type="dxa"/>
          </w:tcPr>
          <w:p w14:paraId="4ECB5F35" w14:textId="77777777" w:rsidR="006E5247" w:rsidRDefault="00000000">
            <w:r>
              <w:rPr>
                <w:rFonts w:ascii="Menlo" w:hAnsi="Menlo"/>
                <w:sz w:val="13"/>
              </w:rPr>
              <w:t>rpc synergy_getSyncStatus '[]'</w:t>
            </w:r>
          </w:p>
        </w:tc>
        <w:tc>
          <w:tcPr>
            <w:tcW w:w="956" w:type="dxa"/>
          </w:tcPr>
          <w:p w14:paraId="6B106192" w14:textId="77777777" w:rsidR="006E5247" w:rsidRDefault="00000000">
            <w:r>
              <w:rPr>
                <w:sz w:val="13"/>
              </w:rPr>
              <w:t>Get detailed synchronization status.</w:t>
            </w:r>
          </w:p>
        </w:tc>
      </w:tr>
      <w:tr w:rsidR="006E5247" w14:paraId="545EED0C" w14:textId="77777777" w:rsidTr="00F43544">
        <w:trPr>
          <w:jc w:val="center"/>
        </w:trPr>
        <w:tc>
          <w:tcPr>
            <w:tcW w:w="738" w:type="dxa"/>
          </w:tcPr>
          <w:p w14:paraId="2AB5214B" w14:textId="77777777" w:rsidR="006E5247" w:rsidRDefault="00000000">
            <w:r>
              <w:rPr>
                <w:sz w:val="13"/>
              </w:rPr>
              <w:t>Node, chain, sync, status</w:t>
            </w:r>
          </w:p>
        </w:tc>
        <w:tc>
          <w:tcPr>
            <w:tcW w:w="1688" w:type="dxa"/>
          </w:tcPr>
          <w:p w14:paraId="01CAF6DE" w14:textId="77777777" w:rsidR="006E5247" w:rsidRDefault="00000000">
            <w:r>
              <w:rPr>
                <w:sz w:val="13"/>
              </w:rPr>
              <w:t>synergy_networkId</w:t>
            </w:r>
          </w:p>
        </w:tc>
        <w:tc>
          <w:tcPr>
            <w:tcW w:w="725" w:type="dxa"/>
          </w:tcPr>
          <w:p w14:paraId="626D5419" w14:textId="77777777" w:rsidR="006E5247" w:rsidRDefault="00000000">
            <w:r>
              <w:rPr>
                <w:sz w:val="13"/>
              </w:rPr>
              <w:t>PublicRead</w:t>
            </w:r>
          </w:p>
        </w:tc>
        <w:tc>
          <w:tcPr>
            <w:tcW w:w="6477" w:type="dxa"/>
          </w:tcPr>
          <w:p w14:paraId="17403ECB" w14:textId="77777777" w:rsidR="006E5247" w:rsidRDefault="00000000">
            <w:r>
              <w:rPr>
                <w:rFonts w:ascii="Menlo" w:hAnsi="Menlo"/>
                <w:sz w:val="13"/>
              </w:rPr>
              <w:t>rpc synergy_networkId '[]'</w:t>
            </w:r>
          </w:p>
        </w:tc>
        <w:tc>
          <w:tcPr>
            <w:tcW w:w="956" w:type="dxa"/>
          </w:tcPr>
          <w:p w14:paraId="16B5B7F5" w14:textId="77777777" w:rsidR="006E5247" w:rsidRDefault="00000000">
            <w:r>
              <w:rPr>
                <w:rFonts w:ascii="Menlo" w:hAnsi="Menlo"/>
                <w:sz w:val="13"/>
              </w:rPr>
              <w:t>Return the active consensus network ID, currently synergy-testnet-</w:t>
            </w:r>
            <w:r>
              <w:rPr>
                <w:rFonts w:ascii="Menlo" w:hAnsi="Menlo"/>
                <w:sz w:val="13"/>
              </w:rPr>
              <w:lastRenderedPageBreak/>
              <w:t>v2.</w:t>
            </w:r>
          </w:p>
        </w:tc>
      </w:tr>
      <w:tr w:rsidR="006E5247" w14:paraId="4FA230DB" w14:textId="77777777" w:rsidTr="00F43544">
        <w:trPr>
          <w:jc w:val="center"/>
        </w:trPr>
        <w:tc>
          <w:tcPr>
            <w:tcW w:w="738" w:type="dxa"/>
          </w:tcPr>
          <w:p w14:paraId="58B8C44B" w14:textId="77777777" w:rsidR="006E5247" w:rsidRDefault="00000000">
            <w:r>
              <w:rPr>
                <w:sz w:val="13"/>
              </w:rPr>
              <w:t>Node, chain, sync, status</w:t>
            </w:r>
          </w:p>
        </w:tc>
        <w:tc>
          <w:tcPr>
            <w:tcW w:w="1688" w:type="dxa"/>
          </w:tcPr>
          <w:p w14:paraId="434F5068" w14:textId="77777777" w:rsidR="006E5247" w:rsidRDefault="00000000">
            <w:r>
              <w:rPr>
                <w:sz w:val="13"/>
              </w:rPr>
              <w:t>synergy_nodeInfo</w:t>
            </w:r>
          </w:p>
        </w:tc>
        <w:tc>
          <w:tcPr>
            <w:tcW w:w="725" w:type="dxa"/>
          </w:tcPr>
          <w:p w14:paraId="54CC737B" w14:textId="77777777" w:rsidR="006E5247" w:rsidRDefault="00000000">
            <w:r>
              <w:rPr>
                <w:sz w:val="13"/>
              </w:rPr>
              <w:t>PublicRead</w:t>
            </w:r>
          </w:p>
        </w:tc>
        <w:tc>
          <w:tcPr>
            <w:tcW w:w="6477" w:type="dxa"/>
          </w:tcPr>
          <w:p w14:paraId="42771D62" w14:textId="77777777" w:rsidR="006E5247" w:rsidRDefault="00000000">
            <w:r>
              <w:rPr>
                <w:rFonts w:ascii="Menlo" w:hAnsi="Menlo"/>
                <w:sz w:val="13"/>
              </w:rPr>
              <w:t>rpc synergy_nodeInfo '[]'</w:t>
            </w:r>
          </w:p>
        </w:tc>
        <w:tc>
          <w:tcPr>
            <w:tcW w:w="956" w:type="dxa"/>
          </w:tcPr>
          <w:p w14:paraId="6EAF216C" w14:textId="77777777" w:rsidR="006E5247" w:rsidRDefault="00000000">
            <w:r>
              <w:rPr>
                <w:sz w:val="13"/>
              </w:rPr>
              <w:t>Get node information.</w:t>
            </w:r>
          </w:p>
        </w:tc>
      </w:tr>
      <w:tr w:rsidR="006E5247" w14:paraId="6ABCA84B" w14:textId="77777777" w:rsidTr="00F43544">
        <w:trPr>
          <w:jc w:val="center"/>
        </w:trPr>
        <w:tc>
          <w:tcPr>
            <w:tcW w:w="738" w:type="dxa"/>
          </w:tcPr>
          <w:p w14:paraId="1C392EBB" w14:textId="77777777" w:rsidR="006E5247" w:rsidRDefault="00000000">
            <w:r>
              <w:rPr>
                <w:sz w:val="13"/>
              </w:rPr>
              <w:t>Node, chain, sync, status</w:t>
            </w:r>
          </w:p>
        </w:tc>
        <w:tc>
          <w:tcPr>
            <w:tcW w:w="1688" w:type="dxa"/>
          </w:tcPr>
          <w:p w14:paraId="58C2885C" w14:textId="77777777" w:rsidR="006E5247" w:rsidRDefault="00000000">
            <w:r>
              <w:rPr>
                <w:sz w:val="13"/>
              </w:rPr>
              <w:t>synergy_protocolVersion</w:t>
            </w:r>
          </w:p>
        </w:tc>
        <w:tc>
          <w:tcPr>
            <w:tcW w:w="725" w:type="dxa"/>
          </w:tcPr>
          <w:p w14:paraId="39F615C0" w14:textId="77777777" w:rsidR="006E5247" w:rsidRDefault="00000000">
            <w:r>
              <w:rPr>
                <w:sz w:val="13"/>
              </w:rPr>
              <w:t>PublicRead</w:t>
            </w:r>
          </w:p>
        </w:tc>
        <w:tc>
          <w:tcPr>
            <w:tcW w:w="6477" w:type="dxa"/>
          </w:tcPr>
          <w:p w14:paraId="30AD48E8" w14:textId="77777777" w:rsidR="006E5247" w:rsidRDefault="00000000">
            <w:r>
              <w:rPr>
                <w:rFonts w:ascii="Menlo" w:hAnsi="Menlo"/>
                <w:sz w:val="13"/>
              </w:rPr>
              <w:t>rpc synergy_protocolVersion '[]'</w:t>
            </w:r>
          </w:p>
        </w:tc>
        <w:tc>
          <w:tcPr>
            <w:tcW w:w="956" w:type="dxa"/>
          </w:tcPr>
          <w:p w14:paraId="02D2C42D" w14:textId="77777777" w:rsidR="006E5247" w:rsidRDefault="00000000">
            <w:r>
              <w:rPr>
                <w:sz w:val="13"/>
              </w:rPr>
              <w:t>Synergy RPC method for protocol version.</w:t>
            </w:r>
          </w:p>
        </w:tc>
      </w:tr>
      <w:tr w:rsidR="006E5247" w14:paraId="7A28B53A" w14:textId="77777777" w:rsidTr="00F43544">
        <w:trPr>
          <w:jc w:val="center"/>
        </w:trPr>
        <w:tc>
          <w:tcPr>
            <w:tcW w:w="738" w:type="dxa"/>
          </w:tcPr>
          <w:p w14:paraId="62913D0F" w14:textId="77777777" w:rsidR="006E5247" w:rsidRDefault="00000000">
            <w:r>
              <w:rPr>
                <w:sz w:val="13"/>
              </w:rPr>
              <w:t>Node, chain, sync, status</w:t>
            </w:r>
          </w:p>
        </w:tc>
        <w:tc>
          <w:tcPr>
            <w:tcW w:w="1688" w:type="dxa"/>
          </w:tcPr>
          <w:p w14:paraId="78E043EF" w14:textId="77777777" w:rsidR="006E5247" w:rsidRDefault="00000000">
            <w:r>
              <w:rPr>
                <w:sz w:val="13"/>
              </w:rPr>
              <w:t>synergy_status</w:t>
            </w:r>
          </w:p>
        </w:tc>
        <w:tc>
          <w:tcPr>
            <w:tcW w:w="725" w:type="dxa"/>
          </w:tcPr>
          <w:p w14:paraId="4E9B1FB5" w14:textId="77777777" w:rsidR="006E5247" w:rsidRDefault="00000000">
            <w:r>
              <w:rPr>
                <w:sz w:val="13"/>
              </w:rPr>
              <w:t>PublicRead</w:t>
            </w:r>
          </w:p>
        </w:tc>
        <w:tc>
          <w:tcPr>
            <w:tcW w:w="6477" w:type="dxa"/>
          </w:tcPr>
          <w:p w14:paraId="301C5492" w14:textId="77777777" w:rsidR="006E5247" w:rsidRDefault="00000000">
            <w:r>
              <w:rPr>
                <w:rFonts w:ascii="Menlo" w:hAnsi="Menlo"/>
                <w:sz w:val="13"/>
              </w:rPr>
              <w:t>rpc synergy_status '[]'</w:t>
            </w:r>
          </w:p>
        </w:tc>
        <w:tc>
          <w:tcPr>
            <w:tcW w:w="956" w:type="dxa"/>
          </w:tcPr>
          <w:p w14:paraId="49E53B82" w14:textId="77777777" w:rsidR="006E5247" w:rsidRDefault="00000000">
            <w:r>
              <w:rPr>
                <w:sz w:val="13"/>
              </w:rPr>
              <w:t>Simple status check (legacy method).</w:t>
            </w:r>
          </w:p>
        </w:tc>
      </w:tr>
      <w:tr w:rsidR="006E5247" w14:paraId="6FE73F31" w14:textId="77777777" w:rsidTr="00F43544">
        <w:trPr>
          <w:jc w:val="center"/>
        </w:trPr>
        <w:tc>
          <w:tcPr>
            <w:tcW w:w="738" w:type="dxa"/>
          </w:tcPr>
          <w:p w14:paraId="06BD6B75" w14:textId="77777777" w:rsidR="006E5247" w:rsidRDefault="00000000">
            <w:r>
              <w:rPr>
                <w:sz w:val="13"/>
              </w:rPr>
              <w:t>Node, chain, sync, status</w:t>
            </w:r>
          </w:p>
        </w:tc>
        <w:tc>
          <w:tcPr>
            <w:tcW w:w="1688" w:type="dxa"/>
          </w:tcPr>
          <w:p w14:paraId="2BD024DF" w14:textId="77777777" w:rsidR="006E5247" w:rsidRDefault="00000000">
            <w:r>
              <w:rPr>
                <w:sz w:val="13"/>
              </w:rPr>
              <w:t>synergy_syncing</w:t>
            </w:r>
          </w:p>
        </w:tc>
        <w:tc>
          <w:tcPr>
            <w:tcW w:w="725" w:type="dxa"/>
          </w:tcPr>
          <w:p w14:paraId="6B234FC8" w14:textId="77777777" w:rsidR="006E5247" w:rsidRDefault="00000000">
            <w:r>
              <w:rPr>
                <w:sz w:val="13"/>
              </w:rPr>
              <w:t>PublicRead</w:t>
            </w:r>
          </w:p>
        </w:tc>
        <w:tc>
          <w:tcPr>
            <w:tcW w:w="6477" w:type="dxa"/>
          </w:tcPr>
          <w:p w14:paraId="44B8A484" w14:textId="77777777" w:rsidR="006E5247" w:rsidRDefault="00000000">
            <w:r>
              <w:rPr>
                <w:rFonts w:ascii="Menlo" w:hAnsi="Menlo"/>
                <w:sz w:val="13"/>
              </w:rPr>
              <w:t>rpc synergy_syncing '[]'</w:t>
            </w:r>
          </w:p>
        </w:tc>
        <w:tc>
          <w:tcPr>
            <w:tcW w:w="956" w:type="dxa"/>
          </w:tcPr>
          <w:p w14:paraId="7A8C3557" w14:textId="77777777" w:rsidR="006E5247" w:rsidRDefault="00000000">
            <w:r>
              <w:rPr>
                <w:sz w:val="13"/>
              </w:rPr>
              <w:t>Synergy RPC method for syncing.</w:t>
            </w:r>
          </w:p>
        </w:tc>
      </w:tr>
      <w:tr w:rsidR="006E5247" w14:paraId="58CD05E3" w14:textId="77777777" w:rsidTr="00F43544">
        <w:trPr>
          <w:jc w:val="center"/>
        </w:trPr>
        <w:tc>
          <w:tcPr>
            <w:tcW w:w="738" w:type="dxa"/>
          </w:tcPr>
          <w:p w14:paraId="15702CEB" w14:textId="77777777" w:rsidR="006E5247" w:rsidRDefault="00000000">
            <w:r>
              <w:rPr>
                <w:sz w:val="13"/>
              </w:rPr>
              <w:t>Validator, staking, rewards, clusters</w:t>
            </w:r>
          </w:p>
        </w:tc>
        <w:tc>
          <w:tcPr>
            <w:tcW w:w="1688" w:type="dxa"/>
          </w:tcPr>
          <w:p w14:paraId="0B77FF6D" w14:textId="77777777" w:rsidR="006E5247" w:rsidRDefault="00000000">
            <w:r>
              <w:rPr>
                <w:sz w:val="13"/>
              </w:rPr>
              <w:t>synergy_activateValidator</w:t>
            </w:r>
          </w:p>
        </w:tc>
        <w:tc>
          <w:tcPr>
            <w:tcW w:w="725" w:type="dxa"/>
          </w:tcPr>
          <w:p w14:paraId="158EBA17" w14:textId="77777777" w:rsidR="006E5247" w:rsidRDefault="00000000">
            <w:r>
              <w:rPr>
                <w:sz w:val="13"/>
              </w:rPr>
              <w:t>NonPublicWrite</w:t>
            </w:r>
          </w:p>
        </w:tc>
        <w:tc>
          <w:tcPr>
            <w:tcW w:w="6477" w:type="dxa"/>
          </w:tcPr>
          <w:p w14:paraId="1F85AE64" w14:textId="77777777" w:rsidR="006E5247" w:rsidRDefault="00000000">
            <w:r>
              <w:rPr>
                <w:rFonts w:ascii="Menlo" w:hAnsi="Menlo"/>
                <w:sz w:val="13"/>
              </w:rPr>
              <w:t>rpc synergy_activateValidator '["&lt;validator_address&gt;","&lt;validator_name&gt;",50000]'</w:t>
            </w:r>
          </w:p>
        </w:tc>
        <w:tc>
          <w:tcPr>
            <w:tcW w:w="956" w:type="dxa"/>
          </w:tcPr>
          <w:p w14:paraId="66800858" w14:textId="77777777" w:rsidR="006E5247" w:rsidRDefault="00000000">
            <w:r>
              <w:rPr>
                <w:sz w:val="13"/>
              </w:rPr>
              <w:t>Synergy RPC method for activate validator.</w:t>
            </w:r>
          </w:p>
        </w:tc>
      </w:tr>
      <w:tr w:rsidR="006E5247" w14:paraId="4A92FEDB" w14:textId="77777777" w:rsidTr="00F43544">
        <w:trPr>
          <w:jc w:val="center"/>
        </w:trPr>
        <w:tc>
          <w:tcPr>
            <w:tcW w:w="738" w:type="dxa"/>
          </w:tcPr>
          <w:p w14:paraId="4C67C136" w14:textId="77777777" w:rsidR="006E5247" w:rsidRDefault="00000000">
            <w:r>
              <w:rPr>
                <w:sz w:val="13"/>
              </w:rPr>
              <w:t>Validator, staking, rewards, clusters</w:t>
            </w:r>
          </w:p>
        </w:tc>
        <w:tc>
          <w:tcPr>
            <w:tcW w:w="1688" w:type="dxa"/>
          </w:tcPr>
          <w:p w14:paraId="436C1619" w14:textId="77777777" w:rsidR="006E5247" w:rsidRDefault="00000000">
            <w:r>
              <w:rPr>
                <w:sz w:val="13"/>
              </w:rPr>
              <w:t>synergy_approveValidator</w:t>
            </w:r>
          </w:p>
        </w:tc>
        <w:tc>
          <w:tcPr>
            <w:tcW w:w="725" w:type="dxa"/>
          </w:tcPr>
          <w:p w14:paraId="2498A2FD" w14:textId="77777777" w:rsidR="006E5247" w:rsidRDefault="00000000">
            <w:r>
              <w:rPr>
                <w:sz w:val="13"/>
              </w:rPr>
              <w:t>NonPublicWrite</w:t>
            </w:r>
          </w:p>
        </w:tc>
        <w:tc>
          <w:tcPr>
            <w:tcW w:w="6477" w:type="dxa"/>
          </w:tcPr>
          <w:p w14:paraId="0EB17897" w14:textId="77777777" w:rsidR="006E5247" w:rsidRDefault="00000000">
            <w:r>
              <w:rPr>
                <w:rFonts w:ascii="Menlo" w:hAnsi="Menlo"/>
                <w:sz w:val="13"/>
              </w:rPr>
              <w:t>rpc synergy_approveValidator '[]'</w:t>
            </w:r>
          </w:p>
        </w:tc>
        <w:tc>
          <w:tcPr>
            <w:tcW w:w="956" w:type="dxa"/>
          </w:tcPr>
          <w:p w14:paraId="496BE091" w14:textId="77777777" w:rsidR="006E5247" w:rsidRDefault="00000000">
            <w:r>
              <w:rPr>
                <w:sz w:val="13"/>
              </w:rPr>
              <w:t>Approve a validator registration. Note: Approval is disabled on chain 1264; validator set changes must use controlled onboarding.</w:t>
            </w:r>
          </w:p>
        </w:tc>
      </w:tr>
      <w:tr w:rsidR="006E5247" w14:paraId="6C9BBE73" w14:textId="77777777" w:rsidTr="00F43544">
        <w:trPr>
          <w:jc w:val="center"/>
        </w:trPr>
        <w:tc>
          <w:tcPr>
            <w:tcW w:w="738" w:type="dxa"/>
          </w:tcPr>
          <w:p w14:paraId="0447EBC8" w14:textId="77777777" w:rsidR="006E5247" w:rsidRDefault="00000000">
            <w:r>
              <w:rPr>
                <w:sz w:val="13"/>
              </w:rPr>
              <w:t>Validator, staking, rewards, clusters</w:t>
            </w:r>
          </w:p>
        </w:tc>
        <w:tc>
          <w:tcPr>
            <w:tcW w:w="1688" w:type="dxa"/>
          </w:tcPr>
          <w:p w14:paraId="562D116D" w14:textId="77777777" w:rsidR="006E5247" w:rsidRDefault="00000000">
            <w:r>
              <w:rPr>
                <w:sz w:val="13"/>
              </w:rPr>
              <w:t>synergy_claimRewards</w:t>
            </w:r>
          </w:p>
        </w:tc>
        <w:tc>
          <w:tcPr>
            <w:tcW w:w="725" w:type="dxa"/>
          </w:tcPr>
          <w:p w14:paraId="1A025E2A" w14:textId="77777777" w:rsidR="006E5247" w:rsidRDefault="00000000">
            <w:r>
              <w:rPr>
                <w:sz w:val="13"/>
              </w:rPr>
              <w:t>NonPublicWrite</w:t>
            </w:r>
          </w:p>
        </w:tc>
        <w:tc>
          <w:tcPr>
            <w:tcW w:w="6477" w:type="dxa"/>
          </w:tcPr>
          <w:p w14:paraId="67E32362" w14:textId="77777777" w:rsidR="006E5247" w:rsidRDefault="00000000">
            <w:r>
              <w:rPr>
                <w:rFonts w:ascii="Menlo" w:hAnsi="Menlo"/>
                <w:sz w:val="13"/>
              </w:rPr>
              <w:t>rpc synergy_claimRewards '["&lt;staker_address&gt;","&lt;validator_address&gt;"]'</w:t>
            </w:r>
          </w:p>
        </w:tc>
        <w:tc>
          <w:tcPr>
            <w:tcW w:w="956" w:type="dxa"/>
          </w:tcPr>
          <w:p w14:paraId="0FD1544D" w14:textId="77777777" w:rsidR="006E5247" w:rsidRDefault="00000000">
            <w:r>
              <w:rPr>
                <w:sz w:val="13"/>
              </w:rPr>
              <w:t>Claim accumulated staking rewards.</w:t>
            </w:r>
          </w:p>
        </w:tc>
      </w:tr>
      <w:tr w:rsidR="006E5247" w14:paraId="3DBA362B" w14:textId="77777777" w:rsidTr="00F43544">
        <w:trPr>
          <w:jc w:val="center"/>
        </w:trPr>
        <w:tc>
          <w:tcPr>
            <w:tcW w:w="738" w:type="dxa"/>
          </w:tcPr>
          <w:p w14:paraId="2DE62FA0" w14:textId="77777777" w:rsidR="006E5247" w:rsidRDefault="00000000">
            <w:r>
              <w:rPr>
                <w:sz w:val="13"/>
              </w:rPr>
              <w:t>Validator, staking, rewards, clusters</w:t>
            </w:r>
          </w:p>
        </w:tc>
        <w:tc>
          <w:tcPr>
            <w:tcW w:w="1688" w:type="dxa"/>
          </w:tcPr>
          <w:p w14:paraId="72BDCB8A" w14:textId="77777777" w:rsidR="006E5247" w:rsidRDefault="00000000">
            <w:r>
              <w:rPr>
                <w:sz w:val="13"/>
              </w:rPr>
              <w:t>synergy_getClusterInfo</w:t>
            </w:r>
          </w:p>
        </w:tc>
        <w:tc>
          <w:tcPr>
            <w:tcW w:w="725" w:type="dxa"/>
          </w:tcPr>
          <w:p w14:paraId="763652BC" w14:textId="77777777" w:rsidR="006E5247" w:rsidRDefault="00000000">
            <w:r>
              <w:rPr>
                <w:sz w:val="13"/>
              </w:rPr>
              <w:t>PublicRead</w:t>
            </w:r>
          </w:p>
        </w:tc>
        <w:tc>
          <w:tcPr>
            <w:tcW w:w="6477" w:type="dxa"/>
          </w:tcPr>
          <w:p w14:paraId="1D10DBD4" w14:textId="77777777" w:rsidR="006E5247" w:rsidRDefault="00000000">
            <w:r>
              <w:rPr>
                <w:rFonts w:ascii="Menlo" w:hAnsi="Menlo"/>
                <w:sz w:val="13"/>
              </w:rPr>
              <w:t>rpc synergy_getClusterInfo '[0]'</w:t>
            </w:r>
          </w:p>
        </w:tc>
        <w:tc>
          <w:tcPr>
            <w:tcW w:w="956" w:type="dxa"/>
          </w:tcPr>
          <w:p w14:paraId="2ACE0C4A" w14:textId="77777777" w:rsidR="006E5247" w:rsidRDefault="00000000">
            <w:r>
              <w:rPr>
                <w:sz w:val="13"/>
              </w:rPr>
              <w:t>Get detailed information about a validator cluster.</w:t>
            </w:r>
          </w:p>
        </w:tc>
      </w:tr>
      <w:tr w:rsidR="006E5247" w14:paraId="2211E7E6" w14:textId="77777777" w:rsidTr="00F43544">
        <w:trPr>
          <w:jc w:val="center"/>
        </w:trPr>
        <w:tc>
          <w:tcPr>
            <w:tcW w:w="738" w:type="dxa"/>
          </w:tcPr>
          <w:p w14:paraId="2BBCEDCF" w14:textId="77777777" w:rsidR="006E5247" w:rsidRDefault="00000000">
            <w:r>
              <w:rPr>
                <w:sz w:val="13"/>
              </w:rPr>
              <w:t>Validator, staking, rewards, clusters</w:t>
            </w:r>
          </w:p>
        </w:tc>
        <w:tc>
          <w:tcPr>
            <w:tcW w:w="1688" w:type="dxa"/>
          </w:tcPr>
          <w:p w14:paraId="09FBDE0B" w14:textId="77777777" w:rsidR="006E5247" w:rsidRDefault="00000000">
            <w:r>
              <w:rPr>
                <w:sz w:val="13"/>
              </w:rPr>
              <w:t>synergy_getClusterRewards</w:t>
            </w:r>
          </w:p>
        </w:tc>
        <w:tc>
          <w:tcPr>
            <w:tcW w:w="725" w:type="dxa"/>
          </w:tcPr>
          <w:p w14:paraId="1E81F62F" w14:textId="77777777" w:rsidR="006E5247" w:rsidRDefault="00000000">
            <w:r>
              <w:rPr>
                <w:sz w:val="13"/>
              </w:rPr>
              <w:t>PublicRead</w:t>
            </w:r>
          </w:p>
        </w:tc>
        <w:tc>
          <w:tcPr>
            <w:tcW w:w="6477" w:type="dxa"/>
          </w:tcPr>
          <w:p w14:paraId="7ACE26A9" w14:textId="77777777" w:rsidR="006E5247" w:rsidRDefault="00000000">
            <w:r>
              <w:rPr>
                <w:rFonts w:ascii="Menlo" w:hAnsi="Menlo"/>
                <w:sz w:val="13"/>
              </w:rPr>
              <w:t>rpc synergy_getClusterRewards '[0,0]'</w:t>
            </w:r>
          </w:p>
        </w:tc>
        <w:tc>
          <w:tcPr>
            <w:tcW w:w="956" w:type="dxa"/>
          </w:tcPr>
          <w:p w14:paraId="51AE2D6F" w14:textId="77777777" w:rsidR="006E5247" w:rsidRDefault="00000000">
            <w:r>
              <w:rPr>
                <w:sz w:val="13"/>
              </w:rPr>
              <w:t>Get rewards distribution for a cluster.</w:t>
            </w:r>
          </w:p>
        </w:tc>
      </w:tr>
      <w:tr w:rsidR="006E5247" w14:paraId="65D89FF6" w14:textId="77777777" w:rsidTr="00F43544">
        <w:trPr>
          <w:jc w:val="center"/>
        </w:trPr>
        <w:tc>
          <w:tcPr>
            <w:tcW w:w="738" w:type="dxa"/>
          </w:tcPr>
          <w:p w14:paraId="23FA1D9A" w14:textId="77777777" w:rsidR="006E5247" w:rsidRDefault="00000000">
            <w:r>
              <w:rPr>
                <w:sz w:val="13"/>
              </w:rPr>
              <w:t>Validator, staking, rewards, clusters</w:t>
            </w:r>
          </w:p>
        </w:tc>
        <w:tc>
          <w:tcPr>
            <w:tcW w:w="1688" w:type="dxa"/>
          </w:tcPr>
          <w:p w14:paraId="4D4E5584" w14:textId="77777777" w:rsidR="006E5247" w:rsidRDefault="00000000">
            <w:r>
              <w:rPr>
                <w:sz w:val="13"/>
              </w:rPr>
              <w:t>synergy_getClusterStatus</w:t>
            </w:r>
          </w:p>
        </w:tc>
        <w:tc>
          <w:tcPr>
            <w:tcW w:w="725" w:type="dxa"/>
          </w:tcPr>
          <w:p w14:paraId="5133881D" w14:textId="77777777" w:rsidR="006E5247" w:rsidRDefault="00000000">
            <w:r>
              <w:rPr>
                <w:sz w:val="13"/>
              </w:rPr>
              <w:t>PublicRead</w:t>
            </w:r>
          </w:p>
        </w:tc>
        <w:tc>
          <w:tcPr>
            <w:tcW w:w="6477" w:type="dxa"/>
          </w:tcPr>
          <w:p w14:paraId="40F98E3C" w14:textId="77777777" w:rsidR="006E5247" w:rsidRDefault="00000000">
            <w:r>
              <w:rPr>
                <w:rFonts w:ascii="Menlo" w:hAnsi="Menlo"/>
                <w:sz w:val="13"/>
              </w:rPr>
              <w:t>rpc synergy_getClusterStatus '["&lt;cluster_address&gt;"]'</w:t>
            </w:r>
          </w:p>
        </w:tc>
        <w:tc>
          <w:tcPr>
            <w:tcW w:w="956" w:type="dxa"/>
          </w:tcPr>
          <w:p w14:paraId="40D27B7F" w14:textId="77777777" w:rsidR="006E5247" w:rsidRDefault="00000000">
            <w:r>
              <w:rPr>
                <w:sz w:val="13"/>
              </w:rPr>
              <w:t>Return cluster status information from the Synergy runtime or gateway.</w:t>
            </w:r>
          </w:p>
        </w:tc>
      </w:tr>
      <w:tr w:rsidR="006E5247" w14:paraId="45DC6F8D" w14:textId="77777777" w:rsidTr="00F43544">
        <w:trPr>
          <w:jc w:val="center"/>
        </w:trPr>
        <w:tc>
          <w:tcPr>
            <w:tcW w:w="738" w:type="dxa"/>
          </w:tcPr>
          <w:p w14:paraId="427D7EA1" w14:textId="77777777" w:rsidR="006E5247" w:rsidRDefault="00000000">
            <w:r>
              <w:rPr>
                <w:sz w:val="13"/>
              </w:rPr>
              <w:t>Validator, staking, rewards, clusters</w:t>
            </w:r>
          </w:p>
        </w:tc>
        <w:tc>
          <w:tcPr>
            <w:tcW w:w="1688" w:type="dxa"/>
          </w:tcPr>
          <w:p w14:paraId="636FAD4B" w14:textId="77777777" w:rsidR="006E5247" w:rsidRDefault="00000000">
            <w:r>
              <w:rPr>
                <w:sz w:val="13"/>
              </w:rPr>
              <w:t>synergy_getDelegatedStakes</w:t>
            </w:r>
          </w:p>
        </w:tc>
        <w:tc>
          <w:tcPr>
            <w:tcW w:w="725" w:type="dxa"/>
          </w:tcPr>
          <w:p w14:paraId="4E580909" w14:textId="77777777" w:rsidR="006E5247" w:rsidRDefault="00000000">
            <w:r>
              <w:rPr>
                <w:sz w:val="13"/>
              </w:rPr>
              <w:t>PublicRead</w:t>
            </w:r>
          </w:p>
        </w:tc>
        <w:tc>
          <w:tcPr>
            <w:tcW w:w="6477" w:type="dxa"/>
          </w:tcPr>
          <w:p w14:paraId="225F829A" w14:textId="77777777" w:rsidR="006E5247" w:rsidRDefault="00000000">
            <w:r>
              <w:rPr>
                <w:rFonts w:ascii="Menlo" w:hAnsi="Menlo"/>
                <w:sz w:val="13"/>
              </w:rPr>
              <w:t>rpc synergy_getDelegatedStakes '["&lt;staker_address&gt;"]'</w:t>
            </w:r>
          </w:p>
        </w:tc>
        <w:tc>
          <w:tcPr>
            <w:tcW w:w="956" w:type="dxa"/>
          </w:tcPr>
          <w:p w14:paraId="452209BD" w14:textId="77777777" w:rsidR="006E5247" w:rsidRDefault="00000000">
            <w:r>
              <w:rPr>
                <w:sz w:val="13"/>
              </w:rPr>
              <w:t>Get all delegated stakes for a staker.</w:t>
            </w:r>
          </w:p>
        </w:tc>
      </w:tr>
      <w:tr w:rsidR="006E5247" w14:paraId="11F699BC" w14:textId="77777777" w:rsidTr="00F43544">
        <w:trPr>
          <w:jc w:val="center"/>
        </w:trPr>
        <w:tc>
          <w:tcPr>
            <w:tcW w:w="738" w:type="dxa"/>
          </w:tcPr>
          <w:p w14:paraId="34B05089" w14:textId="77777777" w:rsidR="006E5247" w:rsidRDefault="00000000">
            <w:r>
              <w:rPr>
                <w:sz w:val="13"/>
              </w:rPr>
              <w:t>Validator, staking, rewards, clusters</w:t>
            </w:r>
          </w:p>
        </w:tc>
        <w:tc>
          <w:tcPr>
            <w:tcW w:w="1688" w:type="dxa"/>
          </w:tcPr>
          <w:p w14:paraId="6B0E6937" w14:textId="77777777" w:rsidR="006E5247" w:rsidRDefault="00000000">
            <w:r>
              <w:rPr>
                <w:sz w:val="13"/>
              </w:rPr>
              <w:t>synergy_getDelegators</w:t>
            </w:r>
          </w:p>
        </w:tc>
        <w:tc>
          <w:tcPr>
            <w:tcW w:w="725" w:type="dxa"/>
          </w:tcPr>
          <w:p w14:paraId="22E74DD5" w14:textId="77777777" w:rsidR="006E5247" w:rsidRDefault="00000000">
            <w:r>
              <w:rPr>
                <w:sz w:val="13"/>
              </w:rPr>
              <w:t>PublicRead</w:t>
            </w:r>
          </w:p>
        </w:tc>
        <w:tc>
          <w:tcPr>
            <w:tcW w:w="6477" w:type="dxa"/>
          </w:tcPr>
          <w:p w14:paraId="1EA1989B" w14:textId="77777777" w:rsidR="006E5247" w:rsidRDefault="00000000">
            <w:r>
              <w:rPr>
                <w:rFonts w:ascii="Menlo" w:hAnsi="Menlo"/>
                <w:sz w:val="13"/>
              </w:rPr>
              <w:t>rpc synergy_getDelegators '["&lt;validator_address&gt;",100]'</w:t>
            </w:r>
          </w:p>
        </w:tc>
        <w:tc>
          <w:tcPr>
            <w:tcW w:w="956" w:type="dxa"/>
          </w:tcPr>
          <w:p w14:paraId="38683CF0" w14:textId="77777777" w:rsidR="006E5247" w:rsidRDefault="00000000">
            <w:r>
              <w:rPr>
                <w:sz w:val="13"/>
              </w:rPr>
              <w:t>Get all delegators for a validator.</w:t>
            </w:r>
          </w:p>
        </w:tc>
      </w:tr>
      <w:tr w:rsidR="006E5247" w14:paraId="4D900722" w14:textId="77777777" w:rsidTr="00F43544">
        <w:trPr>
          <w:jc w:val="center"/>
        </w:trPr>
        <w:tc>
          <w:tcPr>
            <w:tcW w:w="738" w:type="dxa"/>
          </w:tcPr>
          <w:p w14:paraId="3C746CE8" w14:textId="77777777" w:rsidR="006E5247" w:rsidRDefault="00000000">
            <w:r>
              <w:rPr>
                <w:sz w:val="13"/>
              </w:rPr>
              <w:t>Validator, staking, rewards, cluster</w:t>
            </w:r>
            <w:r>
              <w:rPr>
                <w:sz w:val="13"/>
              </w:rPr>
              <w:lastRenderedPageBreak/>
              <w:t>s</w:t>
            </w:r>
          </w:p>
        </w:tc>
        <w:tc>
          <w:tcPr>
            <w:tcW w:w="1688" w:type="dxa"/>
          </w:tcPr>
          <w:p w14:paraId="5982CF2E" w14:textId="77777777" w:rsidR="006E5247" w:rsidRDefault="00000000">
            <w:r>
              <w:rPr>
                <w:sz w:val="13"/>
              </w:rPr>
              <w:lastRenderedPageBreak/>
              <w:t>synergy_getEpochClusterAssignments</w:t>
            </w:r>
          </w:p>
        </w:tc>
        <w:tc>
          <w:tcPr>
            <w:tcW w:w="725" w:type="dxa"/>
          </w:tcPr>
          <w:p w14:paraId="0A52FBD2" w14:textId="77777777" w:rsidR="006E5247" w:rsidRDefault="00000000">
            <w:r>
              <w:rPr>
                <w:sz w:val="13"/>
              </w:rPr>
              <w:t>PublicRead</w:t>
            </w:r>
          </w:p>
        </w:tc>
        <w:tc>
          <w:tcPr>
            <w:tcW w:w="6477" w:type="dxa"/>
          </w:tcPr>
          <w:p w14:paraId="2C934E2E" w14:textId="77777777" w:rsidR="006E5247" w:rsidRDefault="00000000">
            <w:r>
              <w:rPr>
                <w:rFonts w:ascii="Menlo" w:hAnsi="Menlo"/>
                <w:sz w:val="13"/>
              </w:rPr>
              <w:t>rpc synergy_getEpochClusterAssignments '[0]'</w:t>
            </w:r>
          </w:p>
        </w:tc>
        <w:tc>
          <w:tcPr>
            <w:tcW w:w="956" w:type="dxa"/>
          </w:tcPr>
          <w:p w14:paraId="2A2AF89A" w14:textId="77777777" w:rsidR="006E5247" w:rsidRDefault="00000000">
            <w:r>
              <w:rPr>
                <w:sz w:val="13"/>
              </w:rPr>
              <w:t xml:space="preserve">Return epoch cluster assignments information from the Synergy </w:t>
            </w:r>
            <w:r>
              <w:rPr>
                <w:sz w:val="13"/>
              </w:rPr>
              <w:lastRenderedPageBreak/>
              <w:t>runtime or gateway.</w:t>
            </w:r>
          </w:p>
        </w:tc>
      </w:tr>
      <w:tr w:rsidR="006E5247" w14:paraId="18796BA8" w14:textId="77777777" w:rsidTr="00F43544">
        <w:trPr>
          <w:jc w:val="center"/>
        </w:trPr>
        <w:tc>
          <w:tcPr>
            <w:tcW w:w="738" w:type="dxa"/>
          </w:tcPr>
          <w:p w14:paraId="296E7F5D" w14:textId="77777777" w:rsidR="006E5247" w:rsidRDefault="00000000">
            <w:r>
              <w:rPr>
                <w:sz w:val="13"/>
              </w:rPr>
              <w:t>Validator, staking, rewards, clusters</w:t>
            </w:r>
          </w:p>
        </w:tc>
        <w:tc>
          <w:tcPr>
            <w:tcW w:w="1688" w:type="dxa"/>
          </w:tcPr>
          <w:p w14:paraId="0F18EEBA" w14:textId="77777777" w:rsidR="006E5247" w:rsidRDefault="00000000">
            <w:r>
              <w:rPr>
                <w:sz w:val="13"/>
              </w:rPr>
              <w:t>synergy_getRewardsProjection</w:t>
            </w:r>
          </w:p>
        </w:tc>
        <w:tc>
          <w:tcPr>
            <w:tcW w:w="725" w:type="dxa"/>
          </w:tcPr>
          <w:p w14:paraId="4A8B042D" w14:textId="77777777" w:rsidR="006E5247" w:rsidRDefault="00000000">
            <w:r>
              <w:rPr>
                <w:sz w:val="13"/>
              </w:rPr>
              <w:t>PublicRead</w:t>
            </w:r>
          </w:p>
        </w:tc>
        <w:tc>
          <w:tcPr>
            <w:tcW w:w="6477" w:type="dxa"/>
          </w:tcPr>
          <w:p w14:paraId="522C0B70" w14:textId="77777777" w:rsidR="006E5247" w:rsidRDefault="00000000">
            <w:r>
              <w:rPr>
                <w:rFonts w:ascii="Menlo" w:hAnsi="Menlo"/>
                <w:sz w:val="13"/>
              </w:rPr>
              <w:t>rpc synergy_getRewardsProjection '["&lt;staker_address&gt;",50000,365,"&lt;validator_address&gt;"]'</w:t>
            </w:r>
          </w:p>
        </w:tc>
        <w:tc>
          <w:tcPr>
            <w:tcW w:w="956" w:type="dxa"/>
          </w:tcPr>
          <w:p w14:paraId="7EBFA066" w14:textId="77777777" w:rsidR="006E5247" w:rsidRDefault="00000000">
            <w:r>
              <w:rPr>
                <w:sz w:val="13"/>
              </w:rPr>
              <w:t>Project future staking rewards.</w:t>
            </w:r>
          </w:p>
        </w:tc>
      </w:tr>
      <w:tr w:rsidR="006E5247" w14:paraId="277C378B" w14:textId="77777777" w:rsidTr="00F43544">
        <w:trPr>
          <w:jc w:val="center"/>
        </w:trPr>
        <w:tc>
          <w:tcPr>
            <w:tcW w:w="738" w:type="dxa"/>
          </w:tcPr>
          <w:p w14:paraId="0523D697" w14:textId="77777777" w:rsidR="006E5247" w:rsidRDefault="00000000">
            <w:r>
              <w:rPr>
                <w:sz w:val="13"/>
              </w:rPr>
              <w:t>Validator, staking, rewards, clusters</w:t>
            </w:r>
          </w:p>
        </w:tc>
        <w:tc>
          <w:tcPr>
            <w:tcW w:w="1688" w:type="dxa"/>
          </w:tcPr>
          <w:p w14:paraId="4AEC0811" w14:textId="77777777" w:rsidR="006E5247" w:rsidRDefault="00000000">
            <w:r>
              <w:rPr>
                <w:sz w:val="13"/>
              </w:rPr>
              <w:t>synergy_getStakedBalance</w:t>
            </w:r>
          </w:p>
        </w:tc>
        <w:tc>
          <w:tcPr>
            <w:tcW w:w="725" w:type="dxa"/>
          </w:tcPr>
          <w:p w14:paraId="5BFE4A44" w14:textId="77777777" w:rsidR="006E5247" w:rsidRDefault="00000000">
            <w:r>
              <w:rPr>
                <w:sz w:val="13"/>
              </w:rPr>
              <w:t>PublicRead</w:t>
            </w:r>
          </w:p>
        </w:tc>
        <w:tc>
          <w:tcPr>
            <w:tcW w:w="6477" w:type="dxa"/>
          </w:tcPr>
          <w:p w14:paraId="45740797" w14:textId="77777777" w:rsidR="006E5247" w:rsidRDefault="00000000">
            <w:r>
              <w:rPr>
                <w:rFonts w:ascii="Menlo" w:hAnsi="Menlo"/>
                <w:sz w:val="13"/>
              </w:rPr>
              <w:t>rpc synergy_getStakedBalance '["&lt;address&gt;","SNRG"]'</w:t>
            </w:r>
          </w:p>
        </w:tc>
        <w:tc>
          <w:tcPr>
            <w:tcW w:w="956" w:type="dxa"/>
          </w:tcPr>
          <w:p w14:paraId="0F54137C" w14:textId="77777777" w:rsidR="006E5247" w:rsidRDefault="00000000">
            <w:r>
              <w:rPr>
                <w:sz w:val="13"/>
              </w:rPr>
              <w:t>Get staked balance for an address.</w:t>
            </w:r>
          </w:p>
        </w:tc>
      </w:tr>
      <w:tr w:rsidR="006E5247" w14:paraId="57DADCDB" w14:textId="77777777" w:rsidTr="00F43544">
        <w:trPr>
          <w:jc w:val="center"/>
        </w:trPr>
        <w:tc>
          <w:tcPr>
            <w:tcW w:w="738" w:type="dxa"/>
          </w:tcPr>
          <w:p w14:paraId="636B8B83" w14:textId="77777777" w:rsidR="006E5247" w:rsidRDefault="00000000">
            <w:r>
              <w:rPr>
                <w:sz w:val="13"/>
              </w:rPr>
              <w:t>Validator, staking, rewards, clusters</w:t>
            </w:r>
          </w:p>
        </w:tc>
        <w:tc>
          <w:tcPr>
            <w:tcW w:w="1688" w:type="dxa"/>
          </w:tcPr>
          <w:p w14:paraId="2FD40D63" w14:textId="77777777" w:rsidR="006E5247" w:rsidRDefault="00000000">
            <w:r>
              <w:rPr>
                <w:sz w:val="13"/>
              </w:rPr>
              <w:t>synergy_getStakingAPY</w:t>
            </w:r>
          </w:p>
        </w:tc>
        <w:tc>
          <w:tcPr>
            <w:tcW w:w="725" w:type="dxa"/>
          </w:tcPr>
          <w:p w14:paraId="75125EE9" w14:textId="77777777" w:rsidR="006E5247" w:rsidRDefault="00000000">
            <w:r>
              <w:rPr>
                <w:sz w:val="13"/>
              </w:rPr>
              <w:t>PublicRead</w:t>
            </w:r>
          </w:p>
        </w:tc>
        <w:tc>
          <w:tcPr>
            <w:tcW w:w="6477" w:type="dxa"/>
          </w:tcPr>
          <w:p w14:paraId="5CD00994" w14:textId="77777777" w:rsidR="006E5247" w:rsidRDefault="00000000">
            <w:r>
              <w:rPr>
                <w:rFonts w:ascii="Menlo" w:hAnsi="Menlo"/>
                <w:sz w:val="13"/>
              </w:rPr>
              <w:t>rpc synergy_getStakingAPY '["&lt;validator_address&gt;"]'</w:t>
            </w:r>
          </w:p>
        </w:tc>
        <w:tc>
          <w:tcPr>
            <w:tcW w:w="956" w:type="dxa"/>
          </w:tcPr>
          <w:p w14:paraId="340C530D" w14:textId="77777777" w:rsidR="006E5247" w:rsidRDefault="00000000">
            <w:r>
              <w:rPr>
                <w:sz w:val="13"/>
              </w:rPr>
              <w:t>Get current staking APY information.</w:t>
            </w:r>
          </w:p>
        </w:tc>
      </w:tr>
      <w:tr w:rsidR="006E5247" w14:paraId="00CB5EF2" w14:textId="77777777" w:rsidTr="00F43544">
        <w:trPr>
          <w:jc w:val="center"/>
        </w:trPr>
        <w:tc>
          <w:tcPr>
            <w:tcW w:w="738" w:type="dxa"/>
          </w:tcPr>
          <w:p w14:paraId="0257B42D" w14:textId="77777777" w:rsidR="006E5247" w:rsidRDefault="00000000">
            <w:r>
              <w:rPr>
                <w:sz w:val="13"/>
              </w:rPr>
              <w:t>Validator, staking, rewards, clusters</w:t>
            </w:r>
          </w:p>
        </w:tc>
        <w:tc>
          <w:tcPr>
            <w:tcW w:w="1688" w:type="dxa"/>
          </w:tcPr>
          <w:p w14:paraId="79A7C410" w14:textId="77777777" w:rsidR="006E5247" w:rsidRDefault="00000000">
            <w:r>
              <w:rPr>
                <w:sz w:val="13"/>
              </w:rPr>
              <w:t>synergy_getStakingInfo</w:t>
            </w:r>
          </w:p>
        </w:tc>
        <w:tc>
          <w:tcPr>
            <w:tcW w:w="725" w:type="dxa"/>
          </w:tcPr>
          <w:p w14:paraId="34198FFA" w14:textId="77777777" w:rsidR="006E5247" w:rsidRDefault="00000000">
            <w:r>
              <w:rPr>
                <w:sz w:val="13"/>
              </w:rPr>
              <w:t>PublicRead</w:t>
            </w:r>
          </w:p>
        </w:tc>
        <w:tc>
          <w:tcPr>
            <w:tcW w:w="6477" w:type="dxa"/>
          </w:tcPr>
          <w:p w14:paraId="53B54575" w14:textId="77777777" w:rsidR="006E5247" w:rsidRDefault="00000000">
            <w:r>
              <w:rPr>
                <w:rFonts w:ascii="Menlo" w:hAnsi="Menlo"/>
                <w:sz w:val="13"/>
              </w:rPr>
              <w:t>rpc synergy_getStakingInfo '["&lt;address&gt;"]'</w:t>
            </w:r>
          </w:p>
        </w:tc>
        <w:tc>
          <w:tcPr>
            <w:tcW w:w="956" w:type="dxa"/>
          </w:tcPr>
          <w:p w14:paraId="6C3678F6" w14:textId="77777777" w:rsidR="006E5247" w:rsidRDefault="00000000">
            <w:r>
              <w:rPr>
                <w:sz w:val="13"/>
              </w:rPr>
              <w:t>Get staking information for an address.</w:t>
            </w:r>
          </w:p>
        </w:tc>
      </w:tr>
      <w:tr w:rsidR="006E5247" w14:paraId="4C3FCEE4" w14:textId="77777777" w:rsidTr="00F43544">
        <w:trPr>
          <w:jc w:val="center"/>
        </w:trPr>
        <w:tc>
          <w:tcPr>
            <w:tcW w:w="738" w:type="dxa"/>
          </w:tcPr>
          <w:p w14:paraId="15061AD8" w14:textId="77777777" w:rsidR="006E5247" w:rsidRDefault="00000000">
            <w:r>
              <w:rPr>
                <w:sz w:val="13"/>
              </w:rPr>
              <w:t>Validator, staking, rewards, clusters</w:t>
            </w:r>
          </w:p>
        </w:tc>
        <w:tc>
          <w:tcPr>
            <w:tcW w:w="1688" w:type="dxa"/>
          </w:tcPr>
          <w:p w14:paraId="26409B66" w14:textId="77777777" w:rsidR="006E5247" w:rsidRDefault="00000000">
            <w:r>
              <w:rPr>
                <w:sz w:val="13"/>
              </w:rPr>
              <w:t>synergy_getStakingRewards</w:t>
            </w:r>
          </w:p>
        </w:tc>
        <w:tc>
          <w:tcPr>
            <w:tcW w:w="725" w:type="dxa"/>
          </w:tcPr>
          <w:p w14:paraId="17966F9C" w14:textId="77777777" w:rsidR="006E5247" w:rsidRDefault="00000000">
            <w:r>
              <w:rPr>
                <w:sz w:val="13"/>
              </w:rPr>
              <w:t>PublicRead</w:t>
            </w:r>
          </w:p>
        </w:tc>
        <w:tc>
          <w:tcPr>
            <w:tcW w:w="6477" w:type="dxa"/>
          </w:tcPr>
          <w:p w14:paraId="014483D0" w14:textId="77777777" w:rsidR="006E5247" w:rsidRDefault="00000000">
            <w:r>
              <w:rPr>
                <w:rFonts w:ascii="Menlo" w:hAnsi="Menlo"/>
                <w:sz w:val="13"/>
              </w:rPr>
              <w:t>rpc synergy_getStakingRewards '["&lt;staker_address&gt;","&lt;validator_address&gt;"]'</w:t>
            </w:r>
          </w:p>
        </w:tc>
        <w:tc>
          <w:tcPr>
            <w:tcW w:w="956" w:type="dxa"/>
          </w:tcPr>
          <w:p w14:paraId="3C816D03" w14:textId="77777777" w:rsidR="006E5247" w:rsidRDefault="00000000">
            <w:r>
              <w:rPr>
                <w:sz w:val="13"/>
              </w:rPr>
              <w:t>Get staking rewards for an address.</w:t>
            </w:r>
          </w:p>
        </w:tc>
      </w:tr>
      <w:tr w:rsidR="006E5247" w14:paraId="376C2B22" w14:textId="77777777" w:rsidTr="00F43544">
        <w:trPr>
          <w:jc w:val="center"/>
        </w:trPr>
        <w:tc>
          <w:tcPr>
            <w:tcW w:w="738" w:type="dxa"/>
          </w:tcPr>
          <w:p w14:paraId="46F0D067" w14:textId="77777777" w:rsidR="006E5247" w:rsidRDefault="00000000">
            <w:r>
              <w:rPr>
                <w:sz w:val="13"/>
              </w:rPr>
              <w:t>Validator, staking, rewards, clusters</w:t>
            </w:r>
          </w:p>
        </w:tc>
        <w:tc>
          <w:tcPr>
            <w:tcW w:w="1688" w:type="dxa"/>
          </w:tcPr>
          <w:p w14:paraId="1F77D583" w14:textId="77777777" w:rsidR="006E5247" w:rsidRDefault="00000000">
            <w:r>
              <w:rPr>
                <w:sz w:val="13"/>
              </w:rPr>
              <w:t>synergy_getTopValidators</w:t>
            </w:r>
          </w:p>
        </w:tc>
        <w:tc>
          <w:tcPr>
            <w:tcW w:w="725" w:type="dxa"/>
          </w:tcPr>
          <w:p w14:paraId="5346D11D" w14:textId="77777777" w:rsidR="006E5247" w:rsidRDefault="00000000">
            <w:r>
              <w:rPr>
                <w:sz w:val="13"/>
              </w:rPr>
              <w:t>PublicRead</w:t>
            </w:r>
          </w:p>
        </w:tc>
        <w:tc>
          <w:tcPr>
            <w:tcW w:w="6477" w:type="dxa"/>
          </w:tcPr>
          <w:p w14:paraId="5ED12D29" w14:textId="77777777" w:rsidR="006E5247" w:rsidRDefault="00000000">
            <w:r>
              <w:rPr>
                <w:rFonts w:ascii="Menlo" w:hAnsi="Menlo"/>
                <w:sz w:val="13"/>
              </w:rPr>
              <w:t>rpc synergy_getTopValidators '[10]'</w:t>
            </w:r>
          </w:p>
        </w:tc>
        <w:tc>
          <w:tcPr>
            <w:tcW w:w="956" w:type="dxa"/>
          </w:tcPr>
          <w:p w14:paraId="19BE5FC1" w14:textId="77777777" w:rsidR="006E5247" w:rsidRDefault="00000000">
            <w:r>
              <w:rPr>
                <w:sz w:val="13"/>
              </w:rPr>
              <w:t>Get top validators by rank.</w:t>
            </w:r>
          </w:p>
        </w:tc>
      </w:tr>
      <w:tr w:rsidR="006E5247" w14:paraId="0D308A79" w14:textId="77777777" w:rsidTr="00F43544">
        <w:trPr>
          <w:jc w:val="center"/>
        </w:trPr>
        <w:tc>
          <w:tcPr>
            <w:tcW w:w="738" w:type="dxa"/>
          </w:tcPr>
          <w:p w14:paraId="4BBF7DC9" w14:textId="77777777" w:rsidR="006E5247" w:rsidRDefault="00000000">
            <w:r>
              <w:rPr>
                <w:sz w:val="13"/>
              </w:rPr>
              <w:t>Validator, staking, rewards, clusters</w:t>
            </w:r>
          </w:p>
        </w:tc>
        <w:tc>
          <w:tcPr>
            <w:tcW w:w="1688" w:type="dxa"/>
          </w:tcPr>
          <w:p w14:paraId="0C4957F9" w14:textId="77777777" w:rsidR="006E5247" w:rsidRDefault="00000000">
            <w:r>
              <w:rPr>
                <w:sz w:val="13"/>
              </w:rPr>
              <w:t>synergy_getUnstakingPeriod</w:t>
            </w:r>
          </w:p>
        </w:tc>
        <w:tc>
          <w:tcPr>
            <w:tcW w:w="725" w:type="dxa"/>
          </w:tcPr>
          <w:p w14:paraId="74C097A9" w14:textId="77777777" w:rsidR="006E5247" w:rsidRDefault="00000000">
            <w:r>
              <w:rPr>
                <w:sz w:val="13"/>
              </w:rPr>
              <w:t>PublicRead</w:t>
            </w:r>
          </w:p>
        </w:tc>
        <w:tc>
          <w:tcPr>
            <w:tcW w:w="6477" w:type="dxa"/>
          </w:tcPr>
          <w:p w14:paraId="1B87350B" w14:textId="77777777" w:rsidR="006E5247" w:rsidRDefault="00000000">
            <w:r>
              <w:rPr>
                <w:rFonts w:ascii="Menlo" w:hAnsi="Menlo"/>
                <w:sz w:val="13"/>
              </w:rPr>
              <w:t>rpc synergy_getUnstakingPeriod '[]'</w:t>
            </w:r>
          </w:p>
        </w:tc>
        <w:tc>
          <w:tcPr>
            <w:tcW w:w="956" w:type="dxa"/>
          </w:tcPr>
          <w:p w14:paraId="2D0AAA35" w14:textId="77777777" w:rsidR="006E5247" w:rsidRDefault="00000000">
            <w:r>
              <w:rPr>
                <w:sz w:val="13"/>
              </w:rPr>
              <w:t>Get information about the unstaking period.</w:t>
            </w:r>
          </w:p>
        </w:tc>
      </w:tr>
      <w:tr w:rsidR="006E5247" w14:paraId="01D60A43" w14:textId="77777777" w:rsidTr="00F43544">
        <w:trPr>
          <w:jc w:val="center"/>
        </w:trPr>
        <w:tc>
          <w:tcPr>
            <w:tcW w:w="738" w:type="dxa"/>
          </w:tcPr>
          <w:p w14:paraId="1A3D07EB" w14:textId="77777777" w:rsidR="006E5247" w:rsidRDefault="00000000">
            <w:r>
              <w:rPr>
                <w:sz w:val="13"/>
              </w:rPr>
              <w:t>Validator, staking, rewards, clusters</w:t>
            </w:r>
          </w:p>
        </w:tc>
        <w:tc>
          <w:tcPr>
            <w:tcW w:w="1688" w:type="dxa"/>
          </w:tcPr>
          <w:p w14:paraId="3265928C" w14:textId="77777777" w:rsidR="006E5247" w:rsidRDefault="00000000">
            <w:r>
              <w:rPr>
                <w:sz w:val="13"/>
              </w:rPr>
              <w:t>synergy_getValidator</w:t>
            </w:r>
          </w:p>
        </w:tc>
        <w:tc>
          <w:tcPr>
            <w:tcW w:w="725" w:type="dxa"/>
          </w:tcPr>
          <w:p w14:paraId="7DB3C5F8" w14:textId="77777777" w:rsidR="006E5247" w:rsidRDefault="00000000">
            <w:r>
              <w:rPr>
                <w:sz w:val="13"/>
              </w:rPr>
              <w:t>PublicRead</w:t>
            </w:r>
          </w:p>
        </w:tc>
        <w:tc>
          <w:tcPr>
            <w:tcW w:w="6477" w:type="dxa"/>
          </w:tcPr>
          <w:p w14:paraId="74BEB560" w14:textId="77777777" w:rsidR="006E5247" w:rsidRDefault="00000000">
            <w:r>
              <w:rPr>
                <w:rFonts w:ascii="Menlo" w:hAnsi="Menlo"/>
                <w:sz w:val="13"/>
              </w:rPr>
              <w:t>rpc synergy_getValidator '["&lt;validator_address&gt;"]'</w:t>
            </w:r>
          </w:p>
        </w:tc>
        <w:tc>
          <w:tcPr>
            <w:tcW w:w="956" w:type="dxa"/>
          </w:tcPr>
          <w:p w14:paraId="53410E7F" w14:textId="77777777" w:rsidR="006E5247" w:rsidRDefault="00000000">
            <w:r>
              <w:rPr>
                <w:sz w:val="13"/>
              </w:rPr>
              <w:t>Get a specific validator by address.</w:t>
            </w:r>
          </w:p>
        </w:tc>
      </w:tr>
      <w:tr w:rsidR="006E5247" w14:paraId="0A9CC1F1" w14:textId="77777777" w:rsidTr="00F43544">
        <w:trPr>
          <w:jc w:val="center"/>
        </w:trPr>
        <w:tc>
          <w:tcPr>
            <w:tcW w:w="738" w:type="dxa"/>
          </w:tcPr>
          <w:p w14:paraId="0B5463F1" w14:textId="77777777" w:rsidR="006E5247" w:rsidRDefault="00000000">
            <w:r>
              <w:rPr>
                <w:sz w:val="13"/>
              </w:rPr>
              <w:t>Validator, staking, rewards, clusters</w:t>
            </w:r>
          </w:p>
        </w:tc>
        <w:tc>
          <w:tcPr>
            <w:tcW w:w="1688" w:type="dxa"/>
          </w:tcPr>
          <w:p w14:paraId="3F8ABF7D" w14:textId="77777777" w:rsidR="006E5247" w:rsidRDefault="00000000">
            <w:r>
              <w:rPr>
                <w:sz w:val="13"/>
              </w:rPr>
              <w:t>synergy_getValidatorActivity</w:t>
            </w:r>
          </w:p>
        </w:tc>
        <w:tc>
          <w:tcPr>
            <w:tcW w:w="725" w:type="dxa"/>
          </w:tcPr>
          <w:p w14:paraId="48E0EBF4" w14:textId="77777777" w:rsidR="006E5247" w:rsidRDefault="00000000">
            <w:r>
              <w:rPr>
                <w:sz w:val="13"/>
              </w:rPr>
              <w:t>PublicRead</w:t>
            </w:r>
          </w:p>
        </w:tc>
        <w:tc>
          <w:tcPr>
            <w:tcW w:w="6477" w:type="dxa"/>
          </w:tcPr>
          <w:p w14:paraId="77C8BA1E" w14:textId="77777777" w:rsidR="006E5247" w:rsidRDefault="00000000">
            <w:r>
              <w:rPr>
                <w:rFonts w:ascii="Menlo" w:hAnsi="Menlo"/>
                <w:sz w:val="13"/>
              </w:rPr>
              <w:t>rpc synergy_getValidatorActivity '[]'</w:t>
            </w:r>
          </w:p>
        </w:tc>
        <w:tc>
          <w:tcPr>
            <w:tcW w:w="956" w:type="dxa"/>
          </w:tcPr>
          <w:p w14:paraId="6A98FFDD" w14:textId="77777777" w:rsidR="006E5247" w:rsidRDefault="00000000">
            <w:r>
              <w:rPr>
                <w:sz w:val="13"/>
              </w:rPr>
              <w:t>Get validator activity information.</w:t>
            </w:r>
          </w:p>
        </w:tc>
      </w:tr>
      <w:tr w:rsidR="006E5247" w14:paraId="16C7DE41" w14:textId="77777777" w:rsidTr="00F43544">
        <w:trPr>
          <w:jc w:val="center"/>
        </w:trPr>
        <w:tc>
          <w:tcPr>
            <w:tcW w:w="738" w:type="dxa"/>
          </w:tcPr>
          <w:p w14:paraId="3AC8E94F" w14:textId="77777777" w:rsidR="006E5247" w:rsidRDefault="00000000">
            <w:r>
              <w:rPr>
                <w:sz w:val="13"/>
              </w:rPr>
              <w:t>Validator, staking, rewards, clusters</w:t>
            </w:r>
          </w:p>
        </w:tc>
        <w:tc>
          <w:tcPr>
            <w:tcW w:w="1688" w:type="dxa"/>
          </w:tcPr>
          <w:p w14:paraId="48AB3C5D" w14:textId="77777777" w:rsidR="006E5247" w:rsidRDefault="00000000">
            <w:r>
              <w:rPr>
                <w:sz w:val="13"/>
              </w:rPr>
              <w:t>synergy_getValidatorByCluster</w:t>
            </w:r>
          </w:p>
        </w:tc>
        <w:tc>
          <w:tcPr>
            <w:tcW w:w="725" w:type="dxa"/>
          </w:tcPr>
          <w:p w14:paraId="6C378C41" w14:textId="77777777" w:rsidR="006E5247" w:rsidRDefault="00000000">
            <w:r>
              <w:rPr>
                <w:sz w:val="13"/>
              </w:rPr>
              <w:t>PublicRead</w:t>
            </w:r>
          </w:p>
        </w:tc>
        <w:tc>
          <w:tcPr>
            <w:tcW w:w="6477" w:type="dxa"/>
          </w:tcPr>
          <w:p w14:paraId="2A0C9CF7" w14:textId="77777777" w:rsidR="006E5247" w:rsidRDefault="00000000">
            <w:r>
              <w:rPr>
                <w:rFonts w:ascii="Menlo" w:hAnsi="Menlo"/>
                <w:sz w:val="13"/>
              </w:rPr>
              <w:t>rpc synergy_getValidatorByCluster '[0]'</w:t>
            </w:r>
          </w:p>
        </w:tc>
        <w:tc>
          <w:tcPr>
            <w:tcW w:w="956" w:type="dxa"/>
          </w:tcPr>
          <w:p w14:paraId="40EE733E" w14:textId="77777777" w:rsidR="006E5247" w:rsidRDefault="00000000">
            <w:r>
              <w:rPr>
                <w:sz w:val="13"/>
              </w:rPr>
              <w:t>Get all validators in a specific cluster.</w:t>
            </w:r>
          </w:p>
        </w:tc>
      </w:tr>
      <w:tr w:rsidR="006E5247" w14:paraId="14B63960" w14:textId="77777777" w:rsidTr="00F43544">
        <w:trPr>
          <w:jc w:val="center"/>
        </w:trPr>
        <w:tc>
          <w:tcPr>
            <w:tcW w:w="738" w:type="dxa"/>
          </w:tcPr>
          <w:p w14:paraId="0CA61718" w14:textId="77777777" w:rsidR="006E5247" w:rsidRDefault="00000000">
            <w:r>
              <w:rPr>
                <w:sz w:val="13"/>
              </w:rPr>
              <w:t>Validator, staking, rewards, clusters</w:t>
            </w:r>
          </w:p>
        </w:tc>
        <w:tc>
          <w:tcPr>
            <w:tcW w:w="1688" w:type="dxa"/>
          </w:tcPr>
          <w:p w14:paraId="5AD09F07" w14:textId="77777777" w:rsidR="006E5247" w:rsidRDefault="00000000">
            <w:r>
              <w:rPr>
                <w:sz w:val="13"/>
              </w:rPr>
              <w:t>synergy_getValidatorClusterHistory</w:t>
            </w:r>
          </w:p>
        </w:tc>
        <w:tc>
          <w:tcPr>
            <w:tcW w:w="725" w:type="dxa"/>
          </w:tcPr>
          <w:p w14:paraId="1071A8F0" w14:textId="77777777" w:rsidR="006E5247" w:rsidRDefault="00000000">
            <w:r>
              <w:rPr>
                <w:sz w:val="13"/>
              </w:rPr>
              <w:t>PublicRead</w:t>
            </w:r>
          </w:p>
        </w:tc>
        <w:tc>
          <w:tcPr>
            <w:tcW w:w="6477" w:type="dxa"/>
          </w:tcPr>
          <w:p w14:paraId="736AA70C" w14:textId="77777777" w:rsidR="006E5247" w:rsidRDefault="00000000">
            <w:r>
              <w:rPr>
                <w:rFonts w:ascii="Menlo" w:hAnsi="Menlo"/>
                <w:sz w:val="13"/>
              </w:rPr>
              <w:t>rpc synergy_getValidatorClusterHistory '["&lt;validator_id&gt;"]'</w:t>
            </w:r>
          </w:p>
        </w:tc>
        <w:tc>
          <w:tcPr>
            <w:tcW w:w="956" w:type="dxa"/>
          </w:tcPr>
          <w:p w14:paraId="5D976979" w14:textId="77777777" w:rsidR="006E5247" w:rsidRDefault="00000000">
            <w:r>
              <w:rPr>
                <w:sz w:val="13"/>
              </w:rPr>
              <w:t>Return validator cluster history information from the Synergy runtime or gateway.</w:t>
            </w:r>
          </w:p>
        </w:tc>
      </w:tr>
      <w:tr w:rsidR="006E5247" w14:paraId="78D42ED4" w14:textId="77777777" w:rsidTr="00F43544">
        <w:trPr>
          <w:jc w:val="center"/>
        </w:trPr>
        <w:tc>
          <w:tcPr>
            <w:tcW w:w="738" w:type="dxa"/>
          </w:tcPr>
          <w:p w14:paraId="2DC3D95D" w14:textId="77777777" w:rsidR="006E5247" w:rsidRDefault="00000000">
            <w:r>
              <w:rPr>
                <w:sz w:val="13"/>
              </w:rPr>
              <w:t>Validat</w:t>
            </w:r>
            <w:r>
              <w:rPr>
                <w:sz w:val="13"/>
              </w:rPr>
              <w:lastRenderedPageBreak/>
              <w:t>or, staking, rewards, clusters</w:t>
            </w:r>
          </w:p>
        </w:tc>
        <w:tc>
          <w:tcPr>
            <w:tcW w:w="1688" w:type="dxa"/>
          </w:tcPr>
          <w:p w14:paraId="4D76952F" w14:textId="77777777" w:rsidR="006E5247" w:rsidRDefault="00000000">
            <w:r>
              <w:rPr>
                <w:sz w:val="13"/>
              </w:rPr>
              <w:lastRenderedPageBreak/>
              <w:t>synergy_getValidatorPendin</w:t>
            </w:r>
            <w:r>
              <w:rPr>
                <w:sz w:val="13"/>
              </w:rPr>
              <w:lastRenderedPageBreak/>
              <w:t>gRewards</w:t>
            </w:r>
          </w:p>
        </w:tc>
        <w:tc>
          <w:tcPr>
            <w:tcW w:w="725" w:type="dxa"/>
          </w:tcPr>
          <w:p w14:paraId="59460217" w14:textId="77777777" w:rsidR="006E5247" w:rsidRDefault="00000000">
            <w:r>
              <w:rPr>
                <w:sz w:val="13"/>
              </w:rPr>
              <w:lastRenderedPageBreak/>
              <w:t>PublicRe</w:t>
            </w:r>
            <w:r>
              <w:rPr>
                <w:sz w:val="13"/>
              </w:rPr>
              <w:lastRenderedPageBreak/>
              <w:t>ad</w:t>
            </w:r>
          </w:p>
        </w:tc>
        <w:tc>
          <w:tcPr>
            <w:tcW w:w="6477" w:type="dxa"/>
          </w:tcPr>
          <w:p w14:paraId="6DCB1A46" w14:textId="77777777" w:rsidR="006E5247" w:rsidRDefault="00000000">
            <w:r>
              <w:rPr>
                <w:rFonts w:ascii="Menlo" w:hAnsi="Menlo"/>
                <w:sz w:val="13"/>
              </w:rPr>
              <w:lastRenderedPageBreak/>
              <w:t>rpc synergy_getValidatorPendingRewards '["&lt;validator_id&gt;"]'</w:t>
            </w:r>
          </w:p>
        </w:tc>
        <w:tc>
          <w:tcPr>
            <w:tcW w:w="956" w:type="dxa"/>
          </w:tcPr>
          <w:p w14:paraId="23BBDB2E" w14:textId="77777777" w:rsidR="006E5247" w:rsidRDefault="00000000">
            <w:r>
              <w:rPr>
                <w:sz w:val="13"/>
              </w:rPr>
              <w:t xml:space="preserve">Return </w:t>
            </w:r>
            <w:r>
              <w:rPr>
                <w:sz w:val="13"/>
              </w:rPr>
              <w:lastRenderedPageBreak/>
              <w:t>validator pending rewards information from the Synergy runtime or gateway.</w:t>
            </w:r>
          </w:p>
        </w:tc>
      </w:tr>
      <w:tr w:rsidR="006E5247" w14:paraId="702925C7" w14:textId="77777777" w:rsidTr="00F43544">
        <w:trPr>
          <w:jc w:val="center"/>
        </w:trPr>
        <w:tc>
          <w:tcPr>
            <w:tcW w:w="738" w:type="dxa"/>
          </w:tcPr>
          <w:p w14:paraId="7F1560EA" w14:textId="77777777" w:rsidR="006E5247" w:rsidRDefault="00000000">
            <w:r>
              <w:rPr>
                <w:sz w:val="13"/>
              </w:rPr>
              <w:t>Validator, staking, rewards, clusters</w:t>
            </w:r>
          </w:p>
        </w:tc>
        <w:tc>
          <w:tcPr>
            <w:tcW w:w="1688" w:type="dxa"/>
          </w:tcPr>
          <w:p w14:paraId="7233F268" w14:textId="77777777" w:rsidR="006E5247" w:rsidRDefault="00000000">
            <w:r>
              <w:rPr>
                <w:sz w:val="13"/>
              </w:rPr>
              <w:t>synergy_getValidatorPerformance</w:t>
            </w:r>
          </w:p>
        </w:tc>
        <w:tc>
          <w:tcPr>
            <w:tcW w:w="725" w:type="dxa"/>
          </w:tcPr>
          <w:p w14:paraId="4DE7744B" w14:textId="77777777" w:rsidR="006E5247" w:rsidRDefault="00000000">
            <w:r>
              <w:rPr>
                <w:sz w:val="13"/>
              </w:rPr>
              <w:t>PublicRead</w:t>
            </w:r>
          </w:p>
        </w:tc>
        <w:tc>
          <w:tcPr>
            <w:tcW w:w="6477" w:type="dxa"/>
          </w:tcPr>
          <w:p w14:paraId="43654C78" w14:textId="77777777" w:rsidR="006E5247" w:rsidRDefault="00000000">
            <w:r>
              <w:rPr>
                <w:rFonts w:ascii="Menlo" w:hAnsi="Menlo"/>
                <w:sz w:val="13"/>
              </w:rPr>
              <w:t>rpc synergy_getValidatorPerformance '["&lt;validator_address&gt;"]'</w:t>
            </w:r>
          </w:p>
        </w:tc>
        <w:tc>
          <w:tcPr>
            <w:tcW w:w="956" w:type="dxa"/>
          </w:tcPr>
          <w:p w14:paraId="20336EAA" w14:textId="77777777" w:rsidR="006E5247" w:rsidRDefault="00000000">
            <w:r>
              <w:rPr>
                <w:sz w:val="13"/>
              </w:rPr>
              <w:t>Get detailed performance metrics for a validator.</w:t>
            </w:r>
          </w:p>
        </w:tc>
      </w:tr>
      <w:tr w:rsidR="006E5247" w14:paraId="06B20E90" w14:textId="77777777" w:rsidTr="00F43544">
        <w:trPr>
          <w:jc w:val="center"/>
        </w:trPr>
        <w:tc>
          <w:tcPr>
            <w:tcW w:w="738" w:type="dxa"/>
          </w:tcPr>
          <w:p w14:paraId="759B4212" w14:textId="77777777" w:rsidR="006E5247" w:rsidRDefault="00000000">
            <w:r>
              <w:rPr>
                <w:sz w:val="13"/>
              </w:rPr>
              <w:t>Validator, staking, rewards, clusters</w:t>
            </w:r>
          </w:p>
        </w:tc>
        <w:tc>
          <w:tcPr>
            <w:tcW w:w="1688" w:type="dxa"/>
          </w:tcPr>
          <w:p w14:paraId="60429344" w14:textId="77777777" w:rsidR="006E5247" w:rsidRDefault="00000000">
            <w:r>
              <w:rPr>
                <w:sz w:val="13"/>
              </w:rPr>
              <w:t>synergy_getValidatorQueue</w:t>
            </w:r>
          </w:p>
        </w:tc>
        <w:tc>
          <w:tcPr>
            <w:tcW w:w="725" w:type="dxa"/>
          </w:tcPr>
          <w:p w14:paraId="751872BD" w14:textId="77777777" w:rsidR="006E5247" w:rsidRDefault="00000000">
            <w:r>
              <w:rPr>
                <w:sz w:val="13"/>
              </w:rPr>
              <w:t>PublicRead</w:t>
            </w:r>
          </w:p>
        </w:tc>
        <w:tc>
          <w:tcPr>
            <w:tcW w:w="6477" w:type="dxa"/>
          </w:tcPr>
          <w:p w14:paraId="45F6B119" w14:textId="77777777" w:rsidR="006E5247" w:rsidRDefault="00000000">
            <w:r>
              <w:rPr>
                <w:rFonts w:ascii="Menlo" w:hAnsi="Menlo"/>
                <w:sz w:val="13"/>
              </w:rPr>
              <w:t>rpc synergy_getValidatorQueue '[]'</w:t>
            </w:r>
          </w:p>
        </w:tc>
        <w:tc>
          <w:tcPr>
            <w:tcW w:w="956" w:type="dxa"/>
          </w:tcPr>
          <w:p w14:paraId="23F4F043" w14:textId="77777777" w:rsidR="006E5247" w:rsidRDefault="00000000">
            <w:r>
              <w:rPr>
                <w:sz w:val="13"/>
              </w:rPr>
              <w:t>Get the validator activation/deactivation queue status.</w:t>
            </w:r>
          </w:p>
        </w:tc>
      </w:tr>
      <w:tr w:rsidR="006E5247" w14:paraId="186E1528" w14:textId="77777777" w:rsidTr="00F43544">
        <w:trPr>
          <w:jc w:val="center"/>
        </w:trPr>
        <w:tc>
          <w:tcPr>
            <w:tcW w:w="738" w:type="dxa"/>
          </w:tcPr>
          <w:p w14:paraId="77E56414" w14:textId="77777777" w:rsidR="006E5247" w:rsidRDefault="00000000">
            <w:r>
              <w:rPr>
                <w:sz w:val="13"/>
              </w:rPr>
              <w:t>Validator, staking, rewards, clusters</w:t>
            </w:r>
          </w:p>
        </w:tc>
        <w:tc>
          <w:tcPr>
            <w:tcW w:w="1688" w:type="dxa"/>
          </w:tcPr>
          <w:p w14:paraId="363D5531" w14:textId="77777777" w:rsidR="006E5247" w:rsidRDefault="00000000">
            <w:r>
              <w:rPr>
                <w:sz w:val="13"/>
              </w:rPr>
              <w:t>synergy_getValidatorRewards</w:t>
            </w:r>
          </w:p>
        </w:tc>
        <w:tc>
          <w:tcPr>
            <w:tcW w:w="725" w:type="dxa"/>
          </w:tcPr>
          <w:p w14:paraId="69FA114A" w14:textId="77777777" w:rsidR="006E5247" w:rsidRDefault="00000000">
            <w:r>
              <w:rPr>
                <w:sz w:val="13"/>
              </w:rPr>
              <w:t>PublicRead</w:t>
            </w:r>
          </w:p>
        </w:tc>
        <w:tc>
          <w:tcPr>
            <w:tcW w:w="6477" w:type="dxa"/>
          </w:tcPr>
          <w:p w14:paraId="39763194" w14:textId="77777777" w:rsidR="006E5247" w:rsidRDefault="00000000">
            <w:r>
              <w:rPr>
                <w:rFonts w:ascii="Menlo" w:hAnsi="Menlo"/>
                <w:sz w:val="13"/>
              </w:rPr>
              <w:t>rpc synergy_getValidatorRewards '["&lt;validator_address&gt;",0]'</w:t>
            </w:r>
          </w:p>
        </w:tc>
        <w:tc>
          <w:tcPr>
            <w:tcW w:w="956" w:type="dxa"/>
          </w:tcPr>
          <w:p w14:paraId="0658D19D" w14:textId="77777777" w:rsidR="006E5247" w:rsidRDefault="00000000">
            <w:r>
              <w:rPr>
                <w:sz w:val="13"/>
              </w:rPr>
              <w:t>Get rewards earned by a validator over time.</w:t>
            </w:r>
          </w:p>
        </w:tc>
      </w:tr>
      <w:tr w:rsidR="006E5247" w14:paraId="2EE26E33" w14:textId="77777777" w:rsidTr="00F43544">
        <w:trPr>
          <w:jc w:val="center"/>
        </w:trPr>
        <w:tc>
          <w:tcPr>
            <w:tcW w:w="738" w:type="dxa"/>
          </w:tcPr>
          <w:p w14:paraId="522E5DF2" w14:textId="77777777" w:rsidR="006E5247" w:rsidRDefault="00000000">
            <w:r>
              <w:rPr>
                <w:sz w:val="13"/>
              </w:rPr>
              <w:t>Validator, staking, rewards, clusters</w:t>
            </w:r>
          </w:p>
        </w:tc>
        <w:tc>
          <w:tcPr>
            <w:tcW w:w="1688" w:type="dxa"/>
          </w:tcPr>
          <w:p w14:paraId="57D6F284" w14:textId="77777777" w:rsidR="006E5247" w:rsidRDefault="00000000">
            <w:r>
              <w:rPr>
                <w:sz w:val="13"/>
              </w:rPr>
              <w:t>synergy_getValidatorRewardStatus</w:t>
            </w:r>
          </w:p>
        </w:tc>
        <w:tc>
          <w:tcPr>
            <w:tcW w:w="725" w:type="dxa"/>
          </w:tcPr>
          <w:p w14:paraId="6C22977B" w14:textId="77777777" w:rsidR="006E5247" w:rsidRDefault="00000000">
            <w:r>
              <w:rPr>
                <w:sz w:val="13"/>
              </w:rPr>
              <w:t>PublicRead</w:t>
            </w:r>
          </w:p>
        </w:tc>
        <w:tc>
          <w:tcPr>
            <w:tcW w:w="6477" w:type="dxa"/>
          </w:tcPr>
          <w:p w14:paraId="061A283F" w14:textId="77777777" w:rsidR="006E5247" w:rsidRDefault="00000000">
            <w:r>
              <w:rPr>
                <w:rFonts w:ascii="Menlo" w:hAnsi="Menlo"/>
                <w:sz w:val="13"/>
              </w:rPr>
              <w:t>rpc synergy_getValidatorRewardStatus '["&lt;validator_id&gt;"]'</w:t>
            </w:r>
          </w:p>
        </w:tc>
        <w:tc>
          <w:tcPr>
            <w:tcW w:w="956" w:type="dxa"/>
          </w:tcPr>
          <w:p w14:paraId="3486B534" w14:textId="77777777" w:rsidR="006E5247" w:rsidRDefault="00000000">
            <w:r>
              <w:rPr>
                <w:sz w:val="13"/>
              </w:rPr>
              <w:t>Return validator reward status information from the Synergy runtime or gateway.</w:t>
            </w:r>
          </w:p>
        </w:tc>
      </w:tr>
      <w:tr w:rsidR="006E5247" w14:paraId="64E6B8F6" w14:textId="77777777" w:rsidTr="00F43544">
        <w:trPr>
          <w:jc w:val="center"/>
        </w:trPr>
        <w:tc>
          <w:tcPr>
            <w:tcW w:w="738" w:type="dxa"/>
          </w:tcPr>
          <w:p w14:paraId="3FAA59FE" w14:textId="77777777" w:rsidR="006E5247" w:rsidRDefault="00000000">
            <w:r>
              <w:rPr>
                <w:sz w:val="13"/>
              </w:rPr>
              <w:t>Validator, staking, rewards, clusters</w:t>
            </w:r>
          </w:p>
        </w:tc>
        <w:tc>
          <w:tcPr>
            <w:tcW w:w="1688" w:type="dxa"/>
          </w:tcPr>
          <w:p w14:paraId="054B3959" w14:textId="77777777" w:rsidR="006E5247" w:rsidRDefault="00000000">
            <w:r>
              <w:rPr>
                <w:sz w:val="13"/>
              </w:rPr>
              <w:t>synergy_getValidators</w:t>
            </w:r>
          </w:p>
        </w:tc>
        <w:tc>
          <w:tcPr>
            <w:tcW w:w="725" w:type="dxa"/>
          </w:tcPr>
          <w:p w14:paraId="31E3B72B" w14:textId="77777777" w:rsidR="006E5247" w:rsidRDefault="00000000">
            <w:r>
              <w:rPr>
                <w:sz w:val="13"/>
              </w:rPr>
              <w:t>PublicRead</w:t>
            </w:r>
          </w:p>
        </w:tc>
        <w:tc>
          <w:tcPr>
            <w:tcW w:w="6477" w:type="dxa"/>
          </w:tcPr>
          <w:p w14:paraId="07F6AA11" w14:textId="77777777" w:rsidR="006E5247" w:rsidRDefault="00000000">
            <w:r>
              <w:rPr>
                <w:rFonts w:ascii="Menlo" w:hAnsi="Menlo"/>
                <w:sz w:val="13"/>
              </w:rPr>
              <w:t>rpc synergy_getValidators '[]'</w:t>
            </w:r>
          </w:p>
        </w:tc>
        <w:tc>
          <w:tcPr>
            <w:tcW w:w="956" w:type="dxa"/>
          </w:tcPr>
          <w:p w14:paraId="1CE6FF8E" w14:textId="77777777" w:rsidR="006E5247" w:rsidRDefault="00000000">
            <w:r>
              <w:rPr>
                <w:sz w:val="13"/>
              </w:rPr>
              <w:t>Get all active validators.</w:t>
            </w:r>
          </w:p>
        </w:tc>
      </w:tr>
      <w:tr w:rsidR="006E5247" w14:paraId="1D9FEBB2" w14:textId="77777777" w:rsidTr="00F43544">
        <w:trPr>
          <w:jc w:val="center"/>
        </w:trPr>
        <w:tc>
          <w:tcPr>
            <w:tcW w:w="738" w:type="dxa"/>
          </w:tcPr>
          <w:p w14:paraId="02528F0F" w14:textId="77777777" w:rsidR="006E5247" w:rsidRDefault="00000000">
            <w:r>
              <w:rPr>
                <w:sz w:val="13"/>
              </w:rPr>
              <w:t>Validator, staking, rewards, clusters</w:t>
            </w:r>
          </w:p>
        </w:tc>
        <w:tc>
          <w:tcPr>
            <w:tcW w:w="1688" w:type="dxa"/>
          </w:tcPr>
          <w:p w14:paraId="3446F62F" w14:textId="77777777" w:rsidR="006E5247" w:rsidRDefault="00000000">
            <w:r>
              <w:rPr>
                <w:sz w:val="13"/>
              </w:rPr>
              <w:t>synergy_getValidatorSet</w:t>
            </w:r>
          </w:p>
        </w:tc>
        <w:tc>
          <w:tcPr>
            <w:tcW w:w="725" w:type="dxa"/>
          </w:tcPr>
          <w:p w14:paraId="215F4AB6" w14:textId="77777777" w:rsidR="006E5247" w:rsidRDefault="00000000">
            <w:r>
              <w:rPr>
                <w:sz w:val="13"/>
              </w:rPr>
              <w:t>PublicRead</w:t>
            </w:r>
          </w:p>
        </w:tc>
        <w:tc>
          <w:tcPr>
            <w:tcW w:w="6477" w:type="dxa"/>
          </w:tcPr>
          <w:p w14:paraId="5FC1E63B" w14:textId="77777777" w:rsidR="006E5247" w:rsidRDefault="00000000">
            <w:r>
              <w:rPr>
                <w:rFonts w:ascii="Menlo" w:hAnsi="Menlo"/>
                <w:sz w:val="13"/>
              </w:rPr>
              <w:t>rpc synergy_getValidatorSet '[]'</w:t>
            </w:r>
          </w:p>
        </w:tc>
        <w:tc>
          <w:tcPr>
            <w:tcW w:w="956" w:type="dxa"/>
          </w:tcPr>
          <w:p w14:paraId="2CAA5587" w14:textId="77777777" w:rsidR="006E5247" w:rsidRDefault="00000000">
            <w:r>
              <w:rPr>
                <w:sz w:val="13"/>
              </w:rPr>
              <w:t>Return validator set information from the Synergy runtime or gateway.</w:t>
            </w:r>
          </w:p>
        </w:tc>
      </w:tr>
      <w:tr w:rsidR="006E5247" w14:paraId="7B9D964E" w14:textId="77777777" w:rsidTr="00F43544">
        <w:trPr>
          <w:jc w:val="center"/>
        </w:trPr>
        <w:tc>
          <w:tcPr>
            <w:tcW w:w="738" w:type="dxa"/>
          </w:tcPr>
          <w:p w14:paraId="1B21C25D" w14:textId="77777777" w:rsidR="006E5247" w:rsidRDefault="00000000">
            <w:r>
              <w:rPr>
                <w:sz w:val="13"/>
              </w:rPr>
              <w:t>Validator, staking, rewards, clusters</w:t>
            </w:r>
          </w:p>
        </w:tc>
        <w:tc>
          <w:tcPr>
            <w:tcW w:w="1688" w:type="dxa"/>
          </w:tcPr>
          <w:p w14:paraId="792A3430" w14:textId="77777777" w:rsidR="006E5247" w:rsidRDefault="00000000">
            <w:r>
              <w:rPr>
                <w:sz w:val="13"/>
              </w:rPr>
              <w:t>synergy_getValidatorSlashingHistory</w:t>
            </w:r>
          </w:p>
        </w:tc>
        <w:tc>
          <w:tcPr>
            <w:tcW w:w="725" w:type="dxa"/>
          </w:tcPr>
          <w:p w14:paraId="6320FD70" w14:textId="77777777" w:rsidR="006E5247" w:rsidRDefault="00000000">
            <w:r>
              <w:rPr>
                <w:sz w:val="13"/>
              </w:rPr>
              <w:t>PublicRead</w:t>
            </w:r>
          </w:p>
        </w:tc>
        <w:tc>
          <w:tcPr>
            <w:tcW w:w="6477" w:type="dxa"/>
          </w:tcPr>
          <w:p w14:paraId="03A79007" w14:textId="77777777" w:rsidR="006E5247" w:rsidRDefault="00000000">
            <w:r>
              <w:rPr>
                <w:rFonts w:ascii="Menlo" w:hAnsi="Menlo"/>
                <w:sz w:val="13"/>
              </w:rPr>
              <w:t>rpc synergy_getValidatorSlashingHistory '["&lt;validator_address&gt;"]'</w:t>
            </w:r>
          </w:p>
        </w:tc>
        <w:tc>
          <w:tcPr>
            <w:tcW w:w="956" w:type="dxa"/>
          </w:tcPr>
          <w:p w14:paraId="4E4D03F4" w14:textId="77777777" w:rsidR="006E5247" w:rsidRDefault="00000000">
            <w:r>
              <w:rPr>
                <w:sz w:val="13"/>
              </w:rPr>
              <w:t>Get slashing history for a validator.</w:t>
            </w:r>
          </w:p>
        </w:tc>
      </w:tr>
      <w:tr w:rsidR="006E5247" w14:paraId="28D84833" w14:textId="77777777" w:rsidTr="00F43544">
        <w:trPr>
          <w:jc w:val="center"/>
        </w:trPr>
        <w:tc>
          <w:tcPr>
            <w:tcW w:w="738" w:type="dxa"/>
          </w:tcPr>
          <w:p w14:paraId="679C3967" w14:textId="77777777" w:rsidR="006E5247" w:rsidRDefault="00000000">
            <w:r>
              <w:rPr>
                <w:sz w:val="13"/>
              </w:rPr>
              <w:t>Validator, staking, rewards, clusters</w:t>
            </w:r>
          </w:p>
        </w:tc>
        <w:tc>
          <w:tcPr>
            <w:tcW w:w="1688" w:type="dxa"/>
          </w:tcPr>
          <w:p w14:paraId="6F53030D" w14:textId="77777777" w:rsidR="006E5247" w:rsidRDefault="00000000">
            <w:r>
              <w:rPr>
                <w:sz w:val="13"/>
              </w:rPr>
              <w:t>synergy_getValidatorStats</w:t>
            </w:r>
          </w:p>
        </w:tc>
        <w:tc>
          <w:tcPr>
            <w:tcW w:w="725" w:type="dxa"/>
          </w:tcPr>
          <w:p w14:paraId="5EA8F35F" w14:textId="77777777" w:rsidR="006E5247" w:rsidRDefault="00000000">
            <w:r>
              <w:rPr>
                <w:sz w:val="13"/>
              </w:rPr>
              <w:t>PublicRead</w:t>
            </w:r>
          </w:p>
        </w:tc>
        <w:tc>
          <w:tcPr>
            <w:tcW w:w="6477" w:type="dxa"/>
          </w:tcPr>
          <w:p w14:paraId="128D61B3" w14:textId="77777777" w:rsidR="006E5247" w:rsidRDefault="00000000">
            <w:r>
              <w:rPr>
                <w:rFonts w:ascii="Menlo" w:hAnsi="Menlo"/>
                <w:sz w:val="13"/>
              </w:rPr>
              <w:t>rpc synergy_getValidatorStats '[]'</w:t>
            </w:r>
          </w:p>
        </w:tc>
        <w:tc>
          <w:tcPr>
            <w:tcW w:w="956" w:type="dxa"/>
          </w:tcPr>
          <w:p w14:paraId="54E9CFDE" w14:textId="77777777" w:rsidR="006E5247" w:rsidRDefault="00000000">
            <w:r>
              <w:rPr>
                <w:sz w:val="13"/>
              </w:rPr>
              <w:t>Get validator statistics.</w:t>
            </w:r>
          </w:p>
        </w:tc>
      </w:tr>
      <w:tr w:rsidR="006E5247" w14:paraId="3F0C7A4D" w14:textId="77777777" w:rsidTr="00F43544">
        <w:trPr>
          <w:jc w:val="center"/>
        </w:trPr>
        <w:tc>
          <w:tcPr>
            <w:tcW w:w="738" w:type="dxa"/>
          </w:tcPr>
          <w:p w14:paraId="0C568A1F" w14:textId="77777777" w:rsidR="006E5247" w:rsidRDefault="00000000">
            <w:r>
              <w:rPr>
                <w:sz w:val="13"/>
              </w:rPr>
              <w:t>Validator, staking, rewards, clusters</w:t>
            </w:r>
          </w:p>
        </w:tc>
        <w:tc>
          <w:tcPr>
            <w:tcW w:w="1688" w:type="dxa"/>
          </w:tcPr>
          <w:p w14:paraId="6EFD8693" w14:textId="77777777" w:rsidR="006E5247" w:rsidRDefault="00000000">
            <w:r>
              <w:rPr>
                <w:sz w:val="13"/>
              </w:rPr>
              <w:t>synergy_proposeClusterChange</w:t>
            </w:r>
          </w:p>
        </w:tc>
        <w:tc>
          <w:tcPr>
            <w:tcW w:w="725" w:type="dxa"/>
          </w:tcPr>
          <w:p w14:paraId="0F20A1E7" w14:textId="77777777" w:rsidR="006E5247" w:rsidRDefault="00000000">
            <w:r>
              <w:rPr>
                <w:sz w:val="13"/>
              </w:rPr>
              <w:t>NonPublicWrite</w:t>
            </w:r>
          </w:p>
        </w:tc>
        <w:tc>
          <w:tcPr>
            <w:tcW w:w="6477" w:type="dxa"/>
          </w:tcPr>
          <w:p w14:paraId="71EFCEFE" w14:textId="77777777" w:rsidR="006E5247" w:rsidRDefault="00000000">
            <w:r>
              <w:rPr>
                <w:rFonts w:ascii="Menlo" w:hAnsi="Menlo"/>
                <w:sz w:val="13"/>
              </w:rPr>
              <w:t>rpc synergy_proposeClusterChange '[0,{"action":"rotate_or_rebalance","validators":["&lt;validator_address&gt;"]},"&lt;proposer_validator_address&gt;"]'</w:t>
            </w:r>
          </w:p>
        </w:tc>
        <w:tc>
          <w:tcPr>
            <w:tcW w:w="956" w:type="dxa"/>
          </w:tcPr>
          <w:p w14:paraId="17E4C955" w14:textId="77777777" w:rsidR="006E5247" w:rsidRDefault="00000000">
            <w:r>
              <w:rPr>
                <w:sz w:val="13"/>
              </w:rPr>
              <w:t>Propose a change to cluster composition.</w:t>
            </w:r>
          </w:p>
        </w:tc>
      </w:tr>
      <w:tr w:rsidR="006E5247" w14:paraId="2B04F854" w14:textId="77777777" w:rsidTr="00F43544">
        <w:trPr>
          <w:jc w:val="center"/>
        </w:trPr>
        <w:tc>
          <w:tcPr>
            <w:tcW w:w="738" w:type="dxa"/>
          </w:tcPr>
          <w:p w14:paraId="5CBCAD32" w14:textId="77777777" w:rsidR="006E5247" w:rsidRDefault="00000000">
            <w:r>
              <w:rPr>
                <w:sz w:val="13"/>
              </w:rPr>
              <w:t>Validator, staking, rewards, clusters</w:t>
            </w:r>
          </w:p>
        </w:tc>
        <w:tc>
          <w:tcPr>
            <w:tcW w:w="1688" w:type="dxa"/>
          </w:tcPr>
          <w:p w14:paraId="4D4D2D1B" w14:textId="77777777" w:rsidR="006E5247" w:rsidRDefault="00000000">
            <w:r>
              <w:rPr>
                <w:sz w:val="13"/>
              </w:rPr>
              <w:t>synergy_registerValidator</w:t>
            </w:r>
          </w:p>
        </w:tc>
        <w:tc>
          <w:tcPr>
            <w:tcW w:w="725" w:type="dxa"/>
          </w:tcPr>
          <w:p w14:paraId="24C84BC3" w14:textId="77777777" w:rsidR="006E5247" w:rsidRDefault="00000000">
            <w:r>
              <w:rPr>
                <w:sz w:val="13"/>
              </w:rPr>
              <w:t>NonPublicWrite</w:t>
            </w:r>
          </w:p>
        </w:tc>
        <w:tc>
          <w:tcPr>
            <w:tcW w:w="6477" w:type="dxa"/>
          </w:tcPr>
          <w:p w14:paraId="330F4158" w14:textId="77777777" w:rsidR="006E5247" w:rsidRDefault="00000000">
            <w:r>
              <w:rPr>
                <w:rFonts w:ascii="Menlo" w:hAnsi="Menlo"/>
                <w:sz w:val="13"/>
              </w:rPr>
              <w:t>rpc synergy_registerValidator '[]'</w:t>
            </w:r>
          </w:p>
        </w:tc>
        <w:tc>
          <w:tcPr>
            <w:tcW w:w="956" w:type="dxa"/>
          </w:tcPr>
          <w:p w14:paraId="6B4AAE13" w14:textId="77777777" w:rsidR="006E5247" w:rsidRDefault="00000000">
            <w:r>
              <w:rPr>
                <w:sz w:val="13"/>
              </w:rPr>
              <w:t xml:space="preserve">Register a new validator. Note: Registration is disabled on chain 1264; validator set changes must use </w:t>
            </w:r>
            <w:r>
              <w:rPr>
                <w:sz w:val="13"/>
              </w:rPr>
              <w:lastRenderedPageBreak/>
              <w:t>controlled onboarding.</w:t>
            </w:r>
          </w:p>
        </w:tc>
      </w:tr>
      <w:tr w:rsidR="006E5247" w14:paraId="786085D5" w14:textId="77777777" w:rsidTr="00F43544">
        <w:trPr>
          <w:jc w:val="center"/>
        </w:trPr>
        <w:tc>
          <w:tcPr>
            <w:tcW w:w="738" w:type="dxa"/>
          </w:tcPr>
          <w:p w14:paraId="78B777DE" w14:textId="77777777" w:rsidR="006E5247" w:rsidRDefault="00000000">
            <w:r>
              <w:rPr>
                <w:sz w:val="13"/>
              </w:rPr>
              <w:t>Validator, staking, rewards, clusters</w:t>
            </w:r>
          </w:p>
        </w:tc>
        <w:tc>
          <w:tcPr>
            <w:tcW w:w="1688" w:type="dxa"/>
          </w:tcPr>
          <w:p w14:paraId="317E792F" w14:textId="77777777" w:rsidR="006E5247" w:rsidRDefault="00000000">
            <w:r>
              <w:rPr>
                <w:sz w:val="13"/>
              </w:rPr>
              <w:t>synergy_requestValidatorExit</w:t>
            </w:r>
          </w:p>
        </w:tc>
        <w:tc>
          <w:tcPr>
            <w:tcW w:w="725" w:type="dxa"/>
          </w:tcPr>
          <w:p w14:paraId="5BFBCB60" w14:textId="77777777" w:rsidR="006E5247" w:rsidRDefault="00000000">
            <w:r>
              <w:rPr>
                <w:sz w:val="13"/>
              </w:rPr>
              <w:t>NonPublicWrite</w:t>
            </w:r>
          </w:p>
        </w:tc>
        <w:tc>
          <w:tcPr>
            <w:tcW w:w="6477" w:type="dxa"/>
          </w:tcPr>
          <w:p w14:paraId="65B610C4" w14:textId="77777777" w:rsidR="006E5247" w:rsidRDefault="00000000">
            <w:r>
              <w:rPr>
                <w:rFonts w:ascii="Menlo" w:hAnsi="Menlo"/>
                <w:sz w:val="13"/>
              </w:rPr>
              <w:t>rpc synergy_requestValidatorExit '["&lt;validator_address&gt;","&lt;signature&gt;"]'</w:t>
            </w:r>
          </w:p>
        </w:tc>
        <w:tc>
          <w:tcPr>
            <w:tcW w:w="956" w:type="dxa"/>
          </w:tcPr>
          <w:p w14:paraId="14AE28D1" w14:textId="77777777" w:rsidR="006E5247" w:rsidRDefault="00000000">
            <w:r>
              <w:rPr>
                <w:sz w:val="13"/>
              </w:rPr>
              <w:t>Request a validator to exit (initiate unstaking period).</w:t>
            </w:r>
          </w:p>
        </w:tc>
      </w:tr>
      <w:tr w:rsidR="006E5247" w14:paraId="62188F12" w14:textId="77777777" w:rsidTr="00F43544">
        <w:trPr>
          <w:jc w:val="center"/>
        </w:trPr>
        <w:tc>
          <w:tcPr>
            <w:tcW w:w="738" w:type="dxa"/>
          </w:tcPr>
          <w:p w14:paraId="29FB2727" w14:textId="77777777" w:rsidR="006E5247" w:rsidRDefault="00000000">
            <w:r>
              <w:rPr>
                <w:sz w:val="13"/>
              </w:rPr>
              <w:t>Validator, staking, rewards, clusters</w:t>
            </w:r>
          </w:p>
        </w:tc>
        <w:tc>
          <w:tcPr>
            <w:tcW w:w="1688" w:type="dxa"/>
          </w:tcPr>
          <w:p w14:paraId="2319D6DD" w14:textId="77777777" w:rsidR="006E5247" w:rsidRDefault="00000000">
            <w:r>
              <w:rPr>
                <w:sz w:val="13"/>
              </w:rPr>
              <w:t>synergy_slashRelayer</w:t>
            </w:r>
          </w:p>
        </w:tc>
        <w:tc>
          <w:tcPr>
            <w:tcW w:w="725" w:type="dxa"/>
          </w:tcPr>
          <w:p w14:paraId="3154B201" w14:textId="77777777" w:rsidR="006E5247" w:rsidRDefault="00000000">
            <w:r>
              <w:rPr>
                <w:sz w:val="13"/>
              </w:rPr>
              <w:t>NonPublicWrite</w:t>
            </w:r>
          </w:p>
        </w:tc>
        <w:tc>
          <w:tcPr>
            <w:tcW w:w="6477" w:type="dxa"/>
          </w:tcPr>
          <w:p w14:paraId="193DA26A" w14:textId="77777777" w:rsidR="006E5247" w:rsidRDefault="00000000">
            <w:r>
              <w:rPr>
                <w:rFonts w:ascii="Menlo" w:hAnsi="Menlo"/>
                <w:sz w:val="13"/>
              </w:rPr>
              <w:t>rpc synergy_slashRelayer '["&lt;relayer_address&gt;","&lt;reason&gt;",25]'</w:t>
            </w:r>
          </w:p>
        </w:tc>
        <w:tc>
          <w:tcPr>
            <w:tcW w:w="956" w:type="dxa"/>
          </w:tcPr>
          <w:p w14:paraId="6C8C6C03" w14:textId="77777777" w:rsidR="006E5247" w:rsidRDefault="00000000">
            <w:r>
              <w:rPr>
                <w:sz w:val="13"/>
              </w:rPr>
              <w:t>Slash a relayer for misbehavior.</w:t>
            </w:r>
          </w:p>
        </w:tc>
      </w:tr>
      <w:tr w:rsidR="006E5247" w14:paraId="302B9710" w14:textId="77777777" w:rsidTr="00F43544">
        <w:trPr>
          <w:jc w:val="center"/>
        </w:trPr>
        <w:tc>
          <w:tcPr>
            <w:tcW w:w="738" w:type="dxa"/>
          </w:tcPr>
          <w:p w14:paraId="6335999A" w14:textId="77777777" w:rsidR="006E5247" w:rsidRDefault="00000000">
            <w:r>
              <w:rPr>
                <w:sz w:val="13"/>
              </w:rPr>
              <w:t>Validator, staking, rewards, clusters</w:t>
            </w:r>
          </w:p>
        </w:tc>
        <w:tc>
          <w:tcPr>
            <w:tcW w:w="1688" w:type="dxa"/>
          </w:tcPr>
          <w:p w14:paraId="1A5290A6" w14:textId="77777777" w:rsidR="006E5247" w:rsidRDefault="00000000">
            <w:r>
              <w:rPr>
                <w:sz w:val="13"/>
              </w:rPr>
              <w:t>synergy_slashValidator</w:t>
            </w:r>
          </w:p>
        </w:tc>
        <w:tc>
          <w:tcPr>
            <w:tcW w:w="725" w:type="dxa"/>
          </w:tcPr>
          <w:p w14:paraId="6C83F2C4" w14:textId="77777777" w:rsidR="006E5247" w:rsidRDefault="00000000">
            <w:r>
              <w:rPr>
                <w:sz w:val="13"/>
              </w:rPr>
              <w:t>NonPublicWrite</w:t>
            </w:r>
          </w:p>
        </w:tc>
        <w:tc>
          <w:tcPr>
            <w:tcW w:w="6477" w:type="dxa"/>
          </w:tcPr>
          <w:p w14:paraId="1D052777" w14:textId="77777777" w:rsidR="006E5247" w:rsidRDefault="00000000">
            <w:r>
              <w:rPr>
                <w:rFonts w:ascii="Menlo" w:hAnsi="Menlo"/>
                <w:sz w:val="13"/>
              </w:rPr>
              <w:t>rpc synergy_slashValidator '["&lt;validator_address&gt;","&lt;reason&gt;"]'</w:t>
            </w:r>
          </w:p>
        </w:tc>
        <w:tc>
          <w:tcPr>
            <w:tcW w:w="956" w:type="dxa"/>
          </w:tcPr>
          <w:p w14:paraId="69C7C709" w14:textId="77777777" w:rsidR="006E5247" w:rsidRDefault="00000000">
            <w:r>
              <w:rPr>
                <w:sz w:val="13"/>
              </w:rPr>
              <w:t>Slash a validator (penalize for misbehavior).</w:t>
            </w:r>
          </w:p>
        </w:tc>
      </w:tr>
      <w:tr w:rsidR="006E5247" w14:paraId="25130C6B" w14:textId="77777777" w:rsidTr="00F43544">
        <w:trPr>
          <w:jc w:val="center"/>
        </w:trPr>
        <w:tc>
          <w:tcPr>
            <w:tcW w:w="738" w:type="dxa"/>
          </w:tcPr>
          <w:p w14:paraId="134EFEC8" w14:textId="77777777" w:rsidR="006E5247" w:rsidRDefault="00000000">
            <w:r>
              <w:rPr>
                <w:sz w:val="13"/>
              </w:rPr>
              <w:t>Validator, staking, rewards, clusters</w:t>
            </w:r>
          </w:p>
        </w:tc>
        <w:tc>
          <w:tcPr>
            <w:tcW w:w="1688" w:type="dxa"/>
          </w:tcPr>
          <w:p w14:paraId="5890FA73" w14:textId="77777777" w:rsidR="006E5247" w:rsidRDefault="00000000">
            <w:r>
              <w:rPr>
                <w:sz w:val="13"/>
              </w:rPr>
              <w:t>synergy_stakeTokens</w:t>
            </w:r>
          </w:p>
        </w:tc>
        <w:tc>
          <w:tcPr>
            <w:tcW w:w="725" w:type="dxa"/>
          </w:tcPr>
          <w:p w14:paraId="4CE4E5AB" w14:textId="77777777" w:rsidR="006E5247" w:rsidRDefault="00000000">
            <w:r>
              <w:rPr>
                <w:sz w:val="13"/>
              </w:rPr>
              <w:t>NonPublicWrite</w:t>
            </w:r>
          </w:p>
        </w:tc>
        <w:tc>
          <w:tcPr>
            <w:tcW w:w="6477" w:type="dxa"/>
          </w:tcPr>
          <w:p w14:paraId="044BAD70" w14:textId="77777777" w:rsidR="006E5247" w:rsidRDefault="00000000">
            <w:r>
              <w:rPr>
                <w:rFonts w:ascii="Menlo" w:hAnsi="Menlo"/>
                <w:sz w:val="13"/>
              </w:rPr>
              <w:t>rpc synergy_stakeTokens '["&lt;staker_address&gt;","&lt;validator_address&gt;","SNRG",50000]'</w:t>
            </w:r>
          </w:p>
        </w:tc>
        <w:tc>
          <w:tcPr>
            <w:tcW w:w="956" w:type="dxa"/>
          </w:tcPr>
          <w:p w14:paraId="66494CC5" w14:textId="77777777" w:rsidR="006E5247" w:rsidRDefault="00000000">
            <w:r>
              <w:rPr>
                <w:sz w:val="13"/>
              </w:rPr>
              <w:t>Create a staking transaction.</w:t>
            </w:r>
          </w:p>
        </w:tc>
      </w:tr>
      <w:tr w:rsidR="006E5247" w14:paraId="57607876" w14:textId="77777777" w:rsidTr="00F43544">
        <w:trPr>
          <w:jc w:val="center"/>
        </w:trPr>
        <w:tc>
          <w:tcPr>
            <w:tcW w:w="738" w:type="dxa"/>
          </w:tcPr>
          <w:p w14:paraId="66D01918" w14:textId="77777777" w:rsidR="006E5247" w:rsidRDefault="00000000">
            <w:r>
              <w:rPr>
                <w:sz w:val="13"/>
              </w:rPr>
              <w:t>Validator, staking, rewards, clusters</w:t>
            </w:r>
          </w:p>
        </w:tc>
        <w:tc>
          <w:tcPr>
            <w:tcW w:w="1688" w:type="dxa"/>
          </w:tcPr>
          <w:p w14:paraId="585F9EB6" w14:textId="77777777" w:rsidR="006E5247" w:rsidRDefault="00000000">
            <w:r>
              <w:rPr>
                <w:sz w:val="13"/>
              </w:rPr>
              <w:t>synergy_stakeTokensDirect</w:t>
            </w:r>
          </w:p>
        </w:tc>
        <w:tc>
          <w:tcPr>
            <w:tcW w:w="725" w:type="dxa"/>
          </w:tcPr>
          <w:p w14:paraId="675882A8" w14:textId="77777777" w:rsidR="006E5247" w:rsidRDefault="00000000">
            <w:r>
              <w:rPr>
                <w:sz w:val="13"/>
              </w:rPr>
              <w:t>NonPublicWrite</w:t>
            </w:r>
          </w:p>
        </w:tc>
        <w:tc>
          <w:tcPr>
            <w:tcW w:w="6477" w:type="dxa"/>
          </w:tcPr>
          <w:p w14:paraId="49995F5E" w14:textId="77777777" w:rsidR="006E5247" w:rsidRDefault="00000000">
            <w:r>
              <w:rPr>
                <w:rFonts w:ascii="Menlo" w:hAnsi="Menlo"/>
                <w:sz w:val="13"/>
              </w:rPr>
              <w:t>rpc synergy_stakeTokensDirect '["&lt;staker_address&gt;","&lt;validator_address&gt;","SNRG",50000]'</w:t>
            </w:r>
          </w:p>
        </w:tc>
        <w:tc>
          <w:tcPr>
            <w:tcW w:w="956" w:type="dxa"/>
          </w:tcPr>
          <w:p w14:paraId="1BEC680D" w14:textId="77777777" w:rsidR="006E5247" w:rsidRDefault="00000000">
            <w:r>
              <w:rPr>
                <w:sz w:val="13"/>
              </w:rPr>
              <w:t>Stake tokens directly (without creating a transaction).</w:t>
            </w:r>
          </w:p>
        </w:tc>
      </w:tr>
      <w:tr w:rsidR="006E5247" w14:paraId="50611076" w14:textId="77777777" w:rsidTr="00F43544">
        <w:trPr>
          <w:jc w:val="center"/>
        </w:trPr>
        <w:tc>
          <w:tcPr>
            <w:tcW w:w="738" w:type="dxa"/>
          </w:tcPr>
          <w:p w14:paraId="2AFA3A7C" w14:textId="77777777" w:rsidR="006E5247" w:rsidRDefault="00000000">
            <w:r>
              <w:rPr>
                <w:sz w:val="13"/>
              </w:rPr>
              <w:t>Validator, staking, rewards, clusters</w:t>
            </w:r>
          </w:p>
        </w:tc>
        <w:tc>
          <w:tcPr>
            <w:tcW w:w="1688" w:type="dxa"/>
          </w:tcPr>
          <w:p w14:paraId="5CA264F0" w14:textId="77777777" w:rsidR="006E5247" w:rsidRDefault="00000000">
            <w:r>
              <w:rPr>
                <w:sz w:val="13"/>
              </w:rPr>
              <w:t>synergy_unstakeTokens</w:t>
            </w:r>
          </w:p>
        </w:tc>
        <w:tc>
          <w:tcPr>
            <w:tcW w:w="725" w:type="dxa"/>
          </w:tcPr>
          <w:p w14:paraId="5D072660" w14:textId="77777777" w:rsidR="006E5247" w:rsidRDefault="00000000">
            <w:r>
              <w:rPr>
                <w:sz w:val="13"/>
              </w:rPr>
              <w:t>NonPublicWrite</w:t>
            </w:r>
          </w:p>
        </w:tc>
        <w:tc>
          <w:tcPr>
            <w:tcW w:w="6477" w:type="dxa"/>
          </w:tcPr>
          <w:p w14:paraId="76580CE2" w14:textId="77777777" w:rsidR="006E5247" w:rsidRDefault="00000000">
            <w:r>
              <w:rPr>
                <w:rFonts w:ascii="Menlo" w:hAnsi="Menlo"/>
                <w:sz w:val="13"/>
              </w:rPr>
              <w:t>rpc synergy_unstakeTokens '["&lt;staker_address&gt;","&lt;validator_address&gt;","SNRG",1000]'</w:t>
            </w:r>
          </w:p>
        </w:tc>
        <w:tc>
          <w:tcPr>
            <w:tcW w:w="956" w:type="dxa"/>
          </w:tcPr>
          <w:p w14:paraId="2AF33C67" w14:textId="77777777" w:rsidR="006E5247" w:rsidRDefault="00000000">
            <w:r>
              <w:rPr>
                <w:sz w:val="13"/>
              </w:rPr>
              <w:t>Unstake tokens.</w:t>
            </w:r>
          </w:p>
        </w:tc>
      </w:tr>
      <w:tr w:rsidR="006E5247" w14:paraId="44ADB1CE" w14:textId="77777777" w:rsidTr="00F43544">
        <w:trPr>
          <w:jc w:val="center"/>
        </w:trPr>
        <w:tc>
          <w:tcPr>
            <w:tcW w:w="738" w:type="dxa"/>
          </w:tcPr>
          <w:p w14:paraId="36C15EED" w14:textId="77777777" w:rsidR="006E5247" w:rsidRDefault="00000000">
            <w:r>
              <w:rPr>
                <w:sz w:val="13"/>
              </w:rPr>
              <w:t>DAG, consensus, recovery</w:t>
            </w:r>
          </w:p>
        </w:tc>
        <w:tc>
          <w:tcPr>
            <w:tcW w:w="1688" w:type="dxa"/>
          </w:tcPr>
          <w:p w14:paraId="33637EB1" w14:textId="77777777" w:rsidR="006E5247" w:rsidRDefault="00000000">
            <w:r>
              <w:rPr>
                <w:sz w:val="13"/>
              </w:rPr>
              <w:t>synergy_createSnapshot</w:t>
            </w:r>
          </w:p>
        </w:tc>
        <w:tc>
          <w:tcPr>
            <w:tcW w:w="725" w:type="dxa"/>
          </w:tcPr>
          <w:p w14:paraId="0B0028EA" w14:textId="77777777" w:rsidR="006E5247" w:rsidRDefault="00000000">
            <w:r>
              <w:rPr>
                <w:sz w:val="13"/>
              </w:rPr>
              <w:t>Operator</w:t>
            </w:r>
          </w:p>
        </w:tc>
        <w:tc>
          <w:tcPr>
            <w:tcW w:w="6477" w:type="dxa"/>
          </w:tcPr>
          <w:p w14:paraId="202E5FF8" w14:textId="77777777" w:rsidR="006E5247" w:rsidRDefault="00000000">
            <w:r>
              <w:rPr>
                <w:rFonts w:ascii="Menlo" w:hAnsi="Menlo"/>
                <w:sz w:val="13"/>
              </w:rPr>
              <w:t>rpc synergy_createSnapshot '[{"source_node_majority_branch_proven":true,"source_role":"validator","conflict_height_hash":"&lt;height&gt;:&lt;hash&gt;","snapshot_class":"validator-pruned"}]'</w:t>
            </w:r>
          </w:p>
        </w:tc>
        <w:tc>
          <w:tcPr>
            <w:tcW w:w="956" w:type="dxa"/>
          </w:tcPr>
          <w:p w14:paraId="2E246118" w14:textId="77777777" w:rsidR="006E5247" w:rsidRDefault="00000000">
            <w:r>
              <w:rPr>
                <w:sz w:val="13"/>
              </w:rPr>
              <w:t>Create snapshot through the appropriate Synergy authority surface.</w:t>
            </w:r>
          </w:p>
        </w:tc>
      </w:tr>
      <w:tr w:rsidR="006E5247" w14:paraId="1526E1D9" w14:textId="77777777" w:rsidTr="00F43544">
        <w:trPr>
          <w:jc w:val="center"/>
        </w:trPr>
        <w:tc>
          <w:tcPr>
            <w:tcW w:w="738" w:type="dxa"/>
          </w:tcPr>
          <w:p w14:paraId="568B0EBD" w14:textId="77777777" w:rsidR="006E5247" w:rsidRDefault="00000000">
            <w:r>
              <w:rPr>
                <w:sz w:val="13"/>
              </w:rPr>
              <w:t>DAG, consensus, recovery</w:t>
            </w:r>
          </w:p>
        </w:tc>
        <w:tc>
          <w:tcPr>
            <w:tcW w:w="1688" w:type="dxa"/>
          </w:tcPr>
          <w:p w14:paraId="2FC15FDF" w14:textId="77777777" w:rsidR="006E5247" w:rsidRDefault="00000000">
            <w:r>
              <w:rPr>
                <w:sz w:val="13"/>
              </w:rPr>
              <w:t>synergy_diagnoseConsensusStall</w:t>
            </w:r>
          </w:p>
        </w:tc>
        <w:tc>
          <w:tcPr>
            <w:tcW w:w="725" w:type="dxa"/>
          </w:tcPr>
          <w:p w14:paraId="2887C77A" w14:textId="77777777" w:rsidR="006E5247" w:rsidRDefault="00000000">
            <w:r>
              <w:rPr>
                <w:sz w:val="13"/>
              </w:rPr>
              <w:t>PublicRead</w:t>
            </w:r>
          </w:p>
        </w:tc>
        <w:tc>
          <w:tcPr>
            <w:tcW w:w="6477" w:type="dxa"/>
          </w:tcPr>
          <w:p w14:paraId="7BFC6883" w14:textId="77777777" w:rsidR="006E5247" w:rsidRDefault="00000000">
            <w:r>
              <w:rPr>
                <w:rFonts w:ascii="Menlo" w:hAnsi="Menlo"/>
                <w:sz w:val="13"/>
              </w:rPr>
              <w:t>rpc synergy_diagnoseConsensusStall '[]'</w:t>
            </w:r>
          </w:p>
        </w:tc>
        <w:tc>
          <w:tcPr>
            <w:tcW w:w="956" w:type="dxa"/>
          </w:tcPr>
          <w:p w14:paraId="1D425796" w14:textId="77777777" w:rsidR="006E5247" w:rsidRDefault="00000000">
            <w:r>
              <w:rPr>
                <w:sz w:val="13"/>
              </w:rPr>
              <w:t>Synergy RPC method for diagnose consensus stall.</w:t>
            </w:r>
          </w:p>
        </w:tc>
      </w:tr>
      <w:tr w:rsidR="006E5247" w14:paraId="67A75BBE" w14:textId="77777777" w:rsidTr="00F43544">
        <w:trPr>
          <w:jc w:val="center"/>
        </w:trPr>
        <w:tc>
          <w:tcPr>
            <w:tcW w:w="738" w:type="dxa"/>
          </w:tcPr>
          <w:p w14:paraId="0FB2F8D5" w14:textId="77777777" w:rsidR="006E5247" w:rsidRDefault="00000000">
            <w:r>
              <w:rPr>
                <w:sz w:val="13"/>
              </w:rPr>
              <w:t>DAG, consensus, recovery</w:t>
            </w:r>
          </w:p>
        </w:tc>
        <w:tc>
          <w:tcPr>
            <w:tcW w:w="1688" w:type="dxa"/>
          </w:tcPr>
          <w:p w14:paraId="6000C34B" w14:textId="77777777" w:rsidR="006E5247" w:rsidRDefault="00000000">
            <w:r>
              <w:rPr>
                <w:sz w:val="13"/>
              </w:rPr>
              <w:t>synergy_getCanonicalLock</w:t>
            </w:r>
          </w:p>
        </w:tc>
        <w:tc>
          <w:tcPr>
            <w:tcW w:w="725" w:type="dxa"/>
          </w:tcPr>
          <w:p w14:paraId="1850EBC4" w14:textId="77777777" w:rsidR="006E5247" w:rsidRDefault="00000000">
            <w:r>
              <w:rPr>
                <w:sz w:val="13"/>
              </w:rPr>
              <w:t>PublicRead</w:t>
            </w:r>
          </w:p>
        </w:tc>
        <w:tc>
          <w:tcPr>
            <w:tcW w:w="6477" w:type="dxa"/>
          </w:tcPr>
          <w:p w14:paraId="737177AC" w14:textId="77777777" w:rsidR="006E5247" w:rsidRDefault="00000000">
            <w:r>
              <w:rPr>
                <w:rFonts w:ascii="Menlo" w:hAnsi="Menlo"/>
                <w:sz w:val="13"/>
              </w:rPr>
              <w:t>rpc synergy_getCanonicalLock '[]'</w:t>
            </w:r>
          </w:p>
        </w:tc>
        <w:tc>
          <w:tcPr>
            <w:tcW w:w="956" w:type="dxa"/>
          </w:tcPr>
          <w:p w14:paraId="6308E789" w14:textId="77777777" w:rsidR="006E5247" w:rsidRDefault="00000000">
            <w:r>
              <w:rPr>
                <w:sz w:val="13"/>
              </w:rPr>
              <w:t>Return canonical lock information from the Synergy runtime or gateway.</w:t>
            </w:r>
          </w:p>
        </w:tc>
      </w:tr>
      <w:tr w:rsidR="006E5247" w14:paraId="74D3E2AD" w14:textId="77777777" w:rsidTr="00F43544">
        <w:trPr>
          <w:jc w:val="center"/>
        </w:trPr>
        <w:tc>
          <w:tcPr>
            <w:tcW w:w="738" w:type="dxa"/>
          </w:tcPr>
          <w:p w14:paraId="1A777439" w14:textId="77777777" w:rsidR="006E5247" w:rsidRDefault="00000000">
            <w:r>
              <w:rPr>
                <w:sz w:val="13"/>
              </w:rPr>
              <w:t>DAG, consensus, recovery</w:t>
            </w:r>
          </w:p>
        </w:tc>
        <w:tc>
          <w:tcPr>
            <w:tcW w:w="1688" w:type="dxa"/>
          </w:tcPr>
          <w:p w14:paraId="73B26D45" w14:textId="77777777" w:rsidR="006E5247" w:rsidRDefault="00000000">
            <w:r>
              <w:rPr>
                <w:sz w:val="13"/>
              </w:rPr>
              <w:t>synergy_getCommittedQC</w:t>
            </w:r>
          </w:p>
        </w:tc>
        <w:tc>
          <w:tcPr>
            <w:tcW w:w="725" w:type="dxa"/>
          </w:tcPr>
          <w:p w14:paraId="1F16E39C" w14:textId="77777777" w:rsidR="006E5247" w:rsidRDefault="00000000">
            <w:r>
              <w:rPr>
                <w:sz w:val="13"/>
              </w:rPr>
              <w:t>PublicRead</w:t>
            </w:r>
          </w:p>
        </w:tc>
        <w:tc>
          <w:tcPr>
            <w:tcW w:w="6477" w:type="dxa"/>
          </w:tcPr>
          <w:p w14:paraId="4C268E98" w14:textId="77777777" w:rsidR="006E5247" w:rsidRDefault="00000000">
            <w:r>
              <w:rPr>
                <w:rFonts w:ascii="Menlo" w:hAnsi="Menlo"/>
                <w:sz w:val="13"/>
              </w:rPr>
              <w:t>rpc synergy_getCommittedQC '[]'</w:t>
            </w:r>
          </w:p>
        </w:tc>
        <w:tc>
          <w:tcPr>
            <w:tcW w:w="956" w:type="dxa"/>
          </w:tcPr>
          <w:p w14:paraId="7E393C86" w14:textId="77777777" w:rsidR="006E5247" w:rsidRDefault="00000000">
            <w:r>
              <w:rPr>
                <w:sz w:val="13"/>
              </w:rPr>
              <w:t>Return committed qc information from the Synergy runtime or gateway.</w:t>
            </w:r>
          </w:p>
        </w:tc>
      </w:tr>
      <w:tr w:rsidR="006E5247" w14:paraId="04EB0C81" w14:textId="77777777" w:rsidTr="00F43544">
        <w:trPr>
          <w:jc w:val="center"/>
        </w:trPr>
        <w:tc>
          <w:tcPr>
            <w:tcW w:w="738" w:type="dxa"/>
          </w:tcPr>
          <w:p w14:paraId="7FAC0CBE" w14:textId="77777777" w:rsidR="006E5247" w:rsidRDefault="00000000">
            <w:r>
              <w:rPr>
                <w:sz w:val="13"/>
              </w:rPr>
              <w:t>DAG, consensus, recovery</w:t>
            </w:r>
          </w:p>
        </w:tc>
        <w:tc>
          <w:tcPr>
            <w:tcW w:w="1688" w:type="dxa"/>
          </w:tcPr>
          <w:p w14:paraId="0671C5A5" w14:textId="77777777" w:rsidR="006E5247" w:rsidRDefault="00000000">
            <w:r>
              <w:rPr>
                <w:sz w:val="13"/>
              </w:rPr>
              <w:t>synergy_getConsensusForkStatus</w:t>
            </w:r>
          </w:p>
        </w:tc>
        <w:tc>
          <w:tcPr>
            <w:tcW w:w="725" w:type="dxa"/>
          </w:tcPr>
          <w:p w14:paraId="55B7FEB7" w14:textId="77777777" w:rsidR="006E5247" w:rsidRDefault="00000000">
            <w:r>
              <w:rPr>
                <w:sz w:val="13"/>
              </w:rPr>
              <w:t>Active/runtime</w:t>
            </w:r>
          </w:p>
        </w:tc>
        <w:tc>
          <w:tcPr>
            <w:tcW w:w="6477" w:type="dxa"/>
          </w:tcPr>
          <w:p w14:paraId="0EB3A007" w14:textId="77777777" w:rsidR="006E5247" w:rsidRDefault="00000000">
            <w:r>
              <w:rPr>
                <w:rFonts w:ascii="Menlo" w:hAnsi="Menlo"/>
                <w:sz w:val="13"/>
              </w:rPr>
              <w:t>rpc synergy_getConsensusForkStatus '[]'</w:t>
            </w:r>
          </w:p>
        </w:tc>
        <w:tc>
          <w:tcPr>
            <w:tcW w:w="956" w:type="dxa"/>
          </w:tcPr>
          <w:p w14:paraId="1C0EF573" w14:textId="77777777" w:rsidR="006E5247" w:rsidRDefault="00000000">
            <w:r>
              <w:rPr>
                <w:sz w:val="13"/>
              </w:rPr>
              <w:t>Active runtime method discovered in rpc_server.rs.</w:t>
            </w:r>
          </w:p>
        </w:tc>
      </w:tr>
      <w:tr w:rsidR="006E5247" w14:paraId="694D48D2" w14:textId="77777777" w:rsidTr="00F43544">
        <w:trPr>
          <w:jc w:val="center"/>
        </w:trPr>
        <w:tc>
          <w:tcPr>
            <w:tcW w:w="738" w:type="dxa"/>
          </w:tcPr>
          <w:p w14:paraId="484B6E87" w14:textId="77777777" w:rsidR="006E5247" w:rsidRDefault="00000000">
            <w:r>
              <w:rPr>
                <w:sz w:val="13"/>
              </w:rPr>
              <w:t>DAG, consensus, recovery</w:t>
            </w:r>
          </w:p>
        </w:tc>
        <w:tc>
          <w:tcPr>
            <w:tcW w:w="1688" w:type="dxa"/>
          </w:tcPr>
          <w:p w14:paraId="10DC1DB1" w14:textId="77777777" w:rsidR="006E5247" w:rsidRDefault="00000000">
            <w:r>
              <w:rPr>
                <w:sz w:val="13"/>
              </w:rPr>
              <w:t>synergy_getDagDependencies</w:t>
            </w:r>
          </w:p>
        </w:tc>
        <w:tc>
          <w:tcPr>
            <w:tcW w:w="725" w:type="dxa"/>
          </w:tcPr>
          <w:p w14:paraId="676BD14F" w14:textId="77777777" w:rsidR="006E5247" w:rsidRDefault="00000000">
            <w:r>
              <w:rPr>
                <w:sz w:val="13"/>
              </w:rPr>
              <w:t>PublicRead</w:t>
            </w:r>
          </w:p>
        </w:tc>
        <w:tc>
          <w:tcPr>
            <w:tcW w:w="6477" w:type="dxa"/>
          </w:tcPr>
          <w:p w14:paraId="2E49C4E1" w14:textId="77777777" w:rsidR="006E5247" w:rsidRDefault="00000000">
            <w:r>
              <w:rPr>
                <w:rFonts w:ascii="Menlo" w:hAnsi="Menlo"/>
                <w:sz w:val="13"/>
              </w:rPr>
              <w:t>rpc synergy_getDagDependencies '["&lt;tx_hash_or_dag_id&gt;"]'</w:t>
            </w:r>
          </w:p>
        </w:tc>
        <w:tc>
          <w:tcPr>
            <w:tcW w:w="956" w:type="dxa"/>
          </w:tcPr>
          <w:p w14:paraId="5F12A4E8" w14:textId="77777777" w:rsidR="006E5247" w:rsidRDefault="00000000">
            <w:r>
              <w:rPr>
                <w:sz w:val="13"/>
              </w:rPr>
              <w:t xml:space="preserve">Return dag dependencies information from the Synergy runtime or </w:t>
            </w:r>
            <w:r>
              <w:rPr>
                <w:sz w:val="13"/>
              </w:rPr>
              <w:lastRenderedPageBreak/>
              <w:t>gateway.</w:t>
            </w:r>
          </w:p>
        </w:tc>
      </w:tr>
      <w:tr w:rsidR="006E5247" w14:paraId="18C08C13" w14:textId="77777777" w:rsidTr="00F43544">
        <w:trPr>
          <w:jc w:val="center"/>
        </w:trPr>
        <w:tc>
          <w:tcPr>
            <w:tcW w:w="738" w:type="dxa"/>
          </w:tcPr>
          <w:p w14:paraId="54EF99BF" w14:textId="77777777" w:rsidR="006E5247" w:rsidRDefault="00000000">
            <w:r>
              <w:rPr>
                <w:sz w:val="13"/>
              </w:rPr>
              <w:t>DAG, consensus, recovery</w:t>
            </w:r>
          </w:p>
        </w:tc>
        <w:tc>
          <w:tcPr>
            <w:tcW w:w="1688" w:type="dxa"/>
          </w:tcPr>
          <w:p w14:paraId="06EA1F17" w14:textId="77777777" w:rsidR="006E5247" w:rsidRDefault="00000000">
            <w:r>
              <w:rPr>
                <w:sz w:val="13"/>
              </w:rPr>
              <w:t>synergy_getDagFrontier</w:t>
            </w:r>
          </w:p>
        </w:tc>
        <w:tc>
          <w:tcPr>
            <w:tcW w:w="725" w:type="dxa"/>
          </w:tcPr>
          <w:p w14:paraId="5EB75BA4" w14:textId="77777777" w:rsidR="006E5247" w:rsidRDefault="00000000">
            <w:r>
              <w:rPr>
                <w:sz w:val="13"/>
              </w:rPr>
              <w:t>PublicRead</w:t>
            </w:r>
          </w:p>
        </w:tc>
        <w:tc>
          <w:tcPr>
            <w:tcW w:w="6477" w:type="dxa"/>
          </w:tcPr>
          <w:p w14:paraId="3B439BD0" w14:textId="77777777" w:rsidR="006E5247" w:rsidRDefault="00000000">
            <w:r>
              <w:rPr>
                <w:rFonts w:ascii="Menlo" w:hAnsi="Menlo"/>
                <w:sz w:val="13"/>
              </w:rPr>
              <w:t>rpc synergy_getDagFrontier '[]'</w:t>
            </w:r>
          </w:p>
        </w:tc>
        <w:tc>
          <w:tcPr>
            <w:tcW w:w="956" w:type="dxa"/>
          </w:tcPr>
          <w:p w14:paraId="2BBD505B" w14:textId="77777777" w:rsidR="006E5247" w:rsidRDefault="00000000">
            <w:r>
              <w:rPr>
                <w:sz w:val="13"/>
              </w:rPr>
              <w:t>Return dag frontier information from the Synergy runtime or gateway.</w:t>
            </w:r>
          </w:p>
        </w:tc>
      </w:tr>
      <w:tr w:rsidR="006E5247" w14:paraId="3AB56902" w14:textId="77777777" w:rsidTr="00F43544">
        <w:trPr>
          <w:jc w:val="center"/>
        </w:trPr>
        <w:tc>
          <w:tcPr>
            <w:tcW w:w="738" w:type="dxa"/>
          </w:tcPr>
          <w:p w14:paraId="2DCA86A7" w14:textId="77777777" w:rsidR="006E5247" w:rsidRDefault="00000000">
            <w:r>
              <w:rPr>
                <w:sz w:val="13"/>
              </w:rPr>
              <w:t>DAG, consensus, recovery</w:t>
            </w:r>
          </w:p>
        </w:tc>
        <w:tc>
          <w:tcPr>
            <w:tcW w:w="1688" w:type="dxa"/>
          </w:tcPr>
          <w:p w14:paraId="4D9C6EA9" w14:textId="77777777" w:rsidR="006E5247" w:rsidRDefault="00000000">
            <w:r>
              <w:rPr>
                <w:sz w:val="13"/>
              </w:rPr>
              <w:t>synergy_getDagGraph</w:t>
            </w:r>
          </w:p>
        </w:tc>
        <w:tc>
          <w:tcPr>
            <w:tcW w:w="725" w:type="dxa"/>
          </w:tcPr>
          <w:p w14:paraId="054E39DE" w14:textId="77777777" w:rsidR="006E5247" w:rsidRDefault="00000000">
            <w:r>
              <w:rPr>
                <w:sz w:val="13"/>
              </w:rPr>
              <w:t>PublicRead</w:t>
            </w:r>
          </w:p>
        </w:tc>
        <w:tc>
          <w:tcPr>
            <w:tcW w:w="6477" w:type="dxa"/>
          </w:tcPr>
          <w:p w14:paraId="250E9F6A" w14:textId="77777777" w:rsidR="006E5247" w:rsidRDefault="00000000">
            <w:r>
              <w:rPr>
                <w:rFonts w:ascii="Menlo" w:hAnsi="Menlo"/>
                <w:sz w:val="13"/>
              </w:rPr>
              <w:t>rpc synergy_getDagGraph '[25]'</w:t>
            </w:r>
          </w:p>
        </w:tc>
        <w:tc>
          <w:tcPr>
            <w:tcW w:w="956" w:type="dxa"/>
          </w:tcPr>
          <w:p w14:paraId="3D066DF7" w14:textId="77777777" w:rsidR="006E5247" w:rsidRDefault="00000000">
            <w:r>
              <w:rPr>
                <w:sz w:val="13"/>
              </w:rPr>
              <w:t>Return dag graph information from the Synergy runtime or gateway.</w:t>
            </w:r>
          </w:p>
        </w:tc>
      </w:tr>
      <w:tr w:rsidR="006E5247" w14:paraId="4410608C" w14:textId="77777777" w:rsidTr="00F43544">
        <w:trPr>
          <w:jc w:val="center"/>
        </w:trPr>
        <w:tc>
          <w:tcPr>
            <w:tcW w:w="738" w:type="dxa"/>
          </w:tcPr>
          <w:p w14:paraId="5C8A481E" w14:textId="77777777" w:rsidR="006E5247" w:rsidRDefault="00000000">
            <w:r>
              <w:rPr>
                <w:sz w:val="13"/>
              </w:rPr>
              <w:t>DAG, consensus, recovery</w:t>
            </w:r>
          </w:p>
        </w:tc>
        <w:tc>
          <w:tcPr>
            <w:tcW w:w="1688" w:type="dxa"/>
          </w:tcPr>
          <w:p w14:paraId="3FFD914C" w14:textId="77777777" w:rsidR="006E5247" w:rsidRDefault="00000000">
            <w:r>
              <w:rPr>
                <w:sz w:val="13"/>
              </w:rPr>
              <w:t>synergy_getDagNode</w:t>
            </w:r>
          </w:p>
        </w:tc>
        <w:tc>
          <w:tcPr>
            <w:tcW w:w="725" w:type="dxa"/>
          </w:tcPr>
          <w:p w14:paraId="7DBBE7BF" w14:textId="77777777" w:rsidR="006E5247" w:rsidRDefault="00000000">
            <w:r>
              <w:rPr>
                <w:sz w:val="13"/>
              </w:rPr>
              <w:t>PublicRead</w:t>
            </w:r>
          </w:p>
        </w:tc>
        <w:tc>
          <w:tcPr>
            <w:tcW w:w="6477" w:type="dxa"/>
          </w:tcPr>
          <w:p w14:paraId="2CB6941B" w14:textId="77777777" w:rsidR="006E5247" w:rsidRDefault="00000000">
            <w:r>
              <w:rPr>
                <w:rFonts w:ascii="Menlo" w:hAnsi="Menlo"/>
                <w:sz w:val="13"/>
              </w:rPr>
              <w:t>rpc synergy_getDagNode '["&lt;dag_node_hash&gt;"]'</w:t>
            </w:r>
          </w:p>
        </w:tc>
        <w:tc>
          <w:tcPr>
            <w:tcW w:w="956" w:type="dxa"/>
          </w:tcPr>
          <w:p w14:paraId="735CA41A" w14:textId="77777777" w:rsidR="006E5247" w:rsidRDefault="00000000">
            <w:r>
              <w:rPr>
                <w:sz w:val="13"/>
              </w:rPr>
              <w:t>Return dag node information from the Synergy runtime or gateway.</w:t>
            </w:r>
          </w:p>
        </w:tc>
      </w:tr>
      <w:tr w:rsidR="006E5247" w14:paraId="1F5C55B7" w14:textId="77777777" w:rsidTr="00F43544">
        <w:trPr>
          <w:jc w:val="center"/>
        </w:trPr>
        <w:tc>
          <w:tcPr>
            <w:tcW w:w="738" w:type="dxa"/>
          </w:tcPr>
          <w:p w14:paraId="4354B24D" w14:textId="77777777" w:rsidR="006E5247" w:rsidRDefault="00000000">
            <w:r>
              <w:rPr>
                <w:sz w:val="13"/>
              </w:rPr>
              <w:t>DAG, consensus, recovery</w:t>
            </w:r>
          </w:p>
        </w:tc>
        <w:tc>
          <w:tcPr>
            <w:tcW w:w="1688" w:type="dxa"/>
          </w:tcPr>
          <w:p w14:paraId="23490CD7" w14:textId="77777777" w:rsidR="006E5247" w:rsidRDefault="00000000">
            <w:r>
              <w:rPr>
                <w:sz w:val="13"/>
              </w:rPr>
              <w:t>synergy_getDagStatus</w:t>
            </w:r>
          </w:p>
        </w:tc>
        <w:tc>
          <w:tcPr>
            <w:tcW w:w="725" w:type="dxa"/>
          </w:tcPr>
          <w:p w14:paraId="447E57EA" w14:textId="77777777" w:rsidR="006E5247" w:rsidRDefault="00000000">
            <w:r>
              <w:rPr>
                <w:sz w:val="13"/>
              </w:rPr>
              <w:t>PublicRead</w:t>
            </w:r>
          </w:p>
        </w:tc>
        <w:tc>
          <w:tcPr>
            <w:tcW w:w="6477" w:type="dxa"/>
          </w:tcPr>
          <w:p w14:paraId="3DFF949C" w14:textId="77777777" w:rsidR="006E5247" w:rsidRDefault="00000000">
            <w:r>
              <w:rPr>
                <w:rFonts w:ascii="Menlo" w:hAnsi="Menlo"/>
                <w:sz w:val="13"/>
              </w:rPr>
              <w:t>rpc synergy_getDagStatus '[]'</w:t>
            </w:r>
          </w:p>
        </w:tc>
        <w:tc>
          <w:tcPr>
            <w:tcW w:w="956" w:type="dxa"/>
          </w:tcPr>
          <w:p w14:paraId="10F4EE08" w14:textId="77777777" w:rsidR="006E5247" w:rsidRDefault="00000000">
            <w:r>
              <w:rPr>
                <w:sz w:val="13"/>
              </w:rPr>
              <w:t>Return dag status information from the Synergy runtime or gateway.</w:t>
            </w:r>
          </w:p>
        </w:tc>
      </w:tr>
      <w:tr w:rsidR="006E5247" w14:paraId="139AE013" w14:textId="77777777" w:rsidTr="00F43544">
        <w:trPr>
          <w:jc w:val="center"/>
        </w:trPr>
        <w:tc>
          <w:tcPr>
            <w:tcW w:w="738" w:type="dxa"/>
          </w:tcPr>
          <w:p w14:paraId="345118C9" w14:textId="77777777" w:rsidR="006E5247" w:rsidRDefault="00000000">
            <w:r>
              <w:rPr>
                <w:sz w:val="13"/>
              </w:rPr>
              <w:t>DAG, consensus, recovery</w:t>
            </w:r>
          </w:p>
        </w:tc>
        <w:tc>
          <w:tcPr>
            <w:tcW w:w="1688" w:type="dxa"/>
          </w:tcPr>
          <w:p w14:paraId="26309F8D" w14:textId="77777777" w:rsidR="006E5247" w:rsidRDefault="00000000">
            <w:r>
              <w:rPr>
                <w:sz w:val="13"/>
              </w:rPr>
              <w:t>synergy_getDagTopology</w:t>
            </w:r>
          </w:p>
        </w:tc>
        <w:tc>
          <w:tcPr>
            <w:tcW w:w="725" w:type="dxa"/>
          </w:tcPr>
          <w:p w14:paraId="3265B778" w14:textId="77777777" w:rsidR="006E5247" w:rsidRDefault="00000000">
            <w:r>
              <w:rPr>
                <w:sz w:val="13"/>
              </w:rPr>
              <w:t>PublicRead</w:t>
            </w:r>
          </w:p>
        </w:tc>
        <w:tc>
          <w:tcPr>
            <w:tcW w:w="6477" w:type="dxa"/>
          </w:tcPr>
          <w:p w14:paraId="033C48DE" w14:textId="77777777" w:rsidR="006E5247" w:rsidRDefault="00000000">
            <w:r>
              <w:rPr>
                <w:rFonts w:ascii="Menlo" w:hAnsi="Menlo"/>
                <w:sz w:val="13"/>
              </w:rPr>
              <w:t>rpc synergy_getDagTopology '[25]'</w:t>
            </w:r>
          </w:p>
        </w:tc>
        <w:tc>
          <w:tcPr>
            <w:tcW w:w="956" w:type="dxa"/>
          </w:tcPr>
          <w:p w14:paraId="3AC4310F" w14:textId="77777777" w:rsidR="006E5247" w:rsidRDefault="00000000">
            <w:r>
              <w:rPr>
                <w:sz w:val="13"/>
              </w:rPr>
              <w:t>Return DAG topology for Atlas, forensics, and operator graph inspection.</w:t>
            </w:r>
          </w:p>
        </w:tc>
      </w:tr>
      <w:tr w:rsidR="006E5247" w14:paraId="786994ED" w14:textId="77777777" w:rsidTr="00F43544">
        <w:trPr>
          <w:jc w:val="center"/>
        </w:trPr>
        <w:tc>
          <w:tcPr>
            <w:tcW w:w="738" w:type="dxa"/>
          </w:tcPr>
          <w:p w14:paraId="3792F84B" w14:textId="77777777" w:rsidR="006E5247" w:rsidRDefault="00000000">
            <w:r>
              <w:rPr>
                <w:sz w:val="13"/>
              </w:rPr>
              <w:t>DAG, consensus, recovery</w:t>
            </w:r>
          </w:p>
        </w:tc>
        <w:tc>
          <w:tcPr>
            <w:tcW w:w="1688" w:type="dxa"/>
          </w:tcPr>
          <w:p w14:paraId="1C4C225A" w14:textId="77777777" w:rsidR="006E5247" w:rsidRDefault="00000000">
            <w:r>
              <w:rPr>
                <w:sz w:val="13"/>
              </w:rPr>
              <w:t>synergy_getDagTransactionStatus</w:t>
            </w:r>
          </w:p>
        </w:tc>
        <w:tc>
          <w:tcPr>
            <w:tcW w:w="725" w:type="dxa"/>
          </w:tcPr>
          <w:p w14:paraId="2FCE86A7" w14:textId="77777777" w:rsidR="006E5247" w:rsidRDefault="00000000">
            <w:r>
              <w:rPr>
                <w:sz w:val="13"/>
              </w:rPr>
              <w:t>PublicRead</w:t>
            </w:r>
          </w:p>
        </w:tc>
        <w:tc>
          <w:tcPr>
            <w:tcW w:w="6477" w:type="dxa"/>
          </w:tcPr>
          <w:p w14:paraId="211071BD" w14:textId="77777777" w:rsidR="006E5247" w:rsidRDefault="00000000">
            <w:r>
              <w:rPr>
                <w:rFonts w:ascii="Menlo" w:hAnsi="Menlo"/>
                <w:sz w:val="13"/>
              </w:rPr>
              <w:t>rpc synergy_getDagTransactionStatus '["&lt;tx_hash_or_dag_id&gt;"]'</w:t>
            </w:r>
          </w:p>
        </w:tc>
        <w:tc>
          <w:tcPr>
            <w:tcW w:w="956" w:type="dxa"/>
          </w:tcPr>
          <w:p w14:paraId="0EE81490" w14:textId="77777777" w:rsidR="006E5247" w:rsidRDefault="00000000">
            <w:r>
              <w:rPr>
                <w:sz w:val="13"/>
              </w:rPr>
              <w:t>Return dag transaction status information from the Synergy runtime or gateway.</w:t>
            </w:r>
          </w:p>
        </w:tc>
      </w:tr>
      <w:tr w:rsidR="006E5247" w14:paraId="6F8B61D0" w14:textId="77777777" w:rsidTr="00F43544">
        <w:trPr>
          <w:jc w:val="center"/>
        </w:trPr>
        <w:tc>
          <w:tcPr>
            <w:tcW w:w="738" w:type="dxa"/>
          </w:tcPr>
          <w:p w14:paraId="05834648" w14:textId="77777777" w:rsidR="006E5247" w:rsidRDefault="00000000">
            <w:r>
              <w:rPr>
                <w:sz w:val="13"/>
              </w:rPr>
              <w:t>DAG, consensus, recovery</w:t>
            </w:r>
          </w:p>
        </w:tc>
        <w:tc>
          <w:tcPr>
            <w:tcW w:w="1688" w:type="dxa"/>
          </w:tcPr>
          <w:p w14:paraId="182BE724" w14:textId="77777777" w:rsidR="006E5247" w:rsidRDefault="00000000">
            <w:r>
              <w:rPr>
                <w:sz w:val="13"/>
              </w:rPr>
              <w:t>synergy_getDagTxOrderRoot</w:t>
            </w:r>
          </w:p>
        </w:tc>
        <w:tc>
          <w:tcPr>
            <w:tcW w:w="725" w:type="dxa"/>
          </w:tcPr>
          <w:p w14:paraId="674EFF48" w14:textId="77777777" w:rsidR="006E5247" w:rsidRDefault="00000000">
            <w:r>
              <w:rPr>
                <w:sz w:val="13"/>
              </w:rPr>
              <w:t>PublicRead</w:t>
            </w:r>
          </w:p>
        </w:tc>
        <w:tc>
          <w:tcPr>
            <w:tcW w:w="6477" w:type="dxa"/>
          </w:tcPr>
          <w:p w14:paraId="5CA457A1" w14:textId="77777777" w:rsidR="006E5247" w:rsidRDefault="00000000">
            <w:r>
              <w:rPr>
                <w:rFonts w:ascii="Menlo" w:hAnsi="Menlo"/>
                <w:sz w:val="13"/>
              </w:rPr>
              <w:t>rpc synergy_getDagTxOrderRoot '[12345]'</w:t>
            </w:r>
          </w:p>
        </w:tc>
        <w:tc>
          <w:tcPr>
            <w:tcW w:w="956" w:type="dxa"/>
          </w:tcPr>
          <w:p w14:paraId="27C2999A" w14:textId="77777777" w:rsidR="006E5247" w:rsidRDefault="00000000">
            <w:r>
              <w:rPr>
                <w:sz w:val="13"/>
              </w:rPr>
              <w:t>Return dag tx order root information from the Synergy runtime or gateway.</w:t>
            </w:r>
          </w:p>
        </w:tc>
      </w:tr>
      <w:tr w:rsidR="006E5247" w14:paraId="7D78D9E9" w14:textId="77777777" w:rsidTr="00F43544">
        <w:trPr>
          <w:jc w:val="center"/>
        </w:trPr>
        <w:tc>
          <w:tcPr>
            <w:tcW w:w="738" w:type="dxa"/>
          </w:tcPr>
          <w:p w14:paraId="51346398" w14:textId="77777777" w:rsidR="006E5247" w:rsidRDefault="00000000">
            <w:r>
              <w:rPr>
                <w:sz w:val="13"/>
              </w:rPr>
              <w:t>DAG, consensus, recovery</w:t>
            </w:r>
          </w:p>
        </w:tc>
        <w:tc>
          <w:tcPr>
            <w:tcW w:w="1688" w:type="dxa"/>
          </w:tcPr>
          <w:p w14:paraId="61DDA1CC" w14:textId="77777777" w:rsidR="006E5247" w:rsidRDefault="00000000">
            <w:r>
              <w:rPr>
                <w:sz w:val="13"/>
              </w:rPr>
              <w:t>synergy_getDagVertex</w:t>
            </w:r>
          </w:p>
        </w:tc>
        <w:tc>
          <w:tcPr>
            <w:tcW w:w="725" w:type="dxa"/>
          </w:tcPr>
          <w:p w14:paraId="0E94F850" w14:textId="77777777" w:rsidR="006E5247" w:rsidRDefault="00000000">
            <w:r>
              <w:rPr>
                <w:sz w:val="13"/>
              </w:rPr>
              <w:t>PublicRead</w:t>
            </w:r>
          </w:p>
        </w:tc>
        <w:tc>
          <w:tcPr>
            <w:tcW w:w="6477" w:type="dxa"/>
          </w:tcPr>
          <w:p w14:paraId="0406C971" w14:textId="77777777" w:rsidR="006E5247" w:rsidRDefault="00000000">
            <w:r>
              <w:rPr>
                <w:rFonts w:ascii="Menlo" w:hAnsi="Menlo"/>
                <w:sz w:val="13"/>
              </w:rPr>
              <w:t>rpc synergy_getDagVertex '["&lt;dag_vertex_hash&gt;"]'</w:t>
            </w:r>
          </w:p>
        </w:tc>
        <w:tc>
          <w:tcPr>
            <w:tcW w:w="956" w:type="dxa"/>
          </w:tcPr>
          <w:p w14:paraId="136AA641" w14:textId="77777777" w:rsidR="006E5247" w:rsidRDefault="00000000">
            <w:r>
              <w:rPr>
                <w:sz w:val="13"/>
              </w:rPr>
              <w:t>Return dag vertex information from the Synergy runtime or gateway.</w:t>
            </w:r>
          </w:p>
        </w:tc>
      </w:tr>
      <w:tr w:rsidR="006E5247" w14:paraId="41D818CA" w14:textId="77777777" w:rsidTr="00F43544">
        <w:trPr>
          <w:jc w:val="center"/>
        </w:trPr>
        <w:tc>
          <w:tcPr>
            <w:tcW w:w="738" w:type="dxa"/>
          </w:tcPr>
          <w:p w14:paraId="204CB8BB" w14:textId="77777777" w:rsidR="006E5247" w:rsidRDefault="00000000">
            <w:r>
              <w:rPr>
                <w:sz w:val="13"/>
              </w:rPr>
              <w:t>DAG, consensus, recovery</w:t>
            </w:r>
          </w:p>
        </w:tc>
        <w:tc>
          <w:tcPr>
            <w:tcW w:w="1688" w:type="dxa"/>
          </w:tcPr>
          <w:p w14:paraId="3A57A5CA" w14:textId="77777777" w:rsidR="006E5247" w:rsidRDefault="00000000">
            <w:r>
              <w:rPr>
                <w:sz w:val="13"/>
              </w:rPr>
              <w:t>synergy_getDagVertices</w:t>
            </w:r>
          </w:p>
        </w:tc>
        <w:tc>
          <w:tcPr>
            <w:tcW w:w="725" w:type="dxa"/>
          </w:tcPr>
          <w:p w14:paraId="4F8017A4" w14:textId="77777777" w:rsidR="006E5247" w:rsidRDefault="00000000">
            <w:r>
              <w:rPr>
                <w:sz w:val="13"/>
              </w:rPr>
              <w:t>PublicRead</w:t>
            </w:r>
          </w:p>
        </w:tc>
        <w:tc>
          <w:tcPr>
            <w:tcW w:w="6477" w:type="dxa"/>
          </w:tcPr>
          <w:p w14:paraId="0017BF94" w14:textId="77777777" w:rsidR="006E5247" w:rsidRDefault="00000000">
            <w:r>
              <w:rPr>
                <w:rFonts w:ascii="Menlo" w:hAnsi="Menlo"/>
                <w:sz w:val="13"/>
              </w:rPr>
              <w:t>rpc synergy_getDagVertices '[25]'</w:t>
            </w:r>
          </w:p>
        </w:tc>
        <w:tc>
          <w:tcPr>
            <w:tcW w:w="956" w:type="dxa"/>
          </w:tcPr>
          <w:p w14:paraId="2A1D51CE" w14:textId="77777777" w:rsidR="006E5247" w:rsidRDefault="00000000">
            <w:r>
              <w:rPr>
                <w:sz w:val="13"/>
              </w:rPr>
              <w:t>Return dag vertices information from the Synergy runtime or gateway.</w:t>
            </w:r>
          </w:p>
        </w:tc>
      </w:tr>
      <w:tr w:rsidR="006E5247" w14:paraId="6E2EBC8B" w14:textId="77777777" w:rsidTr="00F43544">
        <w:trPr>
          <w:jc w:val="center"/>
        </w:trPr>
        <w:tc>
          <w:tcPr>
            <w:tcW w:w="738" w:type="dxa"/>
          </w:tcPr>
          <w:p w14:paraId="1A3BD367" w14:textId="77777777" w:rsidR="006E5247" w:rsidRDefault="00000000">
            <w:r>
              <w:rPr>
                <w:sz w:val="13"/>
              </w:rPr>
              <w:t>DAG, consensus, recovery</w:t>
            </w:r>
          </w:p>
        </w:tc>
        <w:tc>
          <w:tcPr>
            <w:tcW w:w="1688" w:type="dxa"/>
          </w:tcPr>
          <w:p w14:paraId="0429DDFA" w14:textId="77777777" w:rsidR="006E5247" w:rsidRDefault="00000000">
            <w:r>
              <w:rPr>
                <w:sz w:val="13"/>
              </w:rPr>
              <w:t>synergy_getDivergenceStatus</w:t>
            </w:r>
          </w:p>
        </w:tc>
        <w:tc>
          <w:tcPr>
            <w:tcW w:w="725" w:type="dxa"/>
          </w:tcPr>
          <w:p w14:paraId="55358534" w14:textId="77777777" w:rsidR="006E5247" w:rsidRDefault="00000000">
            <w:r>
              <w:rPr>
                <w:sz w:val="13"/>
              </w:rPr>
              <w:t>PublicRead</w:t>
            </w:r>
          </w:p>
        </w:tc>
        <w:tc>
          <w:tcPr>
            <w:tcW w:w="6477" w:type="dxa"/>
          </w:tcPr>
          <w:p w14:paraId="0143FD60" w14:textId="77777777" w:rsidR="006E5247" w:rsidRDefault="00000000">
            <w:r>
              <w:rPr>
                <w:rFonts w:ascii="Menlo" w:hAnsi="Menlo"/>
                <w:sz w:val="13"/>
              </w:rPr>
              <w:t>rpc synergy_getDivergenceStatus '[]'</w:t>
            </w:r>
          </w:p>
        </w:tc>
        <w:tc>
          <w:tcPr>
            <w:tcW w:w="956" w:type="dxa"/>
          </w:tcPr>
          <w:p w14:paraId="285C0B6A" w14:textId="77777777" w:rsidR="006E5247" w:rsidRDefault="00000000">
            <w:r>
              <w:rPr>
                <w:sz w:val="13"/>
              </w:rPr>
              <w:t>Return divergence status information from the Synergy runtime or gateway.</w:t>
            </w:r>
          </w:p>
        </w:tc>
      </w:tr>
      <w:tr w:rsidR="006E5247" w14:paraId="45C6303B" w14:textId="77777777" w:rsidTr="00F43544">
        <w:trPr>
          <w:jc w:val="center"/>
        </w:trPr>
        <w:tc>
          <w:tcPr>
            <w:tcW w:w="738" w:type="dxa"/>
          </w:tcPr>
          <w:p w14:paraId="12042070" w14:textId="77777777" w:rsidR="006E5247" w:rsidRDefault="00000000">
            <w:r>
              <w:rPr>
                <w:sz w:val="13"/>
              </w:rPr>
              <w:t>DAG, consensus, recovery</w:t>
            </w:r>
          </w:p>
        </w:tc>
        <w:tc>
          <w:tcPr>
            <w:tcW w:w="1688" w:type="dxa"/>
          </w:tcPr>
          <w:p w14:paraId="435D3530" w14:textId="77777777" w:rsidR="006E5247" w:rsidRDefault="00000000">
            <w:r>
              <w:rPr>
                <w:sz w:val="13"/>
              </w:rPr>
              <w:t>synergy_getFinalizedHead</w:t>
            </w:r>
          </w:p>
        </w:tc>
        <w:tc>
          <w:tcPr>
            <w:tcW w:w="725" w:type="dxa"/>
          </w:tcPr>
          <w:p w14:paraId="69CE5DBC" w14:textId="77777777" w:rsidR="006E5247" w:rsidRDefault="00000000">
            <w:r>
              <w:rPr>
                <w:sz w:val="13"/>
              </w:rPr>
              <w:t>PublicRead</w:t>
            </w:r>
          </w:p>
        </w:tc>
        <w:tc>
          <w:tcPr>
            <w:tcW w:w="6477" w:type="dxa"/>
          </w:tcPr>
          <w:p w14:paraId="2CEED355" w14:textId="77777777" w:rsidR="006E5247" w:rsidRDefault="00000000">
            <w:r>
              <w:rPr>
                <w:rFonts w:ascii="Menlo" w:hAnsi="Menlo"/>
                <w:sz w:val="13"/>
              </w:rPr>
              <w:t>rpc synergy_getFinalizedHead '[]'</w:t>
            </w:r>
          </w:p>
        </w:tc>
        <w:tc>
          <w:tcPr>
            <w:tcW w:w="956" w:type="dxa"/>
          </w:tcPr>
          <w:p w14:paraId="612E3C25" w14:textId="77777777" w:rsidR="006E5247" w:rsidRDefault="00000000">
            <w:r>
              <w:rPr>
                <w:sz w:val="13"/>
              </w:rPr>
              <w:t>Return finalized head information from the Synergy runtime or gateway.</w:t>
            </w:r>
          </w:p>
        </w:tc>
      </w:tr>
      <w:tr w:rsidR="006E5247" w14:paraId="437DD61D" w14:textId="77777777" w:rsidTr="00F43544">
        <w:trPr>
          <w:jc w:val="center"/>
        </w:trPr>
        <w:tc>
          <w:tcPr>
            <w:tcW w:w="738" w:type="dxa"/>
          </w:tcPr>
          <w:p w14:paraId="5F352AA3" w14:textId="77777777" w:rsidR="006E5247" w:rsidRDefault="00000000">
            <w:r>
              <w:rPr>
                <w:sz w:val="13"/>
              </w:rPr>
              <w:t>DAG, consensus, recovery</w:t>
            </w:r>
          </w:p>
        </w:tc>
        <w:tc>
          <w:tcPr>
            <w:tcW w:w="1688" w:type="dxa"/>
          </w:tcPr>
          <w:p w14:paraId="15B19BF0" w14:textId="77777777" w:rsidR="006E5247" w:rsidRDefault="00000000">
            <w:r>
              <w:rPr>
                <w:sz w:val="13"/>
              </w:rPr>
              <w:t>synergy_getHealth</w:t>
            </w:r>
          </w:p>
        </w:tc>
        <w:tc>
          <w:tcPr>
            <w:tcW w:w="725" w:type="dxa"/>
          </w:tcPr>
          <w:p w14:paraId="59B80F2B" w14:textId="77777777" w:rsidR="006E5247" w:rsidRDefault="00000000">
            <w:r>
              <w:rPr>
                <w:sz w:val="13"/>
              </w:rPr>
              <w:t>PublicRead</w:t>
            </w:r>
          </w:p>
        </w:tc>
        <w:tc>
          <w:tcPr>
            <w:tcW w:w="6477" w:type="dxa"/>
          </w:tcPr>
          <w:p w14:paraId="052ABB51" w14:textId="77777777" w:rsidR="006E5247" w:rsidRDefault="00000000">
            <w:r>
              <w:rPr>
                <w:rFonts w:ascii="Menlo" w:hAnsi="Menlo"/>
                <w:sz w:val="13"/>
              </w:rPr>
              <w:t>rpc synergy_getHealth '[]'</w:t>
            </w:r>
          </w:p>
        </w:tc>
        <w:tc>
          <w:tcPr>
            <w:tcW w:w="956" w:type="dxa"/>
          </w:tcPr>
          <w:p w14:paraId="5360CBF8" w14:textId="77777777" w:rsidR="006E5247" w:rsidRDefault="00000000">
            <w:r>
              <w:rPr>
                <w:sz w:val="13"/>
              </w:rPr>
              <w:t>Return health information from the Synergy runtime or gateway.</w:t>
            </w:r>
          </w:p>
        </w:tc>
      </w:tr>
      <w:tr w:rsidR="006E5247" w14:paraId="40686920" w14:textId="77777777" w:rsidTr="00F43544">
        <w:trPr>
          <w:jc w:val="center"/>
        </w:trPr>
        <w:tc>
          <w:tcPr>
            <w:tcW w:w="738" w:type="dxa"/>
          </w:tcPr>
          <w:p w14:paraId="4D8BFB63" w14:textId="77777777" w:rsidR="006E5247" w:rsidRDefault="00000000">
            <w:r>
              <w:rPr>
                <w:sz w:val="13"/>
              </w:rPr>
              <w:t>DAG, consensus, recove</w:t>
            </w:r>
            <w:r>
              <w:rPr>
                <w:sz w:val="13"/>
              </w:rPr>
              <w:lastRenderedPageBreak/>
              <w:t>ry</w:t>
            </w:r>
          </w:p>
        </w:tc>
        <w:tc>
          <w:tcPr>
            <w:tcW w:w="1688" w:type="dxa"/>
          </w:tcPr>
          <w:p w14:paraId="0E37F18A" w14:textId="77777777" w:rsidR="006E5247" w:rsidRDefault="00000000">
            <w:r>
              <w:rPr>
                <w:sz w:val="13"/>
              </w:rPr>
              <w:lastRenderedPageBreak/>
              <w:t>synergy_getQuarantineStatus</w:t>
            </w:r>
          </w:p>
        </w:tc>
        <w:tc>
          <w:tcPr>
            <w:tcW w:w="725" w:type="dxa"/>
          </w:tcPr>
          <w:p w14:paraId="1339F62E" w14:textId="77777777" w:rsidR="006E5247" w:rsidRDefault="00000000">
            <w:r>
              <w:rPr>
                <w:sz w:val="13"/>
              </w:rPr>
              <w:t>PublicRead</w:t>
            </w:r>
          </w:p>
        </w:tc>
        <w:tc>
          <w:tcPr>
            <w:tcW w:w="6477" w:type="dxa"/>
          </w:tcPr>
          <w:p w14:paraId="31A5FB48" w14:textId="77777777" w:rsidR="006E5247" w:rsidRDefault="00000000">
            <w:r>
              <w:rPr>
                <w:rFonts w:ascii="Menlo" w:hAnsi="Menlo"/>
                <w:sz w:val="13"/>
              </w:rPr>
              <w:t>rpc synergy_getQuarantineStatus '[]'</w:t>
            </w:r>
          </w:p>
        </w:tc>
        <w:tc>
          <w:tcPr>
            <w:tcW w:w="956" w:type="dxa"/>
          </w:tcPr>
          <w:p w14:paraId="47A5D851" w14:textId="77777777" w:rsidR="006E5247" w:rsidRDefault="00000000">
            <w:r>
              <w:rPr>
                <w:sz w:val="13"/>
              </w:rPr>
              <w:t xml:space="preserve">Return quarantine status information </w:t>
            </w:r>
            <w:r>
              <w:rPr>
                <w:sz w:val="13"/>
              </w:rPr>
              <w:lastRenderedPageBreak/>
              <w:t>from the Synergy runtime or gateway.</w:t>
            </w:r>
          </w:p>
        </w:tc>
      </w:tr>
      <w:tr w:rsidR="006E5247" w14:paraId="2DB73126" w14:textId="77777777" w:rsidTr="00F43544">
        <w:trPr>
          <w:jc w:val="center"/>
        </w:trPr>
        <w:tc>
          <w:tcPr>
            <w:tcW w:w="738" w:type="dxa"/>
          </w:tcPr>
          <w:p w14:paraId="0095D854" w14:textId="77777777" w:rsidR="006E5247" w:rsidRDefault="00000000">
            <w:r>
              <w:rPr>
                <w:sz w:val="13"/>
              </w:rPr>
              <w:t>DAG, consensus, recovery</w:t>
            </w:r>
          </w:p>
        </w:tc>
        <w:tc>
          <w:tcPr>
            <w:tcW w:w="1688" w:type="dxa"/>
          </w:tcPr>
          <w:p w14:paraId="0F98D0FB" w14:textId="77777777" w:rsidR="006E5247" w:rsidRDefault="00000000">
            <w:r>
              <w:rPr>
                <w:sz w:val="13"/>
              </w:rPr>
              <w:t>synergy_getReconciliationPlan</w:t>
            </w:r>
          </w:p>
        </w:tc>
        <w:tc>
          <w:tcPr>
            <w:tcW w:w="725" w:type="dxa"/>
          </w:tcPr>
          <w:p w14:paraId="7495E514" w14:textId="77777777" w:rsidR="006E5247" w:rsidRDefault="00000000">
            <w:r>
              <w:rPr>
                <w:sz w:val="13"/>
              </w:rPr>
              <w:t>PublicRead</w:t>
            </w:r>
          </w:p>
        </w:tc>
        <w:tc>
          <w:tcPr>
            <w:tcW w:w="6477" w:type="dxa"/>
          </w:tcPr>
          <w:p w14:paraId="358228F0" w14:textId="77777777" w:rsidR="006E5247" w:rsidRDefault="00000000">
            <w:r>
              <w:rPr>
                <w:rFonts w:ascii="Menlo" w:hAnsi="Menlo"/>
                <w:sz w:val="13"/>
              </w:rPr>
              <w:t>rpc synergy_getReconciliationPlan '[]'</w:t>
            </w:r>
          </w:p>
        </w:tc>
        <w:tc>
          <w:tcPr>
            <w:tcW w:w="956" w:type="dxa"/>
          </w:tcPr>
          <w:p w14:paraId="5D695A39" w14:textId="77777777" w:rsidR="006E5247" w:rsidRDefault="00000000">
            <w:r>
              <w:rPr>
                <w:sz w:val="13"/>
              </w:rPr>
              <w:t>Return reconciliation plan information from the Synergy runtime or gateway.</w:t>
            </w:r>
          </w:p>
        </w:tc>
      </w:tr>
      <w:tr w:rsidR="006E5247" w14:paraId="598872C0" w14:textId="77777777" w:rsidTr="00F43544">
        <w:trPr>
          <w:jc w:val="center"/>
        </w:trPr>
        <w:tc>
          <w:tcPr>
            <w:tcW w:w="738" w:type="dxa"/>
          </w:tcPr>
          <w:p w14:paraId="67E53C9E" w14:textId="77777777" w:rsidR="006E5247" w:rsidRDefault="00000000">
            <w:r>
              <w:rPr>
                <w:sz w:val="13"/>
              </w:rPr>
              <w:t>DAG, consensus, recovery</w:t>
            </w:r>
          </w:p>
        </w:tc>
        <w:tc>
          <w:tcPr>
            <w:tcW w:w="1688" w:type="dxa"/>
          </w:tcPr>
          <w:p w14:paraId="605373FB" w14:textId="77777777" w:rsidR="006E5247" w:rsidRDefault="00000000">
            <w:r>
              <w:rPr>
                <w:sz w:val="13"/>
              </w:rPr>
              <w:t>synergy_getRejoinEligibility</w:t>
            </w:r>
          </w:p>
        </w:tc>
        <w:tc>
          <w:tcPr>
            <w:tcW w:w="725" w:type="dxa"/>
          </w:tcPr>
          <w:p w14:paraId="7C954450" w14:textId="77777777" w:rsidR="006E5247" w:rsidRDefault="00000000">
            <w:r>
              <w:rPr>
                <w:sz w:val="13"/>
              </w:rPr>
              <w:t>PublicRead</w:t>
            </w:r>
          </w:p>
        </w:tc>
        <w:tc>
          <w:tcPr>
            <w:tcW w:w="6477" w:type="dxa"/>
          </w:tcPr>
          <w:p w14:paraId="056AB2FE" w14:textId="77777777" w:rsidR="006E5247" w:rsidRDefault="00000000">
            <w:r>
              <w:rPr>
                <w:rFonts w:ascii="Menlo" w:hAnsi="Menlo"/>
                <w:sz w:val="13"/>
              </w:rPr>
              <w:t>rpc synergy_getRejoinEligibility '[]'</w:t>
            </w:r>
          </w:p>
        </w:tc>
        <w:tc>
          <w:tcPr>
            <w:tcW w:w="956" w:type="dxa"/>
          </w:tcPr>
          <w:p w14:paraId="69616C66" w14:textId="77777777" w:rsidR="006E5247" w:rsidRDefault="00000000">
            <w:r>
              <w:rPr>
                <w:sz w:val="13"/>
              </w:rPr>
              <w:t>Return rejoin eligibility information from the Synergy runtime or gateway.</w:t>
            </w:r>
          </w:p>
        </w:tc>
      </w:tr>
      <w:tr w:rsidR="006E5247" w14:paraId="68B2458A" w14:textId="77777777" w:rsidTr="00F43544">
        <w:trPr>
          <w:jc w:val="center"/>
        </w:trPr>
        <w:tc>
          <w:tcPr>
            <w:tcW w:w="738" w:type="dxa"/>
          </w:tcPr>
          <w:p w14:paraId="62A70697" w14:textId="77777777" w:rsidR="006E5247" w:rsidRDefault="00000000">
            <w:r>
              <w:rPr>
                <w:sz w:val="13"/>
              </w:rPr>
              <w:t>DAG, consensus, recovery</w:t>
            </w:r>
          </w:p>
        </w:tc>
        <w:tc>
          <w:tcPr>
            <w:tcW w:w="1688" w:type="dxa"/>
          </w:tcPr>
          <w:p w14:paraId="3CB4BCB3" w14:textId="77777777" w:rsidR="006E5247" w:rsidRDefault="00000000">
            <w:r>
              <w:rPr>
                <w:sz w:val="13"/>
              </w:rPr>
              <w:t>synergy_getRelayerHealth</w:t>
            </w:r>
          </w:p>
        </w:tc>
        <w:tc>
          <w:tcPr>
            <w:tcW w:w="725" w:type="dxa"/>
          </w:tcPr>
          <w:p w14:paraId="7CB803CD" w14:textId="77777777" w:rsidR="006E5247" w:rsidRDefault="00000000">
            <w:r>
              <w:rPr>
                <w:sz w:val="13"/>
              </w:rPr>
              <w:t>PublicRead</w:t>
            </w:r>
          </w:p>
        </w:tc>
        <w:tc>
          <w:tcPr>
            <w:tcW w:w="6477" w:type="dxa"/>
          </w:tcPr>
          <w:p w14:paraId="3A76DB70" w14:textId="77777777" w:rsidR="006E5247" w:rsidRDefault="00000000">
            <w:r>
              <w:rPr>
                <w:rFonts w:ascii="Menlo" w:hAnsi="Menlo"/>
                <w:sz w:val="13"/>
              </w:rPr>
              <w:t>rpc synergy_getRelayerHealth '[]'</w:t>
            </w:r>
          </w:p>
        </w:tc>
        <w:tc>
          <w:tcPr>
            <w:tcW w:w="956" w:type="dxa"/>
          </w:tcPr>
          <w:p w14:paraId="7CCD3D36" w14:textId="77777777" w:rsidR="006E5247" w:rsidRDefault="00000000">
            <w:r>
              <w:rPr>
                <w:sz w:val="13"/>
              </w:rPr>
              <w:t>Get health status of all relayers.</w:t>
            </w:r>
          </w:p>
        </w:tc>
      </w:tr>
      <w:tr w:rsidR="006E5247" w14:paraId="091B467D" w14:textId="77777777" w:rsidTr="00F43544">
        <w:trPr>
          <w:jc w:val="center"/>
        </w:trPr>
        <w:tc>
          <w:tcPr>
            <w:tcW w:w="738" w:type="dxa"/>
          </w:tcPr>
          <w:p w14:paraId="1A22A1D1" w14:textId="77777777" w:rsidR="006E5247" w:rsidRDefault="00000000">
            <w:r>
              <w:rPr>
                <w:sz w:val="13"/>
              </w:rPr>
              <w:t>DAG, consensus, recovery</w:t>
            </w:r>
          </w:p>
        </w:tc>
        <w:tc>
          <w:tcPr>
            <w:tcW w:w="1688" w:type="dxa"/>
          </w:tcPr>
          <w:p w14:paraId="3DA68ADE" w14:textId="77777777" w:rsidR="006E5247" w:rsidRDefault="00000000">
            <w:r>
              <w:rPr>
                <w:sz w:val="13"/>
              </w:rPr>
              <w:t>synergy_getSelfHealStatus</w:t>
            </w:r>
          </w:p>
        </w:tc>
        <w:tc>
          <w:tcPr>
            <w:tcW w:w="725" w:type="dxa"/>
          </w:tcPr>
          <w:p w14:paraId="392A4C7A" w14:textId="77777777" w:rsidR="006E5247" w:rsidRDefault="00000000">
            <w:r>
              <w:rPr>
                <w:sz w:val="13"/>
              </w:rPr>
              <w:t>PublicRead</w:t>
            </w:r>
          </w:p>
        </w:tc>
        <w:tc>
          <w:tcPr>
            <w:tcW w:w="6477" w:type="dxa"/>
          </w:tcPr>
          <w:p w14:paraId="26C4B864" w14:textId="77777777" w:rsidR="006E5247" w:rsidRDefault="00000000">
            <w:r>
              <w:rPr>
                <w:rFonts w:ascii="Menlo" w:hAnsi="Menlo"/>
                <w:sz w:val="13"/>
              </w:rPr>
              <w:t>rpc synergy_getSelfHealStatus '[]'</w:t>
            </w:r>
          </w:p>
        </w:tc>
        <w:tc>
          <w:tcPr>
            <w:tcW w:w="956" w:type="dxa"/>
          </w:tcPr>
          <w:p w14:paraId="63E2A686" w14:textId="77777777" w:rsidR="006E5247" w:rsidRDefault="00000000">
            <w:r>
              <w:rPr>
                <w:sz w:val="13"/>
              </w:rPr>
              <w:t>Return self heal status information from the Synergy runtime or gateway.</w:t>
            </w:r>
          </w:p>
        </w:tc>
      </w:tr>
      <w:tr w:rsidR="006E5247" w14:paraId="0F88D5C8" w14:textId="77777777" w:rsidTr="00F43544">
        <w:trPr>
          <w:jc w:val="center"/>
        </w:trPr>
        <w:tc>
          <w:tcPr>
            <w:tcW w:w="738" w:type="dxa"/>
          </w:tcPr>
          <w:p w14:paraId="766BDAC9" w14:textId="77777777" w:rsidR="006E5247" w:rsidRDefault="00000000">
            <w:r>
              <w:rPr>
                <w:sz w:val="13"/>
              </w:rPr>
              <w:t>DAG, consensus, recovery</w:t>
            </w:r>
          </w:p>
        </w:tc>
        <w:tc>
          <w:tcPr>
            <w:tcW w:w="1688" w:type="dxa"/>
          </w:tcPr>
          <w:p w14:paraId="22B545C3" w14:textId="77777777" w:rsidR="006E5247" w:rsidRDefault="00000000">
            <w:r>
              <w:rPr>
                <w:sz w:val="13"/>
              </w:rPr>
              <w:t>synergy_getShadowStatus</w:t>
            </w:r>
          </w:p>
        </w:tc>
        <w:tc>
          <w:tcPr>
            <w:tcW w:w="725" w:type="dxa"/>
          </w:tcPr>
          <w:p w14:paraId="1F41FD2B" w14:textId="77777777" w:rsidR="006E5247" w:rsidRDefault="00000000">
            <w:r>
              <w:rPr>
                <w:sz w:val="13"/>
              </w:rPr>
              <w:t>PublicRead</w:t>
            </w:r>
          </w:p>
        </w:tc>
        <w:tc>
          <w:tcPr>
            <w:tcW w:w="6477" w:type="dxa"/>
          </w:tcPr>
          <w:p w14:paraId="419A1E5B" w14:textId="77777777" w:rsidR="006E5247" w:rsidRDefault="00000000">
            <w:r>
              <w:rPr>
                <w:rFonts w:ascii="Menlo" w:hAnsi="Menlo"/>
                <w:sz w:val="13"/>
              </w:rPr>
              <w:t>rpc synergy_getShadowStatus '[]'</w:t>
            </w:r>
          </w:p>
        </w:tc>
        <w:tc>
          <w:tcPr>
            <w:tcW w:w="956" w:type="dxa"/>
          </w:tcPr>
          <w:p w14:paraId="508B6AB1" w14:textId="77777777" w:rsidR="006E5247" w:rsidRDefault="00000000">
            <w:r>
              <w:rPr>
                <w:sz w:val="13"/>
              </w:rPr>
              <w:t>Return shadow status information from the Synergy runtime or gateway.</w:t>
            </w:r>
          </w:p>
        </w:tc>
      </w:tr>
      <w:tr w:rsidR="006E5247" w14:paraId="2E88EE2B" w14:textId="77777777" w:rsidTr="00F43544">
        <w:trPr>
          <w:jc w:val="center"/>
        </w:trPr>
        <w:tc>
          <w:tcPr>
            <w:tcW w:w="738" w:type="dxa"/>
          </w:tcPr>
          <w:p w14:paraId="0F7E0618" w14:textId="77777777" w:rsidR="006E5247" w:rsidRDefault="00000000">
            <w:r>
              <w:rPr>
                <w:sz w:val="13"/>
              </w:rPr>
              <w:t>DAG, consensus, recovery</w:t>
            </w:r>
          </w:p>
        </w:tc>
        <w:tc>
          <w:tcPr>
            <w:tcW w:w="1688" w:type="dxa"/>
          </w:tcPr>
          <w:p w14:paraId="70BC6F2D" w14:textId="77777777" w:rsidR="006E5247" w:rsidRDefault="00000000">
            <w:r>
              <w:rPr>
                <w:sz w:val="13"/>
              </w:rPr>
              <w:t>synergy_getSnapshotCatalog</w:t>
            </w:r>
          </w:p>
        </w:tc>
        <w:tc>
          <w:tcPr>
            <w:tcW w:w="725" w:type="dxa"/>
          </w:tcPr>
          <w:p w14:paraId="080214DA" w14:textId="77777777" w:rsidR="006E5247" w:rsidRDefault="00000000">
            <w:r>
              <w:rPr>
                <w:sz w:val="13"/>
              </w:rPr>
              <w:t>PublicRead</w:t>
            </w:r>
          </w:p>
        </w:tc>
        <w:tc>
          <w:tcPr>
            <w:tcW w:w="6477" w:type="dxa"/>
          </w:tcPr>
          <w:p w14:paraId="52E69A47" w14:textId="77777777" w:rsidR="006E5247" w:rsidRDefault="00000000">
            <w:r>
              <w:rPr>
                <w:rFonts w:ascii="Menlo" w:hAnsi="Menlo"/>
                <w:sz w:val="13"/>
              </w:rPr>
              <w:t>rpc synergy_getSnapshotCatalog '[]'</w:t>
            </w:r>
          </w:p>
        </w:tc>
        <w:tc>
          <w:tcPr>
            <w:tcW w:w="956" w:type="dxa"/>
          </w:tcPr>
          <w:p w14:paraId="73B980A3" w14:textId="77777777" w:rsidR="006E5247" w:rsidRDefault="00000000">
            <w:r>
              <w:rPr>
                <w:sz w:val="13"/>
              </w:rPr>
              <w:t>Return snapshot catalog information from the Synergy runtime or gateway.</w:t>
            </w:r>
          </w:p>
        </w:tc>
      </w:tr>
      <w:tr w:rsidR="006E5247" w14:paraId="1A2F35E9" w14:textId="77777777" w:rsidTr="00F43544">
        <w:trPr>
          <w:jc w:val="center"/>
        </w:trPr>
        <w:tc>
          <w:tcPr>
            <w:tcW w:w="738" w:type="dxa"/>
          </w:tcPr>
          <w:p w14:paraId="5625B253" w14:textId="77777777" w:rsidR="006E5247" w:rsidRDefault="00000000">
            <w:r>
              <w:rPr>
                <w:sz w:val="13"/>
              </w:rPr>
              <w:t>DAG, consensus, recovery</w:t>
            </w:r>
          </w:p>
        </w:tc>
        <w:tc>
          <w:tcPr>
            <w:tcW w:w="1688" w:type="dxa"/>
          </w:tcPr>
          <w:p w14:paraId="7F36F7A9" w14:textId="77777777" w:rsidR="006E5247" w:rsidRDefault="00000000">
            <w:r>
              <w:rPr>
                <w:sz w:val="13"/>
              </w:rPr>
              <w:t>synergy_listSnapshots</w:t>
            </w:r>
          </w:p>
        </w:tc>
        <w:tc>
          <w:tcPr>
            <w:tcW w:w="725" w:type="dxa"/>
          </w:tcPr>
          <w:p w14:paraId="7AC8029B" w14:textId="77777777" w:rsidR="006E5247" w:rsidRDefault="00000000">
            <w:r>
              <w:rPr>
                <w:sz w:val="13"/>
              </w:rPr>
              <w:t>PublicRead</w:t>
            </w:r>
          </w:p>
        </w:tc>
        <w:tc>
          <w:tcPr>
            <w:tcW w:w="6477" w:type="dxa"/>
          </w:tcPr>
          <w:p w14:paraId="6618EA05" w14:textId="77777777" w:rsidR="006E5247" w:rsidRDefault="00000000">
            <w:r>
              <w:rPr>
                <w:rFonts w:ascii="Menlo" w:hAnsi="Menlo"/>
                <w:sz w:val="13"/>
              </w:rPr>
              <w:t>rpc synergy_listSnapshots '[]'</w:t>
            </w:r>
          </w:p>
        </w:tc>
        <w:tc>
          <w:tcPr>
            <w:tcW w:w="956" w:type="dxa"/>
          </w:tcPr>
          <w:p w14:paraId="64D6A971" w14:textId="77777777" w:rsidR="006E5247" w:rsidRDefault="00000000">
            <w:r>
              <w:rPr>
                <w:sz w:val="13"/>
              </w:rPr>
              <w:t>Synergy RPC method for list snapshots.</w:t>
            </w:r>
          </w:p>
        </w:tc>
      </w:tr>
      <w:tr w:rsidR="006E5247" w14:paraId="0C4A8C57" w14:textId="77777777" w:rsidTr="00F43544">
        <w:trPr>
          <w:jc w:val="center"/>
        </w:trPr>
        <w:tc>
          <w:tcPr>
            <w:tcW w:w="738" w:type="dxa"/>
          </w:tcPr>
          <w:p w14:paraId="2033E7AA" w14:textId="77777777" w:rsidR="006E5247" w:rsidRDefault="00000000">
            <w:r>
              <w:rPr>
                <w:sz w:val="13"/>
              </w:rPr>
              <w:t>DAG, consensus, recovery</w:t>
            </w:r>
          </w:p>
        </w:tc>
        <w:tc>
          <w:tcPr>
            <w:tcW w:w="1688" w:type="dxa"/>
          </w:tcPr>
          <w:p w14:paraId="024B2B32" w14:textId="77777777" w:rsidR="006E5247" w:rsidRDefault="00000000">
            <w:r>
              <w:rPr>
                <w:sz w:val="13"/>
              </w:rPr>
              <w:t>synergy_requestRejoin</w:t>
            </w:r>
          </w:p>
        </w:tc>
        <w:tc>
          <w:tcPr>
            <w:tcW w:w="725" w:type="dxa"/>
          </w:tcPr>
          <w:p w14:paraId="18C4C6C1" w14:textId="77777777" w:rsidR="006E5247" w:rsidRDefault="00000000">
            <w:r>
              <w:rPr>
                <w:sz w:val="13"/>
              </w:rPr>
              <w:t>Operator</w:t>
            </w:r>
          </w:p>
        </w:tc>
        <w:tc>
          <w:tcPr>
            <w:tcW w:w="6477" w:type="dxa"/>
          </w:tcPr>
          <w:p w14:paraId="50098653" w14:textId="77777777" w:rsidR="006E5247" w:rsidRDefault="00000000">
            <w:r>
              <w:rPr>
                <w:rFonts w:ascii="Menlo" w:hAnsi="Menlo"/>
                <w:sz w:val="13"/>
              </w:rPr>
              <w:t>rpc synergy_requestRejoin '[12345,"&lt;common_hash&gt;",true,true,true,true,true,true]'</w:t>
            </w:r>
          </w:p>
        </w:tc>
        <w:tc>
          <w:tcPr>
            <w:tcW w:w="956" w:type="dxa"/>
          </w:tcPr>
          <w:p w14:paraId="1872EF14" w14:textId="77777777" w:rsidR="006E5247" w:rsidRDefault="00000000">
            <w:r>
              <w:rPr>
                <w:sz w:val="13"/>
              </w:rPr>
              <w:t>Synergy RPC method for request rejoin.</w:t>
            </w:r>
          </w:p>
        </w:tc>
      </w:tr>
      <w:tr w:rsidR="006E5247" w14:paraId="1E9C8565" w14:textId="77777777" w:rsidTr="00F43544">
        <w:trPr>
          <w:jc w:val="center"/>
        </w:trPr>
        <w:tc>
          <w:tcPr>
            <w:tcW w:w="738" w:type="dxa"/>
          </w:tcPr>
          <w:p w14:paraId="22F69051" w14:textId="77777777" w:rsidR="006E5247" w:rsidRDefault="00000000">
            <w:r>
              <w:rPr>
                <w:sz w:val="13"/>
              </w:rPr>
              <w:t>DAG, consensus, recovery</w:t>
            </w:r>
          </w:p>
        </w:tc>
        <w:tc>
          <w:tcPr>
            <w:tcW w:w="1688" w:type="dxa"/>
          </w:tcPr>
          <w:p w14:paraId="680B3B6E" w14:textId="77777777" w:rsidR="006E5247" w:rsidRDefault="00000000">
            <w:r>
              <w:rPr>
                <w:sz w:val="13"/>
              </w:rPr>
              <w:t>synergy_selfHealFromArchive</w:t>
            </w:r>
          </w:p>
        </w:tc>
        <w:tc>
          <w:tcPr>
            <w:tcW w:w="725" w:type="dxa"/>
          </w:tcPr>
          <w:p w14:paraId="11F3DA28" w14:textId="77777777" w:rsidR="006E5247" w:rsidRDefault="00000000">
            <w:r>
              <w:rPr>
                <w:sz w:val="13"/>
              </w:rPr>
              <w:t>Operator</w:t>
            </w:r>
          </w:p>
        </w:tc>
        <w:tc>
          <w:tcPr>
            <w:tcW w:w="6477" w:type="dxa"/>
          </w:tcPr>
          <w:p w14:paraId="5304F949" w14:textId="77777777" w:rsidR="006E5247" w:rsidRDefault="00000000">
            <w:r>
              <w:rPr>
                <w:rFonts w:ascii="Menlo" w:hAnsi="Menlo"/>
                <w:sz w:val="13"/>
              </w:rPr>
              <w:t>rpc synergy_selfHealFromArchive '[]'</w:t>
            </w:r>
          </w:p>
        </w:tc>
        <w:tc>
          <w:tcPr>
            <w:tcW w:w="956" w:type="dxa"/>
          </w:tcPr>
          <w:p w14:paraId="00DC4DAD" w14:textId="77777777" w:rsidR="006E5247" w:rsidRDefault="00000000">
            <w:r>
              <w:rPr>
                <w:sz w:val="13"/>
              </w:rPr>
              <w:t>Synergy RPC method for self heal from archive.</w:t>
            </w:r>
          </w:p>
        </w:tc>
      </w:tr>
      <w:tr w:rsidR="006E5247" w14:paraId="060BC362" w14:textId="77777777" w:rsidTr="00F43544">
        <w:trPr>
          <w:jc w:val="center"/>
        </w:trPr>
        <w:tc>
          <w:tcPr>
            <w:tcW w:w="738" w:type="dxa"/>
          </w:tcPr>
          <w:p w14:paraId="75B63939" w14:textId="77777777" w:rsidR="006E5247" w:rsidRDefault="00000000">
            <w:r>
              <w:rPr>
                <w:sz w:val="13"/>
              </w:rPr>
              <w:t>DAG, consensus, recovery</w:t>
            </w:r>
          </w:p>
        </w:tc>
        <w:tc>
          <w:tcPr>
            <w:tcW w:w="1688" w:type="dxa"/>
          </w:tcPr>
          <w:p w14:paraId="6ABE3AA0" w14:textId="77777777" w:rsidR="006E5247" w:rsidRDefault="00000000">
            <w:r>
              <w:rPr>
                <w:sz w:val="13"/>
              </w:rPr>
              <w:t>synergy_selfHealFromSnapshot</w:t>
            </w:r>
          </w:p>
        </w:tc>
        <w:tc>
          <w:tcPr>
            <w:tcW w:w="725" w:type="dxa"/>
          </w:tcPr>
          <w:p w14:paraId="1EDBF866" w14:textId="77777777" w:rsidR="006E5247" w:rsidRDefault="00000000">
            <w:r>
              <w:rPr>
                <w:sz w:val="13"/>
              </w:rPr>
              <w:t>Operator</w:t>
            </w:r>
          </w:p>
        </w:tc>
        <w:tc>
          <w:tcPr>
            <w:tcW w:w="6477" w:type="dxa"/>
          </w:tcPr>
          <w:p w14:paraId="77D52696" w14:textId="77777777" w:rsidR="006E5247" w:rsidRDefault="00000000">
            <w:r>
              <w:rPr>
                <w:rFonts w:ascii="Menlo" w:hAnsi="Menlo"/>
                <w:sz w:val="13"/>
              </w:rPr>
              <w:t>rpc synergy_selfHealFromSnapshot '["&lt;manifest_path&gt;","&lt;snapshot_root&gt;"]'</w:t>
            </w:r>
          </w:p>
        </w:tc>
        <w:tc>
          <w:tcPr>
            <w:tcW w:w="956" w:type="dxa"/>
          </w:tcPr>
          <w:p w14:paraId="473637E9" w14:textId="77777777" w:rsidR="006E5247" w:rsidRDefault="00000000">
            <w:r>
              <w:rPr>
                <w:sz w:val="13"/>
              </w:rPr>
              <w:t>Synergy RPC method for self heal from snapshot.</w:t>
            </w:r>
          </w:p>
        </w:tc>
      </w:tr>
      <w:tr w:rsidR="006E5247" w14:paraId="1A336356" w14:textId="77777777" w:rsidTr="00F43544">
        <w:trPr>
          <w:jc w:val="center"/>
        </w:trPr>
        <w:tc>
          <w:tcPr>
            <w:tcW w:w="738" w:type="dxa"/>
          </w:tcPr>
          <w:p w14:paraId="0C5342FF" w14:textId="77777777" w:rsidR="006E5247" w:rsidRDefault="00000000">
            <w:r>
              <w:rPr>
                <w:sz w:val="13"/>
              </w:rPr>
              <w:t>DAG, consensus, recovery</w:t>
            </w:r>
          </w:p>
        </w:tc>
        <w:tc>
          <w:tcPr>
            <w:tcW w:w="1688" w:type="dxa"/>
          </w:tcPr>
          <w:p w14:paraId="713DF38C" w14:textId="77777777" w:rsidR="006E5247" w:rsidRDefault="00000000">
            <w:r>
              <w:rPr>
                <w:sz w:val="13"/>
              </w:rPr>
              <w:t>synergy_startSelfHeal</w:t>
            </w:r>
          </w:p>
        </w:tc>
        <w:tc>
          <w:tcPr>
            <w:tcW w:w="725" w:type="dxa"/>
          </w:tcPr>
          <w:p w14:paraId="70B52390" w14:textId="77777777" w:rsidR="006E5247" w:rsidRDefault="00000000">
            <w:r>
              <w:rPr>
                <w:sz w:val="13"/>
              </w:rPr>
              <w:t>Operator</w:t>
            </w:r>
          </w:p>
        </w:tc>
        <w:tc>
          <w:tcPr>
            <w:tcW w:w="6477" w:type="dxa"/>
          </w:tcPr>
          <w:p w14:paraId="7022461E" w14:textId="77777777" w:rsidR="006E5247" w:rsidRDefault="00000000">
            <w:r>
              <w:rPr>
                <w:rFonts w:ascii="Menlo" w:hAnsi="Menlo"/>
                <w:sz w:val="13"/>
              </w:rPr>
              <w:t>rpc synergy_startSelfHeal '[]'</w:t>
            </w:r>
          </w:p>
        </w:tc>
        <w:tc>
          <w:tcPr>
            <w:tcW w:w="956" w:type="dxa"/>
          </w:tcPr>
          <w:p w14:paraId="6DE8E202" w14:textId="77777777" w:rsidR="006E5247" w:rsidRDefault="00000000">
            <w:r>
              <w:rPr>
                <w:sz w:val="13"/>
              </w:rPr>
              <w:t>Synergy RPC method for start self heal.</w:t>
            </w:r>
          </w:p>
        </w:tc>
      </w:tr>
      <w:tr w:rsidR="006E5247" w14:paraId="54A1B0FB" w14:textId="77777777" w:rsidTr="00F43544">
        <w:trPr>
          <w:jc w:val="center"/>
        </w:trPr>
        <w:tc>
          <w:tcPr>
            <w:tcW w:w="738" w:type="dxa"/>
          </w:tcPr>
          <w:p w14:paraId="4076906A" w14:textId="77777777" w:rsidR="006E5247" w:rsidRDefault="00000000">
            <w:r>
              <w:rPr>
                <w:sz w:val="13"/>
              </w:rPr>
              <w:t>DAG, consensus, recovery</w:t>
            </w:r>
          </w:p>
        </w:tc>
        <w:tc>
          <w:tcPr>
            <w:tcW w:w="1688" w:type="dxa"/>
          </w:tcPr>
          <w:p w14:paraId="1F8F18DD" w14:textId="77777777" w:rsidR="006E5247" w:rsidRDefault="00000000">
            <w:r>
              <w:rPr>
                <w:sz w:val="13"/>
              </w:rPr>
              <w:t>synergy_startShadowObserve</w:t>
            </w:r>
          </w:p>
        </w:tc>
        <w:tc>
          <w:tcPr>
            <w:tcW w:w="725" w:type="dxa"/>
          </w:tcPr>
          <w:p w14:paraId="4FB98E68" w14:textId="77777777" w:rsidR="006E5247" w:rsidRDefault="00000000">
            <w:r>
              <w:rPr>
                <w:sz w:val="13"/>
              </w:rPr>
              <w:t>Operator</w:t>
            </w:r>
          </w:p>
        </w:tc>
        <w:tc>
          <w:tcPr>
            <w:tcW w:w="6477" w:type="dxa"/>
          </w:tcPr>
          <w:p w14:paraId="1C99077F" w14:textId="77777777" w:rsidR="006E5247" w:rsidRDefault="00000000">
            <w:r>
              <w:rPr>
                <w:rFonts w:ascii="Menlo" w:hAnsi="Menlo"/>
                <w:sz w:val="13"/>
              </w:rPr>
              <w:t>rpc synergy_startShadowObserve '[1000]'</w:t>
            </w:r>
          </w:p>
        </w:tc>
        <w:tc>
          <w:tcPr>
            <w:tcW w:w="956" w:type="dxa"/>
          </w:tcPr>
          <w:p w14:paraId="35C15334" w14:textId="77777777" w:rsidR="006E5247" w:rsidRDefault="00000000">
            <w:r>
              <w:rPr>
                <w:sz w:val="13"/>
              </w:rPr>
              <w:t>Synergy RPC method for start shadow observe.</w:t>
            </w:r>
          </w:p>
        </w:tc>
      </w:tr>
      <w:tr w:rsidR="006E5247" w14:paraId="1D5EE672" w14:textId="77777777" w:rsidTr="00F43544">
        <w:trPr>
          <w:jc w:val="center"/>
        </w:trPr>
        <w:tc>
          <w:tcPr>
            <w:tcW w:w="738" w:type="dxa"/>
          </w:tcPr>
          <w:p w14:paraId="5A0F64C6" w14:textId="77777777" w:rsidR="006E5247" w:rsidRDefault="00000000">
            <w:r>
              <w:rPr>
                <w:sz w:val="13"/>
              </w:rPr>
              <w:t>DAG, consensus, recovery</w:t>
            </w:r>
          </w:p>
        </w:tc>
        <w:tc>
          <w:tcPr>
            <w:tcW w:w="1688" w:type="dxa"/>
          </w:tcPr>
          <w:p w14:paraId="1B99E6BC" w14:textId="77777777" w:rsidR="006E5247" w:rsidRDefault="00000000">
            <w:r>
              <w:rPr>
                <w:sz w:val="13"/>
              </w:rPr>
              <w:t>synergy_submitAegisDagTransaction</w:t>
            </w:r>
          </w:p>
        </w:tc>
        <w:tc>
          <w:tcPr>
            <w:tcW w:w="725" w:type="dxa"/>
          </w:tcPr>
          <w:p w14:paraId="7A3575DD" w14:textId="77777777" w:rsidR="006E5247" w:rsidRDefault="00000000">
            <w:r>
              <w:rPr>
                <w:sz w:val="13"/>
              </w:rPr>
              <w:t>PublicClient</w:t>
            </w:r>
          </w:p>
        </w:tc>
        <w:tc>
          <w:tcPr>
            <w:tcW w:w="6477" w:type="dxa"/>
          </w:tcPr>
          <w:p w14:paraId="6FF788A2" w14:textId="77777777" w:rsidR="006E5247" w:rsidRDefault="00000000">
            <w:r>
              <w:rPr>
                <w:rFonts w:ascii="Menlo" w:hAnsi="Menlo"/>
                <w:sz w:val="13"/>
              </w:rPr>
              <w:t>rpc synergy_submitAegisDagTransaction '[{"transaction":"&lt;aegis_dag_tx_envelope&gt;"}]'</w:t>
            </w:r>
          </w:p>
        </w:tc>
        <w:tc>
          <w:tcPr>
            <w:tcW w:w="956" w:type="dxa"/>
          </w:tcPr>
          <w:p w14:paraId="06419788" w14:textId="77777777" w:rsidR="006E5247" w:rsidRDefault="00000000">
            <w:r>
              <w:rPr>
                <w:sz w:val="13"/>
              </w:rPr>
              <w:t>Submit an Aegis-protected transaction for DAG-aware ordering.</w:t>
            </w:r>
          </w:p>
        </w:tc>
      </w:tr>
      <w:tr w:rsidR="006E5247" w14:paraId="513381DB" w14:textId="77777777" w:rsidTr="00F43544">
        <w:trPr>
          <w:jc w:val="center"/>
        </w:trPr>
        <w:tc>
          <w:tcPr>
            <w:tcW w:w="738" w:type="dxa"/>
          </w:tcPr>
          <w:p w14:paraId="5CBB5311" w14:textId="77777777" w:rsidR="006E5247" w:rsidRDefault="00000000">
            <w:r>
              <w:rPr>
                <w:sz w:val="13"/>
              </w:rPr>
              <w:t>DAG, consensus, recovery</w:t>
            </w:r>
          </w:p>
        </w:tc>
        <w:tc>
          <w:tcPr>
            <w:tcW w:w="1688" w:type="dxa"/>
          </w:tcPr>
          <w:p w14:paraId="196EA119" w14:textId="77777777" w:rsidR="006E5247" w:rsidRDefault="00000000">
            <w:r>
              <w:rPr>
                <w:sz w:val="13"/>
              </w:rPr>
              <w:t>synergy_submitAegisDagTransactionBatch</w:t>
            </w:r>
          </w:p>
        </w:tc>
        <w:tc>
          <w:tcPr>
            <w:tcW w:w="725" w:type="dxa"/>
          </w:tcPr>
          <w:p w14:paraId="44270177" w14:textId="77777777" w:rsidR="006E5247" w:rsidRDefault="00000000">
            <w:r>
              <w:rPr>
                <w:sz w:val="13"/>
              </w:rPr>
              <w:t>PublicClient</w:t>
            </w:r>
          </w:p>
        </w:tc>
        <w:tc>
          <w:tcPr>
            <w:tcW w:w="6477" w:type="dxa"/>
          </w:tcPr>
          <w:p w14:paraId="277013B7" w14:textId="77777777" w:rsidR="006E5247" w:rsidRDefault="00000000">
            <w:r>
              <w:rPr>
                <w:rFonts w:ascii="Menlo" w:hAnsi="Menlo"/>
                <w:sz w:val="13"/>
              </w:rPr>
              <w:t>rpc synergy_submitAegisDagTransactionBatch '[[{"transaction":"&lt;aegis_dag_tx_envelope&gt;"}]]'</w:t>
            </w:r>
          </w:p>
        </w:tc>
        <w:tc>
          <w:tcPr>
            <w:tcW w:w="956" w:type="dxa"/>
          </w:tcPr>
          <w:p w14:paraId="11B11306" w14:textId="77777777" w:rsidR="006E5247" w:rsidRDefault="00000000">
            <w:r>
              <w:rPr>
                <w:sz w:val="13"/>
              </w:rPr>
              <w:t>Submit aegis dag transaction batch to the Synergy runtime.</w:t>
            </w:r>
          </w:p>
        </w:tc>
      </w:tr>
      <w:tr w:rsidR="006E5247" w14:paraId="5AF71B1F" w14:textId="77777777" w:rsidTr="00F43544">
        <w:trPr>
          <w:jc w:val="center"/>
        </w:trPr>
        <w:tc>
          <w:tcPr>
            <w:tcW w:w="738" w:type="dxa"/>
          </w:tcPr>
          <w:p w14:paraId="40097CA2" w14:textId="77777777" w:rsidR="006E5247" w:rsidRDefault="00000000">
            <w:r>
              <w:rPr>
                <w:sz w:val="13"/>
              </w:rPr>
              <w:t>DAG, consen</w:t>
            </w:r>
            <w:r>
              <w:rPr>
                <w:sz w:val="13"/>
              </w:rPr>
              <w:lastRenderedPageBreak/>
              <w:t>sus, recovery</w:t>
            </w:r>
          </w:p>
        </w:tc>
        <w:tc>
          <w:tcPr>
            <w:tcW w:w="1688" w:type="dxa"/>
          </w:tcPr>
          <w:p w14:paraId="46FF3708" w14:textId="77777777" w:rsidR="006E5247" w:rsidRDefault="00000000">
            <w:r>
              <w:rPr>
                <w:sz w:val="13"/>
              </w:rPr>
              <w:lastRenderedPageBreak/>
              <w:t>synergy_syncFromCanonicalPeer</w:t>
            </w:r>
          </w:p>
        </w:tc>
        <w:tc>
          <w:tcPr>
            <w:tcW w:w="725" w:type="dxa"/>
          </w:tcPr>
          <w:p w14:paraId="47EF0220" w14:textId="77777777" w:rsidR="006E5247" w:rsidRDefault="00000000">
            <w:r>
              <w:rPr>
                <w:sz w:val="13"/>
              </w:rPr>
              <w:t>Operator</w:t>
            </w:r>
          </w:p>
        </w:tc>
        <w:tc>
          <w:tcPr>
            <w:tcW w:w="6477" w:type="dxa"/>
          </w:tcPr>
          <w:p w14:paraId="373165C2" w14:textId="77777777" w:rsidR="006E5247" w:rsidRDefault="00000000">
            <w:r>
              <w:rPr>
                <w:rFonts w:ascii="Menlo" w:hAnsi="Menlo"/>
                <w:sz w:val="13"/>
              </w:rPr>
              <w:t>rpc synergy_syncFromCanonicalPeer '[12345,"&lt;canonical_hash&gt;","&lt;source_peer&gt;",true,true,true,false]'</w:t>
            </w:r>
          </w:p>
        </w:tc>
        <w:tc>
          <w:tcPr>
            <w:tcW w:w="956" w:type="dxa"/>
          </w:tcPr>
          <w:p w14:paraId="7D199F09" w14:textId="77777777" w:rsidR="006E5247" w:rsidRDefault="00000000">
            <w:r>
              <w:rPr>
                <w:sz w:val="13"/>
              </w:rPr>
              <w:t xml:space="preserve">Synergy RPC method for </w:t>
            </w:r>
            <w:r>
              <w:rPr>
                <w:sz w:val="13"/>
              </w:rPr>
              <w:lastRenderedPageBreak/>
              <w:t>sync from canonical peer.</w:t>
            </w:r>
          </w:p>
        </w:tc>
      </w:tr>
      <w:tr w:rsidR="006E5247" w14:paraId="2CE4F730" w14:textId="77777777" w:rsidTr="00F43544">
        <w:trPr>
          <w:jc w:val="center"/>
        </w:trPr>
        <w:tc>
          <w:tcPr>
            <w:tcW w:w="738" w:type="dxa"/>
          </w:tcPr>
          <w:p w14:paraId="54D86208" w14:textId="77777777" w:rsidR="006E5247" w:rsidRDefault="00000000">
            <w:r>
              <w:rPr>
                <w:sz w:val="13"/>
              </w:rPr>
              <w:t>DAG, consensus, recovery</w:t>
            </w:r>
          </w:p>
        </w:tc>
        <w:tc>
          <w:tcPr>
            <w:tcW w:w="1688" w:type="dxa"/>
          </w:tcPr>
          <w:p w14:paraId="0C35AAB8" w14:textId="77777777" w:rsidR="006E5247" w:rsidRDefault="00000000">
            <w:r>
              <w:rPr>
                <w:sz w:val="13"/>
              </w:rPr>
              <w:t>synergy_verifyAegisSnapshotCatalog</w:t>
            </w:r>
          </w:p>
        </w:tc>
        <w:tc>
          <w:tcPr>
            <w:tcW w:w="725" w:type="dxa"/>
          </w:tcPr>
          <w:p w14:paraId="01E31835" w14:textId="77777777" w:rsidR="006E5247" w:rsidRDefault="00000000">
            <w:r>
              <w:rPr>
                <w:sz w:val="13"/>
              </w:rPr>
              <w:t>PublicRead</w:t>
            </w:r>
          </w:p>
        </w:tc>
        <w:tc>
          <w:tcPr>
            <w:tcW w:w="6477" w:type="dxa"/>
          </w:tcPr>
          <w:p w14:paraId="0024680C" w14:textId="77777777" w:rsidR="006E5247" w:rsidRDefault="00000000">
            <w:r>
              <w:rPr>
                <w:rFonts w:ascii="Menlo" w:hAnsi="Menlo"/>
                <w:sz w:val="13"/>
              </w:rPr>
              <w:t>rpc synergy_verifyAegisSnapshotCatalog '[]'</w:t>
            </w:r>
          </w:p>
        </w:tc>
        <w:tc>
          <w:tcPr>
            <w:tcW w:w="956" w:type="dxa"/>
          </w:tcPr>
          <w:p w14:paraId="0FB85015" w14:textId="77777777" w:rsidR="006E5247" w:rsidRDefault="00000000">
            <w:r>
              <w:rPr>
                <w:sz w:val="13"/>
              </w:rPr>
              <w:t>Verify aegis snapshot catalog and return a deterministic validation result. Note: Runtime exposes a fail-closed placeholder until snapshot catalog verification is complete.</w:t>
            </w:r>
          </w:p>
        </w:tc>
      </w:tr>
      <w:tr w:rsidR="006E5247" w14:paraId="50E9BC04" w14:textId="77777777" w:rsidTr="00F43544">
        <w:trPr>
          <w:jc w:val="center"/>
        </w:trPr>
        <w:tc>
          <w:tcPr>
            <w:tcW w:w="738" w:type="dxa"/>
          </w:tcPr>
          <w:p w14:paraId="66EBB38B" w14:textId="77777777" w:rsidR="006E5247" w:rsidRDefault="00000000">
            <w:r>
              <w:rPr>
                <w:sz w:val="13"/>
              </w:rPr>
              <w:t>DAG, consensus, recovery</w:t>
            </w:r>
          </w:p>
        </w:tc>
        <w:tc>
          <w:tcPr>
            <w:tcW w:w="1688" w:type="dxa"/>
          </w:tcPr>
          <w:p w14:paraId="7B53C3CB" w14:textId="77777777" w:rsidR="006E5247" w:rsidRDefault="00000000">
            <w:r>
              <w:rPr>
                <w:sz w:val="13"/>
              </w:rPr>
              <w:t>synergy_verifyAegisSnapshotManifest</w:t>
            </w:r>
          </w:p>
        </w:tc>
        <w:tc>
          <w:tcPr>
            <w:tcW w:w="725" w:type="dxa"/>
          </w:tcPr>
          <w:p w14:paraId="578B3CF4" w14:textId="77777777" w:rsidR="006E5247" w:rsidRDefault="00000000">
            <w:r>
              <w:rPr>
                <w:sz w:val="13"/>
              </w:rPr>
              <w:t>PublicRead</w:t>
            </w:r>
          </w:p>
        </w:tc>
        <w:tc>
          <w:tcPr>
            <w:tcW w:w="6477" w:type="dxa"/>
          </w:tcPr>
          <w:p w14:paraId="13AE4060" w14:textId="77777777" w:rsidR="006E5247" w:rsidRDefault="00000000">
            <w:r>
              <w:rPr>
                <w:rFonts w:ascii="Menlo" w:hAnsi="Menlo"/>
                <w:sz w:val="13"/>
              </w:rPr>
              <w:t>rpc synergy_verifyAegisSnapshotManifest '[]'</w:t>
            </w:r>
          </w:p>
        </w:tc>
        <w:tc>
          <w:tcPr>
            <w:tcW w:w="956" w:type="dxa"/>
          </w:tcPr>
          <w:p w14:paraId="1EE84D49" w14:textId="77777777" w:rsidR="006E5247" w:rsidRDefault="00000000">
            <w:r>
              <w:rPr>
                <w:sz w:val="13"/>
              </w:rPr>
              <w:t>Verify aegis snapshot manifest and return a deterministic validation result. Note: Runtime exposes a fail-closed placeholder until snapshot manifest verification is complete.</w:t>
            </w:r>
          </w:p>
        </w:tc>
      </w:tr>
      <w:tr w:rsidR="006E5247" w14:paraId="323C4D18" w14:textId="77777777" w:rsidTr="00F43544">
        <w:trPr>
          <w:jc w:val="center"/>
        </w:trPr>
        <w:tc>
          <w:tcPr>
            <w:tcW w:w="738" w:type="dxa"/>
          </w:tcPr>
          <w:p w14:paraId="31DEBEC5" w14:textId="77777777" w:rsidR="006E5247" w:rsidRDefault="00000000">
            <w:r>
              <w:rPr>
                <w:sz w:val="13"/>
              </w:rPr>
              <w:t>DAG, consensus, recovery</w:t>
            </w:r>
          </w:p>
        </w:tc>
        <w:tc>
          <w:tcPr>
            <w:tcW w:w="1688" w:type="dxa"/>
          </w:tcPr>
          <w:p w14:paraId="494952D3" w14:textId="77777777" w:rsidR="006E5247" w:rsidRDefault="00000000">
            <w:r>
              <w:rPr>
                <w:sz w:val="13"/>
              </w:rPr>
              <w:t>synergy_verifySnapshot</w:t>
            </w:r>
          </w:p>
        </w:tc>
        <w:tc>
          <w:tcPr>
            <w:tcW w:w="725" w:type="dxa"/>
          </w:tcPr>
          <w:p w14:paraId="1CFB3887" w14:textId="77777777" w:rsidR="006E5247" w:rsidRDefault="00000000">
            <w:r>
              <w:rPr>
                <w:sz w:val="13"/>
              </w:rPr>
              <w:t>PublicRead</w:t>
            </w:r>
          </w:p>
        </w:tc>
        <w:tc>
          <w:tcPr>
            <w:tcW w:w="6477" w:type="dxa"/>
          </w:tcPr>
          <w:p w14:paraId="6CB45EA5" w14:textId="77777777" w:rsidR="006E5247" w:rsidRDefault="00000000">
            <w:r>
              <w:rPr>
                <w:rFonts w:ascii="Menlo" w:hAnsi="Menlo"/>
                <w:sz w:val="13"/>
              </w:rPr>
              <w:t>rpc synergy_verifySnapshot '["&lt;manifest_path&gt;","&lt;snapshot_root&gt;"]'</w:t>
            </w:r>
          </w:p>
        </w:tc>
        <w:tc>
          <w:tcPr>
            <w:tcW w:w="956" w:type="dxa"/>
          </w:tcPr>
          <w:p w14:paraId="5E9FC458" w14:textId="77777777" w:rsidR="006E5247" w:rsidRDefault="00000000">
            <w:r>
              <w:rPr>
                <w:sz w:val="13"/>
              </w:rPr>
              <w:t>Verify snapshot and return a deterministic validation result.</w:t>
            </w:r>
          </w:p>
        </w:tc>
      </w:tr>
      <w:tr w:rsidR="006E5247" w14:paraId="2B0160F9" w14:textId="77777777" w:rsidTr="00F43544">
        <w:trPr>
          <w:jc w:val="center"/>
        </w:trPr>
        <w:tc>
          <w:tcPr>
            <w:tcW w:w="738" w:type="dxa"/>
          </w:tcPr>
          <w:p w14:paraId="4E66657D" w14:textId="77777777" w:rsidR="006E5247" w:rsidRDefault="00000000">
            <w:r>
              <w:rPr>
                <w:sz w:val="13"/>
              </w:rPr>
              <w:t>SXCP and relayers</w:t>
            </w:r>
          </w:p>
        </w:tc>
        <w:tc>
          <w:tcPr>
            <w:tcW w:w="1688" w:type="dxa"/>
          </w:tcPr>
          <w:p w14:paraId="49504919" w14:textId="77777777" w:rsidR="006E5247" w:rsidRDefault="00000000">
            <w:r>
              <w:rPr>
                <w:sz w:val="13"/>
              </w:rPr>
              <w:t>synergy_getAttestations</w:t>
            </w:r>
          </w:p>
        </w:tc>
        <w:tc>
          <w:tcPr>
            <w:tcW w:w="725" w:type="dxa"/>
          </w:tcPr>
          <w:p w14:paraId="28111202" w14:textId="77777777" w:rsidR="006E5247" w:rsidRDefault="00000000">
            <w:r>
              <w:rPr>
                <w:sz w:val="13"/>
              </w:rPr>
              <w:t>PublicRead</w:t>
            </w:r>
          </w:p>
        </w:tc>
        <w:tc>
          <w:tcPr>
            <w:tcW w:w="6477" w:type="dxa"/>
          </w:tcPr>
          <w:p w14:paraId="31ECACF8" w14:textId="77777777" w:rsidR="006E5247" w:rsidRDefault="00000000">
            <w:r>
              <w:rPr>
                <w:rFonts w:ascii="Menlo" w:hAnsi="Menlo"/>
                <w:sz w:val="13"/>
              </w:rPr>
              <w:t>rpc synergy_getAttestations '[100]'</w:t>
            </w:r>
          </w:p>
        </w:tc>
        <w:tc>
          <w:tcPr>
            <w:tcW w:w="956" w:type="dxa"/>
          </w:tcPr>
          <w:p w14:paraId="5FB4828E" w14:textId="77777777" w:rsidR="006E5247" w:rsidRDefault="00000000">
            <w:r>
              <w:rPr>
                <w:sz w:val="13"/>
              </w:rPr>
              <w:t>Get recent attestations.</w:t>
            </w:r>
          </w:p>
        </w:tc>
      </w:tr>
      <w:tr w:rsidR="006E5247" w14:paraId="6C2A6185" w14:textId="77777777" w:rsidTr="00F43544">
        <w:trPr>
          <w:jc w:val="center"/>
        </w:trPr>
        <w:tc>
          <w:tcPr>
            <w:tcW w:w="738" w:type="dxa"/>
          </w:tcPr>
          <w:p w14:paraId="6EF1ECB2" w14:textId="77777777" w:rsidR="006E5247" w:rsidRDefault="00000000">
            <w:r>
              <w:rPr>
                <w:sz w:val="13"/>
              </w:rPr>
              <w:t>SXCP and relayers</w:t>
            </w:r>
          </w:p>
        </w:tc>
        <w:tc>
          <w:tcPr>
            <w:tcW w:w="1688" w:type="dxa"/>
          </w:tcPr>
          <w:p w14:paraId="52126A5D" w14:textId="77777777" w:rsidR="006E5247" w:rsidRDefault="00000000">
            <w:r>
              <w:rPr>
                <w:sz w:val="13"/>
              </w:rPr>
              <w:t>synergy_getEventAttestation</w:t>
            </w:r>
          </w:p>
        </w:tc>
        <w:tc>
          <w:tcPr>
            <w:tcW w:w="725" w:type="dxa"/>
          </w:tcPr>
          <w:p w14:paraId="27875BCF" w14:textId="77777777" w:rsidR="006E5247" w:rsidRDefault="00000000">
            <w:r>
              <w:rPr>
                <w:sz w:val="13"/>
              </w:rPr>
              <w:t>PublicRead</w:t>
            </w:r>
          </w:p>
        </w:tc>
        <w:tc>
          <w:tcPr>
            <w:tcW w:w="6477" w:type="dxa"/>
          </w:tcPr>
          <w:p w14:paraId="0ED9EEDE" w14:textId="77777777" w:rsidR="006E5247" w:rsidRDefault="00000000">
            <w:r>
              <w:rPr>
                <w:rFonts w:ascii="Menlo" w:hAnsi="Menlo"/>
                <w:sz w:val="13"/>
              </w:rPr>
              <w:t>rpc synergy_getEventAttestation '["&lt;event_hash&gt;"]'</w:t>
            </w:r>
          </w:p>
        </w:tc>
        <w:tc>
          <w:tcPr>
            <w:tcW w:w="956" w:type="dxa"/>
          </w:tcPr>
          <w:p w14:paraId="59AD65E1" w14:textId="77777777" w:rsidR="006E5247" w:rsidRDefault="00000000">
            <w:r>
              <w:rPr>
                <w:sz w:val="13"/>
              </w:rPr>
              <w:t>Get attestation status for a specific event.</w:t>
            </w:r>
          </w:p>
        </w:tc>
      </w:tr>
      <w:tr w:rsidR="006E5247" w14:paraId="300A9FDC" w14:textId="77777777" w:rsidTr="00F43544">
        <w:trPr>
          <w:jc w:val="center"/>
        </w:trPr>
        <w:tc>
          <w:tcPr>
            <w:tcW w:w="738" w:type="dxa"/>
          </w:tcPr>
          <w:p w14:paraId="30EC2407" w14:textId="77777777" w:rsidR="006E5247" w:rsidRDefault="00000000">
            <w:r>
              <w:rPr>
                <w:sz w:val="13"/>
              </w:rPr>
              <w:t>SXCP and relayers</w:t>
            </w:r>
          </w:p>
        </w:tc>
        <w:tc>
          <w:tcPr>
            <w:tcW w:w="1688" w:type="dxa"/>
          </w:tcPr>
          <w:p w14:paraId="6E2EEBFE" w14:textId="77777777" w:rsidR="006E5247" w:rsidRDefault="00000000">
            <w:r>
              <w:rPr>
                <w:sz w:val="13"/>
              </w:rPr>
              <w:t>synergy_getRelayerSet</w:t>
            </w:r>
          </w:p>
        </w:tc>
        <w:tc>
          <w:tcPr>
            <w:tcW w:w="725" w:type="dxa"/>
          </w:tcPr>
          <w:p w14:paraId="19206C1B" w14:textId="77777777" w:rsidR="006E5247" w:rsidRDefault="00000000">
            <w:r>
              <w:rPr>
                <w:sz w:val="13"/>
              </w:rPr>
              <w:t>PublicRead</w:t>
            </w:r>
          </w:p>
        </w:tc>
        <w:tc>
          <w:tcPr>
            <w:tcW w:w="6477" w:type="dxa"/>
          </w:tcPr>
          <w:p w14:paraId="0BE012D1" w14:textId="77777777" w:rsidR="006E5247" w:rsidRDefault="00000000">
            <w:r>
              <w:rPr>
                <w:rFonts w:ascii="Menlo" w:hAnsi="Menlo"/>
                <w:sz w:val="13"/>
              </w:rPr>
              <w:t>rpc synergy_getRelayerSet '[]'</w:t>
            </w:r>
          </w:p>
        </w:tc>
        <w:tc>
          <w:tcPr>
            <w:tcW w:w="956" w:type="dxa"/>
          </w:tcPr>
          <w:p w14:paraId="2E3E8896" w14:textId="77777777" w:rsidR="006E5247" w:rsidRDefault="00000000">
            <w:r>
              <w:rPr>
                <w:sz w:val="13"/>
              </w:rPr>
              <w:t>Get the current set of registered relayers.</w:t>
            </w:r>
          </w:p>
        </w:tc>
      </w:tr>
      <w:tr w:rsidR="006E5247" w14:paraId="774321B9" w14:textId="77777777" w:rsidTr="00F43544">
        <w:trPr>
          <w:jc w:val="center"/>
        </w:trPr>
        <w:tc>
          <w:tcPr>
            <w:tcW w:w="738" w:type="dxa"/>
          </w:tcPr>
          <w:p w14:paraId="22A38BB2" w14:textId="77777777" w:rsidR="006E5247" w:rsidRDefault="00000000">
            <w:r>
              <w:rPr>
                <w:sz w:val="13"/>
              </w:rPr>
              <w:t>SXCP and relayers</w:t>
            </w:r>
          </w:p>
        </w:tc>
        <w:tc>
          <w:tcPr>
            <w:tcW w:w="1688" w:type="dxa"/>
          </w:tcPr>
          <w:p w14:paraId="7732FE28" w14:textId="77777777" w:rsidR="006E5247" w:rsidRDefault="00000000">
            <w:r>
              <w:rPr>
                <w:sz w:val="13"/>
              </w:rPr>
              <w:t>synergy_getSxcpStatus</w:t>
            </w:r>
          </w:p>
        </w:tc>
        <w:tc>
          <w:tcPr>
            <w:tcW w:w="725" w:type="dxa"/>
          </w:tcPr>
          <w:p w14:paraId="7A4D4435" w14:textId="77777777" w:rsidR="006E5247" w:rsidRDefault="00000000">
            <w:r>
              <w:rPr>
                <w:sz w:val="13"/>
              </w:rPr>
              <w:t>PublicRead</w:t>
            </w:r>
          </w:p>
        </w:tc>
        <w:tc>
          <w:tcPr>
            <w:tcW w:w="6477" w:type="dxa"/>
          </w:tcPr>
          <w:p w14:paraId="013E92E1" w14:textId="77777777" w:rsidR="006E5247" w:rsidRDefault="00000000">
            <w:r>
              <w:rPr>
                <w:rFonts w:ascii="Menlo" w:hAnsi="Menlo"/>
                <w:sz w:val="13"/>
              </w:rPr>
              <w:t>rpc synergy_getSxcpStatus '[]'</w:t>
            </w:r>
          </w:p>
        </w:tc>
        <w:tc>
          <w:tcPr>
            <w:tcW w:w="956" w:type="dxa"/>
          </w:tcPr>
          <w:p w14:paraId="58956B53" w14:textId="77777777" w:rsidR="006E5247" w:rsidRDefault="00000000">
            <w:r>
              <w:rPr>
                <w:sz w:val="13"/>
              </w:rPr>
              <w:t>Get overall SXCP status.</w:t>
            </w:r>
          </w:p>
        </w:tc>
      </w:tr>
      <w:tr w:rsidR="006E5247" w14:paraId="38EA76A0" w14:textId="77777777" w:rsidTr="00F43544">
        <w:trPr>
          <w:jc w:val="center"/>
        </w:trPr>
        <w:tc>
          <w:tcPr>
            <w:tcW w:w="738" w:type="dxa"/>
          </w:tcPr>
          <w:p w14:paraId="6571A1F4" w14:textId="77777777" w:rsidR="006E5247" w:rsidRDefault="00000000">
            <w:r>
              <w:rPr>
                <w:sz w:val="13"/>
              </w:rPr>
              <w:t>SXCP and relayers</w:t>
            </w:r>
          </w:p>
        </w:tc>
        <w:tc>
          <w:tcPr>
            <w:tcW w:w="1688" w:type="dxa"/>
          </w:tcPr>
          <w:p w14:paraId="535EEF1F" w14:textId="77777777" w:rsidR="006E5247" w:rsidRDefault="00000000">
            <w:r>
              <w:rPr>
                <w:sz w:val="13"/>
              </w:rPr>
              <w:t>synergy_registerRelayer</w:t>
            </w:r>
          </w:p>
        </w:tc>
        <w:tc>
          <w:tcPr>
            <w:tcW w:w="725" w:type="dxa"/>
          </w:tcPr>
          <w:p w14:paraId="7C085E29" w14:textId="77777777" w:rsidR="006E5247" w:rsidRDefault="00000000">
            <w:r>
              <w:rPr>
                <w:sz w:val="13"/>
              </w:rPr>
              <w:t>NonPublicWrite</w:t>
            </w:r>
          </w:p>
        </w:tc>
        <w:tc>
          <w:tcPr>
            <w:tcW w:w="6477" w:type="dxa"/>
          </w:tcPr>
          <w:p w14:paraId="68114C4B" w14:textId="77777777" w:rsidR="006E5247" w:rsidRDefault="00000000">
            <w:r>
              <w:rPr>
                <w:rFonts w:ascii="Menlo" w:hAnsi="Menlo"/>
                <w:sz w:val="13"/>
              </w:rPr>
              <w:t>rpc synergy_registerRelayer '["&lt;relayer_address&gt;","&lt;public_key_base64&gt;"]'</w:t>
            </w:r>
          </w:p>
        </w:tc>
        <w:tc>
          <w:tcPr>
            <w:tcW w:w="956" w:type="dxa"/>
          </w:tcPr>
          <w:p w14:paraId="7AA8CDC2" w14:textId="77777777" w:rsidR="006E5247" w:rsidRDefault="00000000">
            <w:r>
              <w:rPr>
                <w:sz w:val="13"/>
              </w:rPr>
              <w:t>Register a new SXCP relayer.</w:t>
            </w:r>
          </w:p>
        </w:tc>
      </w:tr>
      <w:tr w:rsidR="006E5247" w14:paraId="6BD720D5" w14:textId="77777777" w:rsidTr="00F43544">
        <w:trPr>
          <w:jc w:val="center"/>
        </w:trPr>
        <w:tc>
          <w:tcPr>
            <w:tcW w:w="738" w:type="dxa"/>
          </w:tcPr>
          <w:p w14:paraId="15D5A83A" w14:textId="77777777" w:rsidR="006E5247" w:rsidRDefault="00000000">
            <w:r>
              <w:rPr>
                <w:sz w:val="13"/>
              </w:rPr>
              <w:t>SXCP and relayers</w:t>
            </w:r>
          </w:p>
        </w:tc>
        <w:tc>
          <w:tcPr>
            <w:tcW w:w="1688" w:type="dxa"/>
          </w:tcPr>
          <w:p w14:paraId="40A37337" w14:textId="77777777" w:rsidR="006E5247" w:rsidRDefault="00000000">
            <w:r>
              <w:rPr>
                <w:sz w:val="13"/>
              </w:rPr>
              <w:t>synergy_relayerHeartbeat</w:t>
            </w:r>
          </w:p>
        </w:tc>
        <w:tc>
          <w:tcPr>
            <w:tcW w:w="725" w:type="dxa"/>
          </w:tcPr>
          <w:p w14:paraId="5987DD05" w14:textId="77777777" w:rsidR="006E5247" w:rsidRDefault="00000000">
            <w:r>
              <w:rPr>
                <w:sz w:val="13"/>
              </w:rPr>
              <w:t>NonPublicWrite</w:t>
            </w:r>
          </w:p>
        </w:tc>
        <w:tc>
          <w:tcPr>
            <w:tcW w:w="6477" w:type="dxa"/>
          </w:tcPr>
          <w:p w14:paraId="4C36F310" w14:textId="77777777" w:rsidR="006E5247" w:rsidRDefault="00000000">
            <w:r>
              <w:rPr>
                <w:rFonts w:ascii="Menlo" w:hAnsi="Menlo"/>
                <w:sz w:val="13"/>
              </w:rPr>
              <w:t>rpc synergy_relayerHeartbeat '["&lt;relayer_address&gt;"]'</w:t>
            </w:r>
          </w:p>
        </w:tc>
        <w:tc>
          <w:tcPr>
            <w:tcW w:w="956" w:type="dxa"/>
          </w:tcPr>
          <w:p w14:paraId="73179C61" w14:textId="77777777" w:rsidR="006E5247" w:rsidRDefault="00000000">
            <w:r>
              <w:rPr>
                <w:sz w:val="13"/>
              </w:rPr>
              <w:t>Submit a relayer heartbeat.</w:t>
            </w:r>
          </w:p>
        </w:tc>
      </w:tr>
      <w:tr w:rsidR="006E5247" w14:paraId="31C0F579" w14:textId="77777777" w:rsidTr="00F43544">
        <w:trPr>
          <w:jc w:val="center"/>
        </w:trPr>
        <w:tc>
          <w:tcPr>
            <w:tcW w:w="738" w:type="dxa"/>
          </w:tcPr>
          <w:p w14:paraId="3713854A" w14:textId="77777777" w:rsidR="006E5247" w:rsidRDefault="00000000">
            <w:r>
              <w:rPr>
                <w:sz w:val="13"/>
              </w:rPr>
              <w:t>SXCP and relayers</w:t>
            </w:r>
          </w:p>
        </w:tc>
        <w:tc>
          <w:tcPr>
            <w:tcW w:w="1688" w:type="dxa"/>
          </w:tcPr>
          <w:p w14:paraId="02ED2FBE" w14:textId="77777777" w:rsidR="006E5247" w:rsidRDefault="00000000">
            <w:r>
              <w:rPr>
                <w:sz w:val="13"/>
              </w:rPr>
              <w:t>synergy_resetSxcpState</w:t>
            </w:r>
          </w:p>
        </w:tc>
        <w:tc>
          <w:tcPr>
            <w:tcW w:w="725" w:type="dxa"/>
          </w:tcPr>
          <w:p w14:paraId="604D46EA" w14:textId="77777777" w:rsidR="006E5247" w:rsidRDefault="00000000">
            <w:r>
              <w:rPr>
                <w:sz w:val="13"/>
              </w:rPr>
              <w:t>Operator</w:t>
            </w:r>
          </w:p>
        </w:tc>
        <w:tc>
          <w:tcPr>
            <w:tcW w:w="6477" w:type="dxa"/>
          </w:tcPr>
          <w:p w14:paraId="0FA67660" w14:textId="77777777" w:rsidR="006E5247" w:rsidRDefault="00000000">
            <w:r>
              <w:rPr>
                <w:rFonts w:ascii="Menlo" w:hAnsi="Menlo"/>
                <w:sz w:val="13"/>
              </w:rPr>
              <w:t>rpc synergy_resetSxcpState '["TESTNET_RESET_SXCP_STATE"]'</w:t>
            </w:r>
          </w:p>
        </w:tc>
        <w:tc>
          <w:tcPr>
            <w:tcW w:w="956" w:type="dxa"/>
          </w:tcPr>
          <w:p w14:paraId="0017F28F" w14:textId="77777777" w:rsidR="006E5247" w:rsidRDefault="00000000">
            <w:r>
              <w:rPr>
                <w:sz w:val="13"/>
              </w:rPr>
              <w:t>Reset SXCP state (requires confirmation token).</w:t>
            </w:r>
          </w:p>
        </w:tc>
      </w:tr>
      <w:tr w:rsidR="006E5247" w14:paraId="042FE5CC" w14:textId="77777777" w:rsidTr="00F43544">
        <w:trPr>
          <w:jc w:val="center"/>
        </w:trPr>
        <w:tc>
          <w:tcPr>
            <w:tcW w:w="738" w:type="dxa"/>
          </w:tcPr>
          <w:p w14:paraId="5295EC2A" w14:textId="77777777" w:rsidR="006E5247" w:rsidRDefault="00000000">
            <w:r>
              <w:rPr>
                <w:sz w:val="13"/>
              </w:rPr>
              <w:t>SXCP and relayers</w:t>
            </w:r>
          </w:p>
        </w:tc>
        <w:tc>
          <w:tcPr>
            <w:tcW w:w="1688" w:type="dxa"/>
          </w:tcPr>
          <w:p w14:paraId="5C91DA21" w14:textId="77777777" w:rsidR="006E5247" w:rsidRDefault="00000000">
            <w:r>
              <w:rPr>
                <w:sz w:val="13"/>
              </w:rPr>
              <w:t>synergy_setSxcpHeartbeatTimeout</w:t>
            </w:r>
          </w:p>
        </w:tc>
        <w:tc>
          <w:tcPr>
            <w:tcW w:w="725" w:type="dxa"/>
          </w:tcPr>
          <w:p w14:paraId="6269F9C8" w14:textId="77777777" w:rsidR="006E5247" w:rsidRDefault="00000000">
            <w:r>
              <w:rPr>
                <w:sz w:val="13"/>
              </w:rPr>
              <w:t>Operator</w:t>
            </w:r>
          </w:p>
        </w:tc>
        <w:tc>
          <w:tcPr>
            <w:tcW w:w="6477" w:type="dxa"/>
          </w:tcPr>
          <w:p w14:paraId="16A046AD" w14:textId="77777777" w:rsidR="006E5247" w:rsidRDefault="00000000">
            <w:r>
              <w:rPr>
                <w:rFonts w:ascii="Menlo" w:hAnsi="Menlo"/>
                <w:sz w:val="13"/>
              </w:rPr>
              <w:t>rpc synergy_setSxcpHeartbeatTimeout '[120]'</w:t>
            </w:r>
          </w:p>
        </w:tc>
        <w:tc>
          <w:tcPr>
            <w:tcW w:w="956" w:type="dxa"/>
          </w:tcPr>
          <w:p w14:paraId="1DC4063C" w14:textId="77777777" w:rsidR="006E5247" w:rsidRDefault="00000000">
            <w:r>
              <w:rPr>
                <w:sz w:val="13"/>
              </w:rPr>
              <w:t>Set the SXCP heartbeat timeout.</w:t>
            </w:r>
          </w:p>
        </w:tc>
      </w:tr>
      <w:tr w:rsidR="006E5247" w14:paraId="15540386" w14:textId="77777777" w:rsidTr="00F43544">
        <w:trPr>
          <w:jc w:val="center"/>
        </w:trPr>
        <w:tc>
          <w:tcPr>
            <w:tcW w:w="738" w:type="dxa"/>
          </w:tcPr>
          <w:p w14:paraId="3C8F66DA" w14:textId="77777777" w:rsidR="006E5247" w:rsidRDefault="00000000">
            <w:r>
              <w:rPr>
                <w:sz w:val="13"/>
              </w:rPr>
              <w:t>SXCP and relayers</w:t>
            </w:r>
          </w:p>
        </w:tc>
        <w:tc>
          <w:tcPr>
            <w:tcW w:w="1688" w:type="dxa"/>
          </w:tcPr>
          <w:p w14:paraId="64698552" w14:textId="77777777" w:rsidR="006E5247" w:rsidRDefault="00000000">
            <w:r>
              <w:rPr>
                <w:sz w:val="13"/>
              </w:rPr>
              <w:t>synergy_submitAttestation</w:t>
            </w:r>
          </w:p>
        </w:tc>
        <w:tc>
          <w:tcPr>
            <w:tcW w:w="725" w:type="dxa"/>
          </w:tcPr>
          <w:p w14:paraId="3F2C899C" w14:textId="77777777" w:rsidR="006E5247" w:rsidRDefault="00000000">
            <w:r>
              <w:rPr>
                <w:sz w:val="13"/>
              </w:rPr>
              <w:t>NonPublicWrite</w:t>
            </w:r>
          </w:p>
        </w:tc>
        <w:tc>
          <w:tcPr>
            <w:tcW w:w="6477" w:type="dxa"/>
          </w:tcPr>
          <w:p w14:paraId="2AA7F1F3" w14:textId="77777777" w:rsidR="006E5247" w:rsidRDefault="00000000">
            <w:r>
              <w:rPr>
                <w:rFonts w:ascii="Menlo" w:hAnsi="Menlo"/>
                <w:sz w:val="13"/>
              </w:rPr>
              <w:t>rpc synergy_submitAttestation '["&lt;relayer_address&gt;","&lt;event_hash&gt;","&lt;aggregate_signature&gt;",{}]'</w:t>
            </w:r>
          </w:p>
        </w:tc>
        <w:tc>
          <w:tcPr>
            <w:tcW w:w="956" w:type="dxa"/>
          </w:tcPr>
          <w:p w14:paraId="07F9CDAC" w14:textId="77777777" w:rsidR="006E5247" w:rsidRDefault="00000000">
            <w:r>
              <w:rPr>
                <w:sz w:val="13"/>
              </w:rPr>
              <w:t>Submit an attestation for a cross-chain event.</w:t>
            </w:r>
          </w:p>
        </w:tc>
      </w:tr>
      <w:tr w:rsidR="006E5247" w14:paraId="7925847A" w14:textId="77777777" w:rsidTr="00F43544">
        <w:trPr>
          <w:jc w:val="center"/>
        </w:trPr>
        <w:tc>
          <w:tcPr>
            <w:tcW w:w="738" w:type="dxa"/>
          </w:tcPr>
          <w:p w14:paraId="5317DC75" w14:textId="77777777" w:rsidR="006E5247" w:rsidRDefault="00000000">
            <w:r>
              <w:rPr>
                <w:sz w:val="13"/>
              </w:rPr>
              <w:t>SXCP and relayers</w:t>
            </w:r>
          </w:p>
        </w:tc>
        <w:tc>
          <w:tcPr>
            <w:tcW w:w="1688" w:type="dxa"/>
          </w:tcPr>
          <w:p w14:paraId="557157DC" w14:textId="77777777" w:rsidR="006E5247" w:rsidRDefault="00000000">
            <w:r>
              <w:rPr>
                <w:sz w:val="13"/>
              </w:rPr>
              <w:t>synergy_unregisterRelayer</w:t>
            </w:r>
          </w:p>
        </w:tc>
        <w:tc>
          <w:tcPr>
            <w:tcW w:w="725" w:type="dxa"/>
          </w:tcPr>
          <w:p w14:paraId="78446737" w14:textId="77777777" w:rsidR="006E5247" w:rsidRDefault="00000000">
            <w:r>
              <w:rPr>
                <w:sz w:val="13"/>
              </w:rPr>
              <w:t>NonPublicWrite</w:t>
            </w:r>
          </w:p>
        </w:tc>
        <w:tc>
          <w:tcPr>
            <w:tcW w:w="6477" w:type="dxa"/>
          </w:tcPr>
          <w:p w14:paraId="73389014" w14:textId="77777777" w:rsidR="006E5247" w:rsidRDefault="00000000">
            <w:r>
              <w:rPr>
                <w:rFonts w:ascii="Menlo" w:hAnsi="Menlo"/>
                <w:sz w:val="13"/>
              </w:rPr>
              <w:t>rpc synergy_unregisterRelayer '["&lt;relayer_address&gt;"]'</w:t>
            </w:r>
          </w:p>
        </w:tc>
        <w:tc>
          <w:tcPr>
            <w:tcW w:w="956" w:type="dxa"/>
          </w:tcPr>
          <w:p w14:paraId="5BFC4D12" w14:textId="77777777" w:rsidR="006E5247" w:rsidRDefault="00000000">
            <w:r>
              <w:rPr>
                <w:sz w:val="13"/>
              </w:rPr>
              <w:t>Deactivate a relayer.</w:t>
            </w:r>
          </w:p>
        </w:tc>
      </w:tr>
      <w:tr w:rsidR="006E5247" w14:paraId="4F47DCDD" w14:textId="77777777" w:rsidTr="00F43544">
        <w:trPr>
          <w:jc w:val="center"/>
        </w:trPr>
        <w:tc>
          <w:tcPr>
            <w:tcW w:w="738" w:type="dxa"/>
          </w:tcPr>
          <w:p w14:paraId="2F582D77" w14:textId="77777777" w:rsidR="006E5247" w:rsidRDefault="00000000">
            <w:r>
              <w:rPr>
                <w:sz w:val="13"/>
              </w:rPr>
              <w:t>Transactions and fees</w:t>
            </w:r>
          </w:p>
        </w:tc>
        <w:tc>
          <w:tcPr>
            <w:tcW w:w="1688" w:type="dxa"/>
          </w:tcPr>
          <w:p w14:paraId="64D4EC58" w14:textId="77777777" w:rsidR="006E5247" w:rsidRDefault="00000000">
            <w:r>
              <w:rPr>
                <w:sz w:val="13"/>
              </w:rPr>
              <w:t>synergy_estimateFee</w:t>
            </w:r>
          </w:p>
        </w:tc>
        <w:tc>
          <w:tcPr>
            <w:tcW w:w="725" w:type="dxa"/>
          </w:tcPr>
          <w:p w14:paraId="577BDC0F" w14:textId="77777777" w:rsidR="006E5247" w:rsidRDefault="00000000">
            <w:r>
              <w:rPr>
                <w:sz w:val="13"/>
              </w:rPr>
              <w:t>PublicRead</w:t>
            </w:r>
          </w:p>
        </w:tc>
        <w:tc>
          <w:tcPr>
            <w:tcW w:w="6477" w:type="dxa"/>
          </w:tcPr>
          <w:p w14:paraId="45B62176" w14:textId="77777777" w:rsidR="006E5247" w:rsidRDefault="00000000">
            <w:r>
              <w:rPr>
                <w:rFonts w:ascii="Menlo" w:hAnsi="Menlo"/>
                <w:sz w:val="13"/>
              </w:rPr>
              <w:t>rpc synergy_estimateFee '[]'</w:t>
            </w:r>
          </w:p>
        </w:tc>
        <w:tc>
          <w:tcPr>
            <w:tcW w:w="956" w:type="dxa"/>
          </w:tcPr>
          <w:p w14:paraId="772E88ED" w14:textId="77777777" w:rsidR="006E5247" w:rsidRDefault="00000000">
            <w:r>
              <w:rPr>
                <w:sz w:val="13"/>
              </w:rPr>
              <w:t>Synergy RPC method for estimate fee.</w:t>
            </w:r>
          </w:p>
        </w:tc>
      </w:tr>
      <w:tr w:rsidR="006E5247" w14:paraId="378C4EDB" w14:textId="77777777" w:rsidTr="00F43544">
        <w:trPr>
          <w:jc w:val="center"/>
        </w:trPr>
        <w:tc>
          <w:tcPr>
            <w:tcW w:w="738" w:type="dxa"/>
          </w:tcPr>
          <w:p w14:paraId="12F0F25D" w14:textId="77777777" w:rsidR="006E5247" w:rsidRDefault="00000000">
            <w:r>
              <w:rPr>
                <w:sz w:val="13"/>
              </w:rPr>
              <w:t>Transactions and fees</w:t>
            </w:r>
          </w:p>
        </w:tc>
        <w:tc>
          <w:tcPr>
            <w:tcW w:w="1688" w:type="dxa"/>
          </w:tcPr>
          <w:p w14:paraId="408E98BA" w14:textId="77777777" w:rsidR="006E5247" w:rsidRDefault="00000000">
            <w:r>
              <w:rPr>
                <w:sz w:val="13"/>
              </w:rPr>
              <w:t>synergy_estimateGas</w:t>
            </w:r>
          </w:p>
        </w:tc>
        <w:tc>
          <w:tcPr>
            <w:tcW w:w="725" w:type="dxa"/>
          </w:tcPr>
          <w:p w14:paraId="3985E13A" w14:textId="77777777" w:rsidR="006E5247" w:rsidRDefault="00000000">
            <w:r>
              <w:rPr>
                <w:sz w:val="13"/>
              </w:rPr>
              <w:t>PublicClient</w:t>
            </w:r>
          </w:p>
        </w:tc>
        <w:tc>
          <w:tcPr>
            <w:tcW w:w="6477" w:type="dxa"/>
          </w:tcPr>
          <w:p w14:paraId="601E36C0" w14:textId="77777777" w:rsidR="006E5247" w:rsidRDefault="00000000">
            <w:r>
              <w:rPr>
                <w:rFonts w:ascii="Menlo" w:hAnsi="Menlo"/>
                <w:sz w:val="13"/>
              </w:rPr>
              <w:t>rpc synergy_estimateGas '[]'</w:t>
            </w:r>
          </w:p>
        </w:tc>
        <w:tc>
          <w:tcPr>
            <w:tcW w:w="956" w:type="dxa"/>
          </w:tcPr>
          <w:p w14:paraId="022744F0" w14:textId="77777777" w:rsidR="006E5247" w:rsidRDefault="00000000">
            <w:r>
              <w:rPr>
                <w:sz w:val="13"/>
              </w:rPr>
              <w:t>Estimate the gas required for a transaction.</w:t>
            </w:r>
          </w:p>
        </w:tc>
      </w:tr>
      <w:tr w:rsidR="006E5247" w14:paraId="4C8C4C8A" w14:textId="77777777" w:rsidTr="00F43544">
        <w:trPr>
          <w:jc w:val="center"/>
        </w:trPr>
        <w:tc>
          <w:tcPr>
            <w:tcW w:w="738" w:type="dxa"/>
          </w:tcPr>
          <w:p w14:paraId="1CB9ECB9" w14:textId="77777777" w:rsidR="006E5247" w:rsidRDefault="00000000">
            <w:r>
              <w:rPr>
                <w:sz w:val="13"/>
              </w:rPr>
              <w:t>Transa</w:t>
            </w:r>
            <w:r>
              <w:rPr>
                <w:sz w:val="13"/>
              </w:rPr>
              <w:lastRenderedPageBreak/>
              <w:t>ctions and fees</w:t>
            </w:r>
          </w:p>
        </w:tc>
        <w:tc>
          <w:tcPr>
            <w:tcW w:w="1688" w:type="dxa"/>
          </w:tcPr>
          <w:p w14:paraId="23BB326D" w14:textId="77777777" w:rsidR="006E5247" w:rsidRDefault="00000000">
            <w:r>
              <w:rPr>
                <w:sz w:val="13"/>
              </w:rPr>
              <w:lastRenderedPageBreak/>
              <w:t>synergy_gasPrice</w:t>
            </w:r>
          </w:p>
        </w:tc>
        <w:tc>
          <w:tcPr>
            <w:tcW w:w="725" w:type="dxa"/>
          </w:tcPr>
          <w:p w14:paraId="5F8A426F" w14:textId="77777777" w:rsidR="006E5247" w:rsidRDefault="00000000">
            <w:r>
              <w:rPr>
                <w:sz w:val="13"/>
              </w:rPr>
              <w:t>PublicRe</w:t>
            </w:r>
            <w:r>
              <w:rPr>
                <w:sz w:val="13"/>
              </w:rPr>
              <w:lastRenderedPageBreak/>
              <w:t>ad</w:t>
            </w:r>
          </w:p>
        </w:tc>
        <w:tc>
          <w:tcPr>
            <w:tcW w:w="6477" w:type="dxa"/>
          </w:tcPr>
          <w:p w14:paraId="56237710" w14:textId="77777777" w:rsidR="006E5247" w:rsidRDefault="00000000">
            <w:r>
              <w:rPr>
                <w:rFonts w:ascii="Menlo" w:hAnsi="Menlo"/>
                <w:sz w:val="13"/>
              </w:rPr>
              <w:lastRenderedPageBreak/>
              <w:t>rpc synergy_gasPrice '[]'</w:t>
            </w:r>
          </w:p>
        </w:tc>
        <w:tc>
          <w:tcPr>
            <w:tcW w:w="956" w:type="dxa"/>
          </w:tcPr>
          <w:p w14:paraId="299B7961" w14:textId="77777777" w:rsidR="006E5247" w:rsidRDefault="00000000">
            <w:r>
              <w:rPr>
                <w:sz w:val="13"/>
              </w:rPr>
              <w:t xml:space="preserve">Get the </w:t>
            </w:r>
            <w:r>
              <w:rPr>
                <w:sz w:val="13"/>
              </w:rPr>
              <w:lastRenderedPageBreak/>
              <w:t>current gas price based on recent network utilization.</w:t>
            </w:r>
          </w:p>
        </w:tc>
      </w:tr>
      <w:tr w:rsidR="006E5247" w14:paraId="55004A69" w14:textId="77777777" w:rsidTr="00F43544">
        <w:trPr>
          <w:jc w:val="center"/>
        </w:trPr>
        <w:tc>
          <w:tcPr>
            <w:tcW w:w="738" w:type="dxa"/>
          </w:tcPr>
          <w:p w14:paraId="3D611CDB" w14:textId="77777777" w:rsidR="006E5247" w:rsidRDefault="00000000">
            <w:r>
              <w:rPr>
                <w:sz w:val="13"/>
              </w:rPr>
              <w:t>Transactions and fees</w:t>
            </w:r>
          </w:p>
        </w:tc>
        <w:tc>
          <w:tcPr>
            <w:tcW w:w="1688" w:type="dxa"/>
          </w:tcPr>
          <w:p w14:paraId="519CC56A" w14:textId="77777777" w:rsidR="006E5247" w:rsidRDefault="00000000">
            <w:r>
              <w:rPr>
                <w:sz w:val="13"/>
              </w:rPr>
              <w:t>synergy_getBlockReceipts</w:t>
            </w:r>
          </w:p>
        </w:tc>
        <w:tc>
          <w:tcPr>
            <w:tcW w:w="725" w:type="dxa"/>
          </w:tcPr>
          <w:p w14:paraId="064E54C5" w14:textId="77777777" w:rsidR="006E5247" w:rsidRDefault="00000000">
            <w:r>
              <w:rPr>
                <w:sz w:val="13"/>
              </w:rPr>
              <w:t>PublicRead</w:t>
            </w:r>
          </w:p>
        </w:tc>
        <w:tc>
          <w:tcPr>
            <w:tcW w:w="6477" w:type="dxa"/>
          </w:tcPr>
          <w:p w14:paraId="0616B434" w14:textId="77777777" w:rsidR="006E5247" w:rsidRDefault="00000000">
            <w:r>
              <w:rPr>
                <w:rFonts w:ascii="Menlo" w:hAnsi="Menlo"/>
                <w:sz w:val="13"/>
              </w:rPr>
              <w:t>rpc synergy_getBlockReceipts '[12345]'</w:t>
            </w:r>
          </w:p>
        </w:tc>
        <w:tc>
          <w:tcPr>
            <w:tcW w:w="956" w:type="dxa"/>
          </w:tcPr>
          <w:p w14:paraId="300BEFEE" w14:textId="77777777" w:rsidR="006E5247" w:rsidRDefault="00000000">
            <w:r>
              <w:rPr>
                <w:sz w:val="13"/>
              </w:rPr>
              <w:t>Get all transaction receipts for a block.</w:t>
            </w:r>
          </w:p>
        </w:tc>
      </w:tr>
      <w:tr w:rsidR="006E5247" w14:paraId="44DA0433" w14:textId="77777777" w:rsidTr="00F43544">
        <w:trPr>
          <w:jc w:val="center"/>
        </w:trPr>
        <w:tc>
          <w:tcPr>
            <w:tcW w:w="738" w:type="dxa"/>
          </w:tcPr>
          <w:p w14:paraId="07338CE4" w14:textId="77777777" w:rsidR="006E5247" w:rsidRDefault="00000000">
            <w:r>
              <w:rPr>
                <w:sz w:val="13"/>
              </w:rPr>
              <w:t>Transactions and fees</w:t>
            </w:r>
          </w:p>
        </w:tc>
        <w:tc>
          <w:tcPr>
            <w:tcW w:w="1688" w:type="dxa"/>
          </w:tcPr>
          <w:p w14:paraId="5FB0CC23" w14:textId="77777777" w:rsidR="006E5247" w:rsidRDefault="00000000">
            <w:r>
              <w:rPr>
                <w:sz w:val="13"/>
              </w:rPr>
              <w:t>synergy_getBlockTransactionCount</w:t>
            </w:r>
          </w:p>
        </w:tc>
        <w:tc>
          <w:tcPr>
            <w:tcW w:w="725" w:type="dxa"/>
          </w:tcPr>
          <w:p w14:paraId="1C94353B" w14:textId="77777777" w:rsidR="006E5247" w:rsidRDefault="00000000">
            <w:r>
              <w:rPr>
                <w:sz w:val="13"/>
              </w:rPr>
              <w:t>PublicRead</w:t>
            </w:r>
          </w:p>
        </w:tc>
        <w:tc>
          <w:tcPr>
            <w:tcW w:w="6477" w:type="dxa"/>
          </w:tcPr>
          <w:p w14:paraId="7CCADC17" w14:textId="77777777" w:rsidR="006E5247" w:rsidRDefault="00000000">
            <w:r>
              <w:rPr>
                <w:rFonts w:ascii="Menlo" w:hAnsi="Menlo"/>
                <w:sz w:val="13"/>
              </w:rPr>
              <w:t>rpc synergy_getBlockTransactionCount '[12345]'</w:t>
            </w:r>
          </w:p>
        </w:tc>
        <w:tc>
          <w:tcPr>
            <w:tcW w:w="956" w:type="dxa"/>
          </w:tcPr>
          <w:p w14:paraId="0D6A5F63" w14:textId="77777777" w:rsidR="006E5247" w:rsidRDefault="00000000">
            <w:r>
              <w:rPr>
                <w:sz w:val="13"/>
              </w:rPr>
              <w:t>Get the number of transactions in a block.</w:t>
            </w:r>
          </w:p>
        </w:tc>
      </w:tr>
      <w:tr w:rsidR="006E5247" w14:paraId="20973863" w14:textId="77777777" w:rsidTr="00F43544">
        <w:trPr>
          <w:jc w:val="center"/>
        </w:trPr>
        <w:tc>
          <w:tcPr>
            <w:tcW w:w="738" w:type="dxa"/>
          </w:tcPr>
          <w:p w14:paraId="7ADFEAF2" w14:textId="77777777" w:rsidR="006E5247" w:rsidRDefault="00000000">
            <w:r>
              <w:rPr>
                <w:sz w:val="13"/>
              </w:rPr>
              <w:t>Transactions and fees</w:t>
            </w:r>
          </w:p>
        </w:tc>
        <w:tc>
          <w:tcPr>
            <w:tcW w:w="1688" w:type="dxa"/>
          </w:tcPr>
          <w:p w14:paraId="7B453E9F" w14:textId="77777777" w:rsidR="006E5247" w:rsidRDefault="00000000">
            <w:r>
              <w:rPr>
                <w:sz w:val="13"/>
              </w:rPr>
              <w:t>synergy_getFeeCollector</w:t>
            </w:r>
          </w:p>
        </w:tc>
        <w:tc>
          <w:tcPr>
            <w:tcW w:w="725" w:type="dxa"/>
          </w:tcPr>
          <w:p w14:paraId="2A804B94" w14:textId="77777777" w:rsidR="006E5247" w:rsidRDefault="00000000">
            <w:r>
              <w:rPr>
                <w:sz w:val="13"/>
              </w:rPr>
              <w:t>PublicRead</w:t>
            </w:r>
          </w:p>
        </w:tc>
        <w:tc>
          <w:tcPr>
            <w:tcW w:w="6477" w:type="dxa"/>
          </w:tcPr>
          <w:p w14:paraId="16E04350" w14:textId="77777777" w:rsidR="006E5247" w:rsidRDefault="00000000">
            <w:r>
              <w:rPr>
                <w:rFonts w:ascii="Menlo" w:hAnsi="Menlo"/>
                <w:sz w:val="13"/>
              </w:rPr>
              <w:t>rpc synergy_getFeeCollector '[]'</w:t>
            </w:r>
          </w:p>
        </w:tc>
        <w:tc>
          <w:tcPr>
            <w:tcW w:w="956" w:type="dxa"/>
          </w:tcPr>
          <w:p w14:paraId="3482FFAC" w14:textId="77777777" w:rsidR="006E5247" w:rsidRDefault="00000000">
            <w:r>
              <w:rPr>
                <w:sz w:val="13"/>
              </w:rPr>
              <w:t>Return fee collector information from the Synergy runtime or gateway.</w:t>
            </w:r>
          </w:p>
        </w:tc>
      </w:tr>
      <w:tr w:rsidR="006E5247" w14:paraId="2D9574CD" w14:textId="77777777" w:rsidTr="00F43544">
        <w:trPr>
          <w:jc w:val="center"/>
        </w:trPr>
        <w:tc>
          <w:tcPr>
            <w:tcW w:w="738" w:type="dxa"/>
          </w:tcPr>
          <w:p w14:paraId="645AEBB4" w14:textId="77777777" w:rsidR="006E5247" w:rsidRDefault="00000000">
            <w:r>
              <w:rPr>
                <w:sz w:val="13"/>
              </w:rPr>
              <w:t>Transactions and fees</w:t>
            </w:r>
          </w:p>
        </w:tc>
        <w:tc>
          <w:tcPr>
            <w:tcW w:w="1688" w:type="dxa"/>
          </w:tcPr>
          <w:p w14:paraId="0F114C02" w14:textId="77777777" w:rsidR="006E5247" w:rsidRDefault="00000000">
            <w:r>
              <w:rPr>
                <w:sz w:val="13"/>
              </w:rPr>
              <w:t>synergy_getFeeCollectorBalance</w:t>
            </w:r>
          </w:p>
        </w:tc>
        <w:tc>
          <w:tcPr>
            <w:tcW w:w="725" w:type="dxa"/>
          </w:tcPr>
          <w:p w14:paraId="259DA69F" w14:textId="77777777" w:rsidR="006E5247" w:rsidRDefault="00000000">
            <w:r>
              <w:rPr>
                <w:sz w:val="13"/>
              </w:rPr>
              <w:t>PublicRead</w:t>
            </w:r>
          </w:p>
        </w:tc>
        <w:tc>
          <w:tcPr>
            <w:tcW w:w="6477" w:type="dxa"/>
          </w:tcPr>
          <w:p w14:paraId="2C0DD696" w14:textId="77777777" w:rsidR="006E5247" w:rsidRDefault="00000000">
            <w:r>
              <w:rPr>
                <w:rFonts w:ascii="Menlo" w:hAnsi="Menlo"/>
                <w:sz w:val="13"/>
              </w:rPr>
              <w:t>rpc synergy_getFeeCollectorBalance '[]'</w:t>
            </w:r>
          </w:p>
        </w:tc>
        <w:tc>
          <w:tcPr>
            <w:tcW w:w="956" w:type="dxa"/>
          </w:tcPr>
          <w:p w14:paraId="29EE1481" w14:textId="77777777" w:rsidR="006E5247" w:rsidRDefault="00000000">
            <w:r>
              <w:rPr>
                <w:sz w:val="13"/>
              </w:rPr>
              <w:t>Return fee collector balance information from the Synergy runtime or gateway.</w:t>
            </w:r>
          </w:p>
        </w:tc>
      </w:tr>
      <w:tr w:rsidR="006E5247" w14:paraId="0A668027" w14:textId="77777777" w:rsidTr="00F43544">
        <w:trPr>
          <w:jc w:val="center"/>
        </w:trPr>
        <w:tc>
          <w:tcPr>
            <w:tcW w:w="738" w:type="dxa"/>
          </w:tcPr>
          <w:p w14:paraId="59AEB171" w14:textId="77777777" w:rsidR="006E5247" w:rsidRDefault="00000000">
            <w:r>
              <w:rPr>
                <w:sz w:val="13"/>
              </w:rPr>
              <w:t>Transactions and fees</w:t>
            </w:r>
          </w:p>
        </w:tc>
        <w:tc>
          <w:tcPr>
            <w:tcW w:w="1688" w:type="dxa"/>
          </w:tcPr>
          <w:p w14:paraId="1DDA1525" w14:textId="77777777" w:rsidR="006E5247" w:rsidRDefault="00000000">
            <w:r>
              <w:rPr>
                <w:sz w:val="13"/>
              </w:rPr>
              <w:t>synergy_getFeeCollectorDeposits</w:t>
            </w:r>
          </w:p>
        </w:tc>
        <w:tc>
          <w:tcPr>
            <w:tcW w:w="725" w:type="dxa"/>
          </w:tcPr>
          <w:p w14:paraId="5269DECB" w14:textId="77777777" w:rsidR="006E5247" w:rsidRDefault="00000000">
            <w:r>
              <w:rPr>
                <w:sz w:val="13"/>
              </w:rPr>
              <w:t>PublicRead</w:t>
            </w:r>
          </w:p>
        </w:tc>
        <w:tc>
          <w:tcPr>
            <w:tcW w:w="6477" w:type="dxa"/>
          </w:tcPr>
          <w:p w14:paraId="4294EDFC" w14:textId="77777777" w:rsidR="006E5247" w:rsidRDefault="00000000">
            <w:r>
              <w:rPr>
                <w:rFonts w:ascii="Menlo" w:hAnsi="Menlo"/>
                <w:sz w:val="13"/>
              </w:rPr>
              <w:t>rpc synergy_getFeeCollectorDeposits '[]'</w:t>
            </w:r>
          </w:p>
        </w:tc>
        <w:tc>
          <w:tcPr>
            <w:tcW w:w="956" w:type="dxa"/>
          </w:tcPr>
          <w:p w14:paraId="667AA706" w14:textId="77777777" w:rsidR="006E5247" w:rsidRDefault="00000000">
            <w:r>
              <w:rPr>
                <w:sz w:val="13"/>
              </w:rPr>
              <w:t>Return fee collector deposits information from the Synergy runtime or gateway.</w:t>
            </w:r>
          </w:p>
        </w:tc>
      </w:tr>
      <w:tr w:rsidR="006E5247" w14:paraId="113C374B" w14:textId="77777777" w:rsidTr="00F43544">
        <w:trPr>
          <w:jc w:val="center"/>
        </w:trPr>
        <w:tc>
          <w:tcPr>
            <w:tcW w:w="738" w:type="dxa"/>
          </w:tcPr>
          <w:p w14:paraId="194F0C05" w14:textId="77777777" w:rsidR="006E5247" w:rsidRDefault="00000000">
            <w:r>
              <w:rPr>
                <w:sz w:val="13"/>
              </w:rPr>
              <w:t>Transactions and fees</w:t>
            </w:r>
          </w:p>
        </w:tc>
        <w:tc>
          <w:tcPr>
            <w:tcW w:w="1688" w:type="dxa"/>
          </w:tcPr>
          <w:p w14:paraId="088CE9F8" w14:textId="77777777" w:rsidR="006E5247" w:rsidRDefault="00000000">
            <w:r>
              <w:rPr>
                <w:sz w:val="13"/>
              </w:rPr>
              <w:t>synergy_getFeeHistory</w:t>
            </w:r>
          </w:p>
        </w:tc>
        <w:tc>
          <w:tcPr>
            <w:tcW w:w="725" w:type="dxa"/>
          </w:tcPr>
          <w:p w14:paraId="20F893E1" w14:textId="77777777" w:rsidR="006E5247" w:rsidRDefault="00000000">
            <w:r>
              <w:rPr>
                <w:sz w:val="13"/>
              </w:rPr>
              <w:t>PublicRead</w:t>
            </w:r>
          </w:p>
        </w:tc>
        <w:tc>
          <w:tcPr>
            <w:tcW w:w="6477" w:type="dxa"/>
          </w:tcPr>
          <w:p w14:paraId="7B4DEED5" w14:textId="77777777" w:rsidR="006E5247" w:rsidRDefault="00000000">
            <w:r>
              <w:rPr>
                <w:rFonts w:ascii="Menlo" w:hAnsi="Menlo"/>
                <w:sz w:val="13"/>
              </w:rPr>
              <w:t>rpc synergy_getFeeHistory '[10,"latest",[25,50,75]]'</w:t>
            </w:r>
          </w:p>
        </w:tc>
        <w:tc>
          <w:tcPr>
            <w:tcW w:w="956" w:type="dxa"/>
          </w:tcPr>
          <w:p w14:paraId="77D0683F" w14:textId="77777777" w:rsidR="006E5247" w:rsidRDefault="00000000">
            <w:r>
              <w:rPr>
                <w:sz w:val="13"/>
              </w:rPr>
              <w:t>Get historical gas fee information.</w:t>
            </w:r>
          </w:p>
        </w:tc>
      </w:tr>
      <w:tr w:rsidR="006E5247" w14:paraId="047E8AB2" w14:textId="77777777" w:rsidTr="00F43544">
        <w:trPr>
          <w:jc w:val="center"/>
        </w:trPr>
        <w:tc>
          <w:tcPr>
            <w:tcW w:w="738" w:type="dxa"/>
          </w:tcPr>
          <w:p w14:paraId="4E21FC35" w14:textId="77777777" w:rsidR="006E5247" w:rsidRDefault="00000000">
            <w:r>
              <w:rPr>
                <w:sz w:val="13"/>
              </w:rPr>
              <w:t>Transactions and fees</w:t>
            </w:r>
          </w:p>
        </w:tc>
        <w:tc>
          <w:tcPr>
            <w:tcW w:w="1688" w:type="dxa"/>
          </w:tcPr>
          <w:p w14:paraId="08D54D6E" w14:textId="77777777" w:rsidR="006E5247" w:rsidRDefault="00000000">
            <w:r>
              <w:rPr>
                <w:sz w:val="13"/>
              </w:rPr>
              <w:t>synergy_getFeeSchedule</w:t>
            </w:r>
          </w:p>
        </w:tc>
        <w:tc>
          <w:tcPr>
            <w:tcW w:w="725" w:type="dxa"/>
          </w:tcPr>
          <w:p w14:paraId="7A083612" w14:textId="77777777" w:rsidR="006E5247" w:rsidRDefault="00000000">
            <w:r>
              <w:rPr>
                <w:sz w:val="13"/>
              </w:rPr>
              <w:t>PublicRead</w:t>
            </w:r>
          </w:p>
        </w:tc>
        <w:tc>
          <w:tcPr>
            <w:tcW w:w="6477" w:type="dxa"/>
          </w:tcPr>
          <w:p w14:paraId="280F4AD3" w14:textId="77777777" w:rsidR="006E5247" w:rsidRDefault="00000000">
            <w:r>
              <w:rPr>
                <w:rFonts w:ascii="Menlo" w:hAnsi="Menlo"/>
                <w:sz w:val="13"/>
              </w:rPr>
              <w:t>rpc synergy_getFeeSchedule '[]'</w:t>
            </w:r>
          </w:p>
        </w:tc>
        <w:tc>
          <w:tcPr>
            <w:tcW w:w="956" w:type="dxa"/>
          </w:tcPr>
          <w:p w14:paraId="6DB644E9" w14:textId="77777777" w:rsidR="006E5247" w:rsidRDefault="00000000">
            <w:r>
              <w:rPr>
                <w:sz w:val="13"/>
              </w:rPr>
              <w:t>Return fee schedule information from the Synergy runtime or gateway.</w:t>
            </w:r>
          </w:p>
        </w:tc>
      </w:tr>
      <w:tr w:rsidR="006E5247" w14:paraId="1B2FF1E4" w14:textId="77777777" w:rsidTr="00F43544">
        <w:trPr>
          <w:jc w:val="center"/>
        </w:trPr>
        <w:tc>
          <w:tcPr>
            <w:tcW w:w="738" w:type="dxa"/>
          </w:tcPr>
          <w:p w14:paraId="059B7F4C" w14:textId="77777777" w:rsidR="006E5247" w:rsidRDefault="00000000">
            <w:r>
              <w:rPr>
                <w:sz w:val="13"/>
              </w:rPr>
              <w:t>Transactions and fees</w:t>
            </w:r>
          </w:p>
        </w:tc>
        <w:tc>
          <w:tcPr>
            <w:tcW w:w="1688" w:type="dxa"/>
          </w:tcPr>
          <w:p w14:paraId="396F35AA" w14:textId="77777777" w:rsidR="006E5247" w:rsidRDefault="00000000">
            <w:r>
              <w:rPr>
                <w:sz w:val="13"/>
              </w:rPr>
              <w:t>synergy_getLogs</w:t>
            </w:r>
          </w:p>
        </w:tc>
        <w:tc>
          <w:tcPr>
            <w:tcW w:w="725" w:type="dxa"/>
          </w:tcPr>
          <w:p w14:paraId="7A6A974A" w14:textId="77777777" w:rsidR="006E5247" w:rsidRDefault="00000000">
            <w:r>
              <w:rPr>
                <w:sz w:val="13"/>
              </w:rPr>
              <w:t>PublicRead</w:t>
            </w:r>
          </w:p>
        </w:tc>
        <w:tc>
          <w:tcPr>
            <w:tcW w:w="6477" w:type="dxa"/>
          </w:tcPr>
          <w:p w14:paraId="663AFE99" w14:textId="77777777" w:rsidR="006E5247" w:rsidRDefault="00000000">
            <w:r>
              <w:rPr>
                <w:rFonts w:ascii="Menlo" w:hAnsi="Menlo"/>
                <w:sz w:val="13"/>
              </w:rPr>
              <w:t>rpc synergy_getLogs '[]'</w:t>
            </w:r>
          </w:p>
        </w:tc>
        <w:tc>
          <w:tcPr>
            <w:tcW w:w="956" w:type="dxa"/>
          </w:tcPr>
          <w:p w14:paraId="00461212" w14:textId="77777777" w:rsidR="006E5247" w:rsidRDefault="00000000">
            <w:r>
              <w:rPr>
                <w:sz w:val="13"/>
              </w:rPr>
              <w:t>Get event logs matching filters. Note: Log lookup is present with limited backing data until AIVM/events are fully wired.</w:t>
            </w:r>
          </w:p>
        </w:tc>
      </w:tr>
      <w:tr w:rsidR="006E5247" w14:paraId="14876D3D" w14:textId="77777777" w:rsidTr="00F43544">
        <w:trPr>
          <w:jc w:val="center"/>
        </w:trPr>
        <w:tc>
          <w:tcPr>
            <w:tcW w:w="738" w:type="dxa"/>
          </w:tcPr>
          <w:p w14:paraId="195F77E5" w14:textId="77777777" w:rsidR="006E5247" w:rsidRDefault="00000000">
            <w:r>
              <w:rPr>
                <w:sz w:val="13"/>
              </w:rPr>
              <w:t>Transactions and fees</w:t>
            </w:r>
          </w:p>
        </w:tc>
        <w:tc>
          <w:tcPr>
            <w:tcW w:w="1688" w:type="dxa"/>
          </w:tcPr>
          <w:p w14:paraId="7E8759AA" w14:textId="77777777" w:rsidR="006E5247" w:rsidRDefault="00000000">
            <w:r>
              <w:rPr>
                <w:sz w:val="13"/>
              </w:rPr>
              <w:t>synergy_getPendingTransaction</w:t>
            </w:r>
          </w:p>
        </w:tc>
        <w:tc>
          <w:tcPr>
            <w:tcW w:w="725" w:type="dxa"/>
          </w:tcPr>
          <w:p w14:paraId="2987C7EB" w14:textId="77777777" w:rsidR="006E5247" w:rsidRDefault="00000000">
            <w:r>
              <w:rPr>
                <w:sz w:val="13"/>
              </w:rPr>
              <w:t>PublicRead</w:t>
            </w:r>
          </w:p>
        </w:tc>
        <w:tc>
          <w:tcPr>
            <w:tcW w:w="6477" w:type="dxa"/>
          </w:tcPr>
          <w:p w14:paraId="590D5145" w14:textId="77777777" w:rsidR="006E5247" w:rsidRDefault="00000000">
            <w:r>
              <w:rPr>
                <w:rFonts w:ascii="Menlo" w:hAnsi="Menlo"/>
                <w:sz w:val="13"/>
              </w:rPr>
              <w:t>rpc synergy_getPendingTransaction '["&lt;tx_hash&gt;"]'</w:t>
            </w:r>
          </w:p>
        </w:tc>
        <w:tc>
          <w:tcPr>
            <w:tcW w:w="956" w:type="dxa"/>
          </w:tcPr>
          <w:p w14:paraId="6EF3A82B" w14:textId="77777777" w:rsidR="006E5247" w:rsidRDefault="00000000">
            <w:r>
              <w:rPr>
                <w:sz w:val="13"/>
              </w:rPr>
              <w:t>Return pending transaction information from the Synergy runtime or gateway.</w:t>
            </w:r>
          </w:p>
        </w:tc>
      </w:tr>
      <w:tr w:rsidR="006E5247" w14:paraId="317086E3" w14:textId="77777777" w:rsidTr="00F43544">
        <w:trPr>
          <w:jc w:val="center"/>
        </w:trPr>
        <w:tc>
          <w:tcPr>
            <w:tcW w:w="738" w:type="dxa"/>
          </w:tcPr>
          <w:p w14:paraId="2A767B21" w14:textId="77777777" w:rsidR="006E5247" w:rsidRDefault="00000000">
            <w:r>
              <w:rPr>
                <w:sz w:val="13"/>
              </w:rPr>
              <w:t>Transactions and fees</w:t>
            </w:r>
          </w:p>
        </w:tc>
        <w:tc>
          <w:tcPr>
            <w:tcW w:w="1688" w:type="dxa"/>
          </w:tcPr>
          <w:p w14:paraId="1E5E5CC9" w14:textId="77777777" w:rsidR="006E5247" w:rsidRDefault="00000000">
            <w:r>
              <w:rPr>
                <w:sz w:val="13"/>
              </w:rPr>
              <w:t>synergy_getPendingTransactions</w:t>
            </w:r>
          </w:p>
        </w:tc>
        <w:tc>
          <w:tcPr>
            <w:tcW w:w="725" w:type="dxa"/>
          </w:tcPr>
          <w:p w14:paraId="251A3C8D" w14:textId="77777777" w:rsidR="006E5247" w:rsidRDefault="00000000">
            <w:r>
              <w:rPr>
                <w:sz w:val="13"/>
              </w:rPr>
              <w:t>PublicRead</w:t>
            </w:r>
          </w:p>
        </w:tc>
        <w:tc>
          <w:tcPr>
            <w:tcW w:w="6477" w:type="dxa"/>
          </w:tcPr>
          <w:p w14:paraId="7A91A32B" w14:textId="77777777" w:rsidR="006E5247" w:rsidRDefault="00000000">
            <w:r>
              <w:rPr>
                <w:rFonts w:ascii="Menlo" w:hAnsi="Menlo"/>
                <w:sz w:val="13"/>
              </w:rPr>
              <w:t>rpc synergy_getPendingTransactions '[]'</w:t>
            </w:r>
          </w:p>
        </w:tc>
        <w:tc>
          <w:tcPr>
            <w:tcW w:w="956" w:type="dxa"/>
          </w:tcPr>
          <w:p w14:paraId="402DA06F" w14:textId="77777777" w:rsidR="006E5247" w:rsidRDefault="00000000">
            <w:r>
              <w:rPr>
                <w:sz w:val="13"/>
              </w:rPr>
              <w:t>Get detailed information about pending transactions with sorting.</w:t>
            </w:r>
          </w:p>
        </w:tc>
      </w:tr>
      <w:tr w:rsidR="006E5247" w14:paraId="0D813C7C" w14:textId="77777777" w:rsidTr="00F43544">
        <w:trPr>
          <w:jc w:val="center"/>
        </w:trPr>
        <w:tc>
          <w:tcPr>
            <w:tcW w:w="738" w:type="dxa"/>
          </w:tcPr>
          <w:p w14:paraId="44F36DA9" w14:textId="77777777" w:rsidR="006E5247" w:rsidRDefault="00000000">
            <w:r>
              <w:rPr>
                <w:sz w:val="13"/>
              </w:rPr>
              <w:t>Transactions and fees</w:t>
            </w:r>
          </w:p>
        </w:tc>
        <w:tc>
          <w:tcPr>
            <w:tcW w:w="1688" w:type="dxa"/>
          </w:tcPr>
          <w:p w14:paraId="49C2B2E7" w14:textId="77777777" w:rsidR="006E5247" w:rsidRDefault="00000000">
            <w:r>
              <w:rPr>
                <w:sz w:val="13"/>
              </w:rPr>
              <w:t>synergy_getReceipt</w:t>
            </w:r>
          </w:p>
        </w:tc>
        <w:tc>
          <w:tcPr>
            <w:tcW w:w="725" w:type="dxa"/>
          </w:tcPr>
          <w:p w14:paraId="4D561ED6" w14:textId="77777777" w:rsidR="006E5247" w:rsidRDefault="00000000">
            <w:r>
              <w:rPr>
                <w:sz w:val="13"/>
              </w:rPr>
              <w:t>PublicRead</w:t>
            </w:r>
          </w:p>
        </w:tc>
        <w:tc>
          <w:tcPr>
            <w:tcW w:w="6477" w:type="dxa"/>
          </w:tcPr>
          <w:p w14:paraId="7BE9C630" w14:textId="77777777" w:rsidR="006E5247" w:rsidRDefault="00000000">
            <w:r>
              <w:rPr>
                <w:rFonts w:ascii="Menlo" w:hAnsi="Menlo"/>
                <w:sz w:val="13"/>
              </w:rPr>
              <w:t>rpc synergy_getReceipt '["&lt;tx_hash&gt;"]'</w:t>
            </w:r>
          </w:p>
        </w:tc>
        <w:tc>
          <w:tcPr>
            <w:tcW w:w="956" w:type="dxa"/>
          </w:tcPr>
          <w:p w14:paraId="52652675" w14:textId="77777777" w:rsidR="006E5247" w:rsidRDefault="00000000">
            <w:r>
              <w:rPr>
                <w:sz w:val="13"/>
              </w:rPr>
              <w:t>Return receipt information from the Synergy runtime or gateway.</w:t>
            </w:r>
          </w:p>
        </w:tc>
      </w:tr>
      <w:tr w:rsidR="006E5247" w14:paraId="1591D9DD" w14:textId="77777777" w:rsidTr="00F43544">
        <w:trPr>
          <w:jc w:val="center"/>
        </w:trPr>
        <w:tc>
          <w:tcPr>
            <w:tcW w:w="738" w:type="dxa"/>
          </w:tcPr>
          <w:p w14:paraId="31FA1CB1" w14:textId="77777777" w:rsidR="006E5247" w:rsidRDefault="00000000">
            <w:r>
              <w:rPr>
                <w:sz w:val="13"/>
              </w:rPr>
              <w:t>Transactions and fees</w:t>
            </w:r>
          </w:p>
        </w:tc>
        <w:tc>
          <w:tcPr>
            <w:tcW w:w="1688" w:type="dxa"/>
          </w:tcPr>
          <w:p w14:paraId="632B7C41" w14:textId="77777777" w:rsidR="006E5247" w:rsidRDefault="00000000">
            <w:r>
              <w:rPr>
                <w:sz w:val="13"/>
              </w:rPr>
              <w:t>synergy_getTransaction</w:t>
            </w:r>
          </w:p>
        </w:tc>
        <w:tc>
          <w:tcPr>
            <w:tcW w:w="725" w:type="dxa"/>
          </w:tcPr>
          <w:p w14:paraId="164AAE2B" w14:textId="77777777" w:rsidR="006E5247" w:rsidRDefault="00000000">
            <w:r>
              <w:rPr>
                <w:sz w:val="13"/>
              </w:rPr>
              <w:t>PublicRead</w:t>
            </w:r>
          </w:p>
        </w:tc>
        <w:tc>
          <w:tcPr>
            <w:tcW w:w="6477" w:type="dxa"/>
          </w:tcPr>
          <w:p w14:paraId="4A087852" w14:textId="77777777" w:rsidR="006E5247" w:rsidRDefault="00000000">
            <w:r>
              <w:rPr>
                <w:rFonts w:ascii="Menlo" w:hAnsi="Menlo"/>
                <w:sz w:val="13"/>
              </w:rPr>
              <w:t>rpc synergy_getTransaction '["&lt;tx_hash&gt;"]'</w:t>
            </w:r>
          </w:p>
        </w:tc>
        <w:tc>
          <w:tcPr>
            <w:tcW w:w="956" w:type="dxa"/>
          </w:tcPr>
          <w:p w14:paraId="41FCAD51" w14:textId="77777777" w:rsidR="006E5247" w:rsidRDefault="00000000">
            <w:r>
              <w:rPr>
                <w:sz w:val="13"/>
              </w:rPr>
              <w:t>Return transaction information from the Synergy runtime or gateway.</w:t>
            </w:r>
          </w:p>
        </w:tc>
      </w:tr>
      <w:tr w:rsidR="006E5247" w14:paraId="5A603C4D" w14:textId="77777777" w:rsidTr="00F43544">
        <w:trPr>
          <w:jc w:val="center"/>
        </w:trPr>
        <w:tc>
          <w:tcPr>
            <w:tcW w:w="738" w:type="dxa"/>
          </w:tcPr>
          <w:p w14:paraId="175FBA2C" w14:textId="77777777" w:rsidR="006E5247" w:rsidRDefault="00000000">
            <w:r>
              <w:rPr>
                <w:sz w:val="13"/>
              </w:rPr>
              <w:t>Transactions and fees</w:t>
            </w:r>
          </w:p>
        </w:tc>
        <w:tc>
          <w:tcPr>
            <w:tcW w:w="1688" w:type="dxa"/>
          </w:tcPr>
          <w:p w14:paraId="4E75D704" w14:textId="77777777" w:rsidR="006E5247" w:rsidRDefault="00000000">
            <w:r>
              <w:rPr>
                <w:sz w:val="13"/>
              </w:rPr>
              <w:t>synergy_getTransactionByBlockHashAndIndex</w:t>
            </w:r>
          </w:p>
        </w:tc>
        <w:tc>
          <w:tcPr>
            <w:tcW w:w="725" w:type="dxa"/>
          </w:tcPr>
          <w:p w14:paraId="19C694AA" w14:textId="77777777" w:rsidR="006E5247" w:rsidRDefault="00000000">
            <w:r>
              <w:rPr>
                <w:sz w:val="13"/>
              </w:rPr>
              <w:t>PublicRead</w:t>
            </w:r>
          </w:p>
        </w:tc>
        <w:tc>
          <w:tcPr>
            <w:tcW w:w="6477" w:type="dxa"/>
          </w:tcPr>
          <w:p w14:paraId="7241F9EC" w14:textId="77777777" w:rsidR="006E5247" w:rsidRDefault="00000000">
            <w:r>
              <w:rPr>
                <w:rFonts w:ascii="Menlo" w:hAnsi="Menlo"/>
                <w:sz w:val="13"/>
              </w:rPr>
              <w:t>rpc synergy_getTransactionByBlockHashAndIndex '["&lt;block_hash&gt;",0]'</w:t>
            </w:r>
          </w:p>
        </w:tc>
        <w:tc>
          <w:tcPr>
            <w:tcW w:w="956" w:type="dxa"/>
          </w:tcPr>
          <w:p w14:paraId="681DCD77" w14:textId="77777777" w:rsidR="006E5247" w:rsidRDefault="00000000">
            <w:r>
              <w:rPr>
                <w:sz w:val="13"/>
              </w:rPr>
              <w:t>Get a transaction by block hash and index.</w:t>
            </w:r>
          </w:p>
        </w:tc>
      </w:tr>
      <w:tr w:rsidR="006E5247" w14:paraId="19023BB6" w14:textId="77777777" w:rsidTr="00F43544">
        <w:trPr>
          <w:jc w:val="center"/>
        </w:trPr>
        <w:tc>
          <w:tcPr>
            <w:tcW w:w="738" w:type="dxa"/>
          </w:tcPr>
          <w:p w14:paraId="38F6294B" w14:textId="77777777" w:rsidR="006E5247" w:rsidRDefault="00000000">
            <w:r>
              <w:rPr>
                <w:sz w:val="13"/>
              </w:rPr>
              <w:lastRenderedPageBreak/>
              <w:t>Transactions and fees</w:t>
            </w:r>
          </w:p>
        </w:tc>
        <w:tc>
          <w:tcPr>
            <w:tcW w:w="1688" w:type="dxa"/>
          </w:tcPr>
          <w:p w14:paraId="569AFB7C" w14:textId="77777777" w:rsidR="006E5247" w:rsidRDefault="00000000">
            <w:r>
              <w:rPr>
                <w:sz w:val="13"/>
              </w:rPr>
              <w:t>synergy_getTransactionByBlockNumberAndIndex</w:t>
            </w:r>
          </w:p>
        </w:tc>
        <w:tc>
          <w:tcPr>
            <w:tcW w:w="725" w:type="dxa"/>
          </w:tcPr>
          <w:p w14:paraId="12AEAAB4" w14:textId="77777777" w:rsidR="006E5247" w:rsidRDefault="00000000">
            <w:r>
              <w:rPr>
                <w:sz w:val="13"/>
              </w:rPr>
              <w:t>PublicRead</w:t>
            </w:r>
          </w:p>
        </w:tc>
        <w:tc>
          <w:tcPr>
            <w:tcW w:w="6477" w:type="dxa"/>
          </w:tcPr>
          <w:p w14:paraId="51D76905" w14:textId="77777777" w:rsidR="006E5247" w:rsidRDefault="00000000">
            <w:r>
              <w:rPr>
                <w:rFonts w:ascii="Menlo" w:hAnsi="Menlo"/>
                <w:sz w:val="13"/>
              </w:rPr>
              <w:t>rpc synergy_getTransactionByBlockNumberAndIndex '[12345,0]'</w:t>
            </w:r>
          </w:p>
        </w:tc>
        <w:tc>
          <w:tcPr>
            <w:tcW w:w="956" w:type="dxa"/>
          </w:tcPr>
          <w:p w14:paraId="4FE4D668" w14:textId="77777777" w:rsidR="006E5247" w:rsidRDefault="00000000">
            <w:r>
              <w:rPr>
                <w:sz w:val="13"/>
              </w:rPr>
              <w:t>Get a transaction by block number and index.</w:t>
            </w:r>
          </w:p>
        </w:tc>
      </w:tr>
      <w:tr w:rsidR="006E5247" w14:paraId="2CF2D550" w14:textId="77777777" w:rsidTr="00F43544">
        <w:trPr>
          <w:jc w:val="center"/>
        </w:trPr>
        <w:tc>
          <w:tcPr>
            <w:tcW w:w="738" w:type="dxa"/>
          </w:tcPr>
          <w:p w14:paraId="05B96620" w14:textId="77777777" w:rsidR="006E5247" w:rsidRDefault="00000000">
            <w:r>
              <w:rPr>
                <w:sz w:val="13"/>
              </w:rPr>
              <w:t>Transactions and fees</w:t>
            </w:r>
          </w:p>
        </w:tc>
        <w:tc>
          <w:tcPr>
            <w:tcW w:w="1688" w:type="dxa"/>
          </w:tcPr>
          <w:p w14:paraId="348F8529" w14:textId="77777777" w:rsidR="006E5247" w:rsidRDefault="00000000">
            <w:r>
              <w:rPr>
                <w:sz w:val="13"/>
              </w:rPr>
              <w:t>synergy_getTransactionByHash</w:t>
            </w:r>
          </w:p>
        </w:tc>
        <w:tc>
          <w:tcPr>
            <w:tcW w:w="725" w:type="dxa"/>
          </w:tcPr>
          <w:p w14:paraId="00F43DD4" w14:textId="77777777" w:rsidR="006E5247" w:rsidRDefault="00000000">
            <w:r>
              <w:rPr>
                <w:sz w:val="13"/>
              </w:rPr>
              <w:t>PublicRead</w:t>
            </w:r>
          </w:p>
        </w:tc>
        <w:tc>
          <w:tcPr>
            <w:tcW w:w="6477" w:type="dxa"/>
          </w:tcPr>
          <w:p w14:paraId="34F4AFE1" w14:textId="77777777" w:rsidR="006E5247" w:rsidRDefault="00000000">
            <w:r>
              <w:rPr>
                <w:rFonts w:ascii="Menlo" w:hAnsi="Menlo"/>
                <w:sz w:val="13"/>
              </w:rPr>
              <w:t>rpc synergy_getTransactionByHash '["&lt;tx_hash&gt;"]'</w:t>
            </w:r>
          </w:p>
        </w:tc>
        <w:tc>
          <w:tcPr>
            <w:tcW w:w="956" w:type="dxa"/>
          </w:tcPr>
          <w:p w14:paraId="2A0C179E" w14:textId="77777777" w:rsidR="006E5247" w:rsidRDefault="00000000">
            <w:r>
              <w:rPr>
                <w:sz w:val="13"/>
              </w:rPr>
              <w:t>Get a transaction by its hash. Supports multiple hash formats:</w:t>
            </w:r>
          </w:p>
        </w:tc>
      </w:tr>
      <w:tr w:rsidR="006E5247" w14:paraId="5BEC0D75" w14:textId="77777777" w:rsidTr="00F43544">
        <w:trPr>
          <w:jc w:val="center"/>
        </w:trPr>
        <w:tc>
          <w:tcPr>
            <w:tcW w:w="738" w:type="dxa"/>
          </w:tcPr>
          <w:p w14:paraId="7AEE3623" w14:textId="77777777" w:rsidR="006E5247" w:rsidRDefault="00000000">
            <w:r>
              <w:rPr>
                <w:sz w:val="13"/>
              </w:rPr>
              <w:t>Transactions and fees</w:t>
            </w:r>
          </w:p>
        </w:tc>
        <w:tc>
          <w:tcPr>
            <w:tcW w:w="1688" w:type="dxa"/>
          </w:tcPr>
          <w:p w14:paraId="1F9FDDA2" w14:textId="77777777" w:rsidR="006E5247" w:rsidRDefault="00000000">
            <w:r>
              <w:rPr>
                <w:sz w:val="13"/>
              </w:rPr>
              <w:t>synergy_getTransactionCount</w:t>
            </w:r>
          </w:p>
        </w:tc>
        <w:tc>
          <w:tcPr>
            <w:tcW w:w="725" w:type="dxa"/>
          </w:tcPr>
          <w:p w14:paraId="530643C7" w14:textId="77777777" w:rsidR="006E5247" w:rsidRDefault="00000000">
            <w:r>
              <w:rPr>
                <w:sz w:val="13"/>
              </w:rPr>
              <w:t>PublicRead</w:t>
            </w:r>
          </w:p>
        </w:tc>
        <w:tc>
          <w:tcPr>
            <w:tcW w:w="6477" w:type="dxa"/>
          </w:tcPr>
          <w:p w14:paraId="3262FE6A" w14:textId="77777777" w:rsidR="006E5247" w:rsidRDefault="00000000">
            <w:r>
              <w:rPr>
                <w:rFonts w:ascii="Menlo" w:hAnsi="Menlo"/>
                <w:sz w:val="13"/>
              </w:rPr>
              <w:t>rpc synergy_getTransactionCount '[]'</w:t>
            </w:r>
          </w:p>
        </w:tc>
        <w:tc>
          <w:tcPr>
            <w:tcW w:w="956" w:type="dxa"/>
          </w:tcPr>
          <w:p w14:paraId="1AC6E92C" w14:textId="77777777" w:rsidR="006E5247" w:rsidRDefault="00000000">
            <w:r>
              <w:rPr>
                <w:sz w:val="13"/>
              </w:rPr>
              <w:t>Get the transaction count (nonce) for an address.</w:t>
            </w:r>
          </w:p>
        </w:tc>
      </w:tr>
      <w:tr w:rsidR="006E5247" w14:paraId="5EE9DF9E" w14:textId="77777777" w:rsidTr="00F43544">
        <w:trPr>
          <w:jc w:val="center"/>
        </w:trPr>
        <w:tc>
          <w:tcPr>
            <w:tcW w:w="738" w:type="dxa"/>
          </w:tcPr>
          <w:p w14:paraId="09CD1E7E" w14:textId="77777777" w:rsidR="006E5247" w:rsidRDefault="00000000">
            <w:r>
              <w:rPr>
                <w:sz w:val="13"/>
              </w:rPr>
              <w:t>Transactions and fees</w:t>
            </w:r>
          </w:p>
        </w:tc>
        <w:tc>
          <w:tcPr>
            <w:tcW w:w="1688" w:type="dxa"/>
          </w:tcPr>
          <w:p w14:paraId="1D178B36" w14:textId="77777777" w:rsidR="006E5247" w:rsidRDefault="00000000">
            <w:r>
              <w:rPr>
                <w:sz w:val="13"/>
              </w:rPr>
              <w:t>synergy_getTransactionFees</w:t>
            </w:r>
          </w:p>
        </w:tc>
        <w:tc>
          <w:tcPr>
            <w:tcW w:w="725" w:type="dxa"/>
          </w:tcPr>
          <w:p w14:paraId="2B445C61" w14:textId="77777777" w:rsidR="006E5247" w:rsidRDefault="00000000">
            <w:r>
              <w:rPr>
                <w:sz w:val="13"/>
              </w:rPr>
              <w:t>PublicRead</w:t>
            </w:r>
          </w:p>
        </w:tc>
        <w:tc>
          <w:tcPr>
            <w:tcW w:w="6477" w:type="dxa"/>
          </w:tcPr>
          <w:p w14:paraId="7898ACD5" w14:textId="77777777" w:rsidR="006E5247" w:rsidRDefault="00000000">
            <w:r>
              <w:rPr>
                <w:rFonts w:ascii="Menlo" w:hAnsi="Menlo"/>
                <w:sz w:val="13"/>
              </w:rPr>
              <w:t>rpc synergy_getTransactionFees '["&lt;tx_hash&gt;"]'</w:t>
            </w:r>
          </w:p>
        </w:tc>
        <w:tc>
          <w:tcPr>
            <w:tcW w:w="956" w:type="dxa"/>
          </w:tcPr>
          <w:p w14:paraId="142B5F0B" w14:textId="77777777" w:rsidR="006E5247" w:rsidRDefault="00000000">
            <w:r>
              <w:rPr>
                <w:sz w:val="13"/>
              </w:rPr>
              <w:t>Return transaction fees information from the Synergy runtime or gateway.</w:t>
            </w:r>
          </w:p>
        </w:tc>
      </w:tr>
      <w:tr w:rsidR="006E5247" w14:paraId="1C10668D" w14:textId="77777777" w:rsidTr="00F43544">
        <w:trPr>
          <w:jc w:val="center"/>
        </w:trPr>
        <w:tc>
          <w:tcPr>
            <w:tcW w:w="738" w:type="dxa"/>
          </w:tcPr>
          <w:p w14:paraId="4D349A32" w14:textId="77777777" w:rsidR="006E5247" w:rsidRDefault="00000000">
            <w:r>
              <w:rPr>
                <w:sz w:val="13"/>
              </w:rPr>
              <w:t>Transactions and fees</w:t>
            </w:r>
          </w:p>
        </w:tc>
        <w:tc>
          <w:tcPr>
            <w:tcW w:w="1688" w:type="dxa"/>
          </w:tcPr>
          <w:p w14:paraId="760C5C48" w14:textId="77777777" w:rsidR="006E5247" w:rsidRDefault="00000000">
            <w:r>
              <w:rPr>
                <w:sz w:val="13"/>
              </w:rPr>
              <w:t>synergy_getTransactionPool</w:t>
            </w:r>
          </w:p>
        </w:tc>
        <w:tc>
          <w:tcPr>
            <w:tcW w:w="725" w:type="dxa"/>
          </w:tcPr>
          <w:p w14:paraId="533D3A7B" w14:textId="77777777" w:rsidR="006E5247" w:rsidRDefault="00000000">
            <w:r>
              <w:rPr>
                <w:sz w:val="13"/>
              </w:rPr>
              <w:t>PublicRead</w:t>
            </w:r>
          </w:p>
        </w:tc>
        <w:tc>
          <w:tcPr>
            <w:tcW w:w="6477" w:type="dxa"/>
          </w:tcPr>
          <w:p w14:paraId="6EF951FA" w14:textId="77777777" w:rsidR="006E5247" w:rsidRDefault="00000000">
            <w:r>
              <w:rPr>
                <w:rFonts w:ascii="Menlo" w:hAnsi="Menlo"/>
                <w:sz w:val="13"/>
              </w:rPr>
              <w:t>rpc synergy_getTransactionPool '[]'</w:t>
            </w:r>
          </w:p>
        </w:tc>
        <w:tc>
          <w:tcPr>
            <w:tcW w:w="956" w:type="dxa"/>
          </w:tcPr>
          <w:p w14:paraId="6DCAE718" w14:textId="77777777" w:rsidR="006E5247" w:rsidRDefault="00000000">
            <w:r>
              <w:rPr>
                <w:sz w:val="13"/>
              </w:rPr>
              <w:t>Get all pending transactions in the transaction pool.</w:t>
            </w:r>
          </w:p>
        </w:tc>
      </w:tr>
      <w:tr w:rsidR="006E5247" w14:paraId="3EDBB0A7" w14:textId="77777777" w:rsidTr="00F43544">
        <w:trPr>
          <w:jc w:val="center"/>
        </w:trPr>
        <w:tc>
          <w:tcPr>
            <w:tcW w:w="738" w:type="dxa"/>
          </w:tcPr>
          <w:p w14:paraId="3C3AF92D" w14:textId="77777777" w:rsidR="006E5247" w:rsidRDefault="00000000">
            <w:r>
              <w:rPr>
                <w:sz w:val="13"/>
              </w:rPr>
              <w:t>Transactions and fees</w:t>
            </w:r>
          </w:p>
        </w:tc>
        <w:tc>
          <w:tcPr>
            <w:tcW w:w="1688" w:type="dxa"/>
          </w:tcPr>
          <w:p w14:paraId="3D7617E7" w14:textId="77777777" w:rsidR="006E5247" w:rsidRDefault="00000000">
            <w:r>
              <w:rPr>
                <w:sz w:val="13"/>
              </w:rPr>
              <w:t>synergy_getTransactionReceipt</w:t>
            </w:r>
          </w:p>
        </w:tc>
        <w:tc>
          <w:tcPr>
            <w:tcW w:w="725" w:type="dxa"/>
          </w:tcPr>
          <w:p w14:paraId="767FC99D" w14:textId="77777777" w:rsidR="006E5247" w:rsidRDefault="00000000">
            <w:r>
              <w:rPr>
                <w:sz w:val="13"/>
              </w:rPr>
              <w:t>PublicRead</w:t>
            </w:r>
          </w:p>
        </w:tc>
        <w:tc>
          <w:tcPr>
            <w:tcW w:w="6477" w:type="dxa"/>
          </w:tcPr>
          <w:p w14:paraId="1F667DEE" w14:textId="77777777" w:rsidR="006E5247" w:rsidRDefault="00000000">
            <w:r>
              <w:rPr>
                <w:rFonts w:ascii="Menlo" w:hAnsi="Menlo"/>
                <w:sz w:val="13"/>
              </w:rPr>
              <w:t>rpc synergy_getTransactionReceipt '["&lt;tx_hash&gt;"]'</w:t>
            </w:r>
          </w:p>
        </w:tc>
        <w:tc>
          <w:tcPr>
            <w:tcW w:w="956" w:type="dxa"/>
          </w:tcPr>
          <w:p w14:paraId="39F9CA89" w14:textId="77777777" w:rsidR="006E5247" w:rsidRDefault="00000000">
            <w:r>
              <w:rPr>
                <w:sz w:val="13"/>
              </w:rPr>
              <w:t>Get a transaction receipt with execution details.</w:t>
            </w:r>
          </w:p>
        </w:tc>
      </w:tr>
      <w:tr w:rsidR="006E5247" w14:paraId="1908654C" w14:textId="77777777" w:rsidTr="00F43544">
        <w:trPr>
          <w:jc w:val="center"/>
        </w:trPr>
        <w:tc>
          <w:tcPr>
            <w:tcW w:w="738" w:type="dxa"/>
          </w:tcPr>
          <w:p w14:paraId="0D14CA11" w14:textId="77777777" w:rsidR="006E5247" w:rsidRDefault="00000000">
            <w:r>
              <w:rPr>
                <w:sz w:val="13"/>
              </w:rPr>
              <w:t>Transactions and fees</w:t>
            </w:r>
          </w:p>
        </w:tc>
        <w:tc>
          <w:tcPr>
            <w:tcW w:w="1688" w:type="dxa"/>
          </w:tcPr>
          <w:p w14:paraId="7198A805" w14:textId="77777777" w:rsidR="006E5247" w:rsidRDefault="00000000">
            <w:r>
              <w:rPr>
                <w:sz w:val="13"/>
              </w:rPr>
              <w:t>synergy_getTransactionsInBlock</w:t>
            </w:r>
          </w:p>
        </w:tc>
        <w:tc>
          <w:tcPr>
            <w:tcW w:w="725" w:type="dxa"/>
          </w:tcPr>
          <w:p w14:paraId="0872AA5A" w14:textId="77777777" w:rsidR="006E5247" w:rsidRDefault="00000000">
            <w:r>
              <w:rPr>
                <w:sz w:val="13"/>
              </w:rPr>
              <w:t>PublicRead</w:t>
            </w:r>
          </w:p>
        </w:tc>
        <w:tc>
          <w:tcPr>
            <w:tcW w:w="6477" w:type="dxa"/>
          </w:tcPr>
          <w:p w14:paraId="31FDECC7" w14:textId="77777777" w:rsidR="006E5247" w:rsidRDefault="00000000">
            <w:r>
              <w:rPr>
                <w:rFonts w:ascii="Menlo" w:hAnsi="Menlo"/>
                <w:sz w:val="13"/>
              </w:rPr>
              <w:t>rpc synergy_getTransactionsInBlock '[]'</w:t>
            </w:r>
          </w:p>
        </w:tc>
        <w:tc>
          <w:tcPr>
            <w:tcW w:w="956" w:type="dxa"/>
          </w:tcPr>
          <w:p w14:paraId="75715CF7" w14:textId="77777777" w:rsidR="006E5247" w:rsidRDefault="00000000">
            <w:r>
              <w:rPr>
                <w:sz w:val="13"/>
              </w:rPr>
              <w:t>Get all transactions in a specific block.</w:t>
            </w:r>
          </w:p>
        </w:tc>
      </w:tr>
      <w:tr w:rsidR="006E5247" w14:paraId="16A6D390" w14:textId="77777777" w:rsidTr="00F43544">
        <w:trPr>
          <w:jc w:val="center"/>
        </w:trPr>
        <w:tc>
          <w:tcPr>
            <w:tcW w:w="738" w:type="dxa"/>
          </w:tcPr>
          <w:p w14:paraId="7222C7EF" w14:textId="77777777" w:rsidR="006E5247" w:rsidRDefault="00000000">
            <w:r>
              <w:rPr>
                <w:sz w:val="13"/>
              </w:rPr>
              <w:t>Transactions and fees</w:t>
            </w:r>
          </w:p>
        </w:tc>
        <w:tc>
          <w:tcPr>
            <w:tcW w:w="1688" w:type="dxa"/>
          </w:tcPr>
          <w:p w14:paraId="3B5D05EC" w14:textId="77777777" w:rsidR="006E5247" w:rsidRDefault="00000000">
            <w:r>
              <w:rPr>
                <w:sz w:val="13"/>
              </w:rPr>
              <w:t>synergy_getTransactionStatus</w:t>
            </w:r>
          </w:p>
        </w:tc>
        <w:tc>
          <w:tcPr>
            <w:tcW w:w="725" w:type="dxa"/>
          </w:tcPr>
          <w:p w14:paraId="7AB9105D" w14:textId="77777777" w:rsidR="006E5247" w:rsidRDefault="00000000">
            <w:r>
              <w:rPr>
                <w:sz w:val="13"/>
              </w:rPr>
              <w:t>PublicRead</w:t>
            </w:r>
          </w:p>
        </w:tc>
        <w:tc>
          <w:tcPr>
            <w:tcW w:w="6477" w:type="dxa"/>
          </w:tcPr>
          <w:p w14:paraId="28B5B3A0" w14:textId="77777777" w:rsidR="006E5247" w:rsidRDefault="00000000">
            <w:r>
              <w:rPr>
                <w:rFonts w:ascii="Menlo" w:hAnsi="Menlo"/>
                <w:sz w:val="13"/>
              </w:rPr>
              <w:t>rpc synergy_getTransactionStatus '["&lt;tx_hash&gt;"]'</w:t>
            </w:r>
          </w:p>
        </w:tc>
        <w:tc>
          <w:tcPr>
            <w:tcW w:w="956" w:type="dxa"/>
          </w:tcPr>
          <w:p w14:paraId="5DB8D3EB" w14:textId="77777777" w:rsidR="006E5247" w:rsidRDefault="00000000">
            <w:r>
              <w:rPr>
                <w:sz w:val="13"/>
              </w:rPr>
              <w:t>Return transaction status information from the Synergy runtime or gateway.</w:t>
            </w:r>
          </w:p>
        </w:tc>
      </w:tr>
      <w:tr w:rsidR="006E5247" w14:paraId="7EB147C8" w14:textId="77777777" w:rsidTr="00F43544">
        <w:trPr>
          <w:jc w:val="center"/>
        </w:trPr>
        <w:tc>
          <w:tcPr>
            <w:tcW w:w="738" w:type="dxa"/>
          </w:tcPr>
          <w:p w14:paraId="190EF216" w14:textId="77777777" w:rsidR="006E5247" w:rsidRDefault="00000000">
            <w:r>
              <w:rPr>
                <w:sz w:val="13"/>
              </w:rPr>
              <w:t>Transactions and fees</w:t>
            </w:r>
          </w:p>
        </w:tc>
        <w:tc>
          <w:tcPr>
            <w:tcW w:w="1688" w:type="dxa"/>
          </w:tcPr>
          <w:p w14:paraId="6D6A075D" w14:textId="77777777" w:rsidR="006E5247" w:rsidRDefault="00000000">
            <w:r>
              <w:rPr>
                <w:sz w:val="13"/>
              </w:rPr>
              <w:t>synergy_maxFeePerGas</w:t>
            </w:r>
          </w:p>
        </w:tc>
        <w:tc>
          <w:tcPr>
            <w:tcW w:w="725" w:type="dxa"/>
          </w:tcPr>
          <w:p w14:paraId="17A95EAB" w14:textId="77777777" w:rsidR="006E5247" w:rsidRDefault="00000000">
            <w:r>
              <w:rPr>
                <w:sz w:val="13"/>
              </w:rPr>
              <w:t>PublicRead</w:t>
            </w:r>
          </w:p>
        </w:tc>
        <w:tc>
          <w:tcPr>
            <w:tcW w:w="6477" w:type="dxa"/>
          </w:tcPr>
          <w:p w14:paraId="57A17E8A" w14:textId="77777777" w:rsidR="006E5247" w:rsidRDefault="00000000">
            <w:r>
              <w:rPr>
                <w:rFonts w:ascii="Menlo" w:hAnsi="Menlo"/>
                <w:sz w:val="13"/>
              </w:rPr>
              <w:t>rpc synergy_maxFeePerGas '[]'</w:t>
            </w:r>
          </w:p>
        </w:tc>
        <w:tc>
          <w:tcPr>
            <w:tcW w:w="956" w:type="dxa"/>
          </w:tcPr>
          <w:p w14:paraId="69806BB7" w14:textId="77777777" w:rsidR="006E5247" w:rsidRDefault="00000000">
            <w:r>
              <w:rPr>
                <w:sz w:val="13"/>
              </w:rPr>
              <w:t>Get the maximum fee per gas.</w:t>
            </w:r>
          </w:p>
        </w:tc>
      </w:tr>
      <w:tr w:rsidR="006E5247" w14:paraId="61A1E481" w14:textId="77777777" w:rsidTr="00F43544">
        <w:trPr>
          <w:jc w:val="center"/>
        </w:trPr>
        <w:tc>
          <w:tcPr>
            <w:tcW w:w="738" w:type="dxa"/>
          </w:tcPr>
          <w:p w14:paraId="721BD0F8" w14:textId="77777777" w:rsidR="006E5247" w:rsidRDefault="00000000">
            <w:r>
              <w:rPr>
                <w:sz w:val="13"/>
              </w:rPr>
              <w:t>Transactions and fees</w:t>
            </w:r>
          </w:p>
        </w:tc>
        <w:tc>
          <w:tcPr>
            <w:tcW w:w="1688" w:type="dxa"/>
          </w:tcPr>
          <w:p w14:paraId="302CA9F7" w14:textId="77777777" w:rsidR="006E5247" w:rsidRDefault="00000000">
            <w:r>
              <w:rPr>
                <w:sz w:val="13"/>
              </w:rPr>
              <w:t>synergy_maxPriorityFeePerGas</w:t>
            </w:r>
          </w:p>
        </w:tc>
        <w:tc>
          <w:tcPr>
            <w:tcW w:w="725" w:type="dxa"/>
          </w:tcPr>
          <w:p w14:paraId="3C81238D" w14:textId="77777777" w:rsidR="006E5247" w:rsidRDefault="00000000">
            <w:r>
              <w:rPr>
                <w:sz w:val="13"/>
              </w:rPr>
              <w:t>PublicRead</w:t>
            </w:r>
          </w:p>
        </w:tc>
        <w:tc>
          <w:tcPr>
            <w:tcW w:w="6477" w:type="dxa"/>
          </w:tcPr>
          <w:p w14:paraId="413DA241" w14:textId="77777777" w:rsidR="006E5247" w:rsidRDefault="00000000">
            <w:r>
              <w:rPr>
                <w:rFonts w:ascii="Menlo" w:hAnsi="Menlo"/>
                <w:sz w:val="13"/>
              </w:rPr>
              <w:t>rpc synergy_maxPriorityFeePerGas '[]'</w:t>
            </w:r>
          </w:p>
        </w:tc>
        <w:tc>
          <w:tcPr>
            <w:tcW w:w="956" w:type="dxa"/>
          </w:tcPr>
          <w:p w14:paraId="74865CC5" w14:textId="77777777" w:rsidR="006E5247" w:rsidRDefault="00000000">
            <w:r>
              <w:rPr>
                <w:sz w:val="13"/>
              </w:rPr>
              <w:t>Get the maximum priority fee per gas.</w:t>
            </w:r>
          </w:p>
        </w:tc>
      </w:tr>
      <w:tr w:rsidR="006E5247" w14:paraId="4713D938" w14:textId="77777777" w:rsidTr="00F43544">
        <w:trPr>
          <w:jc w:val="center"/>
        </w:trPr>
        <w:tc>
          <w:tcPr>
            <w:tcW w:w="738" w:type="dxa"/>
          </w:tcPr>
          <w:p w14:paraId="1AC81B22" w14:textId="77777777" w:rsidR="006E5247" w:rsidRDefault="00000000">
            <w:r>
              <w:rPr>
                <w:sz w:val="13"/>
              </w:rPr>
              <w:t>Transactions and fees</w:t>
            </w:r>
          </w:p>
        </w:tc>
        <w:tc>
          <w:tcPr>
            <w:tcW w:w="1688" w:type="dxa"/>
          </w:tcPr>
          <w:p w14:paraId="09C59AE8" w14:textId="77777777" w:rsidR="006E5247" w:rsidRDefault="00000000">
            <w:r>
              <w:rPr>
                <w:sz w:val="13"/>
              </w:rPr>
              <w:t>synergy_sendTransaction</w:t>
            </w:r>
          </w:p>
        </w:tc>
        <w:tc>
          <w:tcPr>
            <w:tcW w:w="725" w:type="dxa"/>
          </w:tcPr>
          <w:p w14:paraId="7CD4688E" w14:textId="77777777" w:rsidR="006E5247" w:rsidRDefault="00000000">
            <w:r>
              <w:rPr>
                <w:sz w:val="13"/>
              </w:rPr>
              <w:t>PublicClient</w:t>
            </w:r>
          </w:p>
        </w:tc>
        <w:tc>
          <w:tcPr>
            <w:tcW w:w="6477" w:type="dxa"/>
          </w:tcPr>
          <w:p w14:paraId="7BBC0B37" w14:textId="77777777" w:rsidR="006E5247" w:rsidRDefault="00000000">
            <w:r>
              <w:rPr>
                <w:rFonts w:ascii="Menlo" w:hAnsi="Menlo"/>
                <w:sz w:val="13"/>
              </w:rPr>
              <w:t>rpc synergy_sendTransaction '[{"from":"&lt;sender&gt;","to":"&lt;recipient&gt;","amount":1,"signature":"&lt;signature&gt;"}]'</w:t>
            </w:r>
          </w:p>
        </w:tc>
        <w:tc>
          <w:tcPr>
            <w:tcW w:w="956" w:type="dxa"/>
          </w:tcPr>
          <w:p w14:paraId="780731F1" w14:textId="77777777" w:rsidR="006E5247" w:rsidRDefault="00000000">
            <w:r>
              <w:rPr>
                <w:sz w:val="13"/>
              </w:rPr>
              <w:t>Submit a signed native Synergy transaction envelope to the public-client gateway.</w:t>
            </w:r>
          </w:p>
        </w:tc>
      </w:tr>
      <w:tr w:rsidR="006E5247" w14:paraId="437BCDBF" w14:textId="77777777" w:rsidTr="00F43544">
        <w:trPr>
          <w:jc w:val="center"/>
        </w:trPr>
        <w:tc>
          <w:tcPr>
            <w:tcW w:w="738" w:type="dxa"/>
          </w:tcPr>
          <w:p w14:paraId="5F811E1F" w14:textId="77777777" w:rsidR="006E5247" w:rsidRDefault="00000000">
            <w:r>
              <w:rPr>
                <w:sz w:val="13"/>
              </w:rPr>
              <w:t>Transactions and fees</w:t>
            </w:r>
          </w:p>
        </w:tc>
        <w:tc>
          <w:tcPr>
            <w:tcW w:w="1688" w:type="dxa"/>
          </w:tcPr>
          <w:p w14:paraId="776D70DD" w14:textId="77777777" w:rsidR="006E5247" w:rsidRDefault="00000000">
            <w:r>
              <w:rPr>
                <w:sz w:val="13"/>
              </w:rPr>
              <w:t>synergy_simulateTransaction</w:t>
            </w:r>
          </w:p>
        </w:tc>
        <w:tc>
          <w:tcPr>
            <w:tcW w:w="725" w:type="dxa"/>
          </w:tcPr>
          <w:p w14:paraId="3C8FB3D0" w14:textId="77777777" w:rsidR="006E5247" w:rsidRDefault="00000000">
            <w:r>
              <w:rPr>
                <w:sz w:val="13"/>
              </w:rPr>
              <w:t>PublicClient</w:t>
            </w:r>
          </w:p>
        </w:tc>
        <w:tc>
          <w:tcPr>
            <w:tcW w:w="6477" w:type="dxa"/>
          </w:tcPr>
          <w:p w14:paraId="6FF21132" w14:textId="77777777" w:rsidR="006E5247" w:rsidRDefault="00000000">
            <w:r>
              <w:rPr>
                <w:rFonts w:ascii="Menlo" w:hAnsi="Menlo"/>
                <w:sz w:val="13"/>
              </w:rPr>
              <w:t>rpc synergy_simulateTransaction '[{"from":"&lt;sender&gt;","to":"&lt;recipient&gt;","amount":1}]'</w:t>
            </w:r>
          </w:p>
        </w:tc>
        <w:tc>
          <w:tcPr>
            <w:tcW w:w="956" w:type="dxa"/>
          </w:tcPr>
          <w:p w14:paraId="348A94D0" w14:textId="77777777" w:rsidR="006E5247" w:rsidRDefault="00000000">
            <w:r>
              <w:rPr>
                <w:sz w:val="13"/>
              </w:rPr>
              <w:t>Synergy RPC method for simulate transaction.</w:t>
            </w:r>
          </w:p>
        </w:tc>
      </w:tr>
      <w:tr w:rsidR="006E5247" w14:paraId="6159863A" w14:textId="77777777" w:rsidTr="00F43544">
        <w:trPr>
          <w:jc w:val="center"/>
        </w:trPr>
        <w:tc>
          <w:tcPr>
            <w:tcW w:w="738" w:type="dxa"/>
          </w:tcPr>
          <w:p w14:paraId="7F90FE96" w14:textId="77777777" w:rsidR="006E5247" w:rsidRDefault="00000000">
            <w:r>
              <w:rPr>
                <w:sz w:val="13"/>
              </w:rPr>
              <w:t>Transactions and fees</w:t>
            </w:r>
          </w:p>
        </w:tc>
        <w:tc>
          <w:tcPr>
            <w:tcW w:w="1688" w:type="dxa"/>
          </w:tcPr>
          <w:p w14:paraId="7883B766" w14:textId="77777777" w:rsidR="006E5247" w:rsidRDefault="00000000">
            <w:r>
              <w:rPr>
                <w:sz w:val="13"/>
              </w:rPr>
              <w:t>synergy_submitAegisTransaction</w:t>
            </w:r>
          </w:p>
        </w:tc>
        <w:tc>
          <w:tcPr>
            <w:tcW w:w="725" w:type="dxa"/>
          </w:tcPr>
          <w:p w14:paraId="701FCE72" w14:textId="77777777" w:rsidR="006E5247" w:rsidRDefault="00000000">
            <w:r>
              <w:rPr>
                <w:sz w:val="13"/>
              </w:rPr>
              <w:t>PublicClient</w:t>
            </w:r>
          </w:p>
        </w:tc>
        <w:tc>
          <w:tcPr>
            <w:tcW w:w="6477" w:type="dxa"/>
          </w:tcPr>
          <w:p w14:paraId="0F3FD823" w14:textId="77777777" w:rsidR="006E5247" w:rsidRDefault="00000000">
            <w:r>
              <w:rPr>
                <w:rFonts w:ascii="Menlo" w:hAnsi="Menlo"/>
                <w:sz w:val="13"/>
              </w:rPr>
              <w:t>rpc synergy_submitAegisTransaction '[{"transaction":"&lt;aegis_tx_envelope&gt;"}]'</w:t>
            </w:r>
          </w:p>
        </w:tc>
        <w:tc>
          <w:tcPr>
            <w:tcW w:w="956" w:type="dxa"/>
          </w:tcPr>
          <w:p w14:paraId="1F537FC6" w14:textId="77777777" w:rsidR="006E5247" w:rsidRDefault="00000000">
            <w:r>
              <w:rPr>
                <w:sz w:val="13"/>
              </w:rPr>
              <w:t>Submit an Aegis-protected transaction envelope to the runtime.</w:t>
            </w:r>
          </w:p>
        </w:tc>
      </w:tr>
      <w:tr w:rsidR="006E5247" w14:paraId="0CAF8C48" w14:textId="77777777" w:rsidTr="00F43544">
        <w:trPr>
          <w:jc w:val="center"/>
        </w:trPr>
        <w:tc>
          <w:tcPr>
            <w:tcW w:w="738" w:type="dxa"/>
          </w:tcPr>
          <w:p w14:paraId="427F3ADC" w14:textId="77777777" w:rsidR="006E5247" w:rsidRDefault="00000000">
            <w:r>
              <w:rPr>
                <w:sz w:val="13"/>
              </w:rPr>
              <w:t>Transactions and fees</w:t>
            </w:r>
          </w:p>
        </w:tc>
        <w:tc>
          <w:tcPr>
            <w:tcW w:w="1688" w:type="dxa"/>
          </w:tcPr>
          <w:p w14:paraId="2601D0F5" w14:textId="77777777" w:rsidR="006E5247" w:rsidRDefault="00000000">
            <w:r>
              <w:rPr>
                <w:sz w:val="13"/>
              </w:rPr>
              <w:t>synergy_submitAegisTransactionBatch</w:t>
            </w:r>
          </w:p>
        </w:tc>
        <w:tc>
          <w:tcPr>
            <w:tcW w:w="725" w:type="dxa"/>
          </w:tcPr>
          <w:p w14:paraId="2EBA01F9" w14:textId="77777777" w:rsidR="006E5247" w:rsidRDefault="00000000">
            <w:r>
              <w:rPr>
                <w:sz w:val="13"/>
              </w:rPr>
              <w:t>PublicClient</w:t>
            </w:r>
          </w:p>
        </w:tc>
        <w:tc>
          <w:tcPr>
            <w:tcW w:w="6477" w:type="dxa"/>
          </w:tcPr>
          <w:p w14:paraId="30EA856D" w14:textId="77777777" w:rsidR="006E5247" w:rsidRDefault="00000000">
            <w:r>
              <w:rPr>
                <w:rFonts w:ascii="Menlo" w:hAnsi="Menlo"/>
                <w:sz w:val="13"/>
              </w:rPr>
              <w:t>rpc synergy_submitAegisTransactionBatch '[[{"transaction":"&lt;aegis_tx_envelope&gt;"}]]'</w:t>
            </w:r>
          </w:p>
        </w:tc>
        <w:tc>
          <w:tcPr>
            <w:tcW w:w="956" w:type="dxa"/>
          </w:tcPr>
          <w:p w14:paraId="300D6384" w14:textId="77777777" w:rsidR="006E5247" w:rsidRDefault="00000000">
            <w:r>
              <w:rPr>
                <w:sz w:val="13"/>
              </w:rPr>
              <w:t>Submit aegis transaction batch to the Synergy runtime.</w:t>
            </w:r>
          </w:p>
        </w:tc>
      </w:tr>
      <w:tr w:rsidR="006E5247" w14:paraId="5E51F42A" w14:textId="77777777" w:rsidTr="00F43544">
        <w:trPr>
          <w:jc w:val="center"/>
        </w:trPr>
        <w:tc>
          <w:tcPr>
            <w:tcW w:w="738" w:type="dxa"/>
          </w:tcPr>
          <w:p w14:paraId="45A56B04" w14:textId="77777777" w:rsidR="006E5247" w:rsidRDefault="00000000">
            <w:r>
              <w:rPr>
                <w:sz w:val="13"/>
              </w:rPr>
              <w:t>Transactions and fees</w:t>
            </w:r>
          </w:p>
        </w:tc>
        <w:tc>
          <w:tcPr>
            <w:tcW w:w="1688" w:type="dxa"/>
          </w:tcPr>
          <w:p w14:paraId="76074F84" w14:textId="77777777" w:rsidR="006E5247" w:rsidRDefault="00000000">
            <w:r>
              <w:rPr>
                <w:sz w:val="13"/>
              </w:rPr>
              <w:t>synergy_verifyAegisTransaction</w:t>
            </w:r>
          </w:p>
        </w:tc>
        <w:tc>
          <w:tcPr>
            <w:tcW w:w="725" w:type="dxa"/>
          </w:tcPr>
          <w:p w14:paraId="11827DB5" w14:textId="77777777" w:rsidR="006E5247" w:rsidRDefault="00000000">
            <w:r>
              <w:rPr>
                <w:sz w:val="13"/>
              </w:rPr>
              <w:t>PublicRead</w:t>
            </w:r>
          </w:p>
        </w:tc>
        <w:tc>
          <w:tcPr>
            <w:tcW w:w="6477" w:type="dxa"/>
          </w:tcPr>
          <w:p w14:paraId="561D3AE1" w14:textId="77777777" w:rsidR="006E5247" w:rsidRDefault="00000000">
            <w:r>
              <w:rPr>
                <w:rFonts w:ascii="Menlo" w:hAnsi="Menlo"/>
                <w:sz w:val="13"/>
              </w:rPr>
              <w:t>rpc synergy_verifyAegisTransaction '[{"transaction":"&lt;aegis_tx_envelope&gt;"}]'</w:t>
            </w:r>
          </w:p>
        </w:tc>
        <w:tc>
          <w:tcPr>
            <w:tcW w:w="956" w:type="dxa"/>
          </w:tcPr>
          <w:p w14:paraId="3A68B76F" w14:textId="77777777" w:rsidR="006E5247" w:rsidRDefault="00000000">
            <w:r>
              <w:rPr>
                <w:sz w:val="13"/>
              </w:rPr>
              <w:t>Verify aegis transaction and return a deterministic validation result.</w:t>
            </w:r>
          </w:p>
        </w:tc>
      </w:tr>
      <w:tr w:rsidR="006E5247" w14:paraId="203A452C" w14:textId="77777777" w:rsidTr="00F43544">
        <w:trPr>
          <w:jc w:val="center"/>
        </w:trPr>
        <w:tc>
          <w:tcPr>
            <w:tcW w:w="738" w:type="dxa"/>
          </w:tcPr>
          <w:p w14:paraId="0910DD1B" w14:textId="77777777" w:rsidR="006E5247" w:rsidRDefault="00000000">
            <w:r>
              <w:rPr>
                <w:sz w:val="13"/>
              </w:rPr>
              <w:t>Aegis security</w:t>
            </w:r>
          </w:p>
        </w:tc>
        <w:tc>
          <w:tcPr>
            <w:tcW w:w="1688" w:type="dxa"/>
          </w:tcPr>
          <w:p w14:paraId="66FF1339" w14:textId="77777777" w:rsidR="006E5247" w:rsidRDefault="00000000">
            <w:r>
              <w:rPr>
                <w:sz w:val="13"/>
              </w:rPr>
              <w:t>synergy_getAegisCapabilities</w:t>
            </w:r>
          </w:p>
        </w:tc>
        <w:tc>
          <w:tcPr>
            <w:tcW w:w="725" w:type="dxa"/>
          </w:tcPr>
          <w:p w14:paraId="6291574F" w14:textId="77777777" w:rsidR="006E5247" w:rsidRDefault="00000000">
            <w:r>
              <w:rPr>
                <w:sz w:val="13"/>
              </w:rPr>
              <w:t>PublicRead</w:t>
            </w:r>
          </w:p>
        </w:tc>
        <w:tc>
          <w:tcPr>
            <w:tcW w:w="6477" w:type="dxa"/>
          </w:tcPr>
          <w:p w14:paraId="7CCF5739" w14:textId="77777777" w:rsidR="006E5247" w:rsidRDefault="00000000">
            <w:r>
              <w:rPr>
                <w:rFonts w:ascii="Menlo" w:hAnsi="Menlo"/>
                <w:sz w:val="13"/>
              </w:rPr>
              <w:t>rpc synergy_getAegisCapabilities '[]'</w:t>
            </w:r>
          </w:p>
        </w:tc>
        <w:tc>
          <w:tcPr>
            <w:tcW w:w="956" w:type="dxa"/>
          </w:tcPr>
          <w:p w14:paraId="39522AA1" w14:textId="77777777" w:rsidR="006E5247" w:rsidRDefault="00000000">
            <w:r>
              <w:rPr>
                <w:sz w:val="13"/>
              </w:rPr>
              <w:t>Return aegis capabilities information from the Synergy runtime or gateway.</w:t>
            </w:r>
          </w:p>
        </w:tc>
      </w:tr>
      <w:tr w:rsidR="006E5247" w14:paraId="29080EE1" w14:textId="77777777" w:rsidTr="00F43544">
        <w:trPr>
          <w:jc w:val="center"/>
        </w:trPr>
        <w:tc>
          <w:tcPr>
            <w:tcW w:w="738" w:type="dxa"/>
          </w:tcPr>
          <w:p w14:paraId="767C64ED" w14:textId="77777777" w:rsidR="006E5247" w:rsidRDefault="00000000">
            <w:r>
              <w:rPr>
                <w:sz w:val="13"/>
              </w:rPr>
              <w:lastRenderedPageBreak/>
              <w:t>Aegis security</w:t>
            </w:r>
          </w:p>
        </w:tc>
        <w:tc>
          <w:tcPr>
            <w:tcW w:w="1688" w:type="dxa"/>
          </w:tcPr>
          <w:p w14:paraId="1D38BDED" w14:textId="77777777" w:rsidR="006E5247" w:rsidRDefault="00000000">
            <w:r>
              <w:rPr>
                <w:sz w:val="13"/>
              </w:rPr>
              <w:t>synergy_verifyAegisQC</w:t>
            </w:r>
          </w:p>
        </w:tc>
        <w:tc>
          <w:tcPr>
            <w:tcW w:w="725" w:type="dxa"/>
          </w:tcPr>
          <w:p w14:paraId="24DB013E" w14:textId="77777777" w:rsidR="006E5247" w:rsidRDefault="00000000">
            <w:r>
              <w:rPr>
                <w:sz w:val="13"/>
              </w:rPr>
              <w:t>PublicRead</w:t>
            </w:r>
          </w:p>
        </w:tc>
        <w:tc>
          <w:tcPr>
            <w:tcW w:w="6477" w:type="dxa"/>
          </w:tcPr>
          <w:p w14:paraId="00CB80B1" w14:textId="77777777" w:rsidR="006E5247" w:rsidRDefault="00000000">
            <w:r>
              <w:rPr>
                <w:rFonts w:ascii="Menlo" w:hAnsi="Menlo"/>
                <w:sz w:val="13"/>
              </w:rPr>
              <w:t>rpc synergy_verifyAegisQC '[]'</w:t>
            </w:r>
          </w:p>
        </w:tc>
        <w:tc>
          <w:tcPr>
            <w:tcW w:w="956" w:type="dxa"/>
          </w:tcPr>
          <w:p w14:paraId="1A14BFA0" w14:textId="77777777" w:rsidR="006E5247" w:rsidRDefault="00000000">
            <w:r>
              <w:rPr>
                <w:sz w:val="13"/>
              </w:rPr>
              <w:t>Verify aegis qc and return a deterministic validation result. Note: Runtime exposes a fail-closed placeholder until quorum-certificate verification wiring is complete.</w:t>
            </w:r>
          </w:p>
        </w:tc>
      </w:tr>
      <w:tr w:rsidR="006E5247" w14:paraId="366C6CED" w14:textId="77777777" w:rsidTr="00F43544">
        <w:trPr>
          <w:jc w:val="center"/>
        </w:trPr>
        <w:tc>
          <w:tcPr>
            <w:tcW w:w="738" w:type="dxa"/>
          </w:tcPr>
          <w:p w14:paraId="352FA418" w14:textId="77777777" w:rsidR="006E5247" w:rsidRDefault="00000000">
            <w:r>
              <w:rPr>
                <w:sz w:val="13"/>
              </w:rPr>
              <w:t>Aegis security</w:t>
            </w:r>
          </w:p>
        </w:tc>
        <w:tc>
          <w:tcPr>
            <w:tcW w:w="1688" w:type="dxa"/>
          </w:tcPr>
          <w:p w14:paraId="7FB70073" w14:textId="77777777" w:rsidR="006E5247" w:rsidRDefault="00000000">
            <w:r>
              <w:rPr>
                <w:sz w:val="13"/>
              </w:rPr>
              <w:t>synergy_verifyAegisSignature</w:t>
            </w:r>
          </w:p>
        </w:tc>
        <w:tc>
          <w:tcPr>
            <w:tcW w:w="725" w:type="dxa"/>
          </w:tcPr>
          <w:p w14:paraId="2A99282A" w14:textId="77777777" w:rsidR="006E5247" w:rsidRDefault="00000000">
            <w:r>
              <w:rPr>
                <w:sz w:val="13"/>
              </w:rPr>
              <w:t>PublicRead</w:t>
            </w:r>
          </w:p>
        </w:tc>
        <w:tc>
          <w:tcPr>
            <w:tcW w:w="6477" w:type="dxa"/>
          </w:tcPr>
          <w:p w14:paraId="50A69006" w14:textId="77777777" w:rsidR="006E5247" w:rsidRDefault="00000000">
            <w:r>
              <w:rPr>
                <w:rFonts w:ascii="Menlo" w:hAnsi="Menlo"/>
                <w:sz w:val="13"/>
              </w:rPr>
              <w:t>rpc synergy_verifyAegisSignature '[]'</w:t>
            </w:r>
          </w:p>
        </w:tc>
        <w:tc>
          <w:tcPr>
            <w:tcW w:w="956" w:type="dxa"/>
          </w:tcPr>
          <w:p w14:paraId="20F01BEF" w14:textId="77777777" w:rsidR="006E5247" w:rsidRDefault="00000000">
            <w:r>
              <w:rPr>
                <w:sz w:val="13"/>
              </w:rPr>
              <w:t>Verify aegis signature and return a deterministic validation result. Note: Runtime exposes a fail-closed placeholder until Aegis verifier wiring is complete.</w:t>
            </w:r>
          </w:p>
        </w:tc>
      </w:tr>
    </w:tbl>
    <w:p w14:paraId="789B9669" w14:textId="77777777" w:rsidR="006E5247" w:rsidRDefault="00000000">
      <w:pPr>
        <w:pStyle w:val="Heading1"/>
      </w:pPr>
      <w:r>
        <w:t>Documented but not active or not direct operator commands</w:t>
      </w:r>
    </w:p>
    <w:tbl>
      <w:tblPr>
        <w:tblStyle w:val="TableGrid"/>
        <w:tblW w:w="0" w:type="auto"/>
        <w:jc w:val="center"/>
        <w:tblLook w:val="04A0" w:firstRow="1" w:lastRow="0" w:firstColumn="1" w:lastColumn="0" w:noHBand="0" w:noVBand="1"/>
      </w:tblPr>
      <w:tblGrid>
        <w:gridCol w:w="2722"/>
        <w:gridCol w:w="2005"/>
        <w:gridCol w:w="5857"/>
      </w:tblGrid>
      <w:tr w:rsidR="006E5247" w14:paraId="1F0B6B2F" w14:textId="77777777">
        <w:trPr>
          <w:jc w:val="center"/>
        </w:trPr>
        <w:tc>
          <w:tcPr>
            <w:tcW w:w="2736" w:type="dxa"/>
            <w:shd w:val="clear" w:color="auto" w:fill="D9EAF7"/>
          </w:tcPr>
          <w:p w14:paraId="03E643F1" w14:textId="77777777" w:rsidR="006E5247" w:rsidRDefault="00000000">
            <w:r>
              <w:rPr>
                <w:b/>
                <w:sz w:val="15"/>
              </w:rPr>
              <w:t>Method / command</w:t>
            </w:r>
          </w:p>
        </w:tc>
        <w:tc>
          <w:tcPr>
            <w:tcW w:w="2016" w:type="dxa"/>
            <w:shd w:val="clear" w:color="auto" w:fill="D9EAF7"/>
          </w:tcPr>
          <w:p w14:paraId="33C92987" w14:textId="77777777" w:rsidR="006E5247" w:rsidRDefault="00000000">
            <w:r>
              <w:rPr>
                <w:b/>
                <w:sz w:val="15"/>
              </w:rPr>
              <w:t>Status</w:t>
            </w:r>
          </w:p>
        </w:tc>
        <w:tc>
          <w:tcPr>
            <w:tcW w:w="5904" w:type="dxa"/>
            <w:shd w:val="clear" w:color="auto" w:fill="D9EAF7"/>
          </w:tcPr>
          <w:p w14:paraId="474AE3A1" w14:textId="77777777" w:rsidR="006E5247" w:rsidRDefault="00000000">
            <w:r>
              <w:rPr>
                <w:b/>
                <w:sz w:val="15"/>
              </w:rPr>
              <w:t>Operator guidance</w:t>
            </w:r>
          </w:p>
        </w:tc>
      </w:tr>
      <w:tr w:rsidR="006E5247" w14:paraId="283FA405" w14:textId="77777777">
        <w:trPr>
          <w:jc w:val="center"/>
        </w:trPr>
        <w:tc>
          <w:tcPr>
            <w:tcW w:w="2736" w:type="dxa"/>
          </w:tcPr>
          <w:p w14:paraId="141BBFCC" w14:textId="77777777" w:rsidR="006E5247" w:rsidRDefault="00000000">
            <w:r>
              <w:rPr>
                <w:sz w:val="15"/>
              </w:rPr>
              <w:t>synergy_rotateKeys</w:t>
            </w:r>
          </w:p>
        </w:tc>
        <w:tc>
          <w:tcPr>
            <w:tcW w:w="2016" w:type="dxa"/>
          </w:tcPr>
          <w:p w14:paraId="0799A0CC" w14:textId="77777777" w:rsidR="006E5247" w:rsidRDefault="00000000">
            <w:r>
              <w:rPr>
                <w:sz w:val="15"/>
              </w:rPr>
              <w:t>Policy-reserved/needed</w:t>
            </w:r>
          </w:p>
        </w:tc>
        <w:tc>
          <w:tcPr>
            <w:tcW w:w="5904" w:type="dxa"/>
          </w:tcPr>
          <w:p w14:paraId="2BBA619E" w14:textId="77777777" w:rsidR="006E5247" w:rsidRDefault="00000000">
            <w:r>
              <w:rPr>
                <w:sz w:val="15"/>
              </w:rPr>
              <w:t>No active runtime handler. This is key rotation, not cluster rotation. Use documented key-management process until implemented.</w:t>
            </w:r>
          </w:p>
        </w:tc>
      </w:tr>
      <w:tr w:rsidR="006E5247" w14:paraId="604E4ED4" w14:textId="77777777">
        <w:trPr>
          <w:jc w:val="center"/>
        </w:trPr>
        <w:tc>
          <w:tcPr>
            <w:tcW w:w="2736" w:type="dxa"/>
          </w:tcPr>
          <w:p w14:paraId="2C842172" w14:textId="77777777" w:rsidR="006E5247" w:rsidRDefault="00000000">
            <w:r>
              <w:rPr>
                <w:sz w:val="15"/>
              </w:rPr>
              <w:t>synergy_addPeer</w:t>
            </w:r>
          </w:p>
        </w:tc>
        <w:tc>
          <w:tcPr>
            <w:tcW w:w="2016" w:type="dxa"/>
          </w:tcPr>
          <w:p w14:paraId="6403CCC8" w14:textId="77777777" w:rsidR="006E5247" w:rsidRDefault="00000000">
            <w:r>
              <w:rPr>
                <w:sz w:val="15"/>
              </w:rPr>
              <w:t>Needed/planned</w:t>
            </w:r>
          </w:p>
        </w:tc>
        <w:tc>
          <w:tcPr>
            <w:tcW w:w="5904" w:type="dxa"/>
          </w:tcPr>
          <w:p w14:paraId="00D4019B" w14:textId="77777777" w:rsidR="006E5247" w:rsidRDefault="00000000">
            <w:r>
              <w:rPr>
                <w:sz w:val="15"/>
              </w:rPr>
              <w:t>Use seed registration, config, or restart with updated peers until RPC peer mutation is implemented.</w:t>
            </w:r>
          </w:p>
        </w:tc>
      </w:tr>
      <w:tr w:rsidR="006E5247" w14:paraId="23F8F2FF" w14:textId="77777777">
        <w:trPr>
          <w:jc w:val="center"/>
        </w:trPr>
        <w:tc>
          <w:tcPr>
            <w:tcW w:w="2736" w:type="dxa"/>
          </w:tcPr>
          <w:p w14:paraId="37330BB6" w14:textId="77777777" w:rsidR="006E5247" w:rsidRDefault="00000000">
            <w:r>
              <w:rPr>
                <w:sz w:val="15"/>
              </w:rPr>
              <w:t>synergy_removePeer</w:t>
            </w:r>
          </w:p>
        </w:tc>
        <w:tc>
          <w:tcPr>
            <w:tcW w:w="2016" w:type="dxa"/>
          </w:tcPr>
          <w:p w14:paraId="3C550B40" w14:textId="77777777" w:rsidR="006E5247" w:rsidRDefault="00000000">
            <w:r>
              <w:rPr>
                <w:sz w:val="15"/>
              </w:rPr>
              <w:t>Needed/planned</w:t>
            </w:r>
          </w:p>
        </w:tc>
        <w:tc>
          <w:tcPr>
            <w:tcW w:w="5904" w:type="dxa"/>
          </w:tcPr>
          <w:p w14:paraId="259D70B1" w14:textId="77777777" w:rsidR="006E5247" w:rsidRDefault="00000000">
            <w:r>
              <w:rPr>
                <w:sz w:val="15"/>
              </w:rPr>
              <w:t>Use config/firewall/peer list controls; no active runtime method found.</w:t>
            </w:r>
          </w:p>
        </w:tc>
      </w:tr>
      <w:tr w:rsidR="006E5247" w14:paraId="1841B58D" w14:textId="77777777">
        <w:trPr>
          <w:jc w:val="center"/>
        </w:trPr>
        <w:tc>
          <w:tcPr>
            <w:tcW w:w="2736" w:type="dxa"/>
          </w:tcPr>
          <w:p w14:paraId="208ED90F" w14:textId="77777777" w:rsidR="006E5247" w:rsidRDefault="00000000">
            <w:r>
              <w:rPr>
                <w:sz w:val="15"/>
              </w:rPr>
              <w:t>synergy_getBootnodes</w:t>
            </w:r>
          </w:p>
        </w:tc>
        <w:tc>
          <w:tcPr>
            <w:tcW w:w="2016" w:type="dxa"/>
          </w:tcPr>
          <w:p w14:paraId="2329E5AC" w14:textId="77777777" w:rsidR="006E5247" w:rsidRDefault="00000000">
            <w:r>
              <w:rPr>
                <w:sz w:val="15"/>
              </w:rPr>
              <w:t>Needed/planned</w:t>
            </w:r>
          </w:p>
        </w:tc>
        <w:tc>
          <w:tcPr>
            <w:tcW w:w="5904" w:type="dxa"/>
          </w:tcPr>
          <w:p w14:paraId="195CCD6E" w14:textId="77777777" w:rsidR="006E5247" w:rsidRDefault="00000000">
            <w:r>
              <w:rPr>
                <w:sz w:val="15"/>
              </w:rPr>
              <w:t>Use seed endpoints, bootnode DNS names, and the deployment guide.</w:t>
            </w:r>
          </w:p>
        </w:tc>
      </w:tr>
      <w:tr w:rsidR="006E5247" w14:paraId="26A71BB6" w14:textId="77777777">
        <w:trPr>
          <w:jc w:val="center"/>
        </w:trPr>
        <w:tc>
          <w:tcPr>
            <w:tcW w:w="2736" w:type="dxa"/>
          </w:tcPr>
          <w:p w14:paraId="2BDEABBB" w14:textId="77777777" w:rsidR="006E5247" w:rsidRDefault="00000000">
            <w:r>
              <w:rPr>
                <w:sz w:val="15"/>
              </w:rPr>
              <w:t>synergy_getMetrics</w:t>
            </w:r>
          </w:p>
        </w:tc>
        <w:tc>
          <w:tcPr>
            <w:tcW w:w="2016" w:type="dxa"/>
          </w:tcPr>
          <w:p w14:paraId="186EDFAE" w14:textId="77777777" w:rsidR="006E5247" w:rsidRDefault="00000000">
            <w:r>
              <w:rPr>
                <w:sz w:val="15"/>
              </w:rPr>
              <w:t>Needed/planned</w:t>
            </w:r>
          </w:p>
        </w:tc>
        <w:tc>
          <w:tcPr>
            <w:tcW w:w="5904" w:type="dxa"/>
          </w:tcPr>
          <w:p w14:paraId="7087D945" w14:textId="77777777" w:rsidR="006E5247" w:rsidRDefault="00000000">
            <w:r>
              <w:rPr>
                <w:rFonts w:ascii="Menlo" w:hAnsi="Menlo"/>
                <w:sz w:val="15"/>
              </w:rPr>
              <w:t>Use direct Prometheus endpoint: curl -s http://127.0.0.1:6030/metrics.</w:t>
            </w:r>
          </w:p>
        </w:tc>
      </w:tr>
      <w:tr w:rsidR="006E5247" w14:paraId="5BE5497B" w14:textId="77777777">
        <w:trPr>
          <w:jc w:val="center"/>
        </w:trPr>
        <w:tc>
          <w:tcPr>
            <w:tcW w:w="2736" w:type="dxa"/>
          </w:tcPr>
          <w:p w14:paraId="73DEE151" w14:textId="77777777" w:rsidR="006E5247" w:rsidRDefault="00000000">
            <w:r>
              <w:rPr>
                <w:sz w:val="15"/>
              </w:rPr>
              <w:t>synergy_getHealthCheck</w:t>
            </w:r>
          </w:p>
        </w:tc>
        <w:tc>
          <w:tcPr>
            <w:tcW w:w="2016" w:type="dxa"/>
          </w:tcPr>
          <w:p w14:paraId="4876D636" w14:textId="77777777" w:rsidR="006E5247" w:rsidRDefault="00000000">
            <w:r>
              <w:rPr>
                <w:sz w:val="15"/>
              </w:rPr>
              <w:t>Needed/planned</w:t>
            </w:r>
          </w:p>
        </w:tc>
        <w:tc>
          <w:tcPr>
            <w:tcW w:w="5904" w:type="dxa"/>
          </w:tcPr>
          <w:p w14:paraId="1204C424" w14:textId="77777777" w:rsidR="006E5247" w:rsidRDefault="00000000">
            <w:r>
              <w:rPr>
                <w:sz w:val="15"/>
              </w:rPr>
              <w:t>Use synergy_getHealth, synergy_getNodeStatus, /health, and OS probes.</w:t>
            </w:r>
          </w:p>
        </w:tc>
      </w:tr>
      <w:tr w:rsidR="006E5247" w14:paraId="01527281" w14:textId="77777777">
        <w:trPr>
          <w:jc w:val="center"/>
        </w:trPr>
        <w:tc>
          <w:tcPr>
            <w:tcW w:w="2736" w:type="dxa"/>
          </w:tcPr>
          <w:p w14:paraId="0640DA90" w14:textId="77777777" w:rsidR="006E5247" w:rsidRDefault="00000000">
            <w:r>
              <w:rPr>
                <w:sz w:val="15"/>
              </w:rPr>
              <w:t>synergy_getConfig</w:t>
            </w:r>
          </w:p>
        </w:tc>
        <w:tc>
          <w:tcPr>
            <w:tcW w:w="2016" w:type="dxa"/>
          </w:tcPr>
          <w:p w14:paraId="010D88DA" w14:textId="77777777" w:rsidR="006E5247" w:rsidRDefault="00000000">
            <w:r>
              <w:rPr>
                <w:sz w:val="15"/>
              </w:rPr>
              <w:t>Needed/planned</w:t>
            </w:r>
          </w:p>
        </w:tc>
        <w:tc>
          <w:tcPr>
            <w:tcW w:w="5904" w:type="dxa"/>
          </w:tcPr>
          <w:p w14:paraId="7F47D20E" w14:textId="77777777" w:rsidR="006E5247" w:rsidRDefault="00000000">
            <w:r>
              <w:rPr>
                <w:sz w:val="15"/>
              </w:rPr>
              <w:t>Read config/node.toml on the host; do not expose secrets over public RPC.</w:t>
            </w:r>
          </w:p>
        </w:tc>
      </w:tr>
      <w:tr w:rsidR="006E5247" w14:paraId="17F4F776" w14:textId="77777777">
        <w:trPr>
          <w:jc w:val="center"/>
        </w:trPr>
        <w:tc>
          <w:tcPr>
            <w:tcW w:w="2736" w:type="dxa"/>
          </w:tcPr>
          <w:p w14:paraId="52FF70D7" w14:textId="77777777" w:rsidR="006E5247" w:rsidRDefault="00000000">
            <w:r>
              <w:rPr>
                <w:sz w:val="15"/>
              </w:rPr>
              <w:t>synergy_reloadConfig</w:t>
            </w:r>
          </w:p>
        </w:tc>
        <w:tc>
          <w:tcPr>
            <w:tcW w:w="2016" w:type="dxa"/>
          </w:tcPr>
          <w:p w14:paraId="2C98C7DE" w14:textId="77777777" w:rsidR="006E5247" w:rsidRDefault="00000000">
            <w:r>
              <w:rPr>
                <w:sz w:val="15"/>
              </w:rPr>
              <w:t>Needed/planned</w:t>
            </w:r>
          </w:p>
        </w:tc>
        <w:tc>
          <w:tcPr>
            <w:tcW w:w="5904" w:type="dxa"/>
          </w:tcPr>
          <w:p w14:paraId="7C3853D4" w14:textId="77777777" w:rsidR="006E5247" w:rsidRDefault="00000000">
            <w:r>
              <w:rPr>
                <w:sz w:val="15"/>
              </w:rPr>
              <w:t>Restart the node or service after config changes.</w:t>
            </w:r>
          </w:p>
        </w:tc>
      </w:tr>
      <w:tr w:rsidR="006E5247" w14:paraId="02DE31F9" w14:textId="77777777">
        <w:trPr>
          <w:jc w:val="center"/>
        </w:trPr>
        <w:tc>
          <w:tcPr>
            <w:tcW w:w="2736" w:type="dxa"/>
          </w:tcPr>
          <w:p w14:paraId="2BC61EB1" w14:textId="77777777" w:rsidR="006E5247" w:rsidRDefault="00000000">
            <w:r>
              <w:rPr>
                <w:sz w:val="15"/>
              </w:rPr>
              <w:t>synergy_getLogLevels</w:t>
            </w:r>
          </w:p>
        </w:tc>
        <w:tc>
          <w:tcPr>
            <w:tcW w:w="2016" w:type="dxa"/>
          </w:tcPr>
          <w:p w14:paraId="6A94484F" w14:textId="77777777" w:rsidR="006E5247" w:rsidRDefault="00000000">
            <w:r>
              <w:rPr>
                <w:sz w:val="15"/>
              </w:rPr>
              <w:t>Needed/planned</w:t>
            </w:r>
          </w:p>
        </w:tc>
        <w:tc>
          <w:tcPr>
            <w:tcW w:w="5904" w:type="dxa"/>
          </w:tcPr>
          <w:p w14:paraId="55A70100" w14:textId="77777777" w:rsidR="006E5247" w:rsidRDefault="00000000">
            <w:r>
              <w:rPr>
                <w:sz w:val="15"/>
              </w:rPr>
              <w:t>Use process env/log config and journal/tail commands.</w:t>
            </w:r>
          </w:p>
        </w:tc>
      </w:tr>
      <w:tr w:rsidR="006E5247" w14:paraId="22CB5E8A" w14:textId="77777777">
        <w:trPr>
          <w:jc w:val="center"/>
        </w:trPr>
        <w:tc>
          <w:tcPr>
            <w:tcW w:w="2736" w:type="dxa"/>
          </w:tcPr>
          <w:p w14:paraId="212FD030" w14:textId="77777777" w:rsidR="006E5247" w:rsidRDefault="00000000">
            <w:r>
              <w:rPr>
                <w:sz w:val="15"/>
              </w:rPr>
              <w:t>synergy_setLogLevel</w:t>
            </w:r>
          </w:p>
        </w:tc>
        <w:tc>
          <w:tcPr>
            <w:tcW w:w="2016" w:type="dxa"/>
          </w:tcPr>
          <w:p w14:paraId="425273CB" w14:textId="77777777" w:rsidR="006E5247" w:rsidRDefault="00000000">
            <w:r>
              <w:rPr>
                <w:sz w:val="15"/>
              </w:rPr>
              <w:t>Needed/planned</w:t>
            </w:r>
          </w:p>
        </w:tc>
        <w:tc>
          <w:tcPr>
            <w:tcW w:w="5904" w:type="dxa"/>
          </w:tcPr>
          <w:p w14:paraId="7030FF9F" w14:textId="77777777" w:rsidR="006E5247" w:rsidRDefault="00000000">
            <w:r>
              <w:rPr>
                <w:sz w:val="15"/>
              </w:rPr>
              <w:t>Set environment/config and restart; no active runtime handler found.</w:t>
            </w:r>
          </w:p>
        </w:tc>
      </w:tr>
      <w:tr w:rsidR="006E5247" w14:paraId="7A27DD42" w14:textId="77777777">
        <w:trPr>
          <w:jc w:val="center"/>
        </w:trPr>
        <w:tc>
          <w:tcPr>
            <w:tcW w:w="2736" w:type="dxa"/>
          </w:tcPr>
          <w:p w14:paraId="6EF69DA3" w14:textId="77777777" w:rsidR="006E5247" w:rsidRDefault="00000000">
            <w:r>
              <w:rPr>
                <w:sz w:val="15"/>
              </w:rPr>
              <w:t>synergy_mine</w:t>
            </w:r>
          </w:p>
        </w:tc>
        <w:tc>
          <w:tcPr>
            <w:tcW w:w="2016" w:type="dxa"/>
          </w:tcPr>
          <w:p w14:paraId="060A5753" w14:textId="77777777" w:rsidR="006E5247" w:rsidRDefault="00000000">
            <w:r>
              <w:rPr>
                <w:sz w:val="15"/>
              </w:rPr>
              <w:t>Needed/planned</w:t>
            </w:r>
          </w:p>
        </w:tc>
        <w:tc>
          <w:tcPr>
            <w:tcW w:w="5904" w:type="dxa"/>
          </w:tcPr>
          <w:p w14:paraId="55C4CE36" w14:textId="77777777" w:rsidR="006E5247" w:rsidRDefault="00000000">
            <w:r>
              <w:rPr>
                <w:sz w:val="15"/>
              </w:rPr>
              <w:t>Dev/test method only. Not active in runtime handler.</w:t>
            </w:r>
          </w:p>
        </w:tc>
      </w:tr>
      <w:tr w:rsidR="006E5247" w14:paraId="7449727C" w14:textId="77777777">
        <w:trPr>
          <w:jc w:val="center"/>
        </w:trPr>
        <w:tc>
          <w:tcPr>
            <w:tcW w:w="2736" w:type="dxa"/>
          </w:tcPr>
          <w:p w14:paraId="66601F8A" w14:textId="77777777" w:rsidR="006E5247" w:rsidRDefault="00000000">
            <w:r>
              <w:rPr>
                <w:sz w:val="15"/>
              </w:rPr>
              <w:t>synergy_resetChainHead</w:t>
            </w:r>
          </w:p>
        </w:tc>
        <w:tc>
          <w:tcPr>
            <w:tcW w:w="2016" w:type="dxa"/>
          </w:tcPr>
          <w:p w14:paraId="10A6E700" w14:textId="77777777" w:rsidR="006E5247" w:rsidRDefault="00000000">
            <w:r>
              <w:rPr>
                <w:sz w:val="15"/>
              </w:rPr>
              <w:t>Operator exposure listed</w:t>
            </w:r>
          </w:p>
        </w:tc>
        <w:tc>
          <w:tcPr>
            <w:tcW w:w="5904" w:type="dxa"/>
          </w:tcPr>
          <w:p w14:paraId="6DF893C2" w14:textId="77777777" w:rsidR="006E5247" w:rsidRDefault="00000000">
            <w:r>
              <w:rPr>
                <w:sz w:val="15"/>
              </w:rPr>
              <w:t>Exposure policy mentions it, but active handler was not found. Use reset_chain scripts only with backups.</w:t>
            </w:r>
          </w:p>
        </w:tc>
      </w:tr>
    </w:tbl>
    <w:p w14:paraId="40B9E660" w14:textId="77777777" w:rsidR="006E5247" w:rsidRDefault="00000000">
      <w:pPr>
        <w:pStyle w:val="Heading1"/>
      </w:pPr>
      <w:r>
        <w:t>Important gaps and interpretation notes</w:t>
      </w:r>
    </w:p>
    <w:p w14:paraId="36C7B6EF" w14:textId="77777777" w:rsidR="006E5247" w:rsidRDefault="00000000">
      <w:pPr>
        <w:pStyle w:val="ListBullet"/>
      </w:pPr>
      <w:r>
        <w:t>No active runtime method named synergy_jailValidator was found. The active punitive validator method is synergy_slashValidator, and the queue exposes jailed validators through synergy_getValidatorQueue.</w:t>
      </w:r>
    </w:p>
    <w:p w14:paraId="26C1C24C" w14:textId="77777777" w:rsidR="006E5247" w:rsidRDefault="00000000">
      <w:pPr>
        <w:pStyle w:val="ListBullet"/>
      </w:pPr>
      <w:r>
        <w:t>No active direct command was found to force validator cluster rotation immediately. The validator onboarding document says cluster assignment and rotation derive deterministically from finalized state. The closest active write surface is synergy_proposeClusterChange.</w:t>
      </w:r>
    </w:p>
    <w:p w14:paraId="72479E6B" w14:textId="77777777" w:rsidR="006E5247" w:rsidRDefault="00000000">
      <w:pPr>
        <w:pStyle w:val="ListBullet"/>
      </w:pPr>
      <w:r>
        <w:t>synergy_rotateKeys is documented as policy-reserved/needed and is for validator key rotation, not cluster rotation. It was not present in the active request handler.</w:t>
      </w:r>
    </w:p>
    <w:p w14:paraId="409573A5" w14:textId="77777777" w:rsidR="006E5247" w:rsidRDefault="00000000">
      <w:pPr>
        <w:pStyle w:val="ListBullet"/>
      </w:pPr>
      <w:r>
        <w:t>synergy_registerValidator and synergy_approveValidator are active method names but return disabled legacy-registration errors on chain 1264. Prefer finalized admission/staking flows and synergy_activateValidator where authorized.</w:t>
      </w:r>
    </w:p>
    <w:p w14:paraId="408255B0" w14:textId="77777777" w:rsidR="006E5247" w:rsidRDefault="00000000">
      <w:pPr>
        <w:pStyle w:val="ListBullet"/>
      </w:pPr>
      <w:r>
        <w:t>synergy_getMetrics is documented but not active as JSON-RPC. The working metrics command is curl -s http://127.0.0.1:6030/metrics, or port 6031 for the RPC Gateway.</w:t>
      </w:r>
    </w:p>
    <w:p w14:paraId="631E051F" w14:textId="77777777" w:rsidR="006E5247" w:rsidRDefault="00000000">
      <w:pPr>
        <w:pStyle w:val="ListBullet"/>
      </w:pPr>
      <w:r>
        <w:t>NonPublicWrite and Operator RPC commands may be blocked by exposure policy from public clients. Run them only from local host, VPN, or the approved control-plane surface.</w:t>
      </w:r>
    </w:p>
    <w:p w14:paraId="11B75B58" w14:textId="77777777" w:rsidR="006E5247" w:rsidRDefault="00000000">
      <w:pPr>
        <w:pStyle w:val="Heading1"/>
      </w:pPr>
      <w:r>
        <w:t>Source evidence used</w:t>
      </w:r>
    </w:p>
    <w:tbl>
      <w:tblPr>
        <w:tblStyle w:val="TableGrid"/>
        <w:tblW w:w="0" w:type="auto"/>
        <w:jc w:val="center"/>
        <w:tblLook w:val="04A0" w:firstRow="1" w:lastRow="0" w:firstColumn="1" w:lastColumn="0" w:noHBand="0" w:noVBand="1"/>
      </w:tblPr>
      <w:tblGrid>
        <w:gridCol w:w="2880"/>
        <w:gridCol w:w="7632"/>
      </w:tblGrid>
      <w:tr w:rsidR="006E5247" w14:paraId="117B1A87" w14:textId="77777777">
        <w:trPr>
          <w:jc w:val="center"/>
        </w:trPr>
        <w:tc>
          <w:tcPr>
            <w:tcW w:w="2880" w:type="dxa"/>
            <w:shd w:val="clear" w:color="auto" w:fill="D9EAF7"/>
          </w:tcPr>
          <w:p w14:paraId="4237F3B8" w14:textId="77777777" w:rsidR="006E5247" w:rsidRDefault="00000000">
            <w:r>
              <w:rPr>
                <w:b/>
                <w:sz w:val="15"/>
              </w:rPr>
              <w:t>Source</w:t>
            </w:r>
          </w:p>
        </w:tc>
        <w:tc>
          <w:tcPr>
            <w:tcW w:w="7632" w:type="dxa"/>
            <w:shd w:val="clear" w:color="auto" w:fill="D9EAF7"/>
          </w:tcPr>
          <w:p w14:paraId="778DAEE2" w14:textId="77777777" w:rsidR="006E5247" w:rsidRDefault="00000000">
            <w:r>
              <w:rPr>
                <w:b/>
                <w:sz w:val="15"/>
              </w:rPr>
              <w:t>Path</w:t>
            </w:r>
          </w:p>
        </w:tc>
      </w:tr>
      <w:tr w:rsidR="006E5247" w14:paraId="4B7991F4" w14:textId="77777777">
        <w:trPr>
          <w:jc w:val="center"/>
        </w:trPr>
        <w:tc>
          <w:tcPr>
            <w:tcW w:w="2880" w:type="dxa"/>
          </w:tcPr>
          <w:p w14:paraId="3AB55B46" w14:textId="77777777" w:rsidR="006E5247" w:rsidRDefault="00000000">
            <w:r>
              <w:rPr>
                <w:sz w:val="14"/>
              </w:rPr>
              <w:lastRenderedPageBreak/>
              <w:t>RPC manual canonical index</w:t>
            </w:r>
          </w:p>
        </w:tc>
        <w:tc>
          <w:tcPr>
            <w:tcW w:w="7632" w:type="dxa"/>
          </w:tcPr>
          <w:p w14:paraId="5A7B690A" w14:textId="77777777" w:rsidR="006E5247" w:rsidRDefault="00000000">
            <w:r>
              <w:rPr>
                <w:sz w:val="14"/>
              </w:rPr>
              <w:t>/Users/devpup/Documents/RPC-docs/Synergy_Network_RPC_Manual_Canonical_Index.docx</w:t>
            </w:r>
          </w:p>
        </w:tc>
      </w:tr>
      <w:tr w:rsidR="006E5247" w14:paraId="7D97B0AE" w14:textId="77777777">
        <w:trPr>
          <w:jc w:val="center"/>
        </w:trPr>
        <w:tc>
          <w:tcPr>
            <w:tcW w:w="2880" w:type="dxa"/>
          </w:tcPr>
          <w:p w14:paraId="11E11802" w14:textId="77777777" w:rsidR="006E5247" w:rsidRDefault="00000000">
            <w:r>
              <w:rPr>
                <w:sz w:val="14"/>
              </w:rPr>
              <w:t>RPC specification Part 2</w:t>
            </w:r>
          </w:p>
        </w:tc>
        <w:tc>
          <w:tcPr>
            <w:tcW w:w="7632" w:type="dxa"/>
          </w:tcPr>
          <w:p w14:paraId="0362BA74" w14:textId="77777777" w:rsidR="006E5247" w:rsidRDefault="00000000">
            <w:r>
              <w:rPr>
                <w:sz w:val="14"/>
              </w:rPr>
              <w:t>/Users/devpup/Documents/RPC-docs/Synergy_Network_RPC_Specification_Part_2_Runtime_Governance_Cross_Chain_and_Operations.docx</w:t>
            </w:r>
          </w:p>
        </w:tc>
      </w:tr>
      <w:tr w:rsidR="006E5247" w14:paraId="6365BA17" w14:textId="77777777">
        <w:trPr>
          <w:jc w:val="center"/>
        </w:trPr>
        <w:tc>
          <w:tcPr>
            <w:tcW w:w="2880" w:type="dxa"/>
          </w:tcPr>
          <w:p w14:paraId="3F61FA6C" w14:textId="77777777" w:rsidR="006E5247" w:rsidRDefault="00000000">
            <w:r>
              <w:rPr>
                <w:sz w:val="14"/>
              </w:rPr>
              <w:t>RPC specification Part 3</w:t>
            </w:r>
          </w:p>
        </w:tc>
        <w:tc>
          <w:tcPr>
            <w:tcW w:w="7632" w:type="dxa"/>
          </w:tcPr>
          <w:p w14:paraId="2CD0DAC6" w14:textId="77777777" w:rsidR="006E5247" w:rsidRDefault="00000000">
            <w:r>
              <w:rPr>
                <w:sz w:val="14"/>
              </w:rPr>
              <w:t>/Users/devpup/Documents/RPC-docs/Synergy_Network_RPC_Specification_Part_3_DAG_Architecture_Availability_Forensics_and_Operations.docx</w:t>
            </w:r>
          </w:p>
        </w:tc>
      </w:tr>
      <w:tr w:rsidR="006E5247" w14:paraId="585870BB" w14:textId="77777777">
        <w:trPr>
          <w:jc w:val="center"/>
        </w:trPr>
        <w:tc>
          <w:tcPr>
            <w:tcW w:w="2880" w:type="dxa"/>
          </w:tcPr>
          <w:p w14:paraId="50A0EE3A" w14:textId="77777777" w:rsidR="006E5247" w:rsidRDefault="00000000">
            <w:r>
              <w:rPr>
                <w:sz w:val="14"/>
              </w:rPr>
              <w:t>Runtime request handler</w:t>
            </w:r>
          </w:p>
        </w:tc>
        <w:tc>
          <w:tcPr>
            <w:tcW w:w="7632" w:type="dxa"/>
          </w:tcPr>
          <w:p w14:paraId="48E01A29" w14:textId="77777777" w:rsidR="006E5247" w:rsidRDefault="00000000">
            <w:r>
              <w:rPr>
                <w:rFonts w:ascii="Menlo" w:hAnsi="Menlo"/>
                <w:sz w:val="14"/>
              </w:rPr>
              <w:t>/Users/devpup/Desktop/Testnet-Beta/synergy-testnet-beta/src/rpc/rpc_server.rs</w:t>
            </w:r>
          </w:p>
        </w:tc>
      </w:tr>
      <w:tr w:rsidR="006E5247" w14:paraId="62EE4F45" w14:textId="77777777">
        <w:trPr>
          <w:jc w:val="center"/>
        </w:trPr>
        <w:tc>
          <w:tcPr>
            <w:tcW w:w="2880" w:type="dxa"/>
          </w:tcPr>
          <w:p w14:paraId="53E9ADF8" w14:textId="77777777" w:rsidR="006E5247" w:rsidRDefault="00000000">
            <w:r>
              <w:rPr>
                <w:sz w:val="14"/>
              </w:rPr>
              <w:t>Testnet command reference</w:t>
            </w:r>
          </w:p>
        </w:tc>
        <w:tc>
          <w:tcPr>
            <w:tcW w:w="7632" w:type="dxa"/>
          </w:tcPr>
          <w:p w14:paraId="46C3DC7C" w14:textId="77777777" w:rsidR="006E5247" w:rsidRDefault="00000000">
            <w:r>
              <w:rPr>
                <w:rFonts w:ascii="Menlo" w:hAnsi="Menlo"/>
                <w:sz w:val="14"/>
              </w:rPr>
              <w:t>/Users/devpup/Desktop/Testnet-Beta/synergy-testnet-beta/COMMANDS.md</w:t>
            </w:r>
          </w:p>
        </w:tc>
      </w:tr>
      <w:tr w:rsidR="006E5247" w14:paraId="09BACA9C" w14:textId="77777777">
        <w:trPr>
          <w:jc w:val="center"/>
        </w:trPr>
        <w:tc>
          <w:tcPr>
            <w:tcW w:w="2880" w:type="dxa"/>
          </w:tcPr>
          <w:p w14:paraId="6B63FC2E" w14:textId="77777777" w:rsidR="006E5247" w:rsidRDefault="00000000">
            <w:r>
              <w:rPr>
                <w:sz w:val="14"/>
              </w:rPr>
              <w:t>Testnet command quick reference</w:t>
            </w:r>
          </w:p>
        </w:tc>
        <w:tc>
          <w:tcPr>
            <w:tcW w:w="7632" w:type="dxa"/>
          </w:tcPr>
          <w:p w14:paraId="75CE630C" w14:textId="77777777" w:rsidR="006E5247" w:rsidRDefault="00000000">
            <w:r>
              <w:rPr>
                <w:rFonts w:ascii="Menlo" w:hAnsi="Menlo"/>
                <w:sz w:val="14"/>
              </w:rPr>
              <w:t>/Users/devpup/Desktop/Testnet-Beta/synergy-testnet-beta/TESTNET_COMMANDS.md</w:t>
            </w:r>
          </w:p>
        </w:tc>
      </w:tr>
      <w:tr w:rsidR="006E5247" w14:paraId="03976A5E" w14:textId="77777777">
        <w:trPr>
          <w:jc w:val="center"/>
        </w:trPr>
        <w:tc>
          <w:tcPr>
            <w:tcW w:w="2880" w:type="dxa"/>
          </w:tcPr>
          <w:p w14:paraId="5DFB70E7" w14:textId="77777777" w:rsidR="006E5247" w:rsidRDefault="00000000">
            <w:r>
              <w:rPr>
                <w:sz w:val="14"/>
              </w:rPr>
              <w:t>Public query and traffic commands</w:t>
            </w:r>
          </w:p>
        </w:tc>
        <w:tc>
          <w:tcPr>
            <w:tcW w:w="7632" w:type="dxa"/>
          </w:tcPr>
          <w:p w14:paraId="12272A88" w14:textId="77777777" w:rsidR="006E5247" w:rsidRDefault="00000000">
            <w:r>
              <w:rPr>
                <w:rFonts w:ascii="Menlo" w:hAnsi="Menlo"/>
                <w:sz w:val="14"/>
              </w:rPr>
              <w:t>/Users/devpup/Desktop/Testnet-Beta/synergy-testnet-beta/docs/testnet-public-query-and-traffic-commands.md</w:t>
            </w:r>
          </w:p>
        </w:tc>
      </w:tr>
      <w:tr w:rsidR="006E5247" w14:paraId="31C9F2BC" w14:textId="77777777">
        <w:trPr>
          <w:jc w:val="center"/>
        </w:trPr>
        <w:tc>
          <w:tcPr>
            <w:tcW w:w="2880" w:type="dxa"/>
          </w:tcPr>
          <w:p w14:paraId="62D84C26" w14:textId="77777777" w:rsidR="006E5247" w:rsidRDefault="00000000">
            <w:r>
              <w:rPr>
                <w:sz w:val="14"/>
              </w:rPr>
              <w:t>Validator onboarding guide</w:t>
            </w:r>
          </w:p>
        </w:tc>
        <w:tc>
          <w:tcPr>
            <w:tcW w:w="7632" w:type="dxa"/>
          </w:tcPr>
          <w:p w14:paraId="1EEE29E5" w14:textId="77777777" w:rsidR="006E5247" w:rsidRDefault="00000000">
            <w:r>
              <w:rPr>
                <w:rFonts w:ascii="Menlo" w:hAnsi="Menlo"/>
                <w:sz w:val="14"/>
              </w:rPr>
              <w:t>/Users/devpup/Desktop/Testnet-Beta/synergy-testnet-beta/docs/synergy-testnet-validator-onboarding.md</w:t>
            </w:r>
          </w:p>
        </w:tc>
      </w:tr>
      <w:tr w:rsidR="006E5247" w14:paraId="38AF4C7A" w14:textId="77777777">
        <w:trPr>
          <w:jc w:val="center"/>
        </w:trPr>
        <w:tc>
          <w:tcPr>
            <w:tcW w:w="2880" w:type="dxa"/>
          </w:tcPr>
          <w:p w14:paraId="2B71E725" w14:textId="77777777" w:rsidR="006E5247" w:rsidRDefault="00000000">
            <w:r>
              <w:rPr>
                <w:sz w:val="14"/>
              </w:rPr>
              <w:t>Topology guide</w:t>
            </w:r>
          </w:p>
        </w:tc>
        <w:tc>
          <w:tcPr>
            <w:tcW w:w="7632" w:type="dxa"/>
          </w:tcPr>
          <w:p w14:paraId="4BBD4FE8" w14:textId="77777777" w:rsidR="006E5247" w:rsidRDefault="00000000">
            <w:r>
              <w:rPr>
                <w:rFonts w:ascii="Menlo" w:hAnsi="Menlo"/>
                <w:sz w:val="14"/>
              </w:rPr>
              <w:t>/Users/devpup/Desktop/Testnet-Beta/synergy-testnet-beta/docs/testnet-1264-topology.md</w:t>
            </w:r>
          </w:p>
        </w:tc>
      </w:tr>
      <w:tr w:rsidR="006E5247" w14:paraId="6D0B9CA2" w14:textId="77777777">
        <w:trPr>
          <w:jc w:val="center"/>
        </w:trPr>
        <w:tc>
          <w:tcPr>
            <w:tcW w:w="2880" w:type="dxa"/>
          </w:tcPr>
          <w:p w14:paraId="3815ABF4" w14:textId="77777777" w:rsidR="006E5247" w:rsidRDefault="00000000">
            <w:r>
              <w:rPr>
                <w:sz w:val="14"/>
              </w:rPr>
              <w:t>Remote node orchestrator</w:t>
            </w:r>
          </w:p>
        </w:tc>
        <w:tc>
          <w:tcPr>
            <w:tcW w:w="7632" w:type="dxa"/>
          </w:tcPr>
          <w:p w14:paraId="32727BFE" w14:textId="77777777" w:rsidR="006E5247" w:rsidRDefault="00000000">
            <w:r>
              <w:rPr>
                <w:rFonts w:ascii="Menlo" w:hAnsi="Menlo"/>
                <w:sz w:val="14"/>
              </w:rPr>
              <w:t>/Users/devpup/Desktop/Testnet-Beta/synergy-testnet-beta/scripts/testnet/remote-node-orchestrator.sh</w:t>
            </w:r>
          </w:p>
        </w:tc>
      </w:tr>
      <w:tr w:rsidR="006E5247" w14:paraId="30F27AA5" w14:textId="77777777">
        <w:trPr>
          <w:jc w:val="center"/>
        </w:trPr>
        <w:tc>
          <w:tcPr>
            <w:tcW w:w="2880" w:type="dxa"/>
          </w:tcPr>
          <w:p w14:paraId="7184D920" w14:textId="77777777" w:rsidR="006E5247" w:rsidRDefault="00000000">
            <w:r>
              <w:rPr>
                <w:sz w:val="14"/>
              </w:rPr>
              <w:t>Local operator CLI README files</w:t>
            </w:r>
          </w:p>
        </w:tc>
        <w:tc>
          <w:tcPr>
            <w:tcW w:w="7632" w:type="dxa"/>
          </w:tcPr>
          <w:p w14:paraId="108A9E95" w14:textId="77777777" w:rsidR="006E5247" w:rsidRDefault="00000000">
            <w:r>
              <w:rPr>
                <w:rFonts w:ascii="Menlo" w:hAnsi="Menlo"/>
                <w:sz w:val="14"/>
              </w:rPr>
              <w:t>/Volumes/xcode/Synergy-Network-Projects/synergy-address-engine/synergy-cli, synergy-genesis, synergy-inspect</w:t>
            </w:r>
          </w:p>
        </w:tc>
      </w:tr>
    </w:tbl>
    <w:p w14:paraId="6157CE7A" w14:textId="77777777" w:rsidR="00057F31" w:rsidRDefault="00057F31"/>
    <w:sectPr w:rsidR="00057F31" w:rsidSect="00D72F7D">
      <w:pgSz w:w="12240" w:h="15840"/>
      <w:pgMar w:top="639" w:right="936" w:bottom="38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Sora">
    <w:panose1 w:val="00000000000000000000"/>
    <w:charset w:val="00"/>
    <w:family w:val="auto"/>
    <w:pitch w:val="variable"/>
    <w:sig w:usb0="A000006F" w:usb1="5000004B" w:usb2="0001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107277">
    <w:abstractNumId w:val="8"/>
  </w:num>
  <w:num w:numId="2" w16cid:durableId="374701646">
    <w:abstractNumId w:val="6"/>
  </w:num>
  <w:num w:numId="3" w16cid:durableId="291986282">
    <w:abstractNumId w:val="5"/>
  </w:num>
  <w:num w:numId="4" w16cid:durableId="1201866944">
    <w:abstractNumId w:val="4"/>
  </w:num>
  <w:num w:numId="5" w16cid:durableId="887228817">
    <w:abstractNumId w:val="7"/>
  </w:num>
  <w:num w:numId="6" w16cid:durableId="1410690366">
    <w:abstractNumId w:val="3"/>
  </w:num>
  <w:num w:numId="7" w16cid:durableId="1214543147">
    <w:abstractNumId w:val="2"/>
  </w:num>
  <w:num w:numId="8" w16cid:durableId="415832055">
    <w:abstractNumId w:val="1"/>
  </w:num>
  <w:num w:numId="9" w16cid:durableId="26149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F31"/>
    <w:rsid w:val="0006063C"/>
    <w:rsid w:val="0015074B"/>
    <w:rsid w:val="0029639D"/>
    <w:rsid w:val="00326F90"/>
    <w:rsid w:val="0037479B"/>
    <w:rsid w:val="006E5247"/>
    <w:rsid w:val="00AA1D8D"/>
    <w:rsid w:val="00B47730"/>
    <w:rsid w:val="00CB0664"/>
    <w:rsid w:val="00D15D89"/>
    <w:rsid w:val="00D72F7D"/>
    <w:rsid w:val="00EB429F"/>
    <w:rsid w:val="00F43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4C6B9"/>
  <w14:defaultImageDpi w14:val="300"/>
  <w15:docId w15:val="{422B5FE0-8DD6-804A-AA13-65CA1EFB5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Menlo" w:hAnsi="Menlo"/>
      <w:sz w:val="16"/>
    </w:rPr>
  </w:style>
  <w:style w:type="character" w:styleId="Hyperlink">
    <w:name w:val="Hyperlink"/>
    <w:basedOn w:val="DefaultParagraphFont"/>
    <w:uiPriority w:val="99"/>
    <w:unhideWhenUsed/>
    <w:rsid w:val="00F43544"/>
    <w:rPr>
      <w:color w:val="0000FF" w:themeColor="hyperlink"/>
      <w:u w:val="single"/>
    </w:rPr>
  </w:style>
  <w:style w:type="character" w:styleId="UnresolvedMention">
    <w:name w:val="Unresolved Mention"/>
    <w:basedOn w:val="DefaultParagraphFont"/>
    <w:uiPriority w:val="99"/>
    <w:semiHidden/>
    <w:unhideWhenUsed/>
    <w:rsid w:val="00F43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Pages>
  <Words>7643</Words>
  <Characters>43566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Network Terminal Node Operations Command Catalog</dc:title>
  <dc:subject>Terminal commands for Synergy Network node and validator operations</dc:subject>
  <dc:creator>Codex</dc:creator>
  <cp:keywords/>
  <dc:description>generated by python-docx</dc:description>
  <cp:lastModifiedBy>Justin Hutzler</cp:lastModifiedBy>
  <cp:revision>3</cp:revision>
  <dcterms:created xsi:type="dcterms:W3CDTF">2013-12-23T23:15:00Z</dcterms:created>
  <dcterms:modified xsi:type="dcterms:W3CDTF">2026-06-12T11:03:00Z</dcterms:modified>
  <cp:category/>
</cp:coreProperties>
</file>