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5E2E1" w14:textId="77777777" w:rsidR="00911BFF" w:rsidRDefault="00000000">
      <w:pPr>
        <w:jc w:val="center"/>
      </w:pPr>
      <w:r>
        <w:rPr>
          <w:rFonts w:ascii="Aptos Display" w:hAnsi="Aptos Display"/>
          <w:b/>
          <w:sz w:val="36"/>
        </w:rPr>
        <w:t>SYNERGY NETWORK</w:t>
      </w:r>
    </w:p>
    <w:p w14:paraId="1DEDCAE6" w14:textId="5814976D" w:rsidR="00911BFF" w:rsidRDefault="00000000">
      <w:pPr>
        <w:jc w:val="center"/>
      </w:pPr>
      <w:r>
        <w:rPr>
          <w:rFonts w:ascii="Aptos Display" w:hAnsi="Aptos Display"/>
          <w:b/>
          <w:sz w:val="44"/>
        </w:rPr>
        <w:t>Testnet-Beta</w:t>
      </w:r>
    </w:p>
    <w:p w14:paraId="468DA874" w14:textId="77777777" w:rsidR="00911BFF" w:rsidRDefault="00000000">
      <w:pPr>
        <w:jc w:val="center"/>
      </w:pPr>
      <w:r>
        <w:rPr>
          <w:rFonts w:ascii="Aptos Display" w:hAnsi="Aptos Display"/>
          <w:b/>
          <w:sz w:val="32"/>
        </w:rPr>
        <w:t>Technical Specification and Launch Runbook</w:t>
      </w:r>
    </w:p>
    <w:p w14:paraId="43844E3F" w14:textId="77777777" w:rsidR="00911BFF" w:rsidRDefault="00000000">
      <w:pPr>
        <w:jc w:val="center"/>
      </w:pPr>
      <w:r>
        <w:rPr>
          <w:sz w:val="24"/>
        </w:rPr>
        <w:t>Version 2.0</w:t>
      </w:r>
    </w:p>
    <w:p w14:paraId="45BA9423" w14:textId="77777777" w:rsidR="00911BFF" w:rsidRDefault="00000000">
      <w:pPr>
        <w:jc w:val="center"/>
      </w:pPr>
      <w:r>
        <w:rPr>
          <w:sz w:val="22"/>
        </w:rPr>
        <w:t>Prepared from rehearsal artifacts reviewed on March 28, 2026</w:t>
      </w:r>
    </w:p>
    <w:p w14:paraId="21D1E6F9" w14:textId="77777777" w:rsidR="00911BFF" w:rsidRDefault="00000000">
      <w:pPr>
        <w:jc w:val="center"/>
      </w:pPr>
      <w:r>
        <w:rPr>
          <w:sz w:val="22"/>
        </w:rPr>
        <w:t>Status: Pre-deployment implementation plan</w:t>
      </w:r>
    </w:p>
    <w:p w14:paraId="0C969349" w14:textId="77777777" w:rsidR="00911BFF" w:rsidRDefault="00911BFF"/>
    <w:p w14:paraId="079D0D2C" w14:textId="77777777" w:rsidR="00911BFF" w:rsidRDefault="00911BFF"/>
    <w:p w14:paraId="2F0F068F" w14:textId="77777777" w:rsidR="00911BFF" w:rsidRDefault="00000000">
      <w:pPr>
        <w:jc w:val="center"/>
      </w:pPr>
      <w:r>
        <w:rPr>
          <w:i/>
        </w:rPr>
        <w:t>This document replaces the prior generic beta setup specification with a Testnet-Beta-specific deployment and integration runbook grounded in the actual ceremony rehearsal outputs, the current desktop repos, and the live DNS inventory.</w:t>
      </w:r>
    </w:p>
    <w:p w14:paraId="6E7B70EA" w14:textId="77777777" w:rsidR="00911BFF" w:rsidRDefault="00000000">
      <w:r>
        <w:br w:type="page"/>
      </w:r>
    </w:p>
    <w:p w14:paraId="10A7C077" w14:textId="77777777" w:rsidR="00911BFF" w:rsidRDefault="00000000">
      <w:pPr>
        <w:pStyle w:val="Heading1"/>
      </w:pPr>
      <w:r>
        <w:lastRenderedPageBreak/>
        <w:t>0. Document Control</w:t>
      </w:r>
    </w:p>
    <w:tbl>
      <w:tblPr>
        <w:tblStyle w:val="TableGrid"/>
        <w:tblW w:w="0" w:type="auto"/>
        <w:tblLook w:val="04A0" w:firstRow="1" w:lastRow="0" w:firstColumn="1" w:lastColumn="0" w:noHBand="0" w:noVBand="1"/>
      </w:tblPr>
      <w:tblGrid>
        <w:gridCol w:w="4968"/>
        <w:gridCol w:w="4968"/>
      </w:tblGrid>
      <w:tr w:rsidR="00911BFF" w14:paraId="4D337984" w14:textId="77777777">
        <w:tc>
          <w:tcPr>
            <w:tcW w:w="4968" w:type="dxa"/>
            <w:shd w:val="clear" w:color="auto" w:fill="D9E2F3"/>
          </w:tcPr>
          <w:p w14:paraId="0E8F47A9" w14:textId="77777777" w:rsidR="00911BFF" w:rsidRDefault="00000000">
            <w:r>
              <w:rPr>
                <w:b/>
              </w:rPr>
              <w:t>Field</w:t>
            </w:r>
          </w:p>
        </w:tc>
        <w:tc>
          <w:tcPr>
            <w:tcW w:w="4968" w:type="dxa"/>
            <w:shd w:val="clear" w:color="auto" w:fill="D9E2F3"/>
          </w:tcPr>
          <w:p w14:paraId="29BCDB3D" w14:textId="77777777" w:rsidR="00911BFF" w:rsidRDefault="00000000">
            <w:r>
              <w:rPr>
                <w:b/>
              </w:rPr>
              <w:t>Value</w:t>
            </w:r>
          </w:p>
        </w:tc>
      </w:tr>
      <w:tr w:rsidR="00911BFF" w14:paraId="7BD587E1" w14:textId="77777777">
        <w:tc>
          <w:tcPr>
            <w:tcW w:w="4968" w:type="dxa"/>
          </w:tcPr>
          <w:p w14:paraId="4AC9AC4C" w14:textId="77777777" w:rsidR="00911BFF" w:rsidRDefault="00000000">
            <w:r>
              <w:t>Document purpose</w:t>
            </w:r>
          </w:p>
        </w:tc>
        <w:tc>
          <w:tcPr>
            <w:tcW w:w="4968" w:type="dxa"/>
          </w:tcPr>
          <w:p w14:paraId="35E3B64D" w14:textId="77777777" w:rsidR="00911BFF" w:rsidRDefault="00000000">
            <w:r>
              <w:t>Authoritative implementation plan for standing up Synergy Testnet-Beta and all required supporting services without executing the deployment in this pass.</w:t>
            </w:r>
          </w:p>
        </w:tc>
      </w:tr>
      <w:tr w:rsidR="00911BFF" w14:paraId="585B84F5" w14:textId="77777777">
        <w:tc>
          <w:tcPr>
            <w:tcW w:w="4968" w:type="dxa"/>
          </w:tcPr>
          <w:p w14:paraId="49CAAFC2" w14:textId="77777777" w:rsidR="00911BFF" w:rsidRDefault="00000000">
            <w:r>
              <w:t>Target environment</w:t>
            </w:r>
          </w:p>
        </w:tc>
        <w:tc>
          <w:tcPr>
            <w:tcW w:w="4968" w:type="dxa"/>
          </w:tcPr>
          <w:p w14:paraId="7FC58A67" w14:textId="77777777" w:rsidR="00911BFF" w:rsidRDefault="00000000">
            <w:r>
              <w:t>Synergy Testnet-Beta</w:t>
            </w:r>
          </w:p>
        </w:tc>
      </w:tr>
      <w:tr w:rsidR="00911BFF" w14:paraId="66675970" w14:textId="77777777">
        <w:tc>
          <w:tcPr>
            <w:tcW w:w="4968" w:type="dxa"/>
          </w:tcPr>
          <w:p w14:paraId="4A08884A" w14:textId="77777777" w:rsidR="00911BFF" w:rsidRDefault="00000000">
            <w:r>
              <w:t>Chain baseline</w:t>
            </w:r>
          </w:p>
        </w:tc>
        <w:tc>
          <w:tcPr>
            <w:tcW w:w="4968" w:type="dxa"/>
          </w:tcPr>
          <w:p w14:paraId="44615E31" w14:textId="77777777" w:rsidR="00911BFF" w:rsidRDefault="00000000">
            <w:r>
              <w:t>Chain ID 338639, network ID synergy-testnet-beta</w:t>
            </w:r>
          </w:p>
        </w:tc>
      </w:tr>
      <w:tr w:rsidR="00911BFF" w14:paraId="4DFD96AB" w14:textId="77777777">
        <w:tc>
          <w:tcPr>
            <w:tcW w:w="4968" w:type="dxa"/>
          </w:tcPr>
          <w:p w14:paraId="25DEFD26" w14:textId="77777777" w:rsidR="00911BFF" w:rsidRDefault="00000000">
            <w:r>
              <w:t>Topology baseline</w:t>
            </w:r>
          </w:p>
        </w:tc>
        <w:tc>
          <w:tcPr>
            <w:tcW w:w="4968" w:type="dxa"/>
          </w:tcPr>
          <w:p w14:paraId="76A25E03" w14:textId="77777777" w:rsidR="00911BFF" w:rsidRDefault="00000000">
            <w:r>
              <w:t>3 bootnodes, 3 seed servers, 4 genesis validators, 1 public RPC gateway, 1 Atlas and explorer stack, 1 shared beta API and wallet service host, 4 logical SXCP service roles</w:t>
            </w:r>
          </w:p>
        </w:tc>
      </w:tr>
      <w:tr w:rsidR="00911BFF" w14:paraId="6545DAF7" w14:textId="77777777">
        <w:tc>
          <w:tcPr>
            <w:tcW w:w="4968" w:type="dxa"/>
          </w:tcPr>
          <w:p w14:paraId="148A0873" w14:textId="77777777" w:rsidR="00911BFF" w:rsidRDefault="00000000">
            <w:r>
              <w:t>External chain targets</w:t>
            </w:r>
          </w:p>
        </w:tc>
        <w:tc>
          <w:tcPr>
            <w:tcW w:w="4968" w:type="dxa"/>
          </w:tcPr>
          <w:p w14:paraId="0E72CD97" w14:textId="77777777" w:rsidR="00911BFF" w:rsidRDefault="00000000">
            <w:r>
              <w:t>Ethereum Sepolia and Solana Devnet</w:t>
            </w:r>
          </w:p>
        </w:tc>
      </w:tr>
      <w:tr w:rsidR="00911BFF" w14:paraId="6A44AB29" w14:textId="77777777">
        <w:tc>
          <w:tcPr>
            <w:tcW w:w="4968" w:type="dxa"/>
          </w:tcPr>
          <w:p w14:paraId="43EE3003" w14:textId="77777777" w:rsidR="00911BFF" w:rsidRDefault="00000000">
            <w:r>
              <w:t>Primary reviewed artifact roots</w:t>
            </w:r>
          </w:p>
        </w:tc>
        <w:tc>
          <w:tcPr>
            <w:tcW w:w="4968" w:type="dxa"/>
          </w:tcPr>
          <w:p w14:paraId="23B4CDB7" w14:textId="77777777" w:rsidR="00911BFF" w:rsidRDefault="00000000">
            <w:r>
              <w:t>synergy-address-engine/genesis-app/tmp/ceremony; synergy-address-engine/genesis-app/tmp/generated; Testnet-Beta repos on the desktop; CURRENT-DNS-RECORDS.xlsx</w:t>
            </w:r>
          </w:p>
        </w:tc>
      </w:tr>
      <w:tr w:rsidR="00911BFF" w14:paraId="3062C1A9" w14:textId="77777777">
        <w:tc>
          <w:tcPr>
            <w:tcW w:w="4968" w:type="dxa"/>
          </w:tcPr>
          <w:p w14:paraId="6767413F" w14:textId="77777777" w:rsidR="00911BFF" w:rsidRDefault="00000000">
            <w:r>
              <w:t>Source priority</w:t>
            </w:r>
          </w:p>
        </w:tc>
        <w:tc>
          <w:tcPr>
            <w:tcW w:w="4968" w:type="dxa"/>
          </w:tcPr>
          <w:p w14:paraId="7F3F09AA" w14:textId="77777777" w:rsidR="00911BFF" w:rsidRDefault="00000000">
            <w:r>
              <w:t>Current DNS workbook &gt; deployment docs describing live hosts &gt; repo defaults and checked-in configs &gt; stale planning files</w:t>
            </w:r>
          </w:p>
        </w:tc>
      </w:tr>
      <w:tr w:rsidR="00911BFF" w14:paraId="3F0ED798" w14:textId="77777777">
        <w:tc>
          <w:tcPr>
            <w:tcW w:w="4968" w:type="dxa"/>
          </w:tcPr>
          <w:p w14:paraId="57AC3075" w14:textId="77777777" w:rsidR="00911BFF" w:rsidRDefault="00000000">
            <w:r>
              <w:t>Effective date</w:t>
            </w:r>
          </w:p>
        </w:tc>
        <w:tc>
          <w:tcPr>
            <w:tcW w:w="4968" w:type="dxa"/>
          </w:tcPr>
          <w:p w14:paraId="03CBDDF6" w14:textId="77777777" w:rsidR="00911BFF" w:rsidRDefault="00000000">
            <w:r>
              <w:t>March 28, 2026</w:t>
            </w:r>
          </w:p>
        </w:tc>
      </w:tr>
    </w:tbl>
    <w:p w14:paraId="3771C905" w14:textId="77777777" w:rsidR="00911BFF" w:rsidRDefault="00911BFF"/>
    <w:p w14:paraId="2339A6C0" w14:textId="77777777" w:rsidR="00911BFF" w:rsidRDefault="00000000">
      <w:pPr>
        <w:pStyle w:val="Heading1"/>
      </w:pPr>
      <w:r>
        <w:t>1. Purpose, Scope, and Source of Truth</w:t>
      </w:r>
    </w:p>
    <w:p w14:paraId="75BED6BC" w14:textId="77777777" w:rsidR="00911BFF" w:rsidRDefault="00000000">
      <w:r>
        <w:t>This specification defines the complete implementation plan for launching Synergy Testnet-Beta, generating and freezing the genesis state, bringing up the bootstrap and validator infrastructure, exposing wallet- and explorer-grade public services, integrating node and wallet outputs into the control panel and wallet applications, and standing up the minimum SXCP service stack required to support deterministic interoperability with Ethereum Sepolia and Solana Devnet.</w:t>
      </w:r>
    </w:p>
    <w:p w14:paraId="3540D2F9" w14:textId="77777777" w:rsidR="00911BFF" w:rsidRDefault="00000000">
      <w:r>
        <w:t>This document is deployment-focused. It does not assume that the current rehearsal artifacts are launch-ready. Wherever the rehearsal artifacts, the checked-in beta configs, and the operational repos disagree, this specification declares the launch baseline and identifies the exact gap that must be closed before launch.</w:t>
      </w:r>
    </w:p>
    <w:p w14:paraId="12EA6ADC" w14:textId="77777777" w:rsidR="00911BFF" w:rsidRDefault="00000000">
      <w:r>
        <w:t>No separate folder named genesis-ceremony-output-files was present in the reviewed workspace. The actual rehearsal outputs reviewed for this rewrite were the files under synergy-address-engine/genesis-app/tmp/ceremony and synergy-address-engine/genesis-app/tmp/generated. Those artifacts are treated as the rehearsal source set for this document.</w:t>
      </w:r>
    </w:p>
    <w:p w14:paraId="46122994" w14:textId="77777777" w:rsidR="00911BFF" w:rsidRDefault="00000000">
      <w:pPr>
        <w:pStyle w:val="Heading2"/>
      </w:pPr>
      <w:r>
        <w:t>1.1 Reviewed Sources</w:t>
      </w:r>
    </w:p>
    <w:tbl>
      <w:tblPr>
        <w:tblStyle w:val="TableGrid"/>
        <w:tblW w:w="0" w:type="auto"/>
        <w:tblLook w:val="04A0" w:firstRow="1" w:lastRow="0" w:firstColumn="1" w:lastColumn="0" w:noHBand="0" w:noVBand="1"/>
      </w:tblPr>
      <w:tblGrid>
        <w:gridCol w:w="5563"/>
        <w:gridCol w:w="4589"/>
      </w:tblGrid>
      <w:tr w:rsidR="00911BFF" w14:paraId="72DDD440" w14:textId="77777777">
        <w:tc>
          <w:tcPr>
            <w:tcW w:w="4968" w:type="dxa"/>
            <w:shd w:val="clear" w:color="auto" w:fill="D9E2F3"/>
          </w:tcPr>
          <w:p w14:paraId="41D1DA53" w14:textId="77777777" w:rsidR="00911BFF" w:rsidRDefault="00000000">
            <w:r>
              <w:rPr>
                <w:b/>
              </w:rPr>
              <w:t>Source</w:t>
            </w:r>
          </w:p>
        </w:tc>
        <w:tc>
          <w:tcPr>
            <w:tcW w:w="4968" w:type="dxa"/>
            <w:shd w:val="clear" w:color="auto" w:fill="D9E2F3"/>
          </w:tcPr>
          <w:p w14:paraId="2AB1678A" w14:textId="77777777" w:rsidR="00911BFF" w:rsidRDefault="00000000">
            <w:r>
              <w:rPr>
                <w:b/>
              </w:rPr>
              <w:t>Role in this specification</w:t>
            </w:r>
          </w:p>
        </w:tc>
      </w:tr>
      <w:tr w:rsidR="00911BFF" w14:paraId="21580F55" w14:textId="77777777">
        <w:tc>
          <w:tcPr>
            <w:tcW w:w="4968" w:type="dxa"/>
          </w:tcPr>
          <w:p w14:paraId="43248127" w14:textId="77777777" w:rsidR="00911BFF" w:rsidRDefault="00000000">
            <w:r>
              <w:t>synergy-address-engine/genesis-app/tmp/ceremony/genesis-blueprint.toml</w:t>
            </w:r>
          </w:p>
        </w:tc>
        <w:tc>
          <w:tcPr>
            <w:tcW w:w="4968" w:type="dxa"/>
          </w:tcPr>
          <w:p w14:paraId="6A7B9034" w14:textId="77777777" w:rsidR="00911BFF" w:rsidRDefault="00000000">
            <w:r>
              <w:t>Rehearsal genesis input blueprint and validator and balance inventory.</w:t>
            </w:r>
          </w:p>
        </w:tc>
      </w:tr>
      <w:tr w:rsidR="00911BFF" w14:paraId="410B533C" w14:textId="77777777">
        <w:tc>
          <w:tcPr>
            <w:tcW w:w="4968" w:type="dxa"/>
          </w:tcPr>
          <w:p w14:paraId="4A50EDB2" w14:textId="77777777" w:rsidR="00911BFF" w:rsidRDefault="00000000">
            <w:r>
              <w:t>synergy-address-engine/genesis-app/tmp/ceremony/genesis.json</w:t>
            </w:r>
          </w:p>
        </w:tc>
        <w:tc>
          <w:tcPr>
            <w:tcW w:w="4968" w:type="dxa"/>
          </w:tcPr>
          <w:p w14:paraId="1DBB99E3" w14:textId="77777777" w:rsidR="00911BFF" w:rsidRDefault="00000000">
            <w:r>
              <w:t>Actual rehearsal chain-state genesis produced by the ceremony flow.</w:t>
            </w:r>
          </w:p>
        </w:tc>
      </w:tr>
      <w:tr w:rsidR="00911BFF" w14:paraId="3B2F5557" w14:textId="77777777">
        <w:tc>
          <w:tcPr>
            <w:tcW w:w="4968" w:type="dxa"/>
          </w:tcPr>
          <w:p w14:paraId="6A85005B" w14:textId="77777777" w:rsidR="00911BFF" w:rsidRDefault="00000000">
            <w:r>
              <w:t>synergy-address-engine/genesis-app/tmp/generated/*.pub.json and *.enc.json</w:t>
            </w:r>
          </w:p>
        </w:tc>
        <w:tc>
          <w:tcPr>
            <w:tcW w:w="4968" w:type="dxa"/>
          </w:tcPr>
          <w:p w14:paraId="0B6BA1EA" w14:textId="77777777" w:rsidR="00911BFF" w:rsidRDefault="00000000">
            <w:r>
              <w:t>Validator, wallet, contract, SynQ, and auxiliary generated artifacts reviewed to define the import and packaging contracts.</w:t>
            </w:r>
          </w:p>
        </w:tc>
      </w:tr>
      <w:tr w:rsidR="00911BFF" w14:paraId="1C7568C2" w14:textId="77777777">
        <w:tc>
          <w:tcPr>
            <w:tcW w:w="4968" w:type="dxa"/>
          </w:tcPr>
          <w:p w14:paraId="21E9C173" w14:textId="77777777" w:rsidR="00911BFF" w:rsidRDefault="00000000">
            <w:r>
              <w:lastRenderedPageBreak/>
              <w:t>CURRENT-DNS-RECORDS.xlsx</w:t>
            </w:r>
          </w:p>
        </w:tc>
        <w:tc>
          <w:tcPr>
            <w:tcW w:w="4968" w:type="dxa"/>
          </w:tcPr>
          <w:p w14:paraId="1FAF2043" w14:textId="77777777" w:rsidR="00911BFF" w:rsidRDefault="00000000">
            <w:r>
              <w:t>Authoritative live DNS inventory for synergy-network.io and synergynode.xyz.</w:t>
            </w:r>
          </w:p>
        </w:tc>
      </w:tr>
      <w:tr w:rsidR="00911BFF" w14:paraId="168C164A" w14:textId="77777777">
        <w:tc>
          <w:tcPr>
            <w:tcW w:w="4968" w:type="dxa"/>
          </w:tcPr>
          <w:p w14:paraId="5F4099B7" w14:textId="77777777" w:rsidR="00911BFF" w:rsidRDefault="00000000">
            <w:r>
              <w:t>synergy-testnet-beta/config/genesis.json</w:t>
            </w:r>
          </w:p>
        </w:tc>
        <w:tc>
          <w:tcPr>
            <w:tcW w:w="4968" w:type="dxa"/>
          </w:tcPr>
          <w:p w14:paraId="4C55E702" w14:textId="77777777" w:rsidR="00911BFF" w:rsidRDefault="00000000">
            <w:r>
              <w:t>Current operational beta config used as a reference for required manifest fields and for identifying stale endpoint and port values.</w:t>
            </w:r>
          </w:p>
        </w:tc>
      </w:tr>
      <w:tr w:rsidR="00911BFF" w14:paraId="4AED9835" w14:textId="77777777">
        <w:tc>
          <w:tcPr>
            <w:tcW w:w="4968" w:type="dxa"/>
          </w:tcPr>
          <w:p w14:paraId="173FD134" w14:textId="77777777" w:rsidR="00911BFF" w:rsidRDefault="00000000">
            <w:r>
              <w:t>synergy-testnet-beta/docs/testnet-beta-genesis-snts-corrected.json</w:t>
            </w:r>
          </w:p>
        </w:tc>
        <w:tc>
          <w:tcPr>
            <w:tcW w:w="4968" w:type="dxa"/>
          </w:tcPr>
          <w:p w14:paraId="064973D6" w14:textId="77777777" w:rsidR="00911BFF" w:rsidRDefault="00000000">
            <w:r>
              <w:t>Richer schema reference for the operational network manifest and integrity sections.</w:t>
            </w:r>
          </w:p>
        </w:tc>
      </w:tr>
      <w:tr w:rsidR="00911BFF" w14:paraId="2436D923" w14:textId="77777777">
        <w:tc>
          <w:tcPr>
            <w:tcW w:w="4968" w:type="dxa"/>
          </w:tcPr>
          <w:p w14:paraId="17F4FD54" w14:textId="77777777" w:rsidR="00911BFF" w:rsidRDefault="00000000">
            <w:r>
              <w:t>synergy-testnet-beta/docs/public-rpc-gateway-setup.md</w:t>
            </w:r>
          </w:p>
        </w:tc>
        <w:tc>
          <w:tcPr>
            <w:tcW w:w="4968" w:type="dxa"/>
          </w:tcPr>
          <w:p w14:paraId="2CA72B5A" w14:textId="77777777" w:rsidR="00911BFF" w:rsidRDefault="00000000">
            <w:r>
              <w:t>Authoritative deployment source for testbeta-core-rpc and testbeta-core-ws host placement on 74.208.227.23.</w:t>
            </w:r>
          </w:p>
        </w:tc>
      </w:tr>
      <w:tr w:rsidR="00911BFF" w14:paraId="6503526D" w14:textId="77777777">
        <w:tc>
          <w:tcPr>
            <w:tcW w:w="4968" w:type="dxa"/>
          </w:tcPr>
          <w:p w14:paraId="6734EB74" w14:textId="77777777" w:rsidR="00911BFF" w:rsidRDefault="00000000">
            <w:r>
              <w:t>synergy-testnet-beta/docs/how-to-set-up-indexer-explorer-node.md</w:t>
            </w:r>
          </w:p>
        </w:tc>
        <w:tc>
          <w:tcPr>
            <w:tcW w:w="4968" w:type="dxa"/>
          </w:tcPr>
          <w:p w14:paraId="7439B5E0" w14:textId="77777777" w:rsidR="00911BFF" w:rsidRDefault="00000000">
            <w:r>
              <w:t>Authoritative deployment source for Atlas, indexer, explorer UI, and Postgres requirements.</w:t>
            </w:r>
          </w:p>
        </w:tc>
      </w:tr>
      <w:tr w:rsidR="00911BFF" w14:paraId="4F6B41FA" w14:textId="77777777">
        <w:tc>
          <w:tcPr>
            <w:tcW w:w="4968" w:type="dxa"/>
          </w:tcPr>
          <w:p w14:paraId="4B7E09C5" w14:textId="77777777" w:rsidR="00911BFF" w:rsidRDefault="00000000">
            <w:r>
              <w:t>wallet-app/packages/wallet-core/src/vault/manager.js and api/wallet.js</w:t>
            </w:r>
          </w:p>
        </w:tc>
        <w:tc>
          <w:tcPr>
            <w:tcW w:w="4968" w:type="dxa"/>
          </w:tcPr>
          <w:p w14:paraId="3D49B32B" w14:textId="77777777" w:rsidR="00911BFF" w:rsidRDefault="00000000">
            <w:r>
              <w:t>Authoritative wallet import and encrypted vault contract.</w:t>
            </w:r>
          </w:p>
        </w:tc>
      </w:tr>
      <w:tr w:rsidR="00911BFF" w14:paraId="655F1B4B" w14:textId="77777777">
        <w:tc>
          <w:tcPr>
            <w:tcW w:w="4968" w:type="dxa"/>
          </w:tcPr>
          <w:p w14:paraId="60CEE6FD" w14:textId="77777777" w:rsidR="00911BFF" w:rsidRDefault="00000000">
            <w:r>
              <w:t>explorer-app/backend/src/index.ts and EXPLORER_STATUS.md</w:t>
            </w:r>
          </w:p>
        </w:tc>
        <w:tc>
          <w:tcPr>
            <w:tcW w:w="4968" w:type="dxa"/>
          </w:tcPr>
          <w:p w14:paraId="7C806993" w14:textId="77777777" w:rsidR="00911BFF" w:rsidRDefault="00000000">
            <w:r>
              <w:t>Authoritative Atlas health, readiness, relayer, and SXCP status API requirements.</w:t>
            </w:r>
          </w:p>
        </w:tc>
      </w:tr>
      <w:tr w:rsidR="00911BFF" w14:paraId="39C6D3CA" w14:textId="77777777">
        <w:tc>
          <w:tcPr>
            <w:tcW w:w="4968" w:type="dxa"/>
          </w:tcPr>
          <w:p w14:paraId="0CA705DC" w14:textId="77777777" w:rsidR="00911BFF" w:rsidRDefault="00000000">
            <w:r>
              <w:t>synergy-devnet/sxcp/SXCP_DEVNET_INTEGRATION_GAP_PLAN.md</w:t>
            </w:r>
          </w:p>
        </w:tc>
        <w:tc>
          <w:tcPr>
            <w:tcW w:w="4968" w:type="dxa"/>
          </w:tcPr>
          <w:p w14:paraId="7E9874D4" w14:textId="77777777" w:rsidR="00911BFF" w:rsidRDefault="00000000">
            <w:r>
              <w:t>Authoritative current-state gap analysis for live SXCP service requirements.</w:t>
            </w:r>
          </w:p>
        </w:tc>
      </w:tr>
      <w:tr w:rsidR="00911BFF" w14:paraId="75705997" w14:textId="77777777">
        <w:tc>
          <w:tcPr>
            <w:tcW w:w="4968" w:type="dxa"/>
          </w:tcPr>
          <w:p w14:paraId="1BB7C015" w14:textId="77777777" w:rsidR="00911BFF" w:rsidRDefault="00000000">
            <w:r>
              <w:t>synergy-testnet-beta/node-control-panel/control-service/src/testnet_beta.rs</w:t>
            </w:r>
          </w:p>
        </w:tc>
        <w:tc>
          <w:tcPr>
            <w:tcW w:w="4968" w:type="dxa"/>
          </w:tcPr>
          <w:p w14:paraId="735094FB" w14:textId="77777777" w:rsidR="00911BFF" w:rsidRDefault="00000000">
            <w:r>
              <w:t>Authoritative control panel network profile, bootstrap, funding manifest, and workspace generation behavior.</w:t>
            </w:r>
          </w:p>
        </w:tc>
      </w:tr>
    </w:tbl>
    <w:p w14:paraId="7229F229" w14:textId="77777777" w:rsidR="00911BFF" w:rsidRDefault="00911BFF"/>
    <w:p w14:paraId="4E3BF5EC" w14:textId="77777777" w:rsidR="00911BFF" w:rsidRDefault="00000000">
      <w:pPr>
        <w:pStyle w:val="Heading1"/>
      </w:pPr>
      <w:r>
        <w:t>2. Fixed Beta Baseline</w:t>
      </w:r>
    </w:p>
    <w:tbl>
      <w:tblPr>
        <w:tblStyle w:val="TableGrid"/>
        <w:tblW w:w="0" w:type="auto"/>
        <w:tblLook w:val="04A0" w:firstRow="1" w:lastRow="0" w:firstColumn="1" w:lastColumn="0" w:noHBand="0" w:noVBand="1"/>
      </w:tblPr>
      <w:tblGrid>
        <w:gridCol w:w="3312"/>
        <w:gridCol w:w="3312"/>
        <w:gridCol w:w="3312"/>
      </w:tblGrid>
      <w:tr w:rsidR="00911BFF" w14:paraId="41415554" w14:textId="77777777">
        <w:tc>
          <w:tcPr>
            <w:tcW w:w="3312" w:type="dxa"/>
            <w:shd w:val="clear" w:color="auto" w:fill="D9E2F3"/>
          </w:tcPr>
          <w:p w14:paraId="6D562F48" w14:textId="77777777" w:rsidR="00911BFF" w:rsidRDefault="00000000">
            <w:r>
              <w:rPr>
                <w:b/>
              </w:rPr>
              <w:t>Parameter</w:t>
            </w:r>
          </w:p>
        </w:tc>
        <w:tc>
          <w:tcPr>
            <w:tcW w:w="3312" w:type="dxa"/>
            <w:shd w:val="clear" w:color="auto" w:fill="D9E2F3"/>
          </w:tcPr>
          <w:p w14:paraId="1E60C11D" w14:textId="77777777" w:rsidR="00911BFF" w:rsidRDefault="00000000">
            <w:r>
              <w:rPr>
                <w:b/>
              </w:rPr>
              <w:t>Frozen value</w:t>
            </w:r>
          </w:p>
        </w:tc>
        <w:tc>
          <w:tcPr>
            <w:tcW w:w="3312" w:type="dxa"/>
            <w:shd w:val="clear" w:color="auto" w:fill="D9E2F3"/>
          </w:tcPr>
          <w:p w14:paraId="00DD34DB" w14:textId="77777777" w:rsidR="00911BFF" w:rsidRDefault="00000000">
            <w:r>
              <w:rPr>
                <w:b/>
              </w:rPr>
              <w:t>Notes</w:t>
            </w:r>
          </w:p>
        </w:tc>
      </w:tr>
      <w:tr w:rsidR="00911BFF" w14:paraId="4E75CC46" w14:textId="77777777">
        <w:tc>
          <w:tcPr>
            <w:tcW w:w="3312" w:type="dxa"/>
          </w:tcPr>
          <w:p w14:paraId="027351F6" w14:textId="77777777" w:rsidR="00911BFF" w:rsidRDefault="00000000">
            <w:r>
              <w:t>Environment label</w:t>
            </w:r>
          </w:p>
        </w:tc>
        <w:tc>
          <w:tcPr>
            <w:tcW w:w="3312" w:type="dxa"/>
          </w:tcPr>
          <w:p w14:paraId="1D1BEC2A" w14:textId="77777777" w:rsidR="00911BFF" w:rsidRDefault="00000000">
            <w:r>
              <w:t>Synergy Testnet-Beta</w:t>
            </w:r>
          </w:p>
        </w:tc>
        <w:tc>
          <w:tcPr>
            <w:tcW w:w="3312" w:type="dxa"/>
          </w:tcPr>
          <w:p w14:paraId="533FB7AA" w14:textId="77777777" w:rsidR="00911BFF" w:rsidRDefault="00000000">
            <w:r>
              <w:t>This document uses Testnet-Beta terminology only.</w:t>
            </w:r>
          </w:p>
        </w:tc>
      </w:tr>
      <w:tr w:rsidR="00911BFF" w14:paraId="3EC7742B" w14:textId="77777777">
        <w:tc>
          <w:tcPr>
            <w:tcW w:w="3312" w:type="dxa"/>
          </w:tcPr>
          <w:p w14:paraId="182A7944" w14:textId="77777777" w:rsidR="00911BFF" w:rsidRDefault="00000000">
            <w:r>
              <w:t>Chain ID</w:t>
            </w:r>
          </w:p>
        </w:tc>
        <w:tc>
          <w:tcPr>
            <w:tcW w:w="3312" w:type="dxa"/>
          </w:tcPr>
          <w:p w14:paraId="307AE565" w14:textId="77777777" w:rsidR="00911BFF" w:rsidRDefault="00000000">
            <w:r>
              <w:t>338639</w:t>
            </w:r>
          </w:p>
        </w:tc>
        <w:tc>
          <w:tcPr>
            <w:tcW w:w="3312" w:type="dxa"/>
          </w:tcPr>
          <w:p w14:paraId="75BF164D" w14:textId="77777777" w:rsidR="00911BFF" w:rsidRDefault="00000000">
            <w:r>
              <w:t>The checked-in beta repos expect chain ID 338639.</w:t>
            </w:r>
          </w:p>
        </w:tc>
      </w:tr>
      <w:tr w:rsidR="00911BFF" w14:paraId="1363F6EB" w14:textId="77777777">
        <w:tc>
          <w:tcPr>
            <w:tcW w:w="3312" w:type="dxa"/>
          </w:tcPr>
          <w:p w14:paraId="04C07A8E" w14:textId="77777777" w:rsidR="00911BFF" w:rsidRDefault="00000000">
            <w:r>
              <w:t>Network ID</w:t>
            </w:r>
          </w:p>
        </w:tc>
        <w:tc>
          <w:tcPr>
            <w:tcW w:w="3312" w:type="dxa"/>
          </w:tcPr>
          <w:p w14:paraId="672A4066" w14:textId="77777777" w:rsidR="00911BFF" w:rsidRDefault="00000000">
            <w:r>
              <w:t>synergy-testnet-beta</w:t>
            </w:r>
          </w:p>
        </w:tc>
        <w:tc>
          <w:tcPr>
            <w:tcW w:w="3312" w:type="dxa"/>
          </w:tcPr>
          <w:p w14:paraId="5AF56657" w14:textId="77777777" w:rsidR="00911BFF" w:rsidRDefault="00000000">
            <w:r>
              <w:t>Used by the operational beta manifest and control-panel environment profile.</w:t>
            </w:r>
          </w:p>
        </w:tc>
      </w:tr>
      <w:tr w:rsidR="00911BFF" w14:paraId="262EB4B5" w14:textId="77777777">
        <w:tc>
          <w:tcPr>
            <w:tcW w:w="3312" w:type="dxa"/>
          </w:tcPr>
          <w:p w14:paraId="7D044AA4" w14:textId="77777777" w:rsidR="00911BFF" w:rsidRDefault="00000000">
            <w:r>
              <w:t>Genesis validator count</w:t>
            </w:r>
          </w:p>
        </w:tc>
        <w:tc>
          <w:tcPr>
            <w:tcW w:w="3312" w:type="dxa"/>
          </w:tcPr>
          <w:p w14:paraId="28B07B67" w14:textId="77777777" w:rsidR="00911BFF" w:rsidRDefault="00000000">
            <w:r>
              <w:t>4</w:t>
            </w:r>
          </w:p>
        </w:tc>
        <w:tc>
          <w:tcPr>
            <w:tcW w:w="3312" w:type="dxa"/>
          </w:tcPr>
          <w:p w14:paraId="157AE1A2" w14:textId="77777777" w:rsidR="00911BFF" w:rsidRDefault="00000000">
            <w:r>
              <w:t>The rehearsal chain-state genesis includes 4 validators and this is the minimum launch baseline.</w:t>
            </w:r>
          </w:p>
        </w:tc>
      </w:tr>
      <w:tr w:rsidR="00911BFF" w14:paraId="24BD545D" w14:textId="77777777">
        <w:tc>
          <w:tcPr>
            <w:tcW w:w="3312" w:type="dxa"/>
          </w:tcPr>
          <w:p w14:paraId="68D747B6" w14:textId="77777777" w:rsidR="00911BFF" w:rsidRDefault="00000000">
            <w:r>
              <w:t>Bootnodes</w:t>
            </w:r>
          </w:p>
        </w:tc>
        <w:tc>
          <w:tcPr>
            <w:tcW w:w="3312" w:type="dxa"/>
          </w:tcPr>
          <w:p w14:paraId="25E707A8" w14:textId="77777777" w:rsidR="00911BFF" w:rsidRDefault="00000000">
            <w:r>
              <w:t>3</w:t>
            </w:r>
          </w:p>
        </w:tc>
        <w:tc>
          <w:tcPr>
            <w:tcW w:w="3312" w:type="dxa"/>
          </w:tcPr>
          <w:p w14:paraId="2B1D7925" w14:textId="77777777" w:rsidR="00911BFF" w:rsidRDefault="00000000">
            <w:r>
              <w:t>bootnode1, bootnode2, bootnode3 under synergynode.xyz.</w:t>
            </w:r>
          </w:p>
        </w:tc>
      </w:tr>
      <w:tr w:rsidR="00911BFF" w14:paraId="6F9B8553" w14:textId="77777777">
        <w:tc>
          <w:tcPr>
            <w:tcW w:w="3312" w:type="dxa"/>
          </w:tcPr>
          <w:p w14:paraId="0E5A380C" w14:textId="77777777" w:rsidR="00911BFF" w:rsidRDefault="00000000">
            <w:r>
              <w:t>Seed servers</w:t>
            </w:r>
          </w:p>
        </w:tc>
        <w:tc>
          <w:tcPr>
            <w:tcW w:w="3312" w:type="dxa"/>
          </w:tcPr>
          <w:p w14:paraId="3624EA0B" w14:textId="77777777" w:rsidR="00911BFF" w:rsidRDefault="00000000">
            <w:r>
              <w:t>3</w:t>
            </w:r>
          </w:p>
        </w:tc>
        <w:tc>
          <w:tcPr>
            <w:tcW w:w="3312" w:type="dxa"/>
          </w:tcPr>
          <w:p w14:paraId="41337EFD" w14:textId="77777777" w:rsidR="00911BFF" w:rsidRDefault="00000000">
            <w:r>
              <w:t>seed1, seed2, seed3 under synergynode.xyz.</w:t>
            </w:r>
          </w:p>
        </w:tc>
      </w:tr>
      <w:tr w:rsidR="00911BFF" w14:paraId="51F0CB91" w14:textId="77777777">
        <w:tc>
          <w:tcPr>
            <w:tcW w:w="3312" w:type="dxa"/>
          </w:tcPr>
          <w:p w14:paraId="3C56C40D" w14:textId="77777777" w:rsidR="00911BFF" w:rsidRDefault="00000000">
            <w:r>
              <w:t>Bootstrap discovery modes</w:t>
            </w:r>
          </w:p>
        </w:tc>
        <w:tc>
          <w:tcPr>
            <w:tcW w:w="3312" w:type="dxa"/>
          </w:tcPr>
          <w:p w14:paraId="67AC0D26" w14:textId="77777777" w:rsidR="00911BFF" w:rsidRDefault="00000000">
            <w:r>
              <w:t>Hardcoded bootnodes, _dnsaddr.bootstrap TXT, seed HTTP discovery</w:t>
            </w:r>
          </w:p>
        </w:tc>
        <w:tc>
          <w:tcPr>
            <w:tcW w:w="3312" w:type="dxa"/>
          </w:tcPr>
          <w:p w14:paraId="4E815042" w14:textId="77777777" w:rsidR="00911BFF" w:rsidRDefault="00000000">
            <w:r>
              <w:t>No other discovery mode is treated as required for beta launch.</w:t>
            </w:r>
          </w:p>
        </w:tc>
      </w:tr>
      <w:tr w:rsidR="00911BFF" w14:paraId="5C823041" w14:textId="77777777">
        <w:tc>
          <w:tcPr>
            <w:tcW w:w="3312" w:type="dxa"/>
          </w:tcPr>
          <w:p w14:paraId="1DBE607B" w14:textId="77777777" w:rsidR="00911BFF" w:rsidRDefault="00000000">
            <w:r>
              <w:t>Bootnode P2P port</w:t>
            </w:r>
          </w:p>
        </w:tc>
        <w:tc>
          <w:tcPr>
            <w:tcW w:w="3312" w:type="dxa"/>
          </w:tcPr>
          <w:p w14:paraId="2B880A41" w14:textId="77777777" w:rsidR="00911BFF" w:rsidRDefault="00000000">
            <w:r>
              <w:t>5620/tcp</w:t>
            </w:r>
          </w:p>
        </w:tc>
        <w:tc>
          <w:tcPr>
            <w:tcW w:w="3312" w:type="dxa"/>
          </w:tcPr>
          <w:p w14:paraId="1CFE229A" w14:textId="77777777" w:rsidR="00911BFF" w:rsidRDefault="00000000">
            <w:r>
              <w:t>Fixed public bootstrap listener on bootnode1-3. Bootnode ports do not consume a port_slot.</w:t>
            </w:r>
          </w:p>
        </w:tc>
      </w:tr>
      <w:tr w:rsidR="00911BFF" w14:paraId="25EA9EEF" w14:textId="77777777">
        <w:tc>
          <w:tcPr>
            <w:tcW w:w="3312" w:type="dxa"/>
          </w:tcPr>
          <w:p w14:paraId="0982244E" w14:textId="77777777" w:rsidR="00911BFF" w:rsidRDefault="00000000">
            <w:r>
              <w:t>Reserved conflict port</w:t>
            </w:r>
          </w:p>
        </w:tc>
        <w:tc>
          <w:tcPr>
            <w:tcW w:w="3312" w:type="dxa"/>
          </w:tcPr>
          <w:p w14:paraId="60B76D05" w14:textId="77777777" w:rsidR="00911BFF" w:rsidRDefault="00000000">
            <w:r>
              <w:t>5622</w:t>
            </w:r>
          </w:p>
        </w:tc>
        <w:tc>
          <w:tcPr>
            <w:tcW w:w="3312" w:type="dxa"/>
          </w:tcPr>
          <w:p w14:paraId="77DE4ADB" w14:textId="77777777" w:rsidR="00911BFF" w:rsidRDefault="00000000">
            <w:r>
              <w:t>Reserved and blocked in the beta plan because an operator host already uses it. Do not assign this port to any beta service.</w:t>
            </w:r>
          </w:p>
        </w:tc>
      </w:tr>
      <w:tr w:rsidR="00911BFF" w14:paraId="75C6F584" w14:textId="77777777">
        <w:tc>
          <w:tcPr>
            <w:tcW w:w="3312" w:type="dxa"/>
          </w:tcPr>
          <w:p w14:paraId="34DFF58A" w14:textId="77777777" w:rsidR="00911BFF" w:rsidRDefault="00000000">
            <w:r>
              <w:t>Slotted node P2P base</w:t>
            </w:r>
          </w:p>
        </w:tc>
        <w:tc>
          <w:tcPr>
            <w:tcW w:w="3312" w:type="dxa"/>
          </w:tcPr>
          <w:p w14:paraId="0EDB8A40" w14:textId="77777777" w:rsidR="00911BFF" w:rsidRDefault="00000000">
            <w:r>
              <w:t>5630 + port_slot</w:t>
            </w:r>
          </w:p>
        </w:tc>
        <w:tc>
          <w:tcPr>
            <w:tcW w:w="3312" w:type="dxa"/>
          </w:tcPr>
          <w:p w14:paraId="175367EF" w14:textId="77777777" w:rsidR="00911BFF" w:rsidRDefault="00000000">
            <w:r>
              <w:t xml:space="preserve">Per-machine node slot model. </w:t>
            </w:r>
            <w:r>
              <w:lastRenderedPageBreak/>
              <w:t>Slot 0 = 5630, slot 1 = 5631, and so on.</w:t>
            </w:r>
          </w:p>
        </w:tc>
      </w:tr>
      <w:tr w:rsidR="00911BFF" w14:paraId="2E94C507" w14:textId="77777777">
        <w:tc>
          <w:tcPr>
            <w:tcW w:w="3312" w:type="dxa"/>
          </w:tcPr>
          <w:p w14:paraId="6CC5C3E8" w14:textId="77777777" w:rsidR="00911BFF" w:rsidRDefault="00000000">
            <w:r>
              <w:lastRenderedPageBreak/>
              <w:t>Seed HTTP port</w:t>
            </w:r>
          </w:p>
        </w:tc>
        <w:tc>
          <w:tcPr>
            <w:tcW w:w="3312" w:type="dxa"/>
          </w:tcPr>
          <w:p w14:paraId="79F99E54" w14:textId="77777777" w:rsidR="00911BFF" w:rsidRDefault="00000000">
            <w:r>
              <w:t>5621/tcp</w:t>
            </w:r>
          </w:p>
        </w:tc>
        <w:tc>
          <w:tcPr>
            <w:tcW w:w="3312" w:type="dxa"/>
          </w:tcPr>
          <w:p w14:paraId="783BF0E0" w14:textId="77777777" w:rsidR="00911BFF" w:rsidRDefault="00000000">
            <w:r>
              <w:t>Fixed seed-service listener on seed1-3. Seed ports do not consume a port_slot.</w:t>
            </w:r>
          </w:p>
        </w:tc>
      </w:tr>
      <w:tr w:rsidR="00911BFF" w14:paraId="125BE7B5" w14:textId="77777777">
        <w:tc>
          <w:tcPr>
            <w:tcW w:w="3312" w:type="dxa"/>
          </w:tcPr>
          <w:p w14:paraId="1C575691" w14:textId="77777777" w:rsidR="00911BFF" w:rsidRDefault="00000000">
            <w:r>
              <w:t>Slotted node RPC base</w:t>
            </w:r>
          </w:p>
        </w:tc>
        <w:tc>
          <w:tcPr>
            <w:tcW w:w="3312" w:type="dxa"/>
          </w:tcPr>
          <w:p w14:paraId="5DA0B4EB" w14:textId="77777777" w:rsidR="00911BFF" w:rsidRDefault="00000000">
            <w:r>
              <w:t>5730 + port_slot</w:t>
            </w:r>
          </w:p>
        </w:tc>
        <w:tc>
          <w:tcPr>
            <w:tcW w:w="3312" w:type="dxa"/>
          </w:tcPr>
          <w:p w14:paraId="794976B5" w14:textId="77777777" w:rsidR="00911BFF" w:rsidRDefault="00000000">
            <w:r>
              <w:t>Local JSON-RPC and gRPC upstream for the assigned node slot.</w:t>
            </w:r>
          </w:p>
        </w:tc>
      </w:tr>
      <w:tr w:rsidR="00911BFF" w14:paraId="21225A34" w14:textId="77777777">
        <w:tc>
          <w:tcPr>
            <w:tcW w:w="3312" w:type="dxa"/>
          </w:tcPr>
          <w:p w14:paraId="6AD4B815" w14:textId="77777777" w:rsidR="00911BFF" w:rsidRDefault="00000000">
            <w:r>
              <w:t>Public core RPC</w:t>
            </w:r>
          </w:p>
        </w:tc>
        <w:tc>
          <w:tcPr>
            <w:tcW w:w="3312" w:type="dxa"/>
          </w:tcPr>
          <w:p w14:paraId="7DA6F9B5" w14:textId="77777777" w:rsidR="00911BFF" w:rsidRDefault="00000000">
            <w:r>
              <w:t>https://testbeta-core-rpc.synergy-network.io</w:t>
            </w:r>
          </w:p>
        </w:tc>
        <w:tc>
          <w:tcPr>
            <w:tcW w:w="3312" w:type="dxa"/>
          </w:tcPr>
          <w:p w14:paraId="09C68D2B" w14:textId="77777777" w:rsidR="00911BFF" w:rsidRDefault="00000000">
            <w:r>
              <w:t>Canonical public RPC endpoint. Compatibility alias testbeta-rpc remains CNAME-only.</w:t>
            </w:r>
          </w:p>
        </w:tc>
      </w:tr>
      <w:tr w:rsidR="00911BFF" w14:paraId="503370EB" w14:textId="77777777">
        <w:tc>
          <w:tcPr>
            <w:tcW w:w="3312" w:type="dxa"/>
          </w:tcPr>
          <w:p w14:paraId="3DEB3D7B" w14:textId="77777777" w:rsidR="00911BFF" w:rsidRDefault="00000000">
            <w:r>
              <w:t>Public core WS</w:t>
            </w:r>
          </w:p>
        </w:tc>
        <w:tc>
          <w:tcPr>
            <w:tcW w:w="3312" w:type="dxa"/>
          </w:tcPr>
          <w:p w14:paraId="04A26131" w14:textId="77777777" w:rsidR="00911BFF" w:rsidRDefault="00000000">
            <w:r>
              <w:t>wss://testbeta-core-ws.synergy-network.io</w:t>
            </w:r>
          </w:p>
        </w:tc>
        <w:tc>
          <w:tcPr>
            <w:tcW w:w="3312" w:type="dxa"/>
          </w:tcPr>
          <w:p w14:paraId="64774F8B" w14:textId="77777777" w:rsidR="00911BFF" w:rsidRDefault="00000000">
            <w:r>
              <w:t>Canonical public WebSocket endpoint.</w:t>
            </w:r>
          </w:p>
        </w:tc>
      </w:tr>
      <w:tr w:rsidR="00911BFF" w14:paraId="0EDF5CAA" w14:textId="77777777">
        <w:tc>
          <w:tcPr>
            <w:tcW w:w="3312" w:type="dxa"/>
          </w:tcPr>
          <w:p w14:paraId="607FD703" w14:textId="77777777" w:rsidR="00911BFF" w:rsidRDefault="00000000">
            <w:r>
              <w:t>Public beta API</w:t>
            </w:r>
          </w:p>
        </w:tc>
        <w:tc>
          <w:tcPr>
            <w:tcW w:w="3312" w:type="dxa"/>
          </w:tcPr>
          <w:p w14:paraId="236880A8" w14:textId="77777777" w:rsidR="00911BFF" w:rsidRDefault="00000000">
            <w:r>
              <w:t>https://testbeta-api.synergy-network.io</w:t>
            </w:r>
          </w:p>
        </w:tc>
        <w:tc>
          <w:tcPr>
            <w:tcW w:w="3312" w:type="dxa"/>
          </w:tcPr>
          <w:p w14:paraId="7B1C7C74" w14:textId="77777777" w:rsidR="00911BFF" w:rsidRDefault="00000000">
            <w:r>
              <w:t>Must serve canonical genesis.json and beta metadata.</w:t>
            </w:r>
          </w:p>
        </w:tc>
      </w:tr>
      <w:tr w:rsidR="00911BFF" w14:paraId="482891A9" w14:textId="77777777">
        <w:tc>
          <w:tcPr>
            <w:tcW w:w="3312" w:type="dxa"/>
          </w:tcPr>
          <w:p w14:paraId="29F2963D" w14:textId="77777777" w:rsidR="00911BFF" w:rsidRDefault="00000000">
            <w:r>
              <w:t>Explorer UI</w:t>
            </w:r>
          </w:p>
        </w:tc>
        <w:tc>
          <w:tcPr>
            <w:tcW w:w="3312" w:type="dxa"/>
          </w:tcPr>
          <w:p w14:paraId="5A7A69A4" w14:textId="77777777" w:rsidR="00911BFF" w:rsidRDefault="00000000">
            <w:r>
              <w:t>https://testbeta-explorer.synergy-network.io</w:t>
            </w:r>
          </w:p>
        </w:tc>
        <w:tc>
          <w:tcPr>
            <w:tcW w:w="3312" w:type="dxa"/>
          </w:tcPr>
          <w:p w14:paraId="25339D5C" w14:textId="77777777" w:rsidR="00911BFF" w:rsidRDefault="00000000">
            <w:r>
              <w:t>Atlas-backed live explorer UI.</w:t>
            </w:r>
          </w:p>
        </w:tc>
      </w:tr>
      <w:tr w:rsidR="00911BFF" w14:paraId="27AD3E7B" w14:textId="77777777">
        <w:tc>
          <w:tcPr>
            <w:tcW w:w="3312" w:type="dxa"/>
          </w:tcPr>
          <w:p w14:paraId="5768E5EC" w14:textId="77777777" w:rsidR="00911BFF" w:rsidRDefault="00000000">
            <w:r>
              <w:t>Atlas API</w:t>
            </w:r>
          </w:p>
        </w:tc>
        <w:tc>
          <w:tcPr>
            <w:tcW w:w="3312" w:type="dxa"/>
          </w:tcPr>
          <w:p w14:paraId="6E496D4B" w14:textId="77777777" w:rsidR="00911BFF" w:rsidRDefault="00000000">
            <w:r>
              <w:t>https://testbeta-atlas-api.synergy-network.io</w:t>
            </w:r>
          </w:p>
        </w:tc>
        <w:tc>
          <w:tcPr>
            <w:tcW w:w="3312" w:type="dxa"/>
          </w:tcPr>
          <w:p w14:paraId="11F2B8EE" w14:textId="77777777" w:rsidR="00911BFF" w:rsidRDefault="00000000">
            <w:r>
              <w:t>Health, readiness, network summary, relayer health, and SXCP status.</w:t>
            </w:r>
          </w:p>
        </w:tc>
      </w:tr>
      <w:tr w:rsidR="00911BFF" w14:paraId="5F10CFB3" w14:textId="77777777">
        <w:tc>
          <w:tcPr>
            <w:tcW w:w="3312" w:type="dxa"/>
          </w:tcPr>
          <w:p w14:paraId="3C42BB1E" w14:textId="77777777" w:rsidR="00911BFF" w:rsidRDefault="00000000">
            <w:r>
              <w:t>Wallet API</w:t>
            </w:r>
          </w:p>
        </w:tc>
        <w:tc>
          <w:tcPr>
            <w:tcW w:w="3312" w:type="dxa"/>
          </w:tcPr>
          <w:p w14:paraId="67113DD8" w14:textId="77777777" w:rsidR="00911BFF" w:rsidRDefault="00000000">
            <w:r>
              <w:t>https://testbeta-wallet-api.synergy-network.io</w:t>
            </w:r>
          </w:p>
        </w:tc>
        <w:tc>
          <w:tcPr>
            <w:tcW w:w="3312" w:type="dxa"/>
          </w:tcPr>
          <w:p w14:paraId="1B7E8068" w14:textId="77777777" w:rsidR="00911BFF" w:rsidRDefault="00000000">
            <w:r>
              <w:t>Wallet integration helper surface. Signing remains in the wallet app, not in the API host.</w:t>
            </w:r>
          </w:p>
        </w:tc>
      </w:tr>
      <w:tr w:rsidR="00911BFF" w14:paraId="314A8551" w14:textId="77777777">
        <w:tc>
          <w:tcPr>
            <w:tcW w:w="3312" w:type="dxa"/>
          </w:tcPr>
          <w:p w14:paraId="22FCEF87" w14:textId="77777777" w:rsidR="00911BFF" w:rsidRDefault="00000000">
            <w:r>
              <w:t>Faucet</w:t>
            </w:r>
          </w:p>
        </w:tc>
        <w:tc>
          <w:tcPr>
            <w:tcW w:w="3312" w:type="dxa"/>
          </w:tcPr>
          <w:p w14:paraId="5C7DDE4A" w14:textId="77777777" w:rsidR="00911BFF" w:rsidRDefault="00000000">
            <w:r>
              <w:t>https://testbeta-faucet.synergy-network.io</w:t>
            </w:r>
          </w:p>
        </w:tc>
        <w:tc>
          <w:tcPr>
            <w:tcW w:w="3312" w:type="dxa"/>
          </w:tcPr>
          <w:p w14:paraId="63C5AB53" w14:textId="77777777" w:rsidR="00911BFF" w:rsidRDefault="00000000">
            <w:r>
              <w:t>Distribution surface for beta test tokens.</w:t>
            </w:r>
          </w:p>
        </w:tc>
      </w:tr>
      <w:tr w:rsidR="00911BFF" w14:paraId="0690398D" w14:textId="77777777">
        <w:tc>
          <w:tcPr>
            <w:tcW w:w="3312" w:type="dxa"/>
          </w:tcPr>
          <w:p w14:paraId="12E93910" w14:textId="77777777" w:rsidR="00911BFF" w:rsidRDefault="00000000">
            <w:r>
              <w:t>Verification surfaces</w:t>
            </w:r>
          </w:p>
        </w:tc>
        <w:tc>
          <w:tcPr>
            <w:tcW w:w="3312" w:type="dxa"/>
          </w:tcPr>
          <w:p w14:paraId="183EDCFA" w14:textId="77777777" w:rsidR="00911BFF" w:rsidRDefault="00000000">
            <w:r>
              <w:t>testbeta-aegis-verify and testbeta-synq-verify</w:t>
            </w:r>
          </w:p>
        </w:tc>
        <w:tc>
          <w:tcPr>
            <w:tcW w:w="3312" w:type="dxa"/>
          </w:tcPr>
          <w:p w14:paraId="3EB02535" w14:textId="77777777" w:rsidR="00911BFF" w:rsidRDefault="00000000">
            <w:r>
              <w:t>Verification services remain part of the public beta surface.</w:t>
            </w:r>
          </w:p>
        </w:tc>
      </w:tr>
      <w:tr w:rsidR="00911BFF" w14:paraId="71E66BBE" w14:textId="77777777">
        <w:tc>
          <w:tcPr>
            <w:tcW w:w="3312" w:type="dxa"/>
          </w:tcPr>
          <w:p w14:paraId="65FC7AC9" w14:textId="77777777" w:rsidR="00911BFF" w:rsidRDefault="00000000">
            <w:r>
              <w:t>SXCP external chains</w:t>
            </w:r>
          </w:p>
        </w:tc>
        <w:tc>
          <w:tcPr>
            <w:tcW w:w="3312" w:type="dxa"/>
          </w:tcPr>
          <w:p w14:paraId="21FF6370" w14:textId="77777777" w:rsidR="00911BFF" w:rsidRDefault="00000000">
            <w:r>
              <w:t>Ethereum Sepolia and Solana Devnet</w:t>
            </w:r>
          </w:p>
        </w:tc>
        <w:tc>
          <w:tcPr>
            <w:tcW w:w="3312" w:type="dxa"/>
          </w:tcPr>
          <w:p w14:paraId="5D96812C" w14:textId="77777777" w:rsidR="00911BFF" w:rsidRDefault="00000000">
            <w:r>
              <w:t>No bridge and no custodial assumptions are permitted.</w:t>
            </w:r>
          </w:p>
        </w:tc>
      </w:tr>
      <w:tr w:rsidR="00911BFF" w14:paraId="51764A64" w14:textId="77777777">
        <w:tc>
          <w:tcPr>
            <w:tcW w:w="3312" w:type="dxa"/>
          </w:tcPr>
          <w:p w14:paraId="2FC05468" w14:textId="77777777" w:rsidR="00911BFF" w:rsidRDefault="00000000">
            <w:r>
              <w:t>Slotted node WebSocket base</w:t>
            </w:r>
          </w:p>
        </w:tc>
        <w:tc>
          <w:tcPr>
            <w:tcW w:w="3312" w:type="dxa"/>
          </w:tcPr>
          <w:p w14:paraId="0072E158" w14:textId="77777777" w:rsidR="00911BFF" w:rsidRDefault="00000000">
            <w:r>
              <w:t>5830 + port_slot</w:t>
            </w:r>
          </w:p>
        </w:tc>
        <w:tc>
          <w:tcPr>
            <w:tcW w:w="3312" w:type="dxa"/>
          </w:tcPr>
          <w:p w14:paraId="523B8BFD" w14:textId="77777777" w:rsidR="00911BFF" w:rsidRDefault="00000000">
            <w:r>
              <w:t>Local WebSocket upstream for the assigned node slot.</w:t>
            </w:r>
          </w:p>
        </w:tc>
      </w:tr>
      <w:tr w:rsidR="00911BFF" w14:paraId="0B6DCC1D" w14:textId="77777777">
        <w:tc>
          <w:tcPr>
            <w:tcW w:w="3312" w:type="dxa"/>
          </w:tcPr>
          <w:p w14:paraId="4210CFB2" w14:textId="77777777" w:rsidR="00911BFF" w:rsidRDefault="00000000">
            <w:r>
              <w:t>Slotted node discovery base</w:t>
            </w:r>
          </w:p>
        </w:tc>
        <w:tc>
          <w:tcPr>
            <w:tcW w:w="3312" w:type="dxa"/>
          </w:tcPr>
          <w:p w14:paraId="19FCB2B0" w14:textId="77777777" w:rsidR="00911BFF" w:rsidRDefault="00000000">
            <w:r>
              <w:t>5930 + port_slot</w:t>
            </w:r>
          </w:p>
        </w:tc>
        <w:tc>
          <w:tcPr>
            <w:tcW w:w="3312" w:type="dxa"/>
          </w:tcPr>
          <w:p w14:paraId="0E5FC74F" w14:textId="77777777" w:rsidR="00911BFF" w:rsidRDefault="00000000">
            <w:r>
              <w:t>Local peer-discovery port for the assigned node slot.</w:t>
            </w:r>
          </w:p>
        </w:tc>
      </w:tr>
      <w:tr w:rsidR="00911BFF" w14:paraId="77DEA7C9" w14:textId="77777777">
        <w:tc>
          <w:tcPr>
            <w:tcW w:w="3312" w:type="dxa"/>
          </w:tcPr>
          <w:p w14:paraId="0E3C20AC" w14:textId="77777777" w:rsidR="00911BFF" w:rsidRDefault="00000000">
            <w:r>
              <w:t>Slotted node metrics base</w:t>
            </w:r>
          </w:p>
        </w:tc>
        <w:tc>
          <w:tcPr>
            <w:tcW w:w="3312" w:type="dxa"/>
          </w:tcPr>
          <w:p w14:paraId="33BE1970" w14:textId="77777777" w:rsidR="00911BFF" w:rsidRDefault="00000000">
            <w:r>
              <w:t>6030 + port_slot</w:t>
            </w:r>
          </w:p>
        </w:tc>
        <w:tc>
          <w:tcPr>
            <w:tcW w:w="3312" w:type="dxa"/>
          </w:tcPr>
          <w:p w14:paraId="1EE2A4F2" w14:textId="77777777" w:rsidR="00911BFF" w:rsidRDefault="00000000">
            <w:r>
              <w:t>Local metrics port for the assigned node slot.</w:t>
            </w:r>
          </w:p>
        </w:tc>
      </w:tr>
      <w:tr w:rsidR="00911BFF" w14:paraId="43FE9A14" w14:textId="77777777">
        <w:tc>
          <w:tcPr>
            <w:tcW w:w="3312" w:type="dxa"/>
          </w:tcPr>
          <w:p w14:paraId="33D7BBFD" w14:textId="77777777" w:rsidR="00911BFF" w:rsidRDefault="00000000">
            <w:r>
              <w:t>Bootstrap buffer range</w:t>
            </w:r>
          </w:p>
        </w:tc>
        <w:tc>
          <w:tcPr>
            <w:tcW w:w="3312" w:type="dxa"/>
          </w:tcPr>
          <w:p w14:paraId="76539706" w14:textId="77777777" w:rsidR="00911BFF" w:rsidRDefault="00000000">
            <w:r>
              <w:t>5623-5629</w:t>
            </w:r>
          </w:p>
        </w:tc>
        <w:tc>
          <w:tcPr>
            <w:tcW w:w="3312" w:type="dxa"/>
          </w:tcPr>
          <w:p w14:paraId="7FD5B145" w14:textId="77777777" w:rsidR="00911BFF" w:rsidRDefault="00000000">
            <w:r>
              <w:t>Intentionally left unused so bootstrap services stay isolated from the first slotted Synergy node on a shared machine.</w:t>
            </w:r>
          </w:p>
        </w:tc>
      </w:tr>
      <w:tr w:rsidR="00911BFF" w14:paraId="384A140D" w14:textId="77777777">
        <w:tc>
          <w:tcPr>
            <w:tcW w:w="3312" w:type="dxa"/>
          </w:tcPr>
          <w:p w14:paraId="1969CE67" w14:textId="77777777" w:rsidR="00911BFF" w:rsidRDefault="00000000">
            <w:r>
              <w:t>Public edge ports</w:t>
            </w:r>
          </w:p>
        </w:tc>
        <w:tc>
          <w:tcPr>
            <w:tcW w:w="3312" w:type="dxa"/>
          </w:tcPr>
          <w:p w14:paraId="0B2016CB" w14:textId="77777777" w:rsidR="00911BFF" w:rsidRDefault="00000000">
            <w:r>
              <w:t>80 and 443</w:t>
            </w:r>
          </w:p>
        </w:tc>
        <w:tc>
          <w:tcPr>
            <w:tcW w:w="3312" w:type="dxa"/>
          </w:tcPr>
          <w:p w14:paraId="69172743" w14:textId="77777777" w:rsidR="00911BFF" w:rsidRDefault="00000000">
            <w:r>
              <w:t>Public beta web and API surfaces continue to terminate HTTP and TLS at nginx or the approved edge proxy.</w:t>
            </w:r>
          </w:p>
        </w:tc>
      </w:tr>
      <w:tr w:rsidR="00911BFF" w14:paraId="5C7CE450" w14:textId="77777777">
        <w:tc>
          <w:tcPr>
            <w:tcW w:w="3312" w:type="dxa"/>
          </w:tcPr>
          <w:p w14:paraId="0CF000FB" w14:textId="77777777" w:rsidR="00911BFF" w:rsidRDefault="00000000">
            <w:r>
              <w:t>Microservice upstream band</w:t>
            </w:r>
          </w:p>
        </w:tc>
        <w:tc>
          <w:tcPr>
            <w:tcW w:w="3312" w:type="dxa"/>
          </w:tcPr>
          <w:p w14:paraId="6E6250E2" w14:textId="77777777" w:rsidR="00911BFF" w:rsidRDefault="00000000">
            <w:r>
              <w:t>3001-3051</w:t>
            </w:r>
          </w:p>
        </w:tc>
        <w:tc>
          <w:tcPr>
            <w:tcW w:w="3312" w:type="dxa"/>
          </w:tcPr>
          <w:p w14:paraId="4CC5D4AE" w14:textId="77777777" w:rsidR="00911BFF" w:rsidRDefault="00000000">
            <w:r>
              <w:t>Shared-service upstreams remain on their grounded non-conflicting ports: API 3001, Faucet 3002, Wallet API 3003, Indexer 3010/3011, Atlas API 3020, SynQ 3030, SXCP 3040/3041, Aegis 3050/3051.</w:t>
            </w:r>
          </w:p>
        </w:tc>
      </w:tr>
      <w:tr w:rsidR="00911BFF" w14:paraId="60A25095" w14:textId="77777777">
        <w:tc>
          <w:tcPr>
            <w:tcW w:w="3312" w:type="dxa"/>
          </w:tcPr>
          <w:p w14:paraId="3E4FA761" w14:textId="77777777" w:rsidR="00911BFF" w:rsidRDefault="00000000">
            <w:r>
              <w:t>PostgreSQL port</w:t>
            </w:r>
          </w:p>
        </w:tc>
        <w:tc>
          <w:tcPr>
            <w:tcW w:w="3312" w:type="dxa"/>
          </w:tcPr>
          <w:p w14:paraId="10D517AC" w14:textId="77777777" w:rsidR="00911BFF" w:rsidRDefault="00000000">
            <w:r>
              <w:t>5432</w:t>
            </w:r>
          </w:p>
        </w:tc>
        <w:tc>
          <w:tcPr>
            <w:tcW w:w="3312" w:type="dxa"/>
          </w:tcPr>
          <w:p w14:paraId="59F9D662" w14:textId="77777777" w:rsidR="00911BFF" w:rsidRDefault="00000000">
            <w:r>
              <w:t xml:space="preserve">Atlas and explorer Postgres stays on the standard local port unless the host already reserves it </w:t>
            </w:r>
            <w:r>
              <w:lastRenderedPageBreak/>
              <w:t>elsewhere.</w:t>
            </w:r>
          </w:p>
        </w:tc>
      </w:tr>
      <w:tr w:rsidR="00911BFF" w14:paraId="36D5BBF8" w14:textId="77777777">
        <w:tc>
          <w:tcPr>
            <w:tcW w:w="3312" w:type="dxa"/>
          </w:tcPr>
          <w:p w14:paraId="4DFA3BF2" w14:textId="77777777" w:rsidR="00911BFF" w:rsidRDefault="00000000">
            <w:r>
              <w:lastRenderedPageBreak/>
              <w:t>Wallet-service helper port</w:t>
            </w:r>
          </w:p>
        </w:tc>
        <w:tc>
          <w:tcPr>
            <w:tcW w:w="3312" w:type="dxa"/>
          </w:tcPr>
          <w:p w14:paraId="13DA8843" w14:textId="77777777" w:rsidR="00911BFF" w:rsidRDefault="00000000">
            <w:r>
              <w:t>7700</w:t>
            </w:r>
          </w:p>
        </w:tc>
        <w:tc>
          <w:tcPr>
            <w:tcW w:w="3312" w:type="dxa"/>
          </w:tcPr>
          <w:p w14:paraId="41AA218B" w14:textId="77777777" w:rsidR="00911BFF" w:rsidRDefault="00000000">
            <w:r>
              <w:t>Legacy local wallet helper only. It is not a launch-blocking public beta surface.</w:t>
            </w:r>
          </w:p>
        </w:tc>
      </w:tr>
      <w:tr w:rsidR="00911BFF" w14:paraId="41EF8DD3" w14:textId="77777777">
        <w:tc>
          <w:tcPr>
            <w:tcW w:w="3312" w:type="dxa"/>
          </w:tcPr>
          <w:p w14:paraId="4098F734" w14:textId="77777777" w:rsidR="00911BFF" w:rsidRDefault="00000000">
            <w:r>
              <w:t>Compatibility EVM upstreams</w:t>
            </w:r>
          </w:p>
        </w:tc>
        <w:tc>
          <w:tcPr>
            <w:tcW w:w="3312" w:type="dxa"/>
          </w:tcPr>
          <w:p w14:paraId="47506520" w14:textId="77777777" w:rsidR="00911BFF" w:rsidRDefault="00000000">
            <w:r>
              <w:t>8545 and 8546</w:t>
            </w:r>
          </w:p>
        </w:tc>
        <w:tc>
          <w:tcPr>
            <w:tcW w:w="3312" w:type="dxa"/>
          </w:tcPr>
          <w:p w14:paraId="7244514B" w14:textId="77777777" w:rsidR="00911BFF" w:rsidRDefault="00000000">
            <w:r>
              <w:t>Retained as isolated compatibility upstreams because the current gateway role and legacy proxy maps already use them and they do not collide with the frozen beta node bands.</w:t>
            </w:r>
          </w:p>
        </w:tc>
      </w:tr>
    </w:tbl>
    <w:p w14:paraId="1E20C0EE" w14:textId="77777777" w:rsidR="00911BFF" w:rsidRDefault="00911BFF"/>
    <w:p w14:paraId="699625CD" w14:textId="77777777" w:rsidR="00911BFF" w:rsidRDefault="00000000">
      <w:pPr>
        <w:pStyle w:val="Heading1"/>
      </w:pPr>
      <w:r>
        <w:t>3. Target Topology and Logical Service Inventory</w:t>
      </w:r>
    </w:p>
    <w:p w14:paraId="40352448" w14:textId="77777777" w:rsidR="00911BFF" w:rsidRDefault="00000000">
      <w:r>
        <w:t>Testnet-Beta may colocate multiple logical roles on the same physical host, but the roles themselves must remain distinct in the specification, in the control-panel inventory, and in launch validation. Bootstrapping, consensus, public access, indexing, wallet support, and SXCP interoperability cannot be treated as one combined node.</w:t>
      </w:r>
    </w:p>
    <w:tbl>
      <w:tblPr>
        <w:tblStyle w:val="TableGrid"/>
        <w:tblW w:w="0" w:type="auto"/>
        <w:tblLook w:val="04A0" w:firstRow="1" w:lastRow="0" w:firstColumn="1" w:lastColumn="0" w:noHBand="0" w:noVBand="1"/>
      </w:tblPr>
      <w:tblGrid>
        <w:gridCol w:w="3312"/>
        <w:gridCol w:w="3312"/>
        <w:gridCol w:w="3312"/>
      </w:tblGrid>
      <w:tr w:rsidR="00911BFF" w14:paraId="56635D5E" w14:textId="77777777">
        <w:tc>
          <w:tcPr>
            <w:tcW w:w="3312" w:type="dxa"/>
            <w:shd w:val="clear" w:color="auto" w:fill="D9E2F3"/>
          </w:tcPr>
          <w:p w14:paraId="51BDACD5" w14:textId="77777777" w:rsidR="00911BFF" w:rsidRDefault="00000000">
            <w:r>
              <w:rPr>
                <w:b/>
              </w:rPr>
              <w:t>Logical role</w:t>
            </w:r>
          </w:p>
        </w:tc>
        <w:tc>
          <w:tcPr>
            <w:tcW w:w="3312" w:type="dxa"/>
            <w:shd w:val="clear" w:color="auto" w:fill="D9E2F3"/>
          </w:tcPr>
          <w:p w14:paraId="749C3693" w14:textId="77777777" w:rsidR="00911BFF" w:rsidRDefault="00000000">
            <w:r>
              <w:rPr>
                <w:b/>
              </w:rPr>
              <w:t>Count</w:t>
            </w:r>
          </w:p>
        </w:tc>
        <w:tc>
          <w:tcPr>
            <w:tcW w:w="3312" w:type="dxa"/>
            <w:shd w:val="clear" w:color="auto" w:fill="D9E2F3"/>
          </w:tcPr>
          <w:p w14:paraId="27E6A562" w14:textId="77777777" w:rsidR="00911BFF" w:rsidRDefault="00000000">
            <w:r>
              <w:rPr>
                <w:b/>
              </w:rPr>
              <w:t>Required placement and responsibilities</w:t>
            </w:r>
          </w:p>
        </w:tc>
      </w:tr>
      <w:tr w:rsidR="00911BFF" w14:paraId="40A850C8" w14:textId="77777777">
        <w:tc>
          <w:tcPr>
            <w:tcW w:w="3312" w:type="dxa"/>
          </w:tcPr>
          <w:p w14:paraId="3D01C4E7" w14:textId="77777777" w:rsidR="00911BFF" w:rsidRDefault="00000000">
            <w:r>
              <w:t>Bootnode</w:t>
            </w:r>
          </w:p>
        </w:tc>
        <w:tc>
          <w:tcPr>
            <w:tcW w:w="3312" w:type="dxa"/>
          </w:tcPr>
          <w:p w14:paraId="07EB9F06" w14:textId="77777777" w:rsidR="00911BFF" w:rsidRDefault="00000000">
            <w:r>
              <w:t>3</w:t>
            </w:r>
          </w:p>
        </w:tc>
        <w:tc>
          <w:tcPr>
            <w:tcW w:w="3312" w:type="dxa"/>
          </w:tcPr>
          <w:p w14:paraId="75405922" w14:textId="77777777" w:rsidR="00911BFF" w:rsidRDefault="00000000">
            <w:r>
              <w:t>Public bootstrap-only or bootstrap-preferred peers on bootnode1-3.synergynode.xyz. They must remain dialable on 5620/tcp, publish dnsaddr discovery records that reference 5620, and never be treated as the sole source of chain state.</w:t>
            </w:r>
          </w:p>
        </w:tc>
      </w:tr>
      <w:tr w:rsidR="00911BFF" w14:paraId="08B32424" w14:textId="77777777">
        <w:tc>
          <w:tcPr>
            <w:tcW w:w="3312" w:type="dxa"/>
          </w:tcPr>
          <w:p w14:paraId="142FE3FF" w14:textId="77777777" w:rsidR="00911BFF" w:rsidRDefault="00000000">
            <w:r>
              <w:t>Seed server</w:t>
            </w:r>
          </w:p>
        </w:tc>
        <w:tc>
          <w:tcPr>
            <w:tcW w:w="3312" w:type="dxa"/>
          </w:tcPr>
          <w:p w14:paraId="0C4A713A" w14:textId="77777777" w:rsidR="00911BFF" w:rsidRDefault="00000000">
            <w:r>
              <w:t>3</w:t>
            </w:r>
          </w:p>
        </w:tc>
        <w:tc>
          <w:tcPr>
            <w:tcW w:w="3312" w:type="dxa"/>
          </w:tcPr>
          <w:p w14:paraId="1EE66B67" w14:textId="77777777" w:rsidR="00911BFF" w:rsidRDefault="00000000">
            <w:r>
              <w:t>HTTP peer discovery services on seed1-3.synergynode.xyz at 5621. They must expose /healthz, /peers, /peer-list.json, and /peers/register.</w:t>
            </w:r>
          </w:p>
        </w:tc>
      </w:tr>
      <w:tr w:rsidR="00911BFF" w14:paraId="3C7C7549" w14:textId="77777777">
        <w:tc>
          <w:tcPr>
            <w:tcW w:w="3312" w:type="dxa"/>
          </w:tcPr>
          <w:p w14:paraId="5B7E24C3" w14:textId="77777777" w:rsidR="00911BFF" w:rsidRDefault="00000000">
            <w:r>
              <w:t>Genesis validator</w:t>
            </w:r>
          </w:p>
        </w:tc>
        <w:tc>
          <w:tcPr>
            <w:tcW w:w="3312" w:type="dxa"/>
          </w:tcPr>
          <w:p w14:paraId="115522B6" w14:textId="77777777" w:rsidR="00911BFF" w:rsidRDefault="00000000">
            <w:r>
              <w:t>4</w:t>
            </w:r>
          </w:p>
        </w:tc>
        <w:tc>
          <w:tcPr>
            <w:tcW w:w="3312" w:type="dxa"/>
          </w:tcPr>
          <w:p w14:paraId="0A2159BE" w14:textId="77777777" w:rsidR="00911BFF" w:rsidRDefault="00000000">
            <w:r>
              <w:t>Consensus-signing nodes holding the approved genesis validator private material. They must use the frozen genesis hash, self-stake correctly, produce the first live blocks, and receive a unique per-machine port_slot so their node ports resolve to 5630/5730/5830/5930/6030 plus slot.</w:t>
            </w:r>
          </w:p>
        </w:tc>
      </w:tr>
      <w:tr w:rsidR="00911BFF" w14:paraId="51AB670D" w14:textId="77777777">
        <w:tc>
          <w:tcPr>
            <w:tcW w:w="3312" w:type="dxa"/>
          </w:tcPr>
          <w:p w14:paraId="0DAC5241" w14:textId="77777777" w:rsidR="00911BFF" w:rsidRDefault="00000000">
            <w:r>
              <w:t>Public RPC gateway</w:t>
            </w:r>
          </w:p>
        </w:tc>
        <w:tc>
          <w:tcPr>
            <w:tcW w:w="3312" w:type="dxa"/>
          </w:tcPr>
          <w:p w14:paraId="26DC4E33" w14:textId="77777777" w:rsidR="00911BFF" w:rsidRDefault="00000000">
            <w:r>
              <w:t>1</w:t>
            </w:r>
          </w:p>
        </w:tc>
        <w:tc>
          <w:tcPr>
            <w:tcW w:w="3312" w:type="dxa"/>
          </w:tcPr>
          <w:p w14:paraId="6CB0B20C" w14:textId="77777777" w:rsidR="00911BFF" w:rsidRDefault="00000000">
            <w:r>
              <w:t xml:space="preserve">Dedicated public TLS proxy and synced node surface behind testbeta-core-rpc and testbeta-core-ws. Public ingress remains on 443, while the gateway node behind nginx must use a unique port_slot, with slot 0 mapping to 5630/5730/5830/5930/6030. It is </w:t>
            </w:r>
            <w:r>
              <w:lastRenderedPageBreak/>
              <w:t>not a validator.</w:t>
            </w:r>
          </w:p>
        </w:tc>
      </w:tr>
      <w:tr w:rsidR="00911BFF" w14:paraId="07F5E4E2" w14:textId="77777777">
        <w:tc>
          <w:tcPr>
            <w:tcW w:w="3312" w:type="dxa"/>
          </w:tcPr>
          <w:p w14:paraId="379D3EC1" w14:textId="77777777" w:rsidR="00911BFF" w:rsidRDefault="00000000">
            <w:r>
              <w:lastRenderedPageBreak/>
              <w:t>Beta API host</w:t>
            </w:r>
          </w:p>
        </w:tc>
        <w:tc>
          <w:tcPr>
            <w:tcW w:w="3312" w:type="dxa"/>
          </w:tcPr>
          <w:p w14:paraId="267D5492" w14:textId="77777777" w:rsidR="00911BFF" w:rsidRDefault="00000000">
            <w:r>
              <w:t>1</w:t>
            </w:r>
          </w:p>
        </w:tc>
        <w:tc>
          <w:tcPr>
            <w:tcW w:w="3312" w:type="dxa"/>
          </w:tcPr>
          <w:p w14:paraId="31223271" w14:textId="77777777" w:rsidR="00911BFF" w:rsidRDefault="00000000">
            <w:r>
              <w:t>Shared beta application and distribution host serving testbeta, testbeta-api, wallet API, faucet, verification surfaces, SXCP public surfaces, and any approved beta web assets. Its grounded local upstreams are 3001, 3002, 3003, 3030, 3040, 3041, 3050, and 3051, with optional local wallet-service on 7700.</w:t>
            </w:r>
          </w:p>
        </w:tc>
      </w:tr>
      <w:tr w:rsidR="00911BFF" w14:paraId="6BDC04D5" w14:textId="77777777">
        <w:tc>
          <w:tcPr>
            <w:tcW w:w="3312" w:type="dxa"/>
          </w:tcPr>
          <w:p w14:paraId="7F5A5EAE" w14:textId="77777777" w:rsidR="00911BFF" w:rsidRDefault="00000000">
            <w:r>
              <w:t>Atlas backend and explorer host</w:t>
            </w:r>
          </w:p>
        </w:tc>
        <w:tc>
          <w:tcPr>
            <w:tcW w:w="3312" w:type="dxa"/>
          </w:tcPr>
          <w:p w14:paraId="48EF3C56" w14:textId="77777777" w:rsidR="00911BFF" w:rsidRDefault="00000000">
            <w:r>
              <w:t>1</w:t>
            </w:r>
          </w:p>
        </w:tc>
        <w:tc>
          <w:tcPr>
            <w:tcW w:w="3312" w:type="dxa"/>
          </w:tcPr>
          <w:p w14:paraId="1CEA8423" w14:textId="77777777" w:rsidR="00911BFF" w:rsidRDefault="00000000">
            <w:r>
              <w:t>Host serving testbeta-atlas-api, testbeta-explorer, testbeta-indexer, testbeta-atlas, PostgreSQL, Atlas backend, and Atlas indexer. Grounded local upstreams are 3010, 3011, 3020, and 5432.</w:t>
            </w:r>
          </w:p>
        </w:tc>
      </w:tr>
      <w:tr w:rsidR="00911BFF" w14:paraId="245A5362" w14:textId="77777777">
        <w:tc>
          <w:tcPr>
            <w:tcW w:w="3312" w:type="dxa"/>
          </w:tcPr>
          <w:p w14:paraId="72B26293" w14:textId="77777777" w:rsidR="00911BFF" w:rsidRDefault="00000000">
            <w:r>
              <w:t>Control panel workspace generator</w:t>
            </w:r>
          </w:p>
        </w:tc>
        <w:tc>
          <w:tcPr>
            <w:tcW w:w="3312" w:type="dxa"/>
          </w:tcPr>
          <w:p w14:paraId="407CA3B4" w14:textId="77777777" w:rsidR="00911BFF" w:rsidRDefault="00000000">
            <w:r>
              <w:t>1 logical service</w:t>
            </w:r>
          </w:p>
        </w:tc>
        <w:tc>
          <w:tcPr>
            <w:tcW w:w="3312" w:type="dxa"/>
          </w:tcPr>
          <w:p w14:paraId="08A10570" w14:textId="77777777" w:rsidR="00911BFF" w:rsidRDefault="00000000">
            <w:r>
              <w:t>Existing desktop control panel that provisions workspaces, installers, network profiles, funding manifests, and bootstrap manifests for operators.</w:t>
            </w:r>
          </w:p>
        </w:tc>
      </w:tr>
      <w:tr w:rsidR="00911BFF" w14:paraId="737F079C" w14:textId="77777777">
        <w:tc>
          <w:tcPr>
            <w:tcW w:w="3312" w:type="dxa"/>
          </w:tcPr>
          <w:p w14:paraId="383DAB32" w14:textId="77777777" w:rsidR="00911BFF" w:rsidRDefault="00000000">
            <w:r>
              <w:t>Wallet packaging and import bridge</w:t>
            </w:r>
          </w:p>
        </w:tc>
        <w:tc>
          <w:tcPr>
            <w:tcW w:w="3312" w:type="dxa"/>
          </w:tcPr>
          <w:p w14:paraId="30DD79C7" w14:textId="77777777" w:rsidR="00911BFF" w:rsidRDefault="00000000">
            <w:r>
              <w:t>1 logical service</w:t>
            </w:r>
          </w:p>
        </w:tc>
        <w:tc>
          <w:tcPr>
            <w:tcW w:w="3312" w:type="dxa"/>
          </w:tcPr>
          <w:p w14:paraId="3B958E40" w14:textId="77777777" w:rsidR="00911BFF" w:rsidRDefault="00000000">
            <w:r>
              <w:t>Offline or controlled packaging process that converts ceremony wallet outputs into the wallet export format expected by wallet-core.</w:t>
            </w:r>
          </w:p>
        </w:tc>
      </w:tr>
      <w:tr w:rsidR="00911BFF" w14:paraId="39F286D2" w14:textId="77777777">
        <w:tc>
          <w:tcPr>
            <w:tcW w:w="3312" w:type="dxa"/>
          </w:tcPr>
          <w:p w14:paraId="6B53EE1F" w14:textId="77777777" w:rsidR="00911BFF" w:rsidRDefault="00000000">
            <w:r>
              <w:t>SXCP relayer engine</w:t>
            </w:r>
          </w:p>
        </w:tc>
        <w:tc>
          <w:tcPr>
            <w:tcW w:w="3312" w:type="dxa"/>
          </w:tcPr>
          <w:p w14:paraId="0DE2FE3F" w14:textId="77777777" w:rsidR="00911BFF" w:rsidRDefault="00000000">
            <w:r>
              <w:t>1</w:t>
            </w:r>
          </w:p>
        </w:tc>
        <w:tc>
          <w:tcPr>
            <w:tcW w:w="3312" w:type="dxa"/>
          </w:tcPr>
          <w:p w14:paraId="5840686A" w14:textId="77777777" w:rsidR="00911BFF" w:rsidRDefault="00000000">
            <w:r>
              <w:t>Long-running event watcher and attestation initiator for Sepolia and Solana Devnet flows.</w:t>
            </w:r>
          </w:p>
        </w:tc>
      </w:tr>
      <w:tr w:rsidR="00911BFF" w14:paraId="6CEDED88" w14:textId="77777777">
        <w:tc>
          <w:tcPr>
            <w:tcW w:w="3312" w:type="dxa"/>
          </w:tcPr>
          <w:p w14:paraId="282AF7BD" w14:textId="77777777" w:rsidR="00911BFF" w:rsidRDefault="00000000">
            <w:r>
              <w:t>SXCP verifier and coordinator</w:t>
            </w:r>
          </w:p>
        </w:tc>
        <w:tc>
          <w:tcPr>
            <w:tcW w:w="3312" w:type="dxa"/>
          </w:tcPr>
          <w:p w14:paraId="136ED226" w14:textId="77777777" w:rsidR="00911BFF" w:rsidRDefault="00000000">
            <w:r>
              <w:t>1</w:t>
            </w:r>
          </w:p>
        </w:tc>
        <w:tc>
          <w:tcPr>
            <w:tcW w:w="3312" w:type="dxa"/>
          </w:tcPr>
          <w:p w14:paraId="1D80B008" w14:textId="77777777" w:rsidR="00911BFF" w:rsidRDefault="00000000">
            <w:r>
              <w:t>Quorum coordinator and destination submission service for attestation bundles.</w:t>
            </w:r>
          </w:p>
        </w:tc>
      </w:tr>
      <w:tr w:rsidR="00911BFF" w14:paraId="5B6F018F" w14:textId="77777777">
        <w:tc>
          <w:tcPr>
            <w:tcW w:w="3312" w:type="dxa"/>
          </w:tcPr>
          <w:p w14:paraId="7EBE774F" w14:textId="77777777" w:rsidR="00911BFF" w:rsidRDefault="00000000">
            <w:r>
              <w:t>SXCP oracle and proof builder</w:t>
            </w:r>
          </w:p>
        </w:tc>
        <w:tc>
          <w:tcPr>
            <w:tcW w:w="3312" w:type="dxa"/>
          </w:tcPr>
          <w:p w14:paraId="6BF40A1B" w14:textId="77777777" w:rsidR="00911BFF" w:rsidRDefault="00000000">
            <w:r>
              <w:t>1</w:t>
            </w:r>
          </w:p>
        </w:tc>
        <w:tc>
          <w:tcPr>
            <w:tcW w:w="3312" w:type="dxa"/>
          </w:tcPr>
          <w:p w14:paraId="0C34AA1E" w14:textId="77777777" w:rsidR="00911BFF" w:rsidRDefault="00000000">
            <w:r>
              <w:t>Builds deterministic proofs, canonical receipt roots, and destination-ready proof material.</w:t>
            </w:r>
          </w:p>
        </w:tc>
      </w:tr>
      <w:tr w:rsidR="00911BFF" w14:paraId="34D08204" w14:textId="77777777">
        <w:tc>
          <w:tcPr>
            <w:tcW w:w="3312" w:type="dxa"/>
          </w:tcPr>
          <w:p w14:paraId="4C9BC1C9" w14:textId="77777777" w:rsidR="00911BFF" w:rsidRDefault="00000000">
            <w:r>
              <w:t>SXCP witness and backup signer</w:t>
            </w:r>
          </w:p>
        </w:tc>
        <w:tc>
          <w:tcPr>
            <w:tcW w:w="3312" w:type="dxa"/>
          </w:tcPr>
          <w:p w14:paraId="0E661902" w14:textId="77777777" w:rsidR="00911BFF" w:rsidRDefault="00000000">
            <w:r>
              <w:t>1</w:t>
            </w:r>
          </w:p>
        </w:tc>
        <w:tc>
          <w:tcPr>
            <w:tcW w:w="3312" w:type="dxa"/>
          </w:tcPr>
          <w:p w14:paraId="7DDA2529" w14:textId="77777777" w:rsidR="00911BFF" w:rsidRDefault="00000000">
            <w:r>
              <w:t>Independent backup signer and quorum participant to prevent a single relayer from becoming a choke point.</w:t>
            </w:r>
          </w:p>
        </w:tc>
      </w:tr>
    </w:tbl>
    <w:p w14:paraId="3E18B17D" w14:textId="77777777" w:rsidR="00911BFF" w:rsidRDefault="00911BFF"/>
    <w:p w14:paraId="545DE0AD" w14:textId="77777777" w:rsidR="00911BFF" w:rsidRDefault="00000000">
      <w:pPr>
        <w:pStyle w:val="Heading2"/>
      </w:pPr>
      <w:r>
        <w:t>3.1 Frozen Host and DNS Ownership Map</w:t>
      </w:r>
    </w:p>
    <w:tbl>
      <w:tblPr>
        <w:tblStyle w:val="TableGrid"/>
        <w:tblW w:w="0" w:type="auto"/>
        <w:tblLook w:val="04A0" w:firstRow="1" w:lastRow="0" w:firstColumn="1" w:lastColumn="0" w:noHBand="0" w:noVBand="1"/>
      </w:tblPr>
      <w:tblGrid>
        <w:gridCol w:w="4968"/>
        <w:gridCol w:w="4968"/>
      </w:tblGrid>
      <w:tr w:rsidR="00911BFF" w14:paraId="0A421298" w14:textId="77777777">
        <w:tc>
          <w:tcPr>
            <w:tcW w:w="4968" w:type="dxa"/>
            <w:shd w:val="clear" w:color="auto" w:fill="D9E2F3"/>
          </w:tcPr>
          <w:p w14:paraId="308125A4" w14:textId="77777777" w:rsidR="00911BFF" w:rsidRDefault="00000000">
            <w:r>
              <w:rPr>
                <w:b/>
              </w:rPr>
              <w:t>Host or DNS family</w:t>
            </w:r>
          </w:p>
        </w:tc>
        <w:tc>
          <w:tcPr>
            <w:tcW w:w="4968" w:type="dxa"/>
            <w:shd w:val="clear" w:color="auto" w:fill="D9E2F3"/>
          </w:tcPr>
          <w:p w14:paraId="658DC16B" w14:textId="77777777" w:rsidR="00911BFF" w:rsidRDefault="00000000">
            <w:r>
              <w:rPr>
                <w:b/>
              </w:rPr>
              <w:t>Assigned systems</w:t>
            </w:r>
          </w:p>
        </w:tc>
      </w:tr>
      <w:tr w:rsidR="00911BFF" w14:paraId="235E5D41" w14:textId="77777777">
        <w:tc>
          <w:tcPr>
            <w:tcW w:w="4968" w:type="dxa"/>
          </w:tcPr>
          <w:p w14:paraId="23D01A33" w14:textId="77777777" w:rsidR="00911BFF" w:rsidRDefault="00000000">
            <w:r>
              <w:t>74.208.227.23</w:t>
            </w:r>
          </w:p>
        </w:tc>
        <w:tc>
          <w:tcPr>
            <w:tcW w:w="4968" w:type="dxa"/>
          </w:tcPr>
          <w:p w14:paraId="0189ED39" w14:textId="77777777" w:rsidR="00911BFF" w:rsidRDefault="00000000">
            <w:r>
              <w:t>bootnode1, seed1, testbeta-core-rpc, testbeta-core-ws, testbeta-explorer, testbeta-atlas-api, testbeta-atlas, testbeta-indexer, and the Atlas or explorer stack.</w:t>
            </w:r>
          </w:p>
        </w:tc>
      </w:tr>
      <w:tr w:rsidR="00911BFF" w14:paraId="57BD4421" w14:textId="77777777">
        <w:tc>
          <w:tcPr>
            <w:tcW w:w="4968" w:type="dxa"/>
          </w:tcPr>
          <w:p w14:paraId="762C4D45" w14:textId="77777777" w:rsidR="00911BFF" w:rsidRDefault="00000000">
            <w:r>
              <w:t>73.79.66.255</w:t>
            </w:r>
          </w:p>
        </w:tc>
        <w:tc>
          <w:tcPr>
            <w:tcW w:w="4968" w:type="dxa"/>
          </w:tcPr>
          <w:p w14:paraId="1C9D406D" w14:textId="77777777" w:rsidR="00911BFF" w:rsidRDefault="00000000">
            <w:r>
              <w:t>bootnode2 and seed2.</w:t>
            </w:r>
          </w:p>
        </w:tc>
      </w:tr>
      <w:tr w:rsidR="00911BFF" w14:paraId="32F2D397" w14:textId="77777777">
        <w:tc>
          <w:tcPr>
            <w:tcW w:w="4968" w:type="dxa"/>
          </w:tcPr>
          <w:p w14:paraId="12EB781D" w14:textId="77777777" w:rsidR="00911BFF" w:rsidRDefault="00000000">
            <w:r>
              <w:t>64.227.107.57</w:t>
            </w:r>
          </w:p>
        </w:tc>
        <w:tc>
          <w:tcPr>
            <w:tcW w:w="4968" w:type="dxa"/>
          </w:tcPr>
          <w:p w14:paraId="6E6BA701" w14:textId="77777777" w:rsidR="00911BFF" w:rsidRDefault="00000000">
            <w:r>
              <w:t>bootnode3 and seed3.</w:t>
            </w:r>
          </w:p>
        </w:tc>
      </w:tr>
      <w:tr w:rsidR="00911BFF" w14:paraId="683410E8" w14:textId="77777777">
        <w:tc>
          <w:tcPr>
            <w:tcW w:w="4968" w:type="dxa"/>
          </w:tcPr>
          <w:p w14:paraId="28AC15DC" w14:textId="77777777" w:rsidR="00911BFF" w:rsidRDefault="00000000">
            <w:r>
              <w:t>65.21.202.144</w:t>
            </w:r>
          </w:p>
        </w:tc>
        <w:tc>
          <w:tcPr>
            <w:tcW w:w="4968" w:type="dxa"/>
          </w:tcPr>
          <w:p w14:paraId="6CCF4FC4" w14:textId="77777777" w:rsidR="00911BFF" w:rsidRDefault="00000000">
            <w:r>
              <w:t xml:space="preserve">testbeta, testbeta-api, testbeta-wallet-api, testbeta-faucet, testbeta-sxcp-api, testbeta-sxcp-ws, </w:t>
            </w:r>
            <w:r>
              <w:lastRenderedPageBreak/>
              <w:t>testbeta-synq-verify, testbeta-aegis-verify, testbeta-evm-rpc, and testbeta-evm-ws.</w:t>
            </w:r>
          </w:p>
        </w:tc>
      </w:tr>
    </w:tbl>
    <w:p w14:paraId="3079741E" w14:textId="77777777" w:rsidR="00911BFF" w:rsidRDefault="00911BFF"/>
    <w:p w14:paraId="3E686297" w14:textId="77777777" w:rsidR="00911BFF" w:rsidRDefault="00000000">
      <w:pPr>
        <w:pStyle w:val="Heading1"/>
      </w:pPr>
      <w:r>
        <w:t>4. Canonical DNS and Public Endpoint Freeze</w:t>
      </w:r>
    </w:p>
    <w:p w14:paraId="459AFD77" w14:textId="77777777" w:rsidR="00911BFF" w:rsidRDefault="00000000">
      <w:r>
        <w:t>Based on the current DNS workbook, no additional launch-critical Testnet-Beta DNS records remain to be created. The remaining DNS work is correction of stale documentation and configs, retirement of four unreferenced synergynode.xyz service aliases, and removal of non-canonical beta names from launch requirements.</w:t>
      </w:r>
    </w:p>
    <w:p w14:paraId="65FAAA6D" w14:textId="77777777" w:rsidR="00911BFF" w:rsidRDefault="00000000">
      <w:pPr>
        <w:pStyle w:val="Heading2"/>
      </w:pPr>
      <w:r>
        <w:t>4.1 Canonical Public Endpoint Matrix</w:t>
      </w:r>
    </w:p>
    <w:tbl>
      <w:tblPr>
        <w:tblStyle w:val="TableGrid"/>
        <w:tblW w:w="0" w:type="auto"/>
        <w:tblLook w:val="04A0" w:firstRow="1" w:lastRow="0" w:firstColumn="1" w:lastColumn="0" w:noHBand="0" w:noVBand="1"/>
      </w:tblPr>
      <w:tblGrid>
        <w:gridCol w:w="2484"/>
        <w:gridCol w:w="2484"/>
        <w:gridCol w:w="2484"/>
        <w:gridCol w:w="2484"/>
      </w:tblGrid>
      <w:tr w:rsidR="00911BFF" w14:paraId="0621FDC0" w14:textId="77777777">
        <w:tc>
          <w:tcPr>
            <w:tcW w:w="2484" w:type="dxa"/>
            <w:shd w:val="clear" w:color="auto" w:fill="D9E2F3"/>
          </w:tcPr>
          <w:p w14:paraId="5C68FC86" w14:textId="77777777" w:rsidR="00911BFF" w:rsidRDefault="00000000">
            <w:r>
              <w:rPr>
                <w:b/>
              </w:rPr>
              <w:t>Hostname</w:t>
            </w:r>
          </w:p>
        </w:tc>
        <w:tc>
          <w:tcPr>
            <w:tcW w:w="2484" w:type="dxa"/>
            <w:shd w:val="clear" w:color="auto" w:fill="D9E2F3"/>
          </w:tcPr>
          <w:p w14:paraId="42AC9438" w14:textId="77777777" w:rsidR="00911BFF" w:rsidRDefault="00000000">
            <w:r>
              <w:rPr>
                <w:b/>
              </w:rPr>
              <w:t>Type</w:t>
            </w:r>
          </w:p>
        </w:tc>
        <w:tc>
          <w:tcPr>
            <w:tcW w:w="2484" w:type="dxa"/>
            <w:shd w:val="clear" w:color="auto" w:fill="D9E2F3"/>
          </w:tcPr>
          <w:p w14:paraId="71BF05A0" w14:textId="77777777" w:rsidR="00911BFF" w:rsidRDefault="00000000">
            <w:r>
              <w:rPr>
                <w:b/>
              </w:rPr>
              <w:t>Target</w:t>
            </w:r>
          </w:p>
        </w:tc>
        <w:tc>
          <w:tcPr>
            <w:tcW w:w="2484" w:type="dxa"/>
            <w:shd w:val="clear" w:color="auto" w:fill="D9E2F3"/>
          </w:tcPr>
          <w:p w14:paraId="4847D0CC" w14:textId="77777777" w:rsidR="00911BFF" w:rsidRDefault="00000000">
            <w:r>
              <w:rPr>
                <w:b/>
              </w:rPr>
              <w:t>Purpose</w:t>
            </w:r>
          </w:p>
        </w:tc>
      </w:tr>
      <w:tr w:rsidR="00911BFF" w14:paraId="3B98EEBA" w14:textId="77777777">
        <w:tc>
          <w:tcPr>
            <w:tcW w:w="2484" w:type="dxa"/>
          </w:tcPr>
          <w:p w14:paraId="611067D8" w14:textId="77777777" w:rsidR="00911BFF" w:rsidRDefault="00000000">
            <w:r>
              <w:t>testbeta.synergy-network.io</w:t>
            </w:r>
          </w:p>
        </w:tc>
        <w:tc>
          <w:tcPr>
            <w:tcW w:w="2484" w:type="dxa"/>
          </w:tcPr>
          <w:p w14:paraId="4D6CB30B" w14:textId="77777777" w:rsidR="00911BFF" w:rsidRDefault="00000000">
            <w:r>
              <w:t>A</w:t>
            </w:r>
          </w:p>
        </w:tc>
        <w:tc>
          <w:tcPr>
            <w:tcW w:w="2484" w:type="dxa"/>
          </w:tcPr>
          <w:p w14:paraId="5E1D8436" w14:textId="77777777" w:rsidR="00911BFF" w:rsidRDefault="00000000">
            <w:r>
              <w:t>65.21.202.144</w:t>
            </w:r>
          </w:p>
        </w:tc>
        <w:tc>
          <w:tcPr>
            <w:tcW w:w="2484" w:type="dxa"/>
          </w:tcPr>
          <w:p w14:paraId="2D65F5F1" w14:textId="77777777" w:rsidR="00911BFF" w:rsidRDefault="00000000">
            <w:r>
              <w:t>Binary and update manifest host for /binaries/latest.json and any approved beta distribution metadata.</w:t>
            </w:r>
          </w:p>
        </w:tc>
      </w:tr>
      <w:tr w:rsidR="00911BFF" w14:paraId="1CD3A2A8" w14:textId="77777777">
        <w:tc>
          <w:tcPr>
            <w:tcW w:w="2484" w:type="dxa"/>
          </w:tcPr>
          <w:p w14:paraId="750B16AE" w14:textId="77777777" w:rsidR="00911BFF" w:rsidRDefault="00000000">
            <w:r>
              <w:t>testbeta-core-rpc.synergy-network.io</w:t>
            </w:r>
          </w:p>
        </w:tc>
        <w:tc>
          <w:tcPr>
            <w:tcW w:w="2484" w:type="dxa"/>
          </w:tcPr>
          <w:p w14:paraId="45720B7E" w14:textId="77777777" w:rsidR="00911BFF" w:rsidRDefault="00000000">
            <w:r>
              <w:t>A</w:t>
            </w:r>
          </w:p>
        </w:tc>
        <w:tc>
          <w:tcPr>
            <w:tcW w:w="2484" w:type="dxa"/>
          </w:tcPr>
          <w:p w14:paraId="432FCB66" w14:textId="77777777" w:rsidR="00911BFF" w:rsidRDefault="00000000">
            <w:r>
              <w:t>74.208.227.23</w:t>
            </w:r>
          </w:p>
        </w:tc>
        <w:tc>
          <w:tcPr>
            <w:tcW w:w="2484" w:type="dxa"/>
          </w:tcPr>
          <w:p w14:paraId="1B9ACDBE" w14:textId="77777777" w:rsidR="00911BFF" w:rsidRDefault="00000000">
            <w:r>
              <w:t>Canonical public JSON-RPC endpoint. nginx terminates TLS on 443 and proxies to the local gateway-node RPC upstream assigned to port 5730 plus slot.</w:t>
            </w:r>
          </w:p>
        </w:tc>
      </w:tr>
      <w:tr w:rsidR="00911BFF" w14:paraId="26EEA7F4" w14:textId="77777777">
        <w:tc>
          <w:tcPr>
            <w:tcW w:w="2484" w:type="dxa"/>
          </w:tcPr>
          <w:p w14:paraId="7E13B615" w14:textId="77777777" w:rsidR="00911BFF" w:rsidRDefault="00000000">
            <w:r>
              <w:t>testbeta-core-ws.synergy-network.io</w:t>
            </w:r>
          </w:p>
        </w:tc>
        <w:tc>
          <w:tcPr>
            <w:tcW w:w="2484" w:type="dxa"/>
          </w:tcPr>
          <w:p w14:paraId="553D4687" w14:textId="77777777" w:rsidR="00911BFF" w:rsidRDefault="00000000">
            <w:r>
              <w:t>A</w:t>
            </w:r>
          </w:p>
        </w:tc>
        <w:tc>
          <w:tcPr>
            <w:tcW w:w="2484" w:type="dxa"/>
          </w:tcPr>
          <w:p w14:paraId="2AC78F79" w14:textId="77777777" w:rsidR="00911BFF" w:rsidRDefault="00000000">
            <w:r>
              <w:t>74.208.227.23</w:t>
            </w:r>
          </w:p>
        </w:tc>
        <w:tc>
          <w:tcPr>
            <w:tcW w:w="2484" w:type="dxa"/>
          </w:tcPr>
          <w:p w14:paraId="44D7D40C" w14:textId="77777777" w:rsidR="00911BFF" w:rsidRDefault="00000000">
            <w:r>
              <w:t>Canonical public WebSocket endpoint. nginx terminates TLS on 443 and proxies to the local gateway-node WebSocket upstream assigned to port 5830 plus slot.</w:t>
            </w:r>
          </w:p>
        </w:tc>
      </w:tr>
      <w:tr w:rsidR="00911BFF" w14:paraId="52FB2307" w14:textId="77777777">
        <w:tc>
          <w:tcPr>
            <w:tcW w:w="2484" w:type="dxa"/>
          </w:tcPr>
          <w:p w14:paraId="2CADFC15" w14:textId="77777777" w:rsidR="00911BFF" w:rsidRDefault="00000000">
            <w:r>
              <w:t>testbeta-api.synergy-network.io</w:t>
            </w:r>
          </w:p>
        </w:tc>
        <w:tc>
          <w:tcPr>
            <w:tcW w:w="2484" w:type="dxa"/>
          </w:tcPr>
          <w:p w14:paraId="29AC6D33" w14:textId="77777777" w:rsidR="00911BFF" w:rsidRDefault="00000000">
            <w:r>
              <w:t>A</w:t>
            </w:r>
          </w:p>
        </w:tc>
        <w:tc>
          <w:tcPr>
            <w:tcW w:w="2484" w:type="dxa"/>
          </w:tcPr>
          <w:p w14:paraId="56E60083" w14:textId="77777777" w:rsidR="00911BFF" w:rsidRDefault="00000000">
            <w:r>
              <w:t>65.21.202.144</w:t>
            </w:r>
          </w:p>
        </w:tc>
        <w:tc>
          <w:tcPr>
            <w:tcW w:w="2484" w:type="dxa"/>
          </w:tcPr>
          <w:p w14:paraId="50AE8A44" w14:textId="77777777" w:rsidR="00911BFF" w:rsidRDefault="00000000">
            <w:r>
              <w:t>Canonical beta API surface. nginx proxies to local 3001 on 65.21.202.144 and must publish the approved genesis.json and beta metadata.</w:t>
            </w:r>
          </w:p>
        </w:tc>
      </w:tr>
      <w:tr w:rsidR="00911BFF" w14:paraId="4B591492" w14:textId="77777777">
        <w:tc>
          <w:tcPr>
            <w:tcW w:w="2484" w:type="dxa"/>
          </w:tcPr>
          <w:p w14:paraId="077B9299" w14:textId="77777777" w:rsidR="00911BFF" w:rsidRDefault="00000000">
            <w:r>
              <w:t>testbeta-wallet-api.synergy-network.io</w:t>
            </w:r>
          </w:p>
        </w:tc>
        <w:tc>
          <w:tcPr>
            <w:tcW w:w="2484" w:type="dxa"/>
          </w:tcPr>
          <w:p w14:paraId="2AB39CE6" w14:textId="77777777" w:rsidR="00911BFF" w:rsidRDefault="00000000">
            <w:r>
              <w:t>A</w:t>
            </w:r>
          </w:p>
        </w:tc>
        <w:tc>
          <w:tcPr>
            <w:tcW w:w="2484" w:type="dxa"/>
          </w:tcPr>
          <w:p w14:paraId="4796E890" w14:textId="77777777" w:rsidR="00911BFF" w:rsidRDefault="00000000">
            <w:r>
              <w:t>65.21.202.144</w:t>
            </w:r>
          </w:p>
        </w:tc>
        <w:tc>
          <w:tcPr>
            <w:tcW w:w="2484" w:type="dxa"/>
          </w:tcPr>
          <w:p w14:paraId="0364C152" w14:textId="77777777" w:rsidR="00911BFF" w:rsidRDefault="00000000">
            <w:r>
              <w:t>Wallet helper API surface. nginx proxies to local 3003 on 65.21.202.144.</w:t>
            </w:r>
          </w:p>
        </w:tc>
      </w:tr>
      <w:tr w:rsidR="00911BFF" w14:paraId="2DFF5912" w14:textId="77777777">
        <w:tc>
          <w:tcPr>
            <w:tcW w:w="2484" w:type="dxa"/>
          </w:tcPr>
          <w:p w14:paraId="3376FE34" w14:textId="77777777" w:rsidR="00911BFF" w:rsidRDefault="00000000">
            <w:r>
              <w:t>testbeta-faucet.synergy-network.io</w:t>
            </w:r>
          </w:p>
        </w:tc>
        <w:tc>
          <w:tcPr>
            <w:tcW w:w="2484" w:type="dxa"/>
          </w:tcPr>
          <w:p w14:paraId="7702F092" w14:textId="77777777" w:rsidR="00911BFF" w:rsidRDefault="00000000">
            <w:r>
              <w:t>A</w:t>
            </w:r>
          </w:p>
        </w:tc>
        <w:tc>
          <w:tcPr>
            <w:tcW w:w="2484" w:type="dxa"/>
          </w:tcPr>
          <w:p w14:paraId="46D40F85" w14:textId="77777777" w:rsidR="00911BFF" w:rsidRDefault="00000000">
            <w:r>
              <w:t>65.21.202.144</w:t>
            </w:r>
          </w:p>
        </w:tc>
        <w:tc>
          <w:tcPr>
            <w:tcW w:w="2484" w:type="dxa"/>
          </w:tcPr>
          <w:p w14:paraId="50642C2B" w14:textId="77777777" w:rsidR="00911BFF" w:rsidRDefault="00000000">
            <w:r>
              <w:t>Faucet surface for beta SNRG distribution. nginx proxies to local 3002 on 65.21.202.144.</w:t>
            </w:r>
          </w:p>
        </w:tc>
      </w:tr>
      <w:tr w:rsidR="00911BFF" w14:paraId="693F3042" w14:textId="77777777">
        <w:tc>
          <w:tcPr>
            <w:tcW w:w="2484" w:type="dxa"/>
          </w:tcPr>
          <w:p w14:paraId="3808CD26" w14:textId="77777777" w:rsidR="00911BFF" w:rsidRDefault="00000000">
            <w:r>
              <w:t>testbeta-sxcp-api.synergy-network.io</w:t>
            </w:r>
          </w:p>
        </w:tc>
        <w:tc>
          <w:tcPr>
            <w:tcW w:w="2484" w:type="dxa"/>
          </w:tcPr>
          <w:p w14:paraId="44B2FAD4" w14:textId="77777777" w:rsidR="00911BFF" w:rsidRDefault="00000000">
            <w:r>
              <w:t>A</w:t>
            </w:r>
          </w:p>
        </w:tc>
        <w:tc>
          <w:tcPr>
            <w:tcW w:w="2484" w:type="dxa"/>
          </w:tcPr>
          <w:p w14:paraId="214D708F" w14:textId="77777777" w:rsidR="00911BFF" w:rsidRDefault="00000000">
            <w:r>
              <w:t>65.21.202.144</w:t>
            </w:r>
          </w:p>
        </w:tc>
        <w:tc>
          <w:tcPr>
            <w:tcW w:w="2484" w:type="dxa"/>
          </w:tcPr>
          <w:p w14:paraId="32E3D3C0" w14:textId="77777777" w:rsidR="00911BFF" w:rsidRDefault="00000000">
            <w:r>
              <w:t>SXCP public API surface. nginx proxies to local 3040 on 65.21.202.144.</w:t>
            </w:r>
          </w:p>
        </w:tc>
      </w:tr>
      <w:tr w:rsidR="00911BFF" w14:paraId="4F5F50AD" w14:textId="77777777">
        <w:tc>
          <w:tcPr>
            <w:tcW w:w="2484" w:type="dxa"/>
          </w:tcPr>
          <w:p w14:paraId="382B4711" w14:textId="77777777" w:rsidR="00911BFF" w:rsidRDefault="00000000">
            <w:r>
              <w:lastRenderedPageBreak/>
              <w:t>testbeta-sxcp-ws.synergy-network.io</w:t>
            </w:r>
          </w:p>
        </w:tc>
        <w:tc>
          <w:tcPr>
            <w:tcW w:w="2484" w:type="dxa"/>
          </w:tcPr>
          <w:p w14:paraId="6F523103" w14:textId="77777777" w:rsidR="00911BFF" w:rsidRDefault="00000000">
            <w:r>
              <w:t>A</w:t>
            </w:r>
          </w:p>
        </w:tc>
        <w:tc>
          <w:tcPr>
            <w:tcW w:w="2484" w:type="dxa"/>
          </w:tcPr>
          <w:p w14:paraId="3F2F3820" w14:textId="77777777" w:rsidR="00911BFF" w:rsidRDefault="00000000">
            <w:r>
              <w:t>65.21.202.144</w:t>
            </w:r>
          </w:p>
        </w:tc>
        <w:tc>
          <w:tcPr>
            <w:tcW w:w="2484" w:type="dxa"/>
          </w:tcPr>
          <w:p w14:paraId="1188FD05" w14:textId="77777777" w:rsidR="00911BFF" w:rsidRDefault="00000000">
            <w:r>
              <w:t>SXCP public WebSocket surface. nginx proxies to local 3041 on 65.21.202.144.</w:t>
            </w:r>
          </w:p>
        </w:tc>
      </w:tr>
      <w:tr w:rsidR="00911BFF" w14:paraId="507AF7F0" w14:textId="77777777">
        <w:tc>
          <w:tcPr>
            <w:tcW w:w="2484" w:type="dxa"/>
          </w:tcPr>
          <w:p w14:paraId="16A6EEF7" w14:textId="77777777" w:rsidR="00911BFF" w:rsidRDefault="00000000">
            <w:r>
              <w:t>testbeta-synq-verify.synergy-network.io</w:t>
            </w:r>
          </w:p>
        </w:tc>
        <w:tc>
          <w:tcPr>
            <w:tcW w:w="2484" w:type="dxa"/>
          </w:tcPr>
          <w:p w14:paraId="1D2A45B6" w14:textId="77777777" w:rsidR="00911BFF" w:rsidRDefault="00000000">
            <w:r>
              <w:t>A</w:t>
            </w:r>
          </w:p>
        </w:tc>
        <w:tc>
          <w:tcPr>
            <w:tcW w:w="2484" w:type="dxa"/>
          </w:tcPr>
          <w:p w14:paraId="79C111A2" w14:textId="77777777" w:rsidR="00911BFF" w:rsidRDefault="00000000">
            <w:r>
              <w:t>65.21.202.144</w:t>
            </w:r>
          </w:p>
        </w:tc>
        <w:tc>
          <w:tcPr>
            <w:tcW w:w="2484" w:type="dxa"/>
          </w:tcPr>
          <w:p w14:paraId="7ECE6EBB" w14:textId="77777777" w:rsidR="00911BFF" w:rsidRDefault="00000000">
            <w:r>
              <w:t>Verification surface for SynQ-related flows. nginx proxies to local 3030 on 65.21.202.144.</w:t>
            </w:r>
          </w:p>
        </w:tc>
      </w:tr>
      <w:tr w:rsidR="00911BFF" w14:paraId="236D5867" w14:textId="77777777">
        <w:tc>
          <w:tcPr>
            <w:tcW w:w="2484" w:type="dxa"/>
          </w:tcPr>
          <w:p w14:paraId="1886A3B5" w14:textId="77777777" w:rsidR="00911BFF" w:rsidRDefault="00000000">
            <w:r>
              <w:t>testbeta-aegis-verify.synergy-network.io</w:t>
            </w:r>
          </w:p>
        </w:tc>
        <w:tc>
          <w:tcPr>
            <w:tcW w:w="2484" w:type="dxa"/>
          </w:tcPr>
          <w:p w14:paraId="0043115A" w14:textId="77777777" w:rsidR="00911BFF" w:rsidRDefault="00000000">
            <w:r>
              <w:t>A</w:t>
            </w:r>
          </w:p>
        </w:tc>
        <w:tc>
          <w:tcPr>
            <w:tcW w:w="2484" w:type="dxa"/>
          </w:tcPr>
          <w:p w14:paraId="27FD5ED2" w14:textId="77777777" w:rsidR="00911BFF" w:rsidRDefault="00000000">
            <w:r>
              <w:t>65.21.202.144</w:t>
            </w:r>
          </w:p>
        </w:tc>
        <w:tc>
          <w:tcPr>
            <w:tcW w:w="2484" w:type="dxa"/>
          </w:tcPr>
          <w:p w14:paraId="3E2B6FD0" w14:textId="77777777" w:rsidR="00911BFF" w:rsidRDefault="00000000">
            <w:r>
              <w:t>Verification surface for Aegis and PQC-related flows. nginx proxies to local 3050 on 65.21.202.144.</w:t>
            </w:r>
          </w:p>
        </w:tc>
      </w:tr>
      <w:tr w:rsidR="00911BFF" w14:paraId="3384705C" w14:textId="77777777">
        <w:tc>
          <w:tcPr>
            <w:tcW w:w="2484" w:type="dxa"/>
          </w:tcPr>
          <w:p w14:paraId="34E53917" w14:textId="77777777" w:rsidR="00911BFF" w:rsidRDefault="00000000">
            <w:r>
              <w:t>testbeta-evm-rpc.synergy-network.io</w:t>
            </w:r>
          </w:p>
        </w:tc>
        <w:tc>
          <w:tcPr>
            <w:tcW w:w="2484" w:type="dxa"/>
          </w:tcPr>
          <w:p w14:paraId="58CC00BE" w14:textId="77777777" w:rsidR="00911BFF" w:rsidRDefault="00000000">
            <w:r>
              <w:t>A</w:t>
            </w:r>
          </w:p>
        </w:tc>
        <w:tc>
          <w:tcPr>
            <w:tcW w:w="2484" w:type="dxa"/>
          </w:tcPr>
          <w:p w14:paraId="25456D9D" w14:textId="77777777" w:rsidR="00911BFF" w:rsidRDefault="00000000">
            <w:r>
              <w:t>65.21.202.144</w:t>
            </w:r>
          </w:p>
        </w:tc>
        <w:tc>
          <w:tcPr>
            <w:tcW w:w="2484" w:type="dxa"/>
          </w:tcPr>
          <w:p w14:paraId="738AEBC9" w14:textId="77777777" w:rsidR="00911BFF" w:rsidRDefault="00000000">
            <w:r>
              <w:t>Compatibility EVM-facing surface. Current grounded local upstream remains 8545 unless the compatibility proxy is intentionally rebased later.</w:t>
            </w:r>
          </w:p>
        </w:tc>
      </w:tr>
      <w:tr w:rsidR="00911BFF" w14:paraId="4D8E5215" w14:textId="77777777">
        <w:tc>
          <w:tcPr>
            <w:tcW w:w="2484" w:type="dxa"/>
          </w:tcPr>
          <w:p w14:paraId="7AD75A4D" w14:textId="77777777" w:rsidR="00911BFF" w:rsidRDefault="00000000">
            <w:r>
              <w:t>testbeta-evm-ws.synergy-network.io</w:t>
            </w:r>
          </w:p>
        </w:tc>
        <w:tc>
          <w:tcPr>
            <w:tcW w:w="2484" w:type="dxa"/>
          </w:tcPr>
          <w:p w14:paraId="32B036DB" w14:textId="77777777" w:rsidR="00911BFF" w:rsidRDefault="00000000">
            <w:r>
              <w:t>A</w:t>
            </w:r>
          </w:p>
        </w:tc>
        <w:tc>
          <w:tcPr>
            <w:tcW w:w="2484" w:type="dxa"/>
          </w:tcPr>
          <w:p w14:paraId="2D354534" w14:textId="77777777" w:rsidR="00911BFF" w:rsidRDefault="00000000">
            <w:r>
              <w:t>65.21.202.144</w:t>
            </w:r>
          </w:p>
        </w:tc>
        <w:tc>
          <w:tcPr>
            <w:tcW w:w="2484" w:type="dxa"/>
          </w:tcPr>
          <w:p w14:paraId="6FACA6F7" w14:textId="77777777" w:rsidR="00911BFF" w:rsidRDefault="00000000">
            <w:r>
              <w:t>Compatibility EVM WebSocket surface. Current grounded local upstream remains 8546 unless the compatibility proxy is intentionally rebased later.</w:t>
            </w:r>
          </w:p>
        </w:tc>
      </w:tr>
      <w:tr w:rsidR="00911BFF" w14:paraId="252B9052" w14:textId="77777777">
        <w:tc>
          <w:tcPr>
            <w:tcW w:w="2484" w:type="dxa"/>
          </w:tcPr>
          <w:p w14:paraId="67EFCF4F" w14:textId="77777777" w:rsidR="00911BFF" w:rsidRDefault="00000000">
            <w:r>
              <w:t>testbeta-explorer.synergy-network.io</w:t>
            </w:r>
          </w:p>
        </w:tc>
        <w:tc>
          <w:tcPr>
            <w:tcW w:w="2484" w:type="dxa"/>
          </w:tcPr>
          <w:p w14:paraId="75F1082D" w14:textId="77777777" w:rsidR="00911BFF" w:rsidRDefault="00000000">
            <w:r>
              <w:t>A</w:t>
            </w:r>
          </w:p>
        </w:tc>
        <w:tc>
          <w:tcPr>
            <w:tcW w:w="2484" w:type="dxa"/>
          </w:tcPr>
          <w:p w14:paraId="3AD39791" w14:textId="77777777" w:rsidR="00911BFF" w:rsidRDefault="00000000">
            <w:r>
              <w:t>74.208.227.23</w:t>
            </w:r>
          </w:p>
        </w:tc>
        <w:tc>
          <w:tcPr>
            <w:tcW w:w="2484" w:type="dxa"/>
          </w:tcPr>
          <w:p w14:paraId="626A5AD5" w14:textId="77777777" w:rsidR="00911BFF" w:rsidRDefault="00000000">
            <w:r>
              <w:t>Explorer UI.</w:t>
            </w:r>
          </w:p>
        </w:tc>
      </w:tr>
      <w:tr w:rsidR="00911BFF" w14:paraId="300AE161" w14:textId="77777777">
        <w:tc>
          <w:tcPr>
            <w:tcW w:w="2484" w:type="dxa"/>
          </w:tcPr>
          <w:p w14:paraId="134C65B2" w14:textId="77777777" w:rsidR="00911BFF" w:rsidRDefault="00000000">
            <w:r>
              <w:t>testbeta-atlas-api.synergy-network.io</w:t>
            </w:r>
          </w:p>
        </w:tc>
        <w:tc>
          <w:tcPr>
            <w:tcW w:w="2484" w:type="dxa"/>
          </w:tcPr>
          <w:p w14:paraId="74E61136" w14:textId="77777777" w:rsidR="00911BFF" w:rsidRDefault="00000000">
            <w:r>
              <w:t>A</w:t>
            </w:r>
          </w:p>
        </w:tc>
        <w:tc>
          <w:tcPr>
            <w:tcW w:w="2484" w:type="dxa"/>
          </w:tcPr>
          <w:p w14:paraId="392F439F" w14:textId="77777777" w:rsidR="00911BFF" w:rsidRDefault="00000000">
            <w:r>
              <w:t>74.208.227.23</w:t>
            </w:r>
          </w:p>
        </w:tc>
        <w:tc>
          <w:tcPr>
            <w:tcW w:w="2484" w:type="dxa"/>
          </w:tcPr>
          <w:p w14:paraId="6542001A" w14:textId="77777777" w:rsidR="00911BFF" w:rsidRDefault="00000000">
            <w:r>
              <w:t>Atlas backend API and health surface. nginx proxies to local 3020 on 74.208.227.23.</w:t>
            </w:r>
          </w:p>
        </w:tc>
      </w:tr>
      <w:tr w:rsidR="00911BFF" w14:paraId="76279204" w14:textId="77777777">
        <w:tc>
          <w:tcPr>
            <w:tcW w:w="2484" w:type="dxa"/>
          </w:tcPr>
          <w:p w14:paraId="2C750A5A" w14:textId="77777777" w:rsidR="00911BFF" w:rsidRDefault="00000000">
            <w:r>
              <w:t>testbeta-atlas.synergy-network.io</w:t>
            </w:r>
          </w:p>
        </w:tc>
        <w:tc>
          <w:tcPr>
            <w:tcW w:w="2484" w:type="dxa"/>
          </w:tcPr>
          <w:p w14:paraId="211AD672" w14:textId="77777777" w:rsidR="00911BFF" w:rsidRDefault="00000000">
            <w:r>
              <w:t>A</w:t>
            </w:r>
          </w:p>
        </w:tc>
        <w:tc>
          <w:tcPr>
            <w:tcW w:w="2484" w:type="dxa"/>
          </w:tcPr>
          <w:p w14:paraId="1DA18C49" w14:textId="77777777" w:rsidR="00911BFF" w:rsidRDefault="00000000">
            <w:r>
              <w:t>74.208.227.23</w:t>
            </w:r>
          </w:p>
        </w:tc>
        <w:tc>
          <w:tcPr>
            <w:tcW w:w="2484" w:type="dxa"/>
          </w:tcPr>
          <w:p w14:paraId="598FA130" w14:textId="77777777" w:rsidR="00911BFF" w:rsidRDefault="00000000">
            <w:r>
              <w:t>Atlas-facing host alias.</w:t>
            </w:r>
          </w:p>
        </w:tc>
      </w:tr>
      <w:tr w:rsidR="00911BFF" w14:paraId="33393C93" w14:textId="77777777">
        <w:tc>
          <w:tcPr>
            <w:tcW w:w="2484" w:type="dxa"/>
          </w:tcPr>
          <w:p w14:paraId="67198CA6" w14:textId="77777777" w:rsidR="00911BFF" w:rsidRDefault="00000000">
            <w:r>
              <w:t>testbeta-indexer.synergy-network.io</w:t>
            </w:r>
          </w:p>
        </w:tc>
        <w:tc>
          <w:tcPr>
            <w:tcW w:w="2484" w:type="dxa"/>
          </w:tcPr>
          <w:p w14:paraId="5A35BD68" w14:textId="77777777" w:rsidR="00911BFF" w:rsidRDefault="00000000">
            <w:r>
              <w:t>A</w:t>
            </w:r>
          </w:p>
        </w:tc>
        <w:tc>
          <w:tcPr>
            <w:tcW w:w="2484" w:type="dxa"/>
          </w:tcPr>
          <w:p w14:paraId="5AB01758" w14:textId="77777777" w:rsidR="00911BFF" w:rsidRDefault="00000000">
            <w:r>
              <w:t>74.208.227.23</w:t>
            </w:r>
          </w:p>
        </w:tc>
        <w:tc>
          <w:tcPr>
            <w:tcW w:w="2484" w:type="dxa"/>
          </w:tcPr>
          <w:p w14:paraId="307C7FA2" w14:textId="77777777" w:rsidR="00911BFF" w:rsidRDefault="00000000">
            <w:r>
              <w:t>Indexer or Atlas host alias. Internal ingest and indexer services run on 3010 and 3011 on 74.208.227.23.</w:t>
            </w:r>
          </w:p>
        </w:tc>
      </w:tr>
      <w:tr w:rsidR="00911BFF" w14:paraId="6C70C7C1" w14:textId="77777777">
        <w:tc>
          <w:tcPr>
            <w:tcW w:w="2484" w:type="dxa"/>
          </w:tcPr>
          <w:p w14:paraId="35D59B42" w14:textId="77777777" w:rsidR="00911BFF" w:rsidRDefault="00000000">
            <w:r>
              <w:t>testbeta-rpc.synergy-network.io</w:t>
            </w:r>
          </w:p>
        </w:tc>
        <w:tc>
          <w:tcPr>
            <w:tcW w:w="2484" w:type="dxa"/>
          </w:tcPr>
          <w:p w14:paraId="5EB2143B" w14:textId="77777777" w:rsidR="00911BFF" w:rsidRDefault="00000000">
            <w:r>
              <w:t>CNAME</w:t>
            </w:r>
          </w:p>
        </w:tc>
        <w:tc>
          <w:tcPr>
            <w:tcW w:w="2484" w:type="dxa"/>
          </w:tcPr>
          <w:p w14:paraId="70BF12CB" w14:textId="77777777" w:rsidR="00911BFF" w:rsidRDefault="00000000">
            <w:r>
              <w:t>testbeta-core-rpc.synergy-network.io</w:t>
            </w:r>
          </w:p>
        </w:tc>
        <w:tc>
          <w:tcPr>
            <w:tcW w:w="2484" w:type="dxa"/>
          </w:tcPr>
          <w:p w14:paraId="6D40DD25" w14:textId="77777777" w:rsidR="00911BFF" w:rsidRDefault="00000000">
            <w:r>
              <w:t>Compatibility alias only. Not the canonical published name.</w:t>
            </w:r>
          </w:p>
        </w:tc>
      </w:tr>
      <w:tr w:rsidR="00911BFF" w14:paraId="7058316B" w14:textId="77777777">
        <w:tc>
          <w:tcPr>
            <w:tcW w:w="2484" w:type="dxa"/>
          </w:tcPr>
          <w:p w14:paraId="3DAC25EF" w14:textId="77777777" w:rsidR="00911BFF" w:rsidRDefault="00000000">
            <w:r>
              <w:t>testbeta-explorer-api.synergy-network.io</w:t>
            </w:r>
          </w:p>
        </w:tc>
        <w:tc>
          <w:tcPr>
            <w:tcW w:w="2484" w:type="dxa"/>
          </w:tcPr>
          <w:p w14:paraId="10380E2E" w14:textId="77777777" w:rsidR="00911BFF" w:rsidRDefault="00000000">
            <w:r>
              <w:t>CNAME</w:t>
            </w:r>
          </w:p>
        </w:tc>
        <w:tc>
          <w:tcPr>
            <w:tcW w:w="2484" w:type="dxa"/>
          </w:tcPr>
          <w:p w14:paraId="5184B1B5" w14:textId="77777777" w:rsidR="00911BFF" w:rsidRDefault="00000000">
            <w:r>
              <w:t>testbeta-atlas-api.synergy-network.io</w:t>
            </w:r>
          </w:p>
        </w:tc>
        <w:tc>
          <w:tcPr>
            <w:tcW w:w="2484" w:type="dxa"/>
          </w:tcPr>
          <w:p w14:paraId="6AA25307" w14:textId="77777777" w:rsidR="00911BFF" w:rsidRDefault="00000000">
            <w:r>
              <w:t>Compatibility alias only. Not the canonical published name.</w:t>
            </w:r>
          </w:p>
        </w:tc>
      </w:tr>
    </w:tbl>
    <w:p w14:paraId="026CDC12" w14:textId="77777777" w:rsidR="00911BFF" w:rsidRDefault="00911BFF"/>
    <w:p w14:paraId="25435E4E" w14:textId="77777777" w:rsidR="00911BFF" w:rsidRDefault="00000000">
      <w:pPr>
        <w:pStyle w:val="Heading2"/>
      </w:pPr>
      <w:r>
        <w:t>4.2 synergy-network.io records to keep</w:t>
      </w:r>
    </w:p>
    <w:tbl>
      <w:tblPr>
        <w:tblStyle w:val="TableGrid"/>
        <w:tblW w:w="0" w:type="auto"/>
        <w:tblLook w:val="04A0" w:firstRow="1" w:lastRow="0" w:firstColumn="1" w:lastColumn="0" w:noHBand="0" w:noVBand="1"/>
      </w:tblPr>
      <w:tblGrid>
        <w:gridCol w:w="1223"/>
        <w:gridCol w:w="1181"/>
        <w:gridCol w:w="1142"/>
        <w:gridCol w:w="1518"/>
        <w:gridCol w:w="1065"/>
        <w:gridCol w:w="1440"/>
        <w:gridCol w:w="1143"/>
        <w:gridCol w:w="1440"/>
      </w:tblGrid>
      <w:tr w:rsidR="00911BFF" w14:paraId="42771DFD" w14:textId="77777777">
        <w:tc>
          <w:tcPr>
            <w:tcW w:w="1242" w:type="dxa"/>
            <w:shd w:val="clear" w:color="auto" w:fill="D9E2F3"/>
          </w:tcPr>
          <w:p w14:paraId="24859FEB" w14:textId="77777777" w:rsidR="00911BFF" w:rsidRDefault="00000000">
            <w:r>
              <w:rPr>
                <w:b/>
              </w:rPr>
              <w:t>Zone</w:t>
            </w:r>
          </w:p>
        </w:tc>
        <w:tc>
          <w:tcPr>
            <w:tcW w:w="1242" w:type="dxa"/>
            <w:shd w:val="clear" w:color="auto" w:fill="D9E2F3"/>
          </w:tcPr>
          <w:p w14:paraId="3554D316" w14:textId="77777777" w:rsidR="00911BFF" w:rsidRDefault="00000000">
            <w:r>
              <w:rPr>
                <w:b/>
              </w:rPr>
              <w:t>Name</w:t>
            </w:r>
          </w:p>
        </w:tc>
        <w:tc>
          <w:tcPr>
            <w:tcW w:w="1242" w:type="dxa"/>
            <w:shd w:val="clear" w:color="auto" w:fill="D9E2F3"/>
          </w:tcPr>
          <w:p w14:paraId="1232CF3B" w14:textId="77777777" w:rsidR="00911BFF" w:rsidRDefault="00000000">
            <w:r>
              <w:rPr>
                <w:b/>
              </w:rPr>
              <w:t>Type</w:t>
            </w:r>
          </w:p>
        </w:tc>
        <w:tc>
          <w:tcPr>
            <w:tcW w:w="1242" w:type="dxa"/>
            <w:shd w:val="clear" w:color="auto" w:fill="D9E2F3"/>
          </w:tcPr>
          <w:p w14:paraId="4244D4EA" w14:textId="77777777" w:rsidR="00911BFF" w:rsidRDefault="00000000">
            <w:r>
              <w:rPr>
                <w:b/>
              </w:rPr>
              <w:t>Target</w:t>
            </w:r>
          </w:p>
        </w:tc>
        <w:tc>
          <w:tcPr>
            <w:tcW w:w="1242" w:type="dxa"/>
            <w:shd w:val="clear" w:color="auto" w:fill="D9E2F3"/>
          </w:tcPr>
          <w:p w14:paraId="65A8DD9D" w14:textId="77777777" w:rsidR="00911BFF" w:rsidRDefault="00000000">
            <w:r>
              <w:rPr>
                <w:b/>
              </w:rPr>
              <w:t>TTL</w:t>
            </w:r>
          </w:p>
        </w:tc>
        <w:tc>
          <w:tcPr>
            <w:tcW w:w="1242" w:type="dxa"/>
            <w:shd w:val="clear" w:color="auto" w:fill="D9E2F3"/>
          </w:tcPr>
          <w:p w14:paraId="1A4AAA40" w14:textId="77777777" w:rsidR="00911BFF" w:rsidRDefault="00000000">
            <w:r>
              <w:rPr>
                <w:b/>
              </w:rPr>
              <w:t>Purpose</w:t>
            </w:r>
          </w:p>
        </w:tc>
        <w:tc>
          <w:tcPr>
            <w:tcW w:w="1242" w:type="dxa"/>
            <w:shd w:val="clear" w:color="auto" w:fill="D9E2F3"/>
          </w:tcPr>
          <w:p w14:paraId="3D722767" w14:textId="77777777" w:rsidR="00911BFF" w:rsidRDefault="00000000">
            <w:r>
              <w:rPr>
                <w:b/>
              </w:rPr>
              <w:t>Launch status</w:t>
            </w:r>
          </w:p>
        </w:tc>
        <w:tc>
          <w:tcPr>
            <w:tcW w:w="1242" w:type="dxa"/>
            <w:shd w:val="clear" w:color="auto" w:fill="D9E2F3"/>
          </w:tcPr>
          <w:p w14:paraId="5F5E5F33" w14:textId="77777777" w:rsidR="00911BFF" w:rsidRDefault="00000000">
            <w:r>
              <w:rPr>
                <w:b/>
              </w:rPr>
              <w:t>Cleanup status</w:t>
            </w:r>
          </w:p>
        </w:tc>
      </w:tr>
      <w:tr w:rsidR="00911BFF" w14:paraId="4BA3AD56" w14:textId="77777777">
        <w:tc>
          <w:tcPr>
            <w:tcW w:w="1242" w:type="dxa"/>
          </w:tcPr>
          <w:p w14:paraId="6EC6536A" w14:textId="77777777" w:rsidR="00911BFF" w:rsidRDefault="00000000">
            <w:r>
              <w:t>synergy-</w:t>
            </w:r>
            <w:r>
              <w:lastRenderedPageBreak/>
              <w:t>network.io</w:t>
            </w:r>
          </w:p>
        </w:tc>
        <w:tc>
          <w:tcPr>
            <w:tcW w:w="1242" w:type="dxa"/>
          </w:tcPr>
          <w:p w14:paraId="497B07E9" w14:textId="77777777" w:rsidR="00911BFF" w:rsidRDefault="00000000">
            <w:r>
              <w:lastRenderedPageBreak/>
              <w:t>testbeta</w:t>
            </w:r>
          </w:p>
        </w:tc>
        <w:tc>
          <w:tcPr>
            <w:tcW w:w="1242" w:type="dxa"/>
          </w:tcPr>
          <w:p w14:paraId="0FEB5FF9" w14:textId="77777777" w:rsidR="00911BFF" w:rsidRDefault="00000000">
            <w:r>
              <w:t>A</w:t>
            </w:r>
          </w:p>
        </w:tc>
        <w:tc>
          <w:tcPr>
            <w:tcW w:w="1242" w:type="dxa"/>
          </w:tcPr>
          <w:p w14:paraId="53CD7D44" w14:textId="77777777" w:rsidR="00911BFF" w:rsidRDefault="00000000">
            <w:r>
              <w:t>65.21.202.144</w:t>
            </w:r>
          </w:p>
        </w:tc>
        <w:tc>
          <w:tcPr>
            <w:tcW w:w="1242" w:type="dxa"/>
          </w:tcPr>
          <w:p w14:paraId="0D4B812F" w14:textId="77777777" w:rsidR="00911BFF" w:rsidRDefault="00000000">
            <w:r>
              <w:t>3600</w:t>
            </w:r>
          </w:p>
        </w:tc>
        <w:tc>
          <w:tcPr>
            <w:tcW w:w="1242" w:type="dxa"/>
          </w:tcPr>
          <w:p w14:paraId="24A795A2" w14:textId="77777777" w:rsidR="00911BFF" w:rsidRDefault="00000000">
            <w:r>
              <w:t xml:space="preserve">Binary and </w:t>
            </w:r>
            <w:r>
              <w:lastRenderedPageBreak/>
              <w:t>update manifest host</w:t>
            </w:r>
          </w:p>
        </w:tc>
        <w:tc>
          <w:tcPr>
            <w:tcW w:w="1242" w:type="dxa"/>
          </w:tcPr>
          <w:p w14:paraId="4C242C1C" w14:textId="77777777" w:rsidR="00911BFF" w:rsidRDefault="00000000">
            <w:r>
              <w:lastRenderedPageBreak/>
              <w:t>Keep</w:t>
            </w:r>
          </w:p>
        </w:tc>
        <w:tc>
          <w:tcPr>
            <w:tcW w:w="1242" w:type="dxa"/>
          </w:tcPr>
          <w:p w14:paraId="22BD1A38" w14:textId="77777777" w:rsidR="00911BFF" w:rsidRDefault="00000000">
            <w:r>
              <w:t xml:space="preserve">Canonical </w:t>
            </w:r>
            <w:r>
              <w:lastRenderedPageBreak/>
              <w:t>beta surface</w:t>
            </w:r>
          </w:p>
        </w:tc>
      </w:tr>
      <w:tr w:rsidR="00911BFF" w14:paraId="274BE990" w14:textId="77777777">
        <w:tc>
          <w:tcPr>
            <w:tcW w:w="1242" w:type="dxa"/>
          </w:tcPr>
          <w:p w14:paraId="613D91A9" w14:textId="77777777" w:rsidR="00911BFF" w:rsidRDefault="00000000">
            <w:r>
              <w:lastRenderedPageBreak/>
              <w:t>synergy-network.io</w:t>
            </w:r>
          </w:p>
        </w:tc>
        <w:tc>
          <w:tcPr>
            <w:tcW w:w="1242" w:type="dxa"/>
          </w:tcPr>
          <w:p w14:paraId="1209DCEF" w14:textId="77777777" w:rsidR="00911BFF" w:rsidRDefault="00000000">
            <w:r>
              <w:t>testbeta-aegis-verify</w:t>
            </w:r>
          </w:p>
        </w:tc>
        <w:tc>
          <w:tcPr>
            <w:tcW w:w="1242" w:type="dxa"/>
          </w:tcPr>
          <w:p w14:paraId="1F6D7CD1" w14:textId="77777777" w:rsidR="00911BFF" w:rsidRDefault="00000000">
            <w:r>
              <w:t>A</w:t>
            </w:r>
          </w:p>
        </w:tc>
        <w:tc>
          <w:tcPr>
            <w:tcW w:w="1242" w:type="dxa"/>
          </w:tcPr>
          <w:p w14:paraId="465A160C" w14:textId="77777777" w:rsidR="00911BFF" w:rsidRDefault="00000000">
            <w:r>
              <w:t>65.21.202.144</w:t>
            </w:r>
          </w:p>
        </w:tc>
        <w:tc>
          <w:tcPr>
            <w:tcW w:w="1242" w:type="dxa"/>
          </w:tcPr>
          <w:p w14:paraId="090CA613" w14:textId="77777777" w:rsidR="00911BFF" w:rsidRDefault="00000000">
            <w:r>
              <w:t>3600</w:t>
            </w:r>
          </w:p>
        </w:tc>
        <w:tc>
          <w:tcPr>
            <w:tcW w:w="1242" w:type="dxa"/>
          </w:tcPr>
          <w:p w14:paraId="454BE6F7" w14:textId="77777777" w:rsidR="00911BFF" w:rsidRDefault="00000000">
            <w:r>
              <w:t>Aegis verification surface</w:t>
            </w:r>
          </w:p>
        </w:tc>
        <w:tc>
          <w:tcPr>
            <w:tcW w:w="1242" w:type="dxa"/>
          </w:tcPr>
          <w:p w14:paraId="0BE87730" w14:textId="77777777" w:rsidR="00911BFF" w:rsidRDefault="00000000">
            <w:r>
              <w:t>Keep</w:t>
            </w:r>
          </w:p>
        </w:tc>
        <w:tc>
          <w:tcPr>
            <w:tcW w:w="1242" w:type="dxa"/>
          </w:tcPr>
          <w:p w14:paraId="70311DAA" w14:textId="77777777" w:rsidR="00911BFF" w:rsidRDefault="00000000">
            <w:r>
              <w:t>Canonical beta surface</w:t>
            </w:r>
          </w:p>
        </w:tc>
      </w:tr>
      <w:tr w:rsidR="00911BFF" w14:paraId="264C61D5" w14:textId="77777777">
        <w:tc>
          <w:tcPr>
            <w:tcW w:w="1242" w:type="dxa"/>
          </w:tcPr>
          <w:p w14:paraId="264BF4E2" w14:textId="77777777" w:rsidR="00911BFF" w:rsidRDefault="00000000">
            <w:r>
              <w:t>synergy-network.io</w:t>
            </w:r>
          </w:p>
        </w:tc>
        <w:tc>
          <w:tcPr>
            <w:tcW w:w="1242" w:type="dxa"/>
          </w:tcPr>
          <w:p w14:paraId="4AFE4516" w14:textId="77777777" w:rsidR="00911BFF" w:rsidRDefault="00000000">
            <w:r>
              <w:t>testbeta-api</w:t>
            </w:r>
          </w:p>
        </w:tc>
        <w:tc>
          <w:tcPr>
            <w:tcW w:w="1242" w:type="dxa"/>
          </w:tcPr>
          <w:p w14:paraId="17AD45AB" w14:textId="77777777" w:rsidR="00911BFF" w:rsidRDefault="00000000">
            <w:r>
              <w:t>A</w:t>
            </w:r>
          </w:p>
        </w:tc>
        <w:tc>
          <w:tcPr>
            <w:tcW w:w="1242" w:type="dxa"/>
          </w:tcPr>
          <w:p w14:paraId="6D568171" w14:textId="77777777" w:rsidR="00911BFF" w:rsidRDefault="00000000">
            <w:r>
              <w:t>65.21.202.144</w:t>
            </w:r>
          </w:p>
        </w:tc>
        <w:tc>
          <w:tcPr>
            <w:tcW w:w="1242" w:type="dxa"/>
          </w:tcPr>
          <w:p w14:paraId="2AB0C177" w14:textId="77777777" w:rsidR="00911BFF" w:rsidRDefault="00000000">
            <w:r>
              <w:t>3600</w:t>
            </w:r>
          </w:p>
        </w:tc>
        <w:tc>
          <w:tcPr>
            <w:tcW w:w="1242" w:type="dxa"/>
          </w:tcPr>
          <w:p w14:paraId="59FABDFB" w14:textId="77777777" w:rsidR="00911BFF" w:rsidRDefault="00000000">
            <w:r>
              <w:t>REST and genesis distribution API</w:t>
            </w:r>
          </w:p>
        </w:tc>
        <w:tc>
          <w:tcPr>
            <w:tcW w:w="1242" w:type="dxa"/>
          </w:tcPr>
          <w:p w14:paraId="03573887" w14:textId="77777777" w:rsidR="00911BFF" w:rsidRDefault="00000000">
            <w:r>
              <w:t>Keep</w:t>
            </w:r>
          </w:p>
        </w:tc>
        <w:tc>
          <w:tcPr>
            <w:tcW w:w="1242" w:type="dxa"/>
          </w:tcPr>
          <w:p w14:paraId="44204D90" w14:textId="77777777" w:rsidR="00911BFF" w:rsidRDefault="00000000">
            <w:r>
              <w:t>Canonical beta surface</w:t>
            </w:r>
          </w:p>
        </w:tc>
      </w:tr>
      <w:tr w:rsidR="00911BFF" w14:paraId="100967E0" w14:textId="77777777">
        <w:tc>
          <w:tcPr>
            <w:tcW w:w="1242" w:type="dxa"/>
          </w:tcPr>
          <w:p w14:paraId="5B51FE05" w14:textId="77777777" w:rsidR="00911BFF" w:rsidRDefault="00000000">
            <w:r>
              <w:t>synergy-network.io</w:t>
            </w:r>
          </w:p>
        </w:tc>
        <w:tc>
          <w:tcPr>
            <w:tcW w:w="1242" w:type="dxa"/>
          </w:tcPr>
          <w:p w14:paraId="738AF741" w14:textId="77777777" w:rsidR="00911BFF" w:rsidRDefault="00000000">
            <w:r>
              <w:t>testbeta-atlas</w:t>
            </w:r>
          </w:p>
        </w:tc>
        <w:tc>
          <w:tcPr>
            <w:tcW w:w="1242" w:type="dxa"/>
          </w:tcPr>
          <w:p w14:paraId="353C78F7" w14:textId="77777777" w:rsidR="00911BFF" w:rsidRDefault="00000000">
            <w:r>
              <w:t>A</w:t>
            </w:r>
          </w:p>
        </w:tc>
        <w:tc>
          <w:tcPr>
            <w:tcW w:w="1242" w:type="dxa"/>
          </w:tcPr>
          <w:p w14:paraId="6BF97B69" w14:textId="77777777" w:rsidR="00911BFF" w:rsidRDefault="00000000">
            <w:r>
              <w:t>74.208.227.23</w:t>
            </w:r>
          </w:p>
        </w:tc>
        <w:tc>
          <w:tcPr>
            <w:tcW w:w="1242" w:type="dxa"/>
          </w:tcPr>
          <w:p w14:paraId="5D00699F" w14:textId="77777777" w:rsidR="00911BFF" w:rsidRDefault="00000000">
            <w:r>
              <w:t>3600</w:t>
            </w:r>
          </w:p>
        </w:tc>
        <w:tc>
          <w:tcPr>
            <w:tcW w:w="1242" w:type="dxa"/>
          </w:tcPr>
          <w:p w14:paraId="73E0E9FA" w14:textId="77777777" w:rsidR="00911BFF" w:rsidRDefault="00000000">
            <w:r>
              <w:t>Atlas host alias</w:t>
            </w:r>
          </w:p>
        </w:tc>
        <w:tc>
          <w:tcPr>
            <w:tcW w:w="1242" w:type="dxa"/>
          </w:tcPr>
          <w:p w14:paraId="167D0745" w14:textId="77777777" w:rsidR="00911BFF" w:rsidRDefault="00000000">
            <w:r>
              <w:t>Keep</w:t>
            </w:r>
          </w:p>
        </w:tc>
        <w:tc>
          <w:tcPr>
            <w:tcW w:w="1242" w:type="dxa"/>
          </w:tcPr>
          <w:p w14:paraId="558CA7AC" w14:textId="77777777" w:rsidR="00911BFF" w:rsidRDefault="00000000">
            <w:r>
              <w:t>Canonical beta surface</w:t>
            </w:r>
          </w:p>
        </w:tc>
      </w:tr>
      <w:tr w:rsidR="00911BFF" w14:paraId="1B51B556" w14:textId="77777777">
        <w:tc>
          <w:tcPr>
            <w:tcW w:w="1242" w:type="dxa"/>
          </w:tcPr>
          <w:p w14:paraId="53E2AF8D" w14:textId="77777777" w:rsidR="00911BFF" w:rsidRDefault="00000000">
            <w:r>
              <w:t>synergy-network.io</w:t>
            </w:r>
          </w:p>
        </w:tc>
        <w:tc>
          <w:tcPr>
            <w:tcW w:w="1242" w:type="dxa"/>
          </w:tcPr>
          <w:p w14:paraId="3A759063" w14:textId="77777777" w:rsidR="00911BFF" w:rsidRDefault="00000000">
            <w:r>
              <w:t>testbeta-atlas-api</w:t>
            </w:r>
          </w:p>
        </w:tc>
        <w:tc>
          <w:tcPr>
            <w:tcW w:w="1242" w:type="dxa"/>
          </w:tcPr>
          <w:p w14:paraId="4B30E97A" w14:textId="77777777" w:rsidR="00911BFF" w:rsidRDefault="00000000">
            <w:r>
              <w:t>A</w:t>
            </w:r>
          </w:p>
        </w:tc>
        <w:tc>
          <w:tcPr>
            <w:tcW w:w="1242" w:type="dxa"/>
          </w:tcPr>
          <w:p w14:paraId="2E79BA0C" w14:textId="77777777" w:rsidR="00911BFF" w:rsidRDefault="00000000">
            <w:r>
              <w:t>74.208.227.23</w:t>
            </w:r>
          </w:p>
        </w:tc>
        <w:tc>
          <w:tcPr>
            <w:tcW w:w="1242" w:type="dxa"/>
          </w:tcPr>
          <w:p w14:paraId="0EE33834" w14:textId="77777777" w:rsidR="00911BFF" w:rsidRDefault="00000000">
            <w:r>
              <w:t>3600</w:t>
            </w:r>
          </w:p>
        </w:tc>
        <w:tc>
          <w:tcPr>
            <w:tcW w:w="1242" w:type="dxa"/>
          </w:tcPr>
          <w:p w14:paraId="3DEFCE33" w14:textId="77777777" w:rsidR="00911BFF" w:rsidRDefault="00000000">
            <w:r>
              <w:t>Atlas backend API</w:t>
            </w:r>
          </w:p>
        </w:tc>
        <w:tc>
          <w:tcPr>
            <w:tcW w:w="1242" w:type="dxa"/>
          </w:tcPr>
          <w:p w14:paraId="33C653EB" w14:textId="77777777" w:rsidR="00911BFF" w:rsidRDefault="00000000">
            <w:r>
              <w:t>Keep</w:t>
            </w:r>
          </w:p>
        </w:tc>
        <w:tc>
          <w:tcPr>
            <w:tcW w:w="1242" w:type="dxa"/>
          </w:tcPr>
          <w:p w14:paraId="5A8E2C98" w14:textId="77777777" w:rsidR="00911BFF" w:rsidRDefault="00000000">
            <w:r>
              <w:t>Canonical beta surface</w:t>
            </w:r>
          </w:p>
        </w:tc>
      </w:tr>
      <w:tr w:rsidR="00911BFF" w14:paraId="44F06E46" w14:textId="77777777">
        <w:tc>
          <w:tcPr>
            <w:tcW w:w="1242" w:type="dxa"/>
          </w:tcPr>
          <w:p w14:paraId="28A67039" w14:textId="77777777" w:rsidR="00911BFF" w:rsidRDefault="00000000">
            <w:r>
              <w:t>synergy-network.io</w:t>
            </w:r>
          </w:p>
        </w:tc>
        <w:tc>
          <w:tcPr>
            <w:tcW w:w="1242" w:type="dxa"/>
          </w:tcPr>
          <w:p w14:paraId="142BF53B" w14:textId="77777777" w:rsidR="00911BFF" w:rsidRDefault="00000000">
            <w:r>
              <w:t>testbeta-core-rpc</w:t>
            </w:r>
          </w:p>
        </w:tc>
        <w:tc>
          <w:tcPr>
            <w:tcW w:w="1242" w:type="dxa"/>
          </w:tcPr>
          <w:p w14:paraId="756B8696" w14:textId="77777777" w:rsidR="00911BFF" w:rsidRDefault="00000000">
            <w:r>
              <w:t>A</w:t>
            </w:r>
          </w:p>
        </w:tc>
        <w:tc>
          <w:tcPr>
            <w:tcW w:w="1242" w:type="dxa"/>
          </w:tcPr>
          <w:p w14:paraId="39172480" w14:textId="77777777" w:rsidR="00911BFF" w:rsidRDefault="00000000">
            <w:r>
              <w:t>74.208.227.23</w:t>
            </w:r>
          </w:p>
        </w:tc>
        <w:tc>
          <w:tcPr>
            <w:tcW w:w="1242" w:type="dxa"/>
          </w:tcPr>
          <w:p w14:paraId="47E00DA7" w14:textId="77777777" w:rsidR="00911BFF" w:rsidRDefault="00000000">
            <w:r>
              <w:t>3600</w:t>
            </w:r>
          </w:p>
        </w:tc>
        <w:tc>
          <w:tcPr>
            <w:tcW w:w="1242" w:type="dxa"/>
          </w:tcPr>
          <w:p w14:paraId="7978A09F" w14:textId="77777777" w:rsidR="00911BFF" w:rsidRDefault="00000000">
            <w:r>
              <w:t>Public RPC gateway</w:t>
            </w:r>
          </w:p>
        </w:tc>
        <w:tc>
          <w:tcPr>
            <w:tcW w:w="1242" w:type="dxa"/>
          </w:tcPr>
          <w:p w14:paraId="23B6F59D" w14:textId="77777777" w:rsidR="00911BFF" w:rsidRDefault="00000000">
            <w:r>
              <w:t>Keep</w:t>
            </w:r>
          </w:p>
        </w:tc>
        <w:tc>
          <w:tcPr>
            <w:tcW w:w="1242" w:type="dxa"/>
          </w:tcPr>
          <w:p w14:paraId="3CF959A2" w14:textId="77777777" w:rsidR="00911BFF" w:rsidRDefault="00000000">
            <w:r>
              <w:t>Canonical beta surface</w:t>
            </w:r>
          </w:p>
        </w:tc>
      </w:tr>
      <w:tr w:rsidR="00911BFF" w14:paraId="7BC3D108" w14:textId="77777777">
        <w:tc>
          <w:tcPr>
            <w:tcW w:w="1242" w:type="dxa"/>
          </w:tcPr>
          <w:p w14:paraId="56C345C6" w14:textId="77777777" w:rsidR="00911BFF" w:rsidRDefault="00000000">
            <w:r>
              <w:t>synergy-network.io</w:t>
            </w:r>
          </w:p>
        </w:tc>
        <w:tc>
          <w:tcPr>
            <w:tcW w:w="1242" w:type="dxa"/>
          </w:tcPr>
          <w:p w14:paraId="1C58AEAC" w14:textId="77777777" w:rsidR="00911BFF" w:rsidRDefault="00000000">
            <w:r>
              <w:t>testbeta-core-ws</w:t>
            </w:r>
          </w:p>
        </w:tc>
        <w:tc>
          <w:tcPr>
            <w:tcW w:w="1242" w:type="dxa"/>
          </w:tcPr>
          <w:p w14:paraId="1131CBFD" w14:textId="77777777" w:rsidR="00911BFF" w:rsidRDefault="00000000">
            <w:r>
              <w:t>A</w:t>
            </w:r>
          </w:p>
        </w:tc>
        <w:tc>
          <w:tcPr>
            <w:tcW w:w="1242" w:type="dxa"/>
          </w:tcPr>
          <w:p w14:paraId="3E6B51AC" w14:textId="77777777" w:rsidR="00911BFF" w:rsidRDefault="00000000">
            <w:r>
              <w:t>74.208.227.23</w:t>
            </w:r>
          </w:p>
        </w:tc>
        <w:tc>
          <w:tcPr>
            <w:tcW w:w="1242" w:type="dxa"/>
          </w:tcPr>
          <w:p w14:paraId="36290622" w14:textId="77777777" w:rsidR="00911BFF" w:rsidRDefault="00000000">
            <w:r>
              <w:t>3600</w:t>
            </w:r>
          </w:p>
        </w:tc>
        <w:tc>
          <w:tcPr>
            <w:tcW w:w="1242" w:type="dxa"/>
          </w:tcPr>
          <w:p w14:paraId="5EDD073D" w14:textId="77777777" w:rsidR="00911BFF" w:rsidRDefault="00000000">
            <w:r>
              <w:t>Public WebSocket gateway</w:t>
            </w:r>
          </w:p>
        </w:tc>
        <w:tc>
          <w:tcPr>
            <w:tcW w:w="1242" w:type="dxa"/>
          </w:tcPr>
          <w:p w14:paraId="606B9489" w14:textId="77777777" w:rsidR="00911BFF" w:rsidRDefault="00000000">
            <w:r>
              <w:t>Keep</w:t>
            </w:r>
          </w:p>
        </w:tc>
        <w:tc>
          <w:tcPr>
            <w:tcW w:w="1242" w:type="dxa"/>
          </w:tcPr>
          <w:p w14:paraId="1A2E42C2" w14:textId="77777777" w:rsidR="00911BFF" w:rsidRDefault="00000000">
            <w:r>
              <w:t>Canonical beta surface</w:t>
            </w:r>
          </w:p>
        </w:tc>
      </w:tr>
      <w:tr w:rsidR="00911BFF" w14:paraId="50EA0B36" w14:textId="77777777">
        <w:tc>
          <w:tcPr>
            <w:tcW w:w="1242" w:type="dxa"/>
          </w:tcPr>
          <w:p w14:paraId="223727D4" w14:textId="77777777" w:rsidR="00911BFF" w:rsidRDefault="00000000">
            <w:r>
              <w:t>synergy-network.io</w:t>
            </w:r>
          </w:p>
        </w:tc>
        <w:tc>
          <w:tcPr>
            <w:tcW w:w="1242" w:type="dxa"/>
          </w:tcPr>
          <w:p w14:paraId="38FFB686" w14:textId="77777777" w:rsidR="00911BFF" w:rsidRDefault="00000000">
            <w:r>
              <w:t>testbeta-evm-rpc</w:t>
            </w:r>
          </w:p>
        </w:tc>
        <w:tc>
          <w:tcPr>
            <w:tcW w:w="1242" w:type="dxa"/>
          </w:tcPr>
          <w:p w14:paraId="450A0999" w14:textId="77777777" w:rsidR="00911BFF" w:rsidRDefault="00000000">
            <w:r>
              <w:t>A</w:t>
            </w:r>
          </w:p>
        </w:tc>
        <w:tc>
          <w:tcPr>
            <w:tcW w:w="1242" w:type="dxa"/>
          </w:tcPr>
          <w:p w14:paraId="2D1F0109" w14:textId="77777777" w:rsidR="00911BFF" w:rsidRDefault="00000000">
            <w:r>
              <w:t>65.21.202.144</w:t>
            </w:r>
          </w:p>
        </w:tc>
        <w:tc>
          <w:tcPr>
            <w:tcW w:w="1242" w:type="dxa"/>
          </w:tcPr>
          <w:p w14:paraId="19777091" w14:textId="77777777" w:rsidR="00911BFF" w:rsidRDefault="00000000">
            <w:r>
              <w:t>3600</w:t>
            </w:r>
          </w:p>
        </w:tc>
        <w:tc>
          <w:tcPr>
            <w:tcW w:w="1242" w:type="dxa"/>
          </w:tcPr>
          <w:p w14:paraId="16262A4B" w14:textId="77777777" w:rsidR="00911BFF" w:rsidRDefault="00000000">
            <w:r>
              <w:t>EVM compatibility surface</w:t>
            </w:r>
          </w:p>
        </w:tc>
        <w:tc>
          <w:tcPr>
            <w:tcW w:w="1242" w:type="dxa"/>
          </w:tcPr>
          <w:p w14:paraId="51313AE3" w14:textId="77777777" w:rsidR="00911BFF" w:rsidRDefault="00000000">
            <w:r>
              <w:t>Keep</w:t>
            </w:r>
          </w:p>
        </w:tc>
        <w:tc>
          <w:tcPr>
            <w:tcW w:w="1242" w:type="dxa"/>
          </w:tcPr>
          <w:p w14:paraId="68AD06C8" w14:textId="77777777" w:rsidR="00911BFF" w:rsidRDefault="00000000">
            <w:r>
              <w:t>Canonical beta surface</w:t>
            </w:r>
          </w:p>
        </w:tc>
      </w:tr>
      <w:tr w:rsidR="00911BFF" w14:paraId="542832AC" w14:textId="77777777">
        <w:tc>
          <w:tcPr>
            <w:tcW w:w="1242" w:type="dxa"/>
          </w:tcPr>
          <w:p w14:paraId="3DBCE751" w14:textId="77777777" w:rsidR="00911BFF" w:rsidRDefault="00000000">
            <w:r>
              <w:t>synergy-network.io</w:t>
            </w:r>
          </w:p>
        </w:tc>
        <w:tc>
          <w:tcPr>
            <w:tcW w:w="1242" w:type="dxa"/>
          </w:tcPr>
          <w:p w14:paraId="1302D9F5" w14:textId="77777777" w:rsidR="00911BFF" w:rsidRDefault="00000000">
            <w:r>
              <w:t>testbeta-evm-ws</w:t>
            </w:r>
          </w:p>
        </w:tc>
        <w:tc>
          <w:tcPr>
            <w:tcW w:w="1242" w:type="dxa"/>
          </w:tcPr>
          <w:p w14:paraId="6F704313" w14:textId="77777777" w:rsidR="00911BFF" w:rsidRDefault="00000000">
            <w:r>
              <w:t>A</w:t>
            </w:r>
          </w:p>
        </w:tc>
        <w:tc>
          <w:tcPr>
            <w:tcW w:w="1242" w:type="dxa"/>
          </w:tcPr>
          <w:p w14:paraId="40CA1D26" w14:textId="77777777" w:rsidR="00911BFF" w:rsidRDefault="00000000">
            <w:r>
              <w:t>65.21.202.144</w:t>
            </w:r>
          </w:p>
        </w:tc>
        <w:tc>
          <w:tcPr>
            <w:tcW w:w="1242" w:type="dxa"/>
          </w:tcPr>
          <w:p w14:paraId="24CD0E34" w14:textId="77777777" w:rsidR="00911BFF" w:rsidRDefault="00000000">
            <w:r>
              <w:t>3600</w:t>
            </w:r>
          </w:p>
        </w:tc>
        <w:tc>
          <w:tcPr>
            <w:tcW w:w="1242" w:type="dxa"/>
          </w:tcPr>
          <w:p w14:paraId="69A69ABC" w14:textId="77777777" w:rsidR="00911BFF" w:rsidRDefault="00000000">
            <w:r>
              <w:t>EVM compatibility WebSocket surface</w:t>
            </w:r>
          </w:p>
        </w:tc>
        <w:tc>
          <w:tcPr>
            <w:tcW w:w="1242" w:type="dxa"/>
          </w:tcPr>
          <w:p w14:paraId="378B00D4" w14:textId="77777777" w:rsidR="00911BFF" w:rsidRDefault="00000000">
            <w:r>
              <w:t>Keep</w:t>
            </w:r>
          </w:p>
        </w:tc>
        <w:tc>
          <w:tcPr>
            <w:tcW w:w="1242" w:type="dxa"/>
          </w:tcPr>
          <w:p w14:paraId="6AAB9962" w14:textId="77777777" w:rsidR="00911BFF" w:rsidRDefault="00000000">
            <w:r>
              <w:t>Canonical beta surface</w:t>
            </w:r>
          </w:p>
        </w:tc>
      </w:tr>
      <w:tr w:rsidR="00911BFF" w14:paraId="247B5C1B" w14:textId="77777777">
        <w:tc>
          <w:tcPr>
            <w:tcW w:w="1242" w:type="dxa"/>
          </w:tcPr>
          <w:p w14:paraId="252CC3CE" w14:textId="77777777" w:rsidR="00911BFF" w:rsidRDefault="00000000">
            <w:r>
              <w:t>synergy-network.io</w:t>
            </w:r>
          </w:p>
        </w:tc>
        <w:tc>
          <w:tcPr>
            <w:tcW w:w="1242" w:type="dxa"/>
          </w:tcPr>
          <w:p w14:paraId="41608F13" w14:textId="77777777" w:rsidR="00911BFF" w:rsidRDefault="00000000">
            <w:r>
              <w:t>testbeta-explorer</w:t>
            </w:r>
          </w:p>
        </w:tc>
        <w:tc>
          <w:tcPr>
            <w:tcW w:w="1242" w:type="dxa"/>
          </w:tcPr>
          <w:p w14:paraId="305DB28E" w14:textId="77777777" w:rsidR="00911BFF" w:rsidRDefault="00000000">
            <w:r>
              <w:t>A</w:t>
            </w:r>
          </w:p>
        </w:tc>
        <w:tc>
          <w:tcPr>
            <w:tcW w:w="1242" w:type="dxa"/>
          </w:tcPr>
          <w:p w14:paraId="1597C595" w14:textId="77777777" w:rsidR="00911BFF" w:rsidRDefault="00000000">
            <w:r>
              <w:t>74.208.227.23</w:t>
            </w:r>
          </w:p>
        </w:tc>
        <w:tc>
          <w:tcPr>
            <w:tcW w:w="1242" w:type="dxa"/>
          </w:tcPr>
          <w:p w14:paraId="7A83B05B" w14:textId="77777777" w:rsidR="00911BFF" w:rsidRDefault="00000000">
            <w:r>
              <w:t>3600</w:t>
            </w:r>
          </w:p>
        </w:tc>
        <w:tc>
          <w:tcPr>
            <w:tcW w:w="1242" w:type="dxa"/>
          </w:tcPr>
          <w:p w14:paraId="29117AFC" w14:textId="77777777" w:rsidR="00911BFF" w:rsidRDefault="00000000">
            <w:r>
              <w:t>Explorer UI</w:t>
            </w:r>
          </w:p>
        </w:tc>
        <w:tc>
          <w:tcPr>
            <w:tcW w:w="1242" w:type="dxa"/>
          </w:tcPr>
          <w:p w14:paraId="1EA7ECFE" w14:textId="77777777" w:rsidR="00911BFF" w:rsidRDefault="00000000">
            <w:r>
              <w:t>Keep</w:t>
            </w:r>
          </w:p>
        </w:tc>
        <w:tc>
          <w:tcPr>
            <w:tcW w:w="1242" w:type="dxa"/>
          </w:tcPr>
          <w:p w14:paraId="2B3B7EC7" w14:textId="77777777" w:rsidR="00911BFF" w:rsidRDefault="00000000">
            <w:r>
              <w:t>Canonical beta surface</w:t>
            </w:r>
          </w:p>
        </w:tc>
      </w:tr>
      <w:tr w:rsidR="00911BFF" w14:paraId="2EB26B82" w14:textId="77777777">
        <w:tc>
          <w:tcPr>
            <w:tcW w:w="1242" w:type="dxa"/>
          </w:tcPr>
          <w:p w14:paraId="2B893A0C" w14:textId="77777777" w:rsidR="00911BFF" w:rsidRDefault="00000000">
            <w:r>
              <w:t>synergy-network.io</w:t>
            </w:r>
          </w:p>
        </w:tc>
        <w:tc>
          <w:tcPr>
            <w:tcW w:w="1242" w:type="dxa"/>
          </w:tcPr>
          <w:p w14:paraId="4A84A7B7" w14:textId="77777777" w:rsidR="00911BFF" w:rsidRDefault="00000000">
            <w:r>
              <w:t>testbeta-explorer-api</w:t>
            </w:r>
          </w:p>
        </w:tc>
        <w:tc>
          <w:tcPr>
            <w:tcW w:w="1242" w:type="dxa"/>
          </w:tcPr>
          <w:p w14:paraId="5E22EAA6" w14:textId="77777777" w:rsidR="00911BFF" w:rsidRDefault="00000000">
            <w:r>
              <w:t>CNAME</w:t>
            </w:r>
          </w:p>
        </w:tc>
        <w:tc>
          <w:tcPr>
            <w:tcW w:w="1242" w:type="dxa"/>
          </w:tcPr>
          <w:p w14:paraId="7C90D3F8" w14:textId="77777777" w:rsidR="00911BFF" w:rsidRDefault="00000000">
            <w:r>
              <w:t>testbeta-atlas-api.synergy-network.io</w:t>
            </w:r>
          </w:p>
        </w:tc>
        <w:tc>
          <w:tcPr>
            <w:tcW w:w="1242" w:type="dxa"/>
          </w:tcPr>
          <w:p w14:paraId="5B20BFFC" w14:textId="77777777" w:rsidR="00911BFF" w:rsidRDefault="00000000">
            <w:r>
              <w:t>3600</w:t>
            </w:r>
          </w:p>
        </w:tc>
        <w:tc>
          <w:tcPr>
            <w:tcW w:w="1242" w:type="dxa"/>
          </w:tcPr>
          <w:p w14:paraId="12722029" w14:textId="77777777" w:rsidR="00911BFF" w:rsidRDefault="00000000">
            <w:r>
              <w:t>Compatibility alias for Atlas API</w:t>
            </w:r>
          </w:p>
        </w:tc>
        <w:tc>
          <w:tcPr>
            <w:tcW w:w="1242" w:type="dxa"/>
          </w:tcPr>
          <w:p w14:paraId="3F4870CE" w14:textId="77777777" w:rsidR="00911BFF" w:rsidRDefault="00000000">
            <w:r>
              <w:t>Keep</w:t>
            </w:r>
          </w:p>
        </w:tc>
        <w:tc>
          <w:tcPr>
            <w:tcW w:w="1242" w:type="dxa"/>
          </w:tcPr>
          <w:p w14:paraId="591C533F" w14:textId="77777777" w:rsidR="00911BFF" w:rsidRDefault="00000000">
            <w:r>
              <w:t>Compatibility only</w:t>
            </w:r>
          </w:p>
        </w:tc>
      </w:tr>
      <w:tr w:rsidR="00911BFF" w14:paraId="2F6743F2" w14:textId="77777777">
        <w:tc>
          <w:tcPr>
            <w:tcW w:w="1242" w:type="dxa"/>
          </w:tcPr>
          <w:p w14:paraId="0DD328FB" w14:textId="77777777" w:rsidR="00911BFF" w:rsidRDefault="00000000">
            <w:r>
              <w:t>synergy-network.io</w:t>
            </w:r>
          </w:p>
        </w:tc>
        <w:tc>
          <w:tcPr>
            <w:tcW w:w="1242" w:type="dxa"/>
          </w:tcPr>
          <w:p w14:paraId="78D7D4FC" w14:textId="77777777" w:rsidR="00911BFF" w:rsidRDefault="00000000">
            <w:r>
              <w:t>testbeta-faucet</w:t>
            </w:r>
          </w:p>
        </w:tc>
        <w:tc>
          <w:tcPr>
            <w:tcW w:w="1242" w:type="dxa"/>
          </w:tcPr>
          <w:p w14:paraId="0B12C368" w14:textId="77777777" w:rsidR="00911BFF" w:rsidRDefault="00000000">
            <w:r>
              <w:t>A</w:t>
            </w:r>
          </w:p>
        </w:tc>
        <w:tc>
          <w:tcPr>
            <w:tcW w:w="1242" w:type="dxa"/>
          </w:tcPr>
          <w:p w14:paraId="69DF29FF" w14:textId="77777777" w:rsidR="00911BFF" w:rsidRDefault="00000000">
            <w:r>
              <w:t>65.21.202.144</w:t>
            </w:r>
          </w:p>
        </w:tc>
        <w:tc>
          <w:tcPr>
            <w:tcW w:w="1242" w:type="dxa"/>
          </w:tcPr>
          <w:p w14:paraId="315B04D6" w14:textId="77777777" w:rsidR="00911BFF" w:rsidRDefault="00000000">
            <w:r>
              <w:t>3600</w:t>
            </w:r>
          </w:p>
        </w:tc>
        <w:tc>
          <w:tcPr>
            <w:tcW w:w="1242" w:type="dxa"/>
          </w:tcPr>
          <w:p w14:paraId="0BD5607C" w14:textId="77777777" w:rsidR="00911BFF" w:rsidRDefault="00000000">
            <w:r>
              <w:t>Faucet surface</w:t>
            </w:r>
          </w:p>
        </w:tc>
        <w:tc>
          <w:tcPr>
            <w:tcW w:w="1242" w:type="dxa"/>
          </w:tcPr>
          <w:p w14:paraId="13E32740" w14:textId="77777777" w:rsidR="00911BFF" w:rsidRDefault="00000000">
            <w:r>
              <w:t>Keep</w:t>
            </w:r>
          </w:p>
        </w:tc>
        <w:tc>
          <w:tcPr>
            <w:tcW w:w="1242" w:type="dxa"/>
          </w:tcPr>
          <w:p w14:paraId="0C65908E" w14:textId="77777777" w:rsidR="00911BFF" w:rsidRDefault="00000000">
            <w:r>
              <w:t>Canonical beta surface</w:t>
            </w:r>
          </w:p>
        </w:tc>
      </w:tr>
      <w:tr w:rsidR="00911BFF" w14:paraId="6F3E9A52" w14:textId="77777777">
        <w:tc>
          <w:tcPr>
            <w:tcW w:w="1242" w:type="dxa"/>
          </w:tcPr>
          <w:p w14:paraId="27A662C6" w14:textId="77777777" w:rsidR="00911BFF" w:rsidRDefault="00000000">
            <w:r>
              <w:t>synergy-network.io</w:t>
            </w:r>
          </w:p>
        </w:tc>
        <w:tc>
          <w:tcPr>
            <w:tcW w:w="1242" w:type="dxa"/>
          </w:tcPr>
          <w:p w14:paraId="352800D3" w14:textId="77777777" w:rsidR="00911BFF" w:rsidRDefault="00000000">
            <w:r>
              <w:t>testbeta-indexer</w:t>
            </w:r>
          </w:p>
        </w:tc>
        <w:tc>
          <w:tcPr>
            <w:tcW w:w="1242" w:type="dxa"/>
          </w:tcPr>
          <w:p w14:paraId="5AB46FA6" w14:textId="77777777" w:rsidR="00911BFF" w:rsidRDefault="00000000">
            <w:r>
              <w:t>A</w:t>
            </w:r>
          </w:p>
        </w:tc>
        <w:tc>
          <w:tcPr>
            <w:tcW w:w="1242" w:type="dxa"/>
          </w:tcPr>
          <w:p w14:paraId="572C1AB4" w14:textId="77777777" w:rsidR="00911BFF" w:rsidRDefault="00000000">
            <w:r>
              <w:t>74.208.227.23</w:t>
            </w:r>
          </w:p>
        </w:tc>
        <w:tc>
          <w:tcPr>
            <w:tcW w:w="1242" w:type="dxa"/>
          </w:tcPr>
          <w:p w14:paraId="52095EB4" w14:textId="77777777" w:rsidR="00911BFF" w:rsidRDefault="00000000">
            <w:r>
              <w:t>3600</w:t>
            </w:r>
          </w:p>
        </w:tc>
        <w:tc>
          <w:tcPr>
            <w:tcW w:w="1242" w:type="dxa"/>
          </w:tcPr>
          <w:p w14:paraId="4C830E22" w14:textId="77777777" w:rsidR="00911BFF" w:rsidRDefault="00000000">
            <w:r>
              <w:t>Indexer or Atlas host alias</w:t>
            </w:r>
          </w:p>
        </w:tc>
        <w:tc>
          <w:tcPr>
            <w:tcW w:w="1242" w:type="dxa"/>
          </w:tcPr>
          <w:p w14:paraId="5AC21A06" w14:textId="77777777" w:rsidR="00911BFF" w:rsidRDefault="00000000">
            <w:r>
              <w:t>Keep</w:t>
            </w:r>
          </w:p>
        </w:tc>
        <w:tc>
          <w:tcPr>
            <w:tcW w:w="1242" w:type="dxa"/>
          </w:tcPr>
          <w:p w14:paraId="636D32B1" w14:textId="77777777" w:rsidR="00911BFF" w:rsidRDefault="00000000">
            <w:r>
              <w:t>Canonical beta surface</w:t>
            </w:r>
          </w:p>
        </w:tc>
      </w:tr>
      <w:tr w:rsidR="00911BFF" w14:paraId="71ADAF04" w14:textId="77777777">
        <w:tc>
          <w:tcPr>
            <w:tcW w:w="1242" w:type="dxa"/>
          </w:tcPr>
          <w:p w14:paraId="4FB33CD1" w14:textId="77777777" w:rsidR="00911BFF" w:rsidRDefault="00000000">
            <w:r>
              <w:t>synergy-network.io</w:t>
            </w:r>
          </w:p>
        </w:tc>
        <w:tc>
          <w:tcPr>
            <w:tcW w:w="1242" w:type="dxa"/>
          </w:tcPr>
          <w:p w14:paraId="2A30EF86" w14:textId="77777777" w:rsidR="00911BFF" w:rsidRDefault="00000000">
            <w:r>
              <w:t>testbeta-rpc</w:t>
            </w:r>
          </w:p>
        </w:tc>
        <w:tc>
          <w:tcPr>
            <w:tcW w:w="1242" w:type="dxa"/>
          </w:tcPr>
          <w:p w14:paraId="3261BA1A" w14:textId="77777777" w:rsidR="00911BFF" w:rsidRDefault="00000000">
            <w:r>
              <w:t>CNAME</w:t>
            </w:r>
          </w:p>
        </w:tc>
        <w:tc>
          <w:tcPr>
            <w:tcW w:w="1242" w:type="dxa"/>
          </w:tcPr>
          <w:p w14:paraId="6A2D49CA" w14:textId="77777777" w:rsidR="00911BFF" w:rsidRDefault="00000000">
            <w:r>
              <w:t>testbeta-core-rpc.synergy-network.io</w:t>
            </w:r>
          </w:p>
        </w:tc>
        <w:tc>
          <w:tcPr>
            <w:tcW w:w="1242" w:type="dxa"/>
          </w:tcPr>
          <w:p w14:paraId="6674BC1F" w14:textId="77777777" w:rsidR="00911BFF" w:rsidRDefault="00000000">
            <w:r>
              <w:t>3600</w:t>
            </w:r>
          </w:p>
        </w:tc>
        <w:tc>
          <w:tcPr>
            <w:tcW w:w="1242" w:type="dxa"/>
          </w:tcPr>
          <w:p w14:paraId="2761E720" w14:textId="77777777" w:rsidR="00911BFF" w:rsidRDefault="00000000">
            <w:r>
              <w:t>Compatibility alias for core RPC</w:t>
            </w:r>
          </w:p>
        </w:tc>
        <w:tc>
          <w:tcPr>
            <w:tcW w:w="1242" w:type="dxa"/>
          </w:tcPr>
          <w:p w14:paraId="71EC85BF" w14:textId="77777777" w:rsidR="00911BFF" w:rsidRDefault="00000000">
            <w:r>
              <w:t>Keep</w:t>
            </w:r>
          </w:p>
        </w:tc>
        <w:tc>
          <w:tcPr>
            <w:tcW w:w="1242" w:type="dxa"/>
          </w:tcPr>
          <w:p w14:paraId="19D3E966" w14:textId="77777777" w:rsidR="00911BFF" w:rsidRDefault="00000000">
            <w:r>
              <w:t>Compatibility only</w:t>
            </w:r>
          </w:p>
        </w:tc>
      </w:tr>
      <w:tr w:rsidR="00911BFF" w14:paraId="5D32B9A8" w14:textId="77777777">
        <w:tc>
          <w:tcPr>
            <w:tcW w:w="1242" w:type="dxa"/>
          </w:tcPr>
          <w:p w14:paraId="2F2018CD" w14:textId="77777777" w:rsidR="00911BFF" w:rsidRDefault="00000000">
            <w:r>
              <w:t>synergy-network.io</w:t>
            </w:r>
          </w:p>
        </w:tc>
        <w:tc>
          <w:tcPr>
            <w:tcW w:w="1242" w:type="dxa"/>
          </w:tcPr>
          <w:p w14:paraId="7D643CF9" w14:textId="77777777" w:rsidR="00911BFF" w:rsidRDefault="00000000">
            <w:r>
              <w:t>testbeta-sxcp-api</w:t>
            </w:r>
          </w:p>
        </w:tc>
        <w:tc>
          <w:tcPr>
            <w:tcW w:w="1242" w:type="dxa"/>
          </w:tcPr>
          <w:p w14:paraId="098407C2" w14:textId="77777777" w:rsidR="00911BFF" w:rsidRDefault="00000000">
            <w:r>
              <w:t>A</w:t>
            </w:r>
          </w:p>
        </w:tc>
        <w:tc>
          <w:tcPr>
            <w:tcW w:w="1242" w:type="dxa"/>
          </w:tcPr>
          <w:p w14:paraId="292A5526" w14:textId="77777777" w:rsidR="00911BFF" w:rsidRDefault="00000000">
            <w:r>
              <w:t>65.21.202.144</w:t>
            </w:r>
          </w:p>
        </w:tc>
        <w:tc>
          <w:tcPr>
            <w:tcW w:w="1242" w:type="dxa"/>
          </w:tcPr>
          <w:p w14:paraId="58116B12" w14:textId="77777777" w:rsidR="00911BFF" w:rsidRDefault="00000000">
            <w:r>
              <w:t>3600</w:t>
            </w:r>
          </w:p>
        </w:tc>
        <w:tc>
          <w:tcPr>
            <w:tcW w:w="1242" w:type="dxa"/>
          </w:tcPr>
          <w:p w14:paraId="2F456A55" w14:textId="77777777" w:rsidR="00911BFF" w:rsidRDefault="00000000">
            <w:r>
              <w:t>SXCP API surface</w:t>
            </w:r>
          </w:p>
        </w:tc>
        <w:tc>
          <w:tcPr>
            <w:tcW w:w="1242" w:type="dxa"/>
          </w:tcPr>
          <w:p w14:paraId="150CFBB9" w14:textId="77777777" w:rsidR="00911BFF" w:rsidRDefault="00000000">
            <w:r>
              <w:t>Keep</w:t>
            </w:r>
          </w:p>
        </w:tc>
        <w:tc>
          <w:tcPr>
            <w:tcW w:w="1242" w:type="dxa"/>
          </w:tcPr>
          <w:p w14:paraId="2E21AE91" w14:textId="77777777" w:rsidR="00911BFF" w:rsidRDefault="00000000">
            <w:r>
              <w:t>Canonical beta surface</w:t>
            </w:r>
          </w:p>
        </w:tc>
      </w:tr>
      <w:tr w:rsidR="00911BFF" w14:paraId="4EA6E029" w14:textId="77777777">
        <w:tc>
          <w:tcPr>
            <w:tcW w:w="1242" w:type="dxa"/>
          </w:tcPr>
          <w:p w14:paraId="7E0938B8" w14:textId="77777777" w:rsidR="00911BFF" w:rsidRDefault="00000000">
            <w:r>
              <w:t>synergy-network.io</w:t>
            </w:r>
          </w:p>
        </w:tc>
        <w:tc>
          <w:tcPr>
            <w:tcW w:w="1242" w:type="dxa"/>
          </w:tcPr>
          <w:p w14:paraId="42D1F11E" w14:textId="77777777" w:rsidR="00911BFF" w:rsidRDefault="00000000">
            <w:r>
              <w:t>testbeta-sxcp-ws</w:t>
            </w:r>
          </w:p>
        </w:tc>
        <w:tc>
          <w:tcPr>
            <w:tcW w:w="1242" w:type="dxa"/>
          </w:tcPr>
          <w:p w14:paraId="0B1BD28F" w14:textId="77777777" w:rsidR="00911BFF" w:rsidRDefault="00000000">
            <w:r>
              <w:t>A</w:t>
            </w:r>
          </w:p>
        </w:tc>
        <w:tc>
          <w:tcPr>
            <w:tcW w:w="1242" w:type="dxa"/>
          </w:tcPr>
          <w:p w14:paraId="45697670" w14:textId="77777777" w:rsidR="00911BFF" w:rsidRDefault="00000000">
            <w:r>
              <w:t>65.21.202.144</w:t>
            </w:r>
          </w:p>
        </w:tc>
        <w:tc>
          <w:tcPr>
            <w:tcW w:w="1242" w:type="dxa"/>
          </w:tcPr>
          <w:p w14:paraId="79F19341" w14:textId="77777777" w:rsidR="00911BFF" w:rsidRDefault="00000000">
            <w:r>
              <w:t>3600</w:t>
            </w:r>
          </w:p>
        </w:tc>
        <w:tc>
          <w:tcPr>
            <w:tcW w:w="1242" w:type="dxa"/>
          </w:tcPr>
          <w:p w14:paraId="43AB2C62" w14:textId="77777777" w:rsidR="00911BFF" w:rsidRDefault="00000000">
            <w:r>
              <w:t>SXCP WebSocket surface</w:t>
            </w:r>
          </w:p>
        </w:tc>
        <w:tc>
          <w:tcPr>
            <w:tcW w:w="1242" w:type="dxa"/>
          </w:tcPr>
          <w:p w14:paraId="18D28A8A" w14:textId="77777777" w:rsidR="00911BFF" w:rsidRDefault="00000000">
            <w:r>
              <w:t>Keep</w:t>
            </w:r>
          </w:p>
        </w:tc>
        <w:tc>
          <w:tcPr>
            <w:tcW w:w="1242" w:type="dxa"/>
          </w:tcPr>
          <w:p w14:paraId="601988ED" w14:textId="77777777" w:rsidR="00911BFF" w:rsidRDefault="00000000">
            <w:r>
              <w:t>Canonical beta surface</w:t>
            </w:r>
          </w:p>
        </w:tc>
      </w:tr>
      <w:tr w:rsidR="00911BFF" w14:paraId="01F9C96A" w14:textId="77777777">
        <w:tc>
          <w:tcPr>
            <w:tcW w:w="1242" w:type="dxa"/>
          </w:tcPr>
          <w:p w14:paraId="72F26C98" w14:textId="77777777" w:rsidR="00911BFF" w:rsidRDefault="00000000">
            <w:r>
              <w:t>synergy-network.io</w:t>
            </w:r>
          </w:p>
        </w:tc>
        <w:tc>
          <w:tcPr>
            <w:tcW w:w="1242" w:type="dxa"/>
          </w:tcPr>
          <w:p w14:paraId="593CEC0B" w14:textId="77777777" w:rsidR="00911BFF" w:rsidRDefault="00000000">
            <w:r>
              <w:t>testbeta-synq-verify</w:t>
            </w:r>
          </w:p>
        </w:tc>
        <w:tc>
          <w:tcPr>
            <w:tcW w:w="1242" w:type="dxa"/>
          </w:tcPr>
          <w:p w14:paraId="11384056" w14:textId="77777777" w:rsidR="00911BFF" w:rsidRDefault="00000000">
            <w:r>
              <w:t>A</w:t>
            </w:r>
          </w:p>
        </w:tc>
        <w:tc>
          <w:tcPr>
            <w:tcW w:w="1242" w:type="dxa"/>
          </w:tcPr>
          <w:p w14:paraId="3608CAA8" w14:textId="77777777" w:rsidR="00911BFF" w:rsidRDefault="00000000">
            <w:r>
              <w:t>65.21.202.144</w:t>
            </w:r>
          </w:p>
        </w:tc>
        <w:tc>
          <w:tcPr>
            <w:tcW w:w="1242" w:type="dxa"/>
          </w:tcPr>
          <w:p w14:paraId="0A535757" w14:textId="77777777" w:rsidR="00911BFF" w:rsidRDefault="00000000">
            <w:r>
              <w:t>3600</w:t>
            </w:r>
          </w:p>
        </w:tc>
        <w:tc>
          <w:tcPr>
            <w:tcW w:w="1242" w:type="dxa"/>
          </w:tcPr>
          <w:p w14:paraId="3A4A62F2" w14:textId="77777777" w:rsidR="00911BFF" w:rsidRDefault="00000000">
            <w:r>
              <w:t>SynQ verification surface</w:t>
            </w:r>
          </w:p>
        </w:tc>
        <w:tc>
          <w:tcPr>
            <w:tcW w:w="1242" w:type="dxa"/>
          </w:tcPr>
          <w:p w14:paraId="52C2BC8C" w14:textId="77777777" w:rsidR="00911BFF" w:rsidRDefault="00000000">
            <w:r>
              <w:t>Keep</w:t>
            </w:r>
          </w:p>
        </w:tc>
        <w:tc>
          <w:tcPr>
            <w:tcW w:w="1242" w:type="dxa"/>
          </w:tcPr>
          <w:p w14:paraId="13C83083" w14:textId="77777777" w:rsidR="00911BFF" w:rsidRDefault="00000000">
            <w:r>
              <w:t>Canonical beta surface</w:t>
            </w:r>
          </w:p>
        </w:tc>
      </w:tr>
      <w:tr w:rsidR="00911BFF" w14:paraId="70CC2CC1" w14:textId="77777777">
        <w:tc>
          <w:tcPr>
            <w:tcW w:w="1242" w:type="dxa"/>
          </w:tcPr>
          <w:p w14:paraId="66B0A758" w14:textId="77777777" w:rsidR="00911BFF" w:rsidRDefault="00000000">
            <w:r>
              <w:t>synergy-network.io</w:t>
            </w:r>
          </w:p>
        </w:tc>
        <w:tc>
          <w:tcPr>
            <w:tcW w:w="1242" w:type="dxa"/>
          </w:tcPr>
          <w:p w14:paraId="2210D1E2" w14:textId="77777777" w:rsidR="00911BFF" w:rsidRDefault="00000000">
            <w:r>
              <w:t>testbeta-wallet-api</w:t>
            </w:r>
          </w:p>
        </w:tc>
        <w:tc>
          <w:tcPr>
            <w:tcW w:w="1242" w:type="dxa"/>
          </w:tcPr>
          <w:p w14:paraId="7A509FB1" w14:textId="77777777" w:rsidR="00911BFF" w:rsidRDefault="00000000">
            <w:r>
              <w:t>A</w:t>
            </w:r>
          </w:p>
        </w:tc>
        <w:tc>
          <w:tcPr>
            <w:tcW w:w="1242" w:type="dxa"/>
          </w:tcPr>
          <w:p w14:paraId="020B4C48" w14:textId="77777777" w:rsidR="00911BFF" w:rsidRDefault="00000000">
            <w:r>
              <w:t>65.21.202.144</w:t>
            </w:r>
          </w:p>
        </w:tc>
        <w:tc>
          <w:tcPr>
            <w:tcW w:w="1242" w:type="dxa"/>
          </w:tcPr>
          <w:p w14:paraId="067A06C1" w14:textId="77777777" w:rsidR="00911BFF" w:rsidRDefault="00000000">
            <w:r>
              <w:t>3600</w:t>
            </w:r>
          </w:p>
        </w:tc>
        <w:tc>
          <w:tcPr>
            <w:tcW w:w="1242" w:type="dxa"/>
          </w:tcPr>
          <w:p w14:paraId="1261CE1E" w14:textId="77777777" w:rsidR="00911BFF" w:rsidRDefault="00000000">
            <w:r>
              <w:t>Wallet helper API surface</w:t>
            </w:r>
          </w:p>
        </w:tc>
        <w:tc>
          <w:tcPr>
            <w:tcW w:w="1242" w:type="dxa"/>
          </w:tcPr>
          <w:p w14:paraId="4D2D219F" w14:textId="77777777" w:rsidR="00911BFF" w:rsidRDefault="00000000">
            <w:r>
              <w:t>Keep</w:t>
            </w:r>
          </w:p>
        </w:tc>
        <w:tc>
          <w:tcPr>
            <w:tcW w:w="1242" w:type="dxa"/>
          </w:tcPr>
          <w:p w14:paraId="576FA2FA" w14:textId="77777777" w:rsidR="00911BFF" w:rsidRDefault="00000000">
            <w:r>
              <w:t>Canonical beta surface</w:t>
            </w:r>
          </w:p>
        </w:tc>
      </w:tr>
    </w:tbl>
    <w:p w14:paraId="63DDE372" w14:textId="77777777" w:rsidR="00911BFF" w:rsidRDefault="00911BFF"/>
    <w:p w14:paraId="526B6581" w14:textId="77777777" w:rsidR="00911BFF" w:rsidRDefault="00000000">
      <w:pPr>
        <w:pStyle w:val="Heading2"/>
      </w:pPr>
      <w:r>
        <w:lastRenderedPageBreak/>
        <w:t>4.3 synergynode.xyz records to keep</w:t>
      </w:r>
    </w:p>
    <w:tbl>
      <w:tblPr>
        <w:tblStyle w:val="TableGrid"/>
        <w:tblW w:w="0" w:type="auto"/>
        <w:tblLook w:val="04A0" w:firstRow="1" w:lastRow="0" w:firstColumn="1" w:lastColumn="0" w:noHBand="0" w:noVBand="1"/>
      </w:tblPr>
      <w:tblGrid>
        <w:gridCol w:w="1292"/>
        <w:gridCol w:w="1513"/>
        <w:gridCol w:w="541"/>
        <w:gridCol w:w="3740"/>
        <w:gridCol w:w="523"/>
        <w:gridCol w:w="931"/>
        <w:gridCol w:w="724"/>
        <w:gridCol w:w="888"/>
      </w:tblGrid>
      <w:tr w:rsidR="00911BFF" w14:paraId="544F9DD0" w14:textId="77777777">
        <w:tc>
          <w:tcPr>
            <w:tcW w:w="1242" w:type="dxa"/>
            <w:shd w:val="clear" w:color="auto" w:fill="D9E2F3"/>
          </w:tcPr>
          <w:p w14:paraId="7D21DE93" w14:textId="77777777" w:rsidR="00911BFF" w:rsidRDefault="00000000">
            <w:r>
              <w:rPr>
                <w:b/>
              </w:rPr>
              <w:t>Zone</w:t>
            </w:r>
          </w:p>
        </w:tc>
        <w:tc>
          <w:tcPr>
            <w:tcW w:w="1242" w:type="dxa"/>
            <w:shd w:val="clear" w:color="auto" w:fill="D9E2F3"/>
          </w:tcPr>
          <w:p w14:paraId="1764B001" w14:textId="77777777" w:rsidR="00911BFF" w:rsidRDefault="00000000">
            <w:r>
              <w:rPr>
                <w:b/>
              </w:rPr>
              <w:t>Name</w:t>
            </w:r>
          </w:p>
        </w:tc>
        <w:tc>
          <w:tcPr>
            <w:tcW w:w="1242" w:type="dxa"/>
            <w:shd w:val="clear" w:color="auto" w:fill="D9E2F3"/>
          </w:tcPr>
          <w:p w14:paraId="0CC0E0EC" w14:textId="77777777" w:rsidR="00911BFF" w:rsidRDefault="00000000">
            <w:r>
              <w:rPr>
                <w:b/>
              </w:rPr>
              <w:t>Type</w:t>
            </w:r>
          </w:p>
        </w:tc>
        <w:tc>
          <w:tcPr>
            <w:tcW w:w="1242" w:type="dxa"/>
            <w:shd w:val="clear" w:color="auto" w:fill="D9E2F3"/>
          </w:tcPr>
          <w:p w14:paraId="5E8166F2" w14:textId="77777777" w:rsidR="00911BFF" w:rsidRDefault="00000000">
            <w:r>
              <w:rPr>
                <w:b/>
              </w:rPr>
              <w:t>Target</w:t>
            </w:r>
          </w:p>
        </w:tc>
        <w:tc>
          <w:tcPr>
            <w:tcW w:w="1242" w:type="dxa"/>
            <w:shd w:val="clear" w:color="auto" w:fill="D9E2F3"/>
          </w:tcPr>
          <w:p w14:paraId="25572802" w14:textId="77777777" w:rsidR="00911BFF" w:rsidRDefault="00000000">
            <w:r>
              <w:rPr>
                <w:b/>
              </w:rPr>
              <w:t>TTL</w:t>
            </w:r>
          </w:p>
        </w:tc>
        <w:tc>
          <w:tcPr>
            <w:tcW w:w="1242" w:type="dxa"/>
            <w:shd w:val="clear" w:color="auto" w:fill="D9E2F3"/>
          </w:tcPr>
          <w:p w14:paraId="1BA6A341" w14:textId="77777777" w:rsidR="00911BFF" w:rsidRDefault="00000000">
            <w:r>
              <w:rPr>
                <w:b/>
              </w:rPr>
              <w:t>Purpose</w:t>
            </w:r>
          </w:p>
        </w:tc>
        <w:tc>
          <w:tcPr>
            <w:tcW w:w="1242" w:type="dxa"/>
            <w:shd w:val="clear" w:color="auto" w:fill="D9E2F3"/>
          </w:tcPr>
          <w:p w14:paraId="62D1B5E0" w14:textId="77777777" w:rsidR="00911BFF" w:rsidRDefault="00000000">
            <w:r>
              <w:rPr>
                <w:b/>
              </w:rPr>
              <w:t>Launch status</w:t>
            </w:r>
          </w:p>
        </w:tc>
        <w:tc>
          <w:tcPr>
            <w:tcW w:w="1242" w:type="dxa"/>
            <w:shd w:val="clear" w:color="auto" w:fill="D9E2F3"/>
          </w:tcPr>
          <w:p w14:paraId="223B343C" w14:textId="77777777" w:rsidR="00911BFF" w:rsidRDefault="00000000">
            <w:r>
              <w:rPr>
                <w:b/>
              </w:rPr>
              <w:t>Cleanup status</w:t>
            </w:r>
          </w:p>
        </w:tc>
      </w:tr>
      <w:tr w:rsidR="00911BFF" w14:paraId="0C9FAD6D" w14:textId="77777777">
        <w:tc>
          <w:tcPr>
            <w:tcW w:w="1242" w:type="dxa"/>
          </w:tcPr>
          <w:p w14:paraId="0D66215D" w14:textId="77777777" w:rsidR="00911BFF" w:rsidRDefault="00000000">
            <w:r>
              <w:t>synergynode.xyz</w:t>
            </w:r>
          </w:p>
        </w:tc>
        <w:tc>
          <w:tcPr>
            <w:tcW w:w="1242" w:type="dxa"/>
          </w:tcPr>
          <w:p w14:paraId="221A965F" w14:textId="77777777" w:rsidR="00911BFF" w:rsidRDefault="00000000">
            <w:r>
              <w:t>bootnode1</w:t>
            </w:r>
          </w:p>
        </w:tc>
        <w:tc>
          <w:tcPr>
            <w:tcW w:w="1242" w:type="dxa"/>
          </w:tcPr>
          <w:p w14:paraId="71078D14" w14:textId="77777777" w:rsidR="00911BFF" w:rsidRDefault="00000000">
            <w:r>
              <w:t>A</w:t>
            </w:r>
          </w:p>
        </w:tc>
        <w:tc>
          <w:tcPr>
            <w:tcW w:w="1242" w:type="dxa"/>
          </w:tcPr>
          <w:p w14:paraId="49BC3EE9" w14:textId="77777777" w:rsidR="00911BFF" w:rsidRDefault="00000000">
            <w:r>
              <w:t>74.208.227.23</w:t>
            </w:r>
          </w:p>
        </w:tc>
        <w:tc>
          <w:tcPr>
            <w:tcW w:w="1242" w:type="dxa"/>
          </w:tcPr>
          <w:p w14:paraId="55C65A38" w14:textId="77777777" w:rsidR="00911BFF" w:rsidRDefault="00000000">
            <w:r>
              <w:t>Auto / DNS only</w:t>
            </w:r>
          </w:p>
        </w:tc>
        <w:tc>
          <w:tcPr>
            <w:tcW w:w="1242" w:type="dxa"/>
          </w:tcPr>
          <w:p w14:paraId="357FED90" w14:textId="77777777" w:rsidR="00911BFF" w:rsidRDefault="00000000">
            <w:r>
              <w:t>Bootstrap node 1</w:t>
            </w:r>
          </w:p>
        </w:tc>
        <w:tc>
          <w:tcPr>
            <w:tcW w:w="1242" w:type="dxa"/>
          </w:tcPr>
          <w:p w14:paraId="07C97147" w14:textId="77777777" w:rsidR="00911BFF" w:rsidRDefault="00000000">
            <w:r>
              <w:t>Keep</w:t>
            </w:r>
          </w:p>
        </w:tc>
        <w:tc>
          <w:tcPr>
            <w:tcW w:w="1242" w:type="dxa"/>
          </w:tcPr>
          <w:p w14:paraId="560B5A9A" w14:textId="77777777" w:rsidR="00911BFF" w:rsidRDefault="00000000">
            <w:r>
              <w:t>Canonical bootstrap surface</w:t>
            </w:r>
          </w:p>
        </w:tc>
      </w:tr>
      <w:tr w:rsidR="00911BFF" w14:paraId="12951059" w14:textId="77777777">
        <w:tc>
          <w:tcPr>
            <w:tcW w:w="1242" w:type="dxa"/>
          </w:tcPr>
          <w:p w14:paraId="64CCDC27" w14:textId="77777777" w:rsidR="00911BFF" w:rsidRDefault="00000000">
            <w:r>
              <w:t>synergynode.xyz</w:t>
            </w:r>
          </w:p>
        </w:tc>
        <w:tc>
          <w:tcPr>
            <w:tcW w:w="1242" w:type="dxa"/>
          </w:tcPr>
          <w:p w14:paraId="2226AECB" w14:textId="77777777" w:rsidR="00911BFF" w:rsidRDefault="00000000">
            <w:r>
              <w:t>bootnode2</w:t>
            </w:r>
          </w:p>
        </w:tc>
        <w:tc>
          <w:tcPr>
            <w:tcW w:w="1242" w:type="dxa"/>
          </w:tcPr>
          <w:p w14:paraId="410C676E" w14:textId="77777777" w:rsidR="00911BFF" w:rsidRDefault="00000000">
            <w:r>
              <w:t>A</w:t>
            </w:r>
          </w:p>
        </w:tc>
        <w:tc>
          <w:tcPr>
            <w:tcW w:w="1242" w:type="dxa"/>
          </w:tcPr>
          <w:p w14:paraId="13E8BDF5" w14:textId="77777777" w:rsidR="00911BFF" w:rsidRDefault="00000000">
            <w:r>
              <w:t>73.79.66.255</w:t>
            </w:r>
          </w:p>
        </w:tc>
        <w:tc>
          <w:tcPr>
            <w:tcW w:w="1242" w:type="dxa"/>
          </w:tcPr>
          <w:p w14:paraId="62CC0F0F" w14:textId="77777777" w:rsidR="00911BFF" w:rsidRDefault="00000000">
            <w:r>
              <w:t>Auto / DNS only</w:t>
            </w:r>
          </w:p>
        </w:tc>
        <w:tc>
          <w:tcPr>
            <w:tcW w:w="1242" w:type="dxa"/>
          </w:tcPr>
          <w:p w14:paraId="496A8EFC" w14:textId="77777777" w:rsidR="00911BFF" w:rsidRDefault="00000000">
            <w:r>
              <w:t>Bootstrap node 2</w:t>
            </w:r>
          </w:p>
        </w:tc>
        <w:tc>
          <w:tcPr>
            <w:tcW w:w="1242" w:type="dxa"/>
          </w:tcPr>
          <w:p w14:paraId="17FC3FE7" w14:textId="77777777" w:rsidR="00911BFF" w:rsidRDefault="00000000">
            <w:r>
              <w:t>Keep</w:t>
            </w:r>
          </w:p>
        </w:tc>
        <w:tc>
          <w:tcPr>
            <w:tcW w:w="1242" w:type="dxa"/>
          </w:tcPr>
          <w:p w14:paraId="432C390A" w14:textId="77777777" w:rsidR="00911BFF" w:rsidRDefault="00000000">
            <w:r>
              <w:t>Canonical bootstrap surface</w:t>
            </w:r>
          </w:p>
        </w:tc>
      </w:tr>
      <w:tr w:rsidR="00911BFF" w14:paraId="2CE835A5" w14:textId="77777777">
        <w:tc>
          <w:tcPr>
            <w:tcW w:w="1242" w:type="dxa"/>
          </w:tcPr>
          <w:p w14:paraId="7BA0E664" w14:textId="77777777" w:rsidR="00911BFF" w:rsidRDefault="00000000">
            <w:r>
              <w:t>synergynode.xyz</w:t>
            </w:r>
          </w:p>
        </w:tc>
        <w:tc>
          <w:tcPr>
            <w:tcW w:w="1242" w:type="dxa"/>
          </w:tcPr>
          <w:p w14:paraId="66B39624" w14:textId="77777777" w:rsidR="00911BFF" w:rsidRDefault="00000000">
            <w:r>
              <w:t>bootnode3</w:t>
            </w:r>
          </w:p>
        </w:tc>
        <w:tc>
          <w:tcPr>
            <w:tcW w:w="1242" w:type="dxa"/>
          </w:tcPr>
          <w:p w14:paraId="1293E109" w14:textId="77777777" w:rsidR="00911BFF" w:rsidRDefault="00000000">
            <w:r>
              <w:t>A</w:t>
            </w:r>
          </w:p>
        </w:tc>
        <w:tc>
          <w:tcPr>
            <w:tcW w:w="1242" w:type="dxa"/>
          </w:tcPr>
          <w:p w14:paraId="4E2CD6B5" w14:textId="77777777" w:rsidR="00911BFF" w:rsidRDefault="00000000">
            <w:r>
              <w:t>64.227.107.57</w:t>
            </w:r>
          </w:p>
        </w:tc>
        <w:tc>
          <w:tcPr>
            <w:tcW w:w="1242" w:type="dxa"/>
          </w:tcPr>
          <w:p w14:paraId="2935BFB0" w14:textId="77777777" w:rsidR="00911BFF" w:rsidRDefault="00000000">
            <w:r>
              <w:t>Auto / DNS only</w:t>
            </w:r>
          </w:p>
        </w:tc>
        <w:tc>
          <w:tcPr>
            <w:tcW w:w="1242" w:type="dxa"/>
          </w:tcPr>
          <w:p w14:paraId="0E0785ED" w14:textId="77777777" w:rsidR="00911BFF" w:rsidRDefault="00000000">
            <w:r>
              <w:t>Bootstrap node 3</w:t>
            </w:r>
          </w:p>
        </w:tc>
        <w:tc>
          <w:tcPr>
            <w:tcW w:w="1242" w:type="dxa"/>
          </w:tcPr>
          <w:p w14:paraId="51A99769" w14:textId="77777777" w:rsidR="00911BFF" w:rsidRDefault="00000000">
            <w:r>
              <w:t>Keep</w:t>
            </w:r>
          </w:p>
        </w:tc>
        <w:tc>
          <w:tcPr>
            <w:tcW w:w="1242" w:type="dxa"/>
          </w:tcPr>
          <w:p w14:paraId="72226777" w14:textId="77777777" w:rsidR="00911BFF" w:rsidRDefault="00000000">
            <w:r>
              <w:t>Canonical bootstrap surface</w:t>
            </w:r>
          </w:p>
        </w:tc>
      </w:tr>
      <w:tr w:rsidR="00911BFF" w14:paraId="3D869437" w14:textId="77777777">
        <w:tc>
          <w:tcPr>
            <w:tcW w:w="1242" w:type="dxa"/>
          </w:tcPr>
          <w:p w14:paraId="635EC6B1" w14:textId="77777777" w:rsidR="00911BFF" w:rsidRDefault="00000000">
            <w:r>
              <w:t>synergynode.xyz</w:t>
            </w:r>
          </w:p>
        </w:tc>
        <w:tc>
          <w:tcPr>
            <w:tcW w:w="1242" w:type="dxa"/>
          </w:tcPr>
          <w:p w14:paraId="45F966A4" w14:textId="77777777" w:rsidR="00911BFF" w:rsidRDefault="00000000">
            <w:r>
              <w:t>seed1</w:t>
            </w:r>
          </w:p>
        </w:tc>
        <w:tc>
          <w:tcPr>
            <w:tcW w:w="1242" w:type="dxa"/>
          </w:tcPr>
          <w:p w14:paraId="0BE38277" w14:textId="77777777" w:rsidR="00911BFF" w:rsidRDefault="00000000">
            <w:r>
              <w:t>A</w:t>
            </w:r>
          </w:p>
        </w:tc>
        <w:tc>
          <w:tcPr>
            <w:tcW w:w="1242" w:type="dxa"/>
          </w:tcPr>
          <w:p w14:paraId="3210BD63" w14:textId="77777777" w:rsidR="00911BFF" w:rsidRDefault="00000000">
            <w:r>
              <w:t>74.208.227.23</w:t>
            </w:r>
          </w:p>
        </w:tc>
        <w:tc>
          <w:tcPr>
            <w:tcW w:w="1242" w:type="dxa"/>
          </w:tcPr>
          <w:p w14:paraId="473E549C" w14:textId="77777777" w:rsidR="00911BFF" w:rsidRDefault="00000000">
            <w:r>
              <w:t>Auto / DNS only</w:t>
            </w:r>
          </w:p>
        </w:tc>
        <w:tc>
          <w:tcPr>
            <w:tcW w:w="1242" w:type="dxa"/>
          </w:tcPr>
          <w:p w14:paraId="3D40AFC0" w14:textId="77777777" w:rsidR="00911BFF" w:rsidRDefault="00000000">
            <w:r>
              <w:t>Seed service 1</w:t>
            </w:r>
          </w:p>
        </w:tc>
        <w:tc>
          <w:tcPr>
            <w:tcW w:w="1242" w:type="dxa"/>
          </w:tcPr>
          <w:p w14:paraId="75A332BC" w14:textId="77777777" w:rsidR="00911BFF" w:rsidRDefault="00000000">
            <w:r>
              <w:t>Keep</w:t>
            </w:r>
          </w:p>
        </w:tc>
        <w:tc>
          <w:tcPr>
            <w:tcW w:w="1242" w:type="dxa"/>
          </w:tcPr>
          <w:p w14:paraId="10DE5C46" w14:textId="77777777" w:rsidR="00911BFF" w:rsidRDefault="00000000">
            <w:r>
              <w:t>Canonical bootstrap surface</w:t>
            </w:r>
          </w:p>
        </w:tc>
      </w:tr>
      <w:tr w:rsidR="00911BFF" w14:paraId="7576CAF6" w14:textId="77777777">
        <w:tc>
          <w:tcPr>
            <w:tcW w:w="1242" w:type="dxa"/>
          </w:tcPr>
          <w:p w14:paraId="6EF0D0F4" w14:textId="77777777" w:rsidR="00911BFF" w:rsidRDefault="00000000">
            <w:r>
              <w:t>synergynode.xyz</w:t>
            </w:r>
          </w:p>
        </w:tc>
        <w:tc>
          <w:tcPr>
            <w:tcW w:w="1242" w:type="dxa"/>
          </w:tcPr>
          <w:p w14:paraId="278D0BB7" w14:textId="77777777" w:rsidR="00911BFF" w:rsidRDefault="00000000">
            <w:r>
              <w:t>seed2</w:t>
            </w:r>
          </w:p>
        </w:tc>
        <w:tc>
          <w:tcPr>
            <w:tcW w:w="1242" w:type="dxa"/>
          </w:tcPr>
          <w:p w14:paraId="690734AF" w14:textId="77777777" w:rsidR="00911BFF" w:rsidRDefault="00000000">
            <w:r>
              <w:t>A</w:t>
            </w:r>
          </w:p>
        </w:tc>
        <w:tc>
          <w:tcPr>
            <w:tcW w:w="1242" w:type="dxa"/>
          </w:tcPr>
          <w:p w14:paraId="547D092C" w14:textId="77777777" w:rsidR="00911BFF" w:rsidRDefault="00000000">
            <w:r>
              <w:t>73.79.66.255</w:t>
            </w:r>
          </w:p>
        </w:tc>
        <w:tc>
          <w:tcPr>
            <w:tcW w:w="1242" w:type="dxa"/>
          </w:tcPr>
          <w:p w14:paraId="5BD5B087" w14:textId="77777777" w:rsidR="00911BFF" w:rsidRDefault="00000000">
            <w:r>
              <w:t>Auto / DNS only</w:t>
            </w:r>
          </w:p>
        </w:tc>
        <w:tc>
          <w:tcPr>
            <w:tcW w:w="1242" w:type="dxa"/>
          </w:tcPr>
          <w:p w14:paraId="2FE21930" w14:textId="77777777" w:rsidR="00911BFF" w:rsidRDefault="00000000">
            <w:r>
              <w:t>Seed service 2</w:t>
            </w:r>
          </w:p>
        </w:tc>
        <w:tc>
          <w:tcPr>
            <w:tcW w:w="1242" w:type="dxa"/>
          </w:tcPr>
          <w:p w14:paraId="0FED20BB" w14:textId="77777777" w:rsidR="00911BFF" w:rsidRDefault="00000000">
            <w:r>
              <w:t>Keep</w:t>
            </w:r>
          </w:p>
        </w:tc>
        <w:tc>
          <w:tcPr>
            <w:tcW w:w="1242" w:type="dxa"/>
          </w:tcPr>
          <w:p w14:paraId="170D54B1" w14:textId="77777777" w:rsidR="00911BFF" w:rsidRDefault="00000000">
            <w:r>
              <w:t>Canonical bootstrap surface</w:t>
            </w:r>
          </w:p>
        </w:tc>
      </w:tr>
      <w:tr w:rsidR="00911BFF" w14:paraId="7CB0BA96" w14:textId="77777777">
        <w:tc>
          <w:tcPr>
            <w:tcW w:w="1242" w:type="dxa"/>
          </w:tcPr>
          <w:p w14:paraId="69553634" w14:textId="77777777" w:rsidR="00911BFF" w:rsidRDefault="00000000">
            <w:r>
              <w:t>synergynode.xyz</w:t>
            </w:r>
          </w:p>
        </w:tc>
        <w:tc>
          <w:tcPr>
            <w:tcW w:w="1242" w:type="dxa"/>
          </w:tcPr>
          <w:p w14:paraId="050D45E1" w14:textId="77777777" w:rsidR="00911BFF" w:rsidRDefault="00000000">
            <w:r>
              <w:t>seed3</w:t>
            </w:r>
          </w:p>
        </w:tc>
        <w:tc>
          <w:tcPr>
            <w:tcW w:w="1242" w:type="dxa"/>
          </w:tcPr>
          <w:p w14:paraId="693E8C2C" w14:textId="77777777" w:rsidR="00911BFF" w:rsidRDefault="00000000">
            <w:r>
              <w:t>A</w:t>
            </w:r>
          </w:p>
        </w:tc>
        <w:tc>
          <w:tcPr>
            <w:tcW w:w="1242" w:type="dxa"/>
          </w:tcPr>
          <w:p w14:paraId="1F94601C" w14:textId="77777777" w:rsidR="00911BFF" w:rsidRDefault="00000000">
            <w:r>
              <w:t>64.227.107.57</w:t>
            </w:r>
          </w:p>
        </w:tc>
        <w:tc>
          <w:tcPr>
            <w:tcW w:w="1242" w:type="dxa"/>
          </w:tcPr>
          <w:p w14:paraId="1A37C9C5" w14:textId="77777777" w:rsidR="00911BFF" w:rsidRDefault="00000000">
            <w:r>
              <w:t>Auto / DNS only</w:t>
            </w:r>
          </w:p>
        </w:tc>
        <w:tc>
          <w:tcPr>
            <w:tcW w:w="1242" w:type="dxa"/>
          </w:tcPr>
          <w:p w14:paraId="69445BDD" w14:textId="77777777" w:rsidR="00911BFF" w:rsidRDefault="00000000">
            <w:r>
              <w:t>Seed service 3</w:t>
            </w:r>
          </w:p>
        </w:tc>
        <w:tc>
          <w:tcPr>
            <w:tcW w:w="1242" w:type="dxa"/>
          </w:tcPr>
          <w:p w14:paraId="7E850A31" w14:textId="77777777" w:rsidR="00911BFF" w:rsidRDefault="00000000">
            <w:r>
              <w:t>Keep</w:t>
            </w:r>
          </w:p>
        </w:tc>
        <w:tc>
          <w:tcPr>
            <w:tcW w:w="1242" w:type="dxa"/>
          </w:tcPr>
          <w:p w14:paraId="50E502FE" w14:textId="77777777" w:rsidR="00911BFF" w:rsidRDefault="00000000">
            <w:r>
              <w:t>Canonical bootstrap surface</w:t>
            </w:r>
          </w:p>
        </w:tc>
      </w:tr>
      <w:tr w:rsidR="00911BFF" w14:paraId="0F624D76" w14:textId="77777777">
        <w:tc>
          <w:tcPr>
            <w:tcW w:w="1242" w:type="dxa"/>
          </w:tcPr>
          <w:p w14:paraId="22F31769" w14:textId="77777777" w:rsidR="00911BFF" w:rsidRDefault="00000000">
            <w:r>
              <w:t>synergynode.xyz</w:t>
            </w:r>
          </w:p>
        </w:tc>
        <w:tc>
          <w:tcPr>
            <w:tcW w:w="1242" w:type="dxa"/>
          </w:tcPr>
          <w:p w14:paraId="62D5E7D7" w14:textId="77777777" w:rsidR="00911BFF" w:rsidRDefault="00000000">
            <w:r>
              <w:t>_dnsaddr.bootstrap</w:t>
            </w:r>
          </w:p>
        </w:tc>
        <w:tc>
          <w:tcPr>
            <w:tcW w:w="1242" w:type="dxa"/>
          </w:tcPr>
          <w:p w14:paraId="432C14FF" w14:textId="77777777" w:rsidR="00911BFF" w:rsidRDefault="00000000">
            <w:r>
              <w:t>TXT</w:t>
            </w:r>
          </w:p>
        </w:tc>
        <w:tc>
          <w:tcPr>
            <w:tcW w:w="1242" w:type="dxa"/>
          </w:tcPr>
          <w:p>
            <w:r>
              <w:t>dnsaddr=/dns/bootnode1.synergynode.xyz/tcp/5620</w:t>
            </w:r>
          </w:p>
        </w:tc>
        <w:tc>
          <w:tcPr>
            <w:tcW w:w="1242" w:type="dxa"/>
          </w:tcPr>
          <w:p w14:paraId="45F597C9" w14:textId="77777777" w:rsidR="00911BFF" w:rsidRDefault="00000000">
            <w:r>
              <w:t>Auto / DNS only</w:t>
            </w:r>
          </w:p>
        </w:tc>
        <w:tc>
          <w:tcPr>
            <w:tcW w:w="1242" w:type="dxa"/>
          </w:tcPr>
          <w:p w14:paraId="79CCCD69" w14:textId="77777777" w:rsidR="00911BFF" w:rsidRDefault="00000000">
            <w:r>
              <w:t>dnsaddr record for bootnode1</w:t>
            </w:r>
          </w:p>
        </w:tc>
        <w:tc>
          <w:tcPr>
            <w:tcW w:w="1242" w:type="dxa"/>
          </w:tcPr>
          <w:p w14:paraId="40F13BB7" w14:textId="77777777" w:rsidR="00911BFF" w:rsidRDefault="00000000">
            <w:r>
              <w:t>Keep</w:t>
            </w:r>
          </w:p>
        </w:tc>
        <w:tc>
          <w:tcPr>
            <w:tcW w:w="1242" w:type="dxa"/>
          </w:tcPr>
          <w:p w14:paraId="018CBE04" w14:textId="77777777" w:rsidR="00911BFF" w:rsidRDefault="00000000">
            <w:r>
              <w:t>Canonical bootstrap surface</w:t>
            </w:r>
          </w:p>
        </w:tc>
      </w:tr>
      <w:tr w:rsidR="00911BFF" w14:paraId="18DE43D4" w14:textId="77777777">
        <w:tc>
          <w:tcPr>
            <w:tcW w:w="1242" w:type="dxa"/>
          </w:tcPr>
          <w:p w14:paraId="49426F93" w14:textId="77777777" w:rsidR="00911BFF" w:rsidRDefault="00000000">
            <w:r>
              <w:t>synergynode.xyz</w:t>
            </w:r>
          </w:p>
        </w:tc>
        <w:tc>
          <w:tcPr>
            <w:tcW w:w="1242" w:type="dxa"/>
          </w:tcPr>
          <w:p w14:paraId="14BF393A" w14:textId="77777777" w:rsidR="00911BFF" w:rsidRDefault="00000000">
            <w:r>
              <w:t>_dnsaddr.bootstrap</w:t>
            </w:r>
          </w:p>
        </w:tc>
        <w:tc>
          <w:tcPr>
            <w:tcW w:w="1242" w:type="dxa"/>
          </w:tcPr>
          <w:p w14:paraId="070327A3" w14:textId="77777777" w:rsidR="00911BFF" w:rsidRDefault="00000000">
            <w:r>
              <w:t>TXT</w:t>
            </w:r>
          </w:p>
        </w:tc>
        <w:tc>
          <w:tcPr>
            <w:tcW w:w="1242" w:type="dxa"/>
          </w:tcPr>
          <w:p>
            <w:r>
              <w:t>dnsaddr=/dns/bootnode2.synergynode.xyz/tcp/5620</w:t>
            </w:r>
          </w:p>
        </w:tc>
        <w:tc>
          <w:tcPr>
            <w:tcW w:w="1242" w:type="dxa"/>
          </w:tcPr>
          <w:p w14:paraId="6849BB3D" w14:textId="77777777" w:rsidR="00911BFF" w:rsidRDefault="00000000">
            <w:r>
              <w:t>Auto / DNS only</w:t>
            </w:r>
          </w:p>
        </w:tc>
        <w:tc>
          <w:tcPr>
            <w:tcW w:w="1242" w:type="dxa"/>
          </w:tcPr>
          <w:p w14:paraId="6FA10174" w14:textId="77777777" w:rsidR="00911BFF" w:rsidRDefault="00000000">
            <w:r>
              <w:t>dnsaddr record for bootnode2</w:t>
            </w:r>
          </w:p>
        </w:tc>
        <w:tc>
          <w:tcPr>
            <w:tcW w:w="1242" w:type="dxa"/>
          </w:tcPr>
          <w:p w14:paraId="0EC1A75F" w14:textId="77777777" w:rsidR="00911BFF" w:rsidRDefault="00000000">
            <w:r>
              <w:t>Keep</w:t>
            </w:r>
          </w:p>
        </w:tc>
        <w:tc>
          <w:tcPr>
            <w:tcW w:w="1242" w:type="dxa"/>
          </w:tcPr>
          <w:p w14:paraId="363E8E1A" w14:textId="77777777" w:rsidR="00911BFF" w:rsidRDefault="00000000">
            <w:r>
              <w:t>Canonical bootstrap surface</w:t>
            </w:r>
          </w:p>
        </w:tc>
      </w:tr>
      <w:tr w:rsidR="00911BFF" w14:paraId="177386C1" w14:textId="77777777">
        <w:tc>
          <w:tcPr>
            <w:tcW w:w="1242" w:type="dxa"/>
          </w:tcPr>
          <w:p w14:paraId="21DCE154" w14:textId="77777777" w:rsidR="00911BFF" w:rsidRDefault="00000000">
            <w:r>
              <w:lastRenderedPageBreak/>
              <w:t>synergynode.xyz</w:t>
            </w:r>
          </w:p>
        </w:tc>
        <w:tc>
          <w:tcPr>
            <w:tcW w:w="1242" w:type="dxa"/>
          </w:tcPr>
          <w:p w14:paraId="31BD07AB" w14:textId="77777777" w:rsidR="00911BFF" w:rsidRDefault="00000000">
            <w:r>
              <w:t>_dnsaddr.bootstrap</w:t>
            </w:r>
          </w:p>
        </w:tc>
        <w:tc>
          <w:tcPr>
            <w:tcW w:w="1242" w:type="dxa"/>
          </w:tcPr>
          <w:p w14:paraId="3BDBEEC8" w14:textId="77777777" w:rsidR="00911BFF" w:rsidRDefault="00000000">
            <w:r>
              <w:t>TXT</w:t>
            </w:r>
          </w:p>
        </w:tc>
        <w:tc>
          <w:tcPr>
            <w:tcW w:w="1242" w:type="dxa"/>
          </w:tcPr>
          <w:p>
            <w:r>
              <w:t>dnsaddr=/dns/bootnode3.synergynode.xyz/tcp/5620</w:t>
            </w:r>
          </w:p>
        </w:tc>
        <w:tc>
          <w:tcPr>
            <w:tcW w:w="1242" w:type="dxa"/>
          </w:tcPr>
          <w:p w14:paraId="455DA063" w14:textId="77777777" w:rsidR="00911BFF" w:rsidRDefault="00000000">
            <w:r>
              <w:t>Auto / DNS only</w:t>
            </w:r>
          </w:p>
        </w:tc>
        <w:tc>
          <w:tcPr>
            <w:tcW w:w="1242" w:type="dxa"/>
          </w:tcPr>
          <w:p w14:paraId="33DEC876" w14:textId="77777777" w:rsidR="00911BFF" w:rsidRDefault="00000000">
            <w:r>
              <w:t>dnsaddr record for bootnode3</w:t>
            </w:r>
          </w:p>
        </w:tc>
        <w:tc>
          <w:tcPr>
            <w:tcW w:w="1242" w:type="dxa"/>
          </w:tcPr>
          <w:p w14:paraId="04BD3030" w14:textId="77777777" w:rsidR="00911BFF" w:rsidRDefault="00000000">
            <w:r>
              <w:t>Keep</w:t>
            </w:r>
          </w:p>
        </w:tc>
        <w:tc>
          <w:tcPr>
            <w:tcW w:w="1242" w:type="dxa"/>
          </w:tcPr>
          <w:p w14:paraId="68EE4254" w14:textId="77777777" w:rsidR="00911BFF" w:rsidRDefault="00000000">
            <w:r>
              <w:t>Canonical bootstrap surface</w:t>
            </w:r>
          </w:p>
        </w:tc>
      </w:tr>
      <w:tr w:rsidR="00911BFF" w14:paraId="5830034A" w14:textId="77777777">
        <w:tc>
          <w:tcPr>
            <w:tcW w:w="1242" w:type="dxa"/>
          </w:tcPr>
          <w:p w14:paraId="460565B7" w14:textId="77777777" w:rsidR="00911BFF" w:rsidRDefault="00000000">
            <w:r>
              <w:t>synergynode.xyz</w:t>
            </w:r>
          </w:p>
        </w:tc>
        <w:tc>
          <w:tcPr>
            <w:tcW w:w="1242" w:type="dxa"/>
          </w:tcPr>
          <w:p w14:paraId="581C01E2" w14:textId="77777777" w:rsidR="00911BFF" w:rsidRDefault="00000000">
            <w:r>
              <w:t>_synergy-seed._tcp</w:t>
            </w:r>
          </w:p>
        </w:tc>
        <w:tc>
          <w:tcPr>
            <w:tcW w:w="1242" w:type="dxa"/>
          </w:tcPr>
          <w:p w14:paraId="4581243A" w14:textId="77777777" w:rsidR="00911BFF" w:rsidRDefault="00000000">
            <w:r>
              <w:t>SRV</w:t>
            </w:r>
          </w:p>
        </w:tc>
        <w:tc>
          <w:tcPr>
            <w:tcW w:w="1242" w:type="dxa"/>
          </w:tcPr>
          <w:p>
            <w:r>
              <w:t>0 0 5621 seed1.synergynode.xyz</w:t>
            </w:r>
          </w:p>
        </w:tc>
        <w:tc>
          <w:tcPr>
            <w:tcW w:w="1242" w:type="dxa"/>
          </w:tcPr>
          <w:p w14:paraId="698F4CCA" w14:textId="77777777" w:rsidR="00911BFF" w:rsidRDefault="00000000">
            <w:r>
              <w:t>Auto / DNS only</w:t>
            </w:r>
          </w:p>
        </w:tc>
        <w:tc>
          <w:tcPr>
            <w:tcW w:w="1242" w:type="dxa"/>
          </w:tcPr>
          <w:p w14:paraId="3981D5AC" w14:textId="77777777" w:rsidR="00911BFF" w:rsidRDefault="00000000">
            <w:r>
              <w:t>Seed discovery record 1</w:t>
            </w:r>
          </w:p>
        </w:tc>
        <w:tc>
          <w:tcPr>
            <w:tcW w:w="1242" w:type="dxa"/>
          </w:tcPr>
          <w:p w14:paraId="44EEFDBA" w14:textId="77777777" w:rsidR="00911BFF" w:rsidRDefault="00000000">
            <w:r>
              <w:t>Keep</w:t>
            </w:r>
          </w:p>
        </w:tc>
        <w:tc>
          <w:tcPr>
            <w:tcW w:w="1242" w:type="dxa"/>
          </w:tcPr>
          <w:p w14:paraId="1F88A509" w14:textId="77777777" w:rsidR="00911BFF" w:rsidRDefault="00000000">
            <w:r>
              <w:t>Canonical bootstrap surface</w:t>
            </w:r>
          </w:p>
        </w:tc>
      </w:tr>
      <w:tr w:rsidR="00911BFF" w14:paraId="5734BE1E" w14:textId="77777777">
        <w:tc>
          <w:tcPr>
            <w:tcW w:w="1242" w:type="dxa"/>
          </w:tcPr>
          <w:p w14:paraId="44FB107D" w14:textId="77777777" w:rsidR="00911BFF" w:rsidRDefault="00000000">
            <w:r>
              <w:t>synergynode.xyz</w:t>
            </w:r>
          </w:p>
        </w:tc>
        <w:tc>
          <w:tcPr>
            <w:tcW w:w="1242" w:type="dxa"/>
          </w:tcPr>
          <w:p w14:paraId="6EB466BF" w14:textId="77777777" w:rsidR="00911BFF" w:rsidRDefault="00000000">
            <w:r>
              <w:t>_synergy-seed._tcp</w:t>
            </w:r>
          </w:p>
        </w:tc>
        <w:tc>
          <w:tcPr>
            <w:tcW w:w="1242" w:type="dxa"/>
          </w:tcPr>
          <w:p w14:paraId="19D69757" w14:textId="77777777" w:rsidR="00911BFF" w:rsidRDefault="00000000">
            <w:r>
              <w:t>SRV</w:t>
            </w:r>
          </w:p>
        </w:tc>
        <w:tc>
          <w:tcPr>
            <w:tcW w:w="1242" w:type="dxa"/>
          </w:tcPr>
          <w:p>
            <w:r>
              <w:t>0 0 5621 seed2.synergynode.xyz</w:t>
            </w:r>
          </w:p>
        </w:tc>
        <w:tc>
          <w:tcPr>
            <w:tcW w:w="1242" w:type="dxa"/>
          </w:tcPr>
          <w:p w14:paraId="248379E8" w14:textId="77777777" w:rsidR="00911BFF" w:rsidRDefault="00000000">
            <w:r>
              <w:t>Auto / DNS only</w:t>
            </w:r>
          </w:p>
        </w:tc>
        <w:tc>
          <w:tcPr>
            <w:tcW w:w="1242" w:type="dxa"/>
          </w:tcPr>
          <w:p w14:paraId="62E88B53" w14:textId="77777777" w:rsidR="00911BFF" w:rsidRDefault="00000000">
            <w:r>
              <w:t>Seed discovery record 2</w:t>
            </w:r>
          </w:p>
        </w:tc>
        <w:tc>
          <w:tcPr>
            <w:tcW w:w="1242" w:type="dxa"/>
          </w:tcPr>
          <w:p w14:paraId="0E35EB63" w14:textId="77777777" w:rsidR="00911BFF" w:rsidRDefault="00000000">
            <w:r>
              <w:t>Keep</w:t>
            </w:r>
          </w:p>
        </w:tc>
        <w:tc>
          <w:tcPr>
            <w:tcW w:w="1242" w:type="dxa"/>
          </w:tcPr>
          <w:p w14:paraId="4593EE96" w14:textId="77777777" w:rsidR="00911BFF" w:rsidRDefault="00000000">
            <w:r>
              <w:t>Canonical bootstrap surface</w:t>
            </w:r>
          </w:p>
        </w:tc>
      </w:tr>
      <w:tr w:rsidR="00911BFF" w14:paraId="247B66B1" w14:textId="77777777">
        <w:tc>
          <w:tcPr>
            <w:tcW w:w="1242" w:type="dxa"/>
          </w:tcPr>
          <w:p w14:paraId="1D6E65A2" w14:textId="77777777" w:rsidR="00911BFF" w:rsidRDefault="00000000">
            <w:r>
              <w:t>synergynode.xyz</w:t>
            </w:r>
          </w:p>
        </w:tc>
        <w:tc>
          <w:tcPr>
            <w:tcW w:w="1242" w:type="dxa"/>
          </w:tcPr>
          <w:p w14:paraId="2F3DBE6F" w14:textId="77777777" w:rsidR="00911BFF" w:rsidRDefault="00000000">
            <w:r>
              <w:t>_synergy-seed._tcp</w:t>
            </w:r>
          </w:p>
        </w:tc>
        <w:tc>
          <w:tcPr>
            <w:tcW w:w="1242" w:type="dxa"/>
          </w:tcPr>
          <w:p w14:paraId="6EBF8635" w14:textId="77777777" w:rsidR="00911BFF" w:rsidRDefault="00000000">
            <w:r>
              <w:t>SRV</w:t>
            </w:r>
          </w:p>
        </w:tc>
        <w:tc>
          <w:tcPr>
            <w:tcW w:w="1242" w:type="dxa"/>
          </w:tcPr>
          <w:p>
            <w:r>
              <w:t>0 0 5621 seed3.synergynode.xyz</w:t>
            </w:r>
          </w:p>
        </w:tc>
        <w:tc>
          <w:tcPr>
            <w:tcW w:w="1242" w:type="dxa"/>
          </w:tcPr>
          <w:p w14:paraId="5F7B17F2" w14:textId="77777777" w:rsidR="00911BFF" w:rsidRDefault="00000000">
            <w:r>
              <w:t>Auto / DNS only</w:t>
            </w:r>
          </w:p>
        </w:tc>
        <w:tc>
          <w:tcPr>
            <w:tcW w:w="1242" w:type="dxa"/>
          </w:tcPr>
          <w:p w14:paraId="10528160" w14:textId="77777777" w:rsidR="00911BFF" w:rsidRDefault="00000000">
            <w:r>
              <w:t>Seed discovery record 3</w:t>
            </w:r>
          </w:p>
        </w:tc>
        <w:tc>
          <w:tcPr>
            <w:tcW w:w="1242" w:type="dxa"/>
          </w:tcPr>
          <w:p w14:paraId="4839E6EA" w14:textId="77777777" w:rsidR="00911BFF" w:rsidRDefault="00000000">
            <w:r>
              <w:t>Keep</w:t>
            </w:r>
          </w:p>
        </w:tc>
        <w:tc>
          <w:tcPr>
            <w:tcW w:w="1242" w:type="dxa"/>
          </w:tcPr>
          <w:p w14:paraId="705C6AD5" w14:textId="77777777" w:rsidR="00911BFF" w:rsidRDefault="00000000">
            <w:r>
              <w:t>Canonical bootstrap surface</w:t>
            </w:r>
          </w:p>
        </w:tc>
      </w:tr>
    </w:tbl>
    <w:p w14:paraId="2D1F4AC6" w14:textId="77777777" w:rsidR="00911BFF" w:rsidRDefault="00911BFF"/>
    <w:p w14:paraId="248469CB" w14:textId="77777777" w:rsidR="00911BFF" w:rsidRDefault="00000000">
      <w:pPr>
        <w:pStyle w:val="Heading2"/>
      </w:pPr>
      <w:r>
        <w:t>4.4 Records to retire now</w:t>
      </w:r>
    </w:p>
    <w:tbl>
      <w:tblPr>
        <w:tblStyle w:val="TableGrid"/>
        <w:tblW w:w="0" w:type="auto"/>
        <w:tblLook w:val="04A0" w:firstRow="1" w:lastRow="0" w:firstColumn="1" w:lastColumn="0" w:noHBand="0" w:noVBand="1"/>
      </w:tblPr>
      <w:tblGrid>
        <w:gridCol w:w="2484"/>
        <w:gridCol w:w="2484"/>
        <w:gridCol w:w="2484"/>
        <w:gridCol w:w="2484"/>
      </w:tblGrid>
      <w:tr w:rsidR="00911BFF" w14:paraId="17D3C0DC" w14:textId="77777777">
        <w:tc>
          <w:tcPr>
            <w:tcW w:w="2484" w:type="dxa"/>
            <w:shd w:val="clear" w:color="auto" w:fill="D9E2F3"/>
          </w:tcPr>
          <w:p w14:paraId="06DB5EC0" w14:textId="77777777" w:rsidR="00911BFF" w:rsidRDefault="00000000">
            <w:r>
              <w:rPr>
                <w:b/>
              </w:rPr>
              <w:t>Zone</w:t>
            </w:r>
          </w:p>
        </w:tc>
        <w:tc>
          <w:tcPr>
            <w:tcW w:w="2484" w:type="dxa"/>
            <w:shd w:val="clear" w:color="auto" w:fill="D9E2F3"/>
          </w:tcPr>
          <w:p w14:paraId="28CEA299" w14:textId="77777777" w:rsidR="00911BFF" w:rsidRDefault="00000000">
            <w:r>
              <w:rPr>
                <w:b/>
              </w:rPr>
              <w:t>Name</w:t>
            </w:r>
          </w:p>
        </w:tc>
        <w:tc>
          <w:tcPr>
            <w:tcW w:w="2484" w:type="dxa"/>
            <w:shd w:val="clear" w:color="auto" w:fill="D9E2F3"/>
          </w:tcPr>
          <w:p w14:paraId="1A409FED" w14:textId="77777777" w:rsidR="00911BFF" w:rsidRDefault="00000000">
            <w:r>
              <w:rPr>
                <w:b/>
              </w:rPr>
              <w:t>Reason</w:t>
            </w:r>
          </w:p>
        </w:tc>
        <w:tc>
          <w:tcPr>
            <w:tcW w:w="2484" w:type="dxa"/>
            <w:shd w:val="clear" w:color="auto" w:fill="D9E2F3"/>
          </w:tcPr>
          <w:p w14:paraId="3C44007E" w14:textId="77777777" w:rsidR="00911BFF" w:rsidRDefault="00000000">
            <w:r>
              <w:rPr>
                <w:b/>
              </w:rPr>
              <w:t>Retirement action</w:t>
            </w:r>
          </w:p>
        </w:tc>
      </w:tr>
      <w:tr w:rsidR="00911BFF" w14:paraId="17D43CCE" w14:textId="77777777">
        <w:tc>
          <w:tcPr>
            <w:tcW w:w="2484" w:type="dxa"/>
          </w:tcPr>
          <w:p w14:paraId="319A7EA8" w14:textId="77777777" w:rsidR="00911BFF" w:rsidRDefault="00000000">
            <w:r>
              <w:t>synergynode.xyz</w:t>
            </w:r>
          </w:p>
        </w:tc>
        <w:tc>
          <w:tcPr>
            <w:tcW w:w="2484" w:type="dxa"/>
          </w:tcPr>
          <w:p w14:paraId="0EF9B87E" w14:textId="77777777" w:rsidR="00911BFF" w:rsidRDefault="00000000">
            <w:r>
              <w:t>rpc</w:t>
            </w:r>
          </w:p>
        </w:tc>
        <w:tc>
          <w:tcPr>
            <w:tcW w:w="2484" w:type="dxa"/>
          </w:tcPr>
          <w:p w14:paraId="1D277BDD" w14:textId="77777777" w:rsidR="00911BFF" w:rsidRDefault="00000000">
            <w:r>
              <w:t>Not part of the canonical beta bootstrap or public service contract and unreferenced in the current repos.</w:t>
            </w:r>
          </w:p>
        </w:tc>
        <w:tc>
          <w:tcPr>
            <w:tcW w:w="2484" w:type="dxa"/>
          </w:tcPr>
          <w:p w14:paraId="0EC788B5" w14:textId="77777777" w:rsidR="00911BFF" w:rsidRDefault="00000000">
            <w:r>
              <w:t>Remove from DNS and from any operational notes or screenshots.</w:t>
            </w:r>
          </w:p>
        </w:tc>
      </w:tr>
      <w:tr w:rsidR="00911BFF" w14:paraId="75D39BA8" w14:textId="77777777">
        <w:tc>
          <w:tcPr>
            <w:tcW w:w="2484" w:type="dxa"/>
          </w:tcPr>
          <w:p w14:paraId="442D7564" w14:textId="77777777" w:rsidR="00911BFF" w:rsidRDefault="00000000">
            <w:r>
              <w:t>synergynode.xyz</w:t>
            </w:r>
          </w:p>
        </w:tc>
        <w:tc>
          <w:tcPr>
            <w:tcW w:w="2484" w:type="dxa"/>
          </w:tcPr>
          <w:p w14:paraId="1EFD4CE8" w14:textId="77777777" w:rsidR="00911BFF" w:rsidRDefault="00000000">
            <w:r>
              <w:t>sxcp</w:t>
            </w:r>
          </w:p>
        </w:tc>
        <w:tc>
          <w:tcPr>
            <w:tcW w:w="2484" w:type="dxa"/>
          </w:tcPr>
          <w:p w14:paraId="767C1002" w14:textId="77777777" w:rsidR="00911BFF" w:rsidRDefault="00000000">
            <w:r>
              <w:t>Not part of the canonical beta bootstrap or public service contract and unreferenced in the current repos.</w:t>
            </w:r>
          </w:p>
        </w:tc>
        <w:tc>
          <w:tcPr>
            <w:tcW w:w="2484" w:type="dxa"/>
          </w:tcPr>
          <w:p w14:paraId="107F119E" w14:textId="77777777" w:rsidR="00911BFF" w:rsidRDefault="00000000">
            <w:r>
              <w:t>Remove from DNS and from any operational notes or screenshots.</w:t>
            </w:r>
          </w:p>
        </w:tc>
      </w:tr>
      <w:tr w:rsidR="00911BFF" w14:paraId="2626E42B" w14:textId="77777777">
        <w:tc>
          <w:tcPr>
            <w:tcW w:w="2484" w:type="dxa"/>
          </w:tcPr>
          <w:p w14:paraId="52078440" w14:textId="77777777" w:rsidR="00911BFF" w:rsidRDefault="00000000">
            <w:r>
              <w:t>synergynode.xyz</w:t>
            </w:r>
          </w:p>
        </w:tc>
        <w:tc>
          <w:tcPr>
            <w:tcW w:w="2484" w:type="dxa"/>
          </w:tcPr>
          <w:p w14:paraId="05696DA2" w14:textId="77777777" w:rsidR="00911BFF" w:rsidRDefault="00000000">
            <w:r>
              <w:t>wallet</w:t>
            </w:r>
          </w:p>
        </w:tc>
        <w:tc>
          <w:tcPr>
            <w:tcW w:w="2484" w:type="dxa"/>
          </w:tcPr>
          <w:p w14:paraId="389FA649" w14:textId="77777777" w:rsidR="00911BFF" w:rsidRDefault="00000000">
            <w:r>
              <w:t>Not part of the canonical beta bootstrap or public service contract and unreferenced in the current repos.</w:t>
            </w:r>
          </w:p>
        </w:tc>
        <w:tc>
          <w:tcPr>
            <w:tcW w:w="2484" w:type="dxa"/>
          </w:tcPr>
          <w:p w14:paraId="5FBB0E77" w14:textId="77777777" w:rsidR="00911BFF" w:rsidRDefault="00000000">
            <w:r>
              <w:t>Remove from DNS and from any operational notes or screenshots.</w:t>
            </w:r>
          </w:p>
        </w:tc>
      </w:tr>
      <w:tr w:rsidR="00911BFF" w14:paraId="09FC14D8" w14:textId="77777777">
        <w:tc>
          <w:tcPr>
            <w:tcW w:w="2484" w:type="dxa"/>
          </w:tcPr>
          <w:p w14:paraId="3D0BFF8B" w14:textId="77777777" w:rsidR="00911BFF" w:rsidRDefault="00000000">
            <w:r>
              <w:t>synergynode.xyz</w:t>
            </w:r>
          </w:p>
        </w:tc>
        <w:tc>
          <w:tcPr>
            <w:tcW w:w="2484" w:type="dxa"/>
          </w:tcPr>
          <w:p w14:paraId="10573AA3" w14:textId="77777777" w:rsidR="00911BFF" w:rsidRDefault="00000000">
            <w:r>
              <w:t>ws</w:t>
            </w:r>
          </w:p>
        </w:tc>
        <w:tc>
          <w:tcPr>
            <w:tcW w:w="2484" w:type="dxa"/>
          </w:tcPr>
          <w:p w14:paraId="7D712919" w14:textId="77777777" w:rsidR="00911BFF" w:rsidRDefault="00000000">
            <w:r>
              <w:t>Not part of the canonical beta bootstrap or public service contract and unreferenced in the current repos.</w:t>
            </w:r>
          </w:p>
        </w:tc>
        <w:tc>
          <w:tcPr>
            <w:tcW w:w="2484" w:type="dxa"/>
          </w:tcPr>
          <w:p w14:paraId="79429286" w14:textId="77777777" w:rsidR="00911BFF" w:rsidRDefault="00000000">
            <w:r>
              <w:t>Remove from DNS and from any operational notes or screenshots.</w:t>
            </w:r>
          </w:p>
        </w:tc>
      </w:tr>
    </w:tbl>
    <w:p w14:paraId="26B8672E" w14:textId="77777777" w:rsidR="00911BFF" w:rsidRDefault="00911BFF"/>
    <w:p w14:paraId="0B5B18D8" w14:textId="77777777" w:rsidR="00911BFF" w:rsidRDefault="00000000">
      <w:pPr>
        <w:pStyle w:val="Heading2"/>
      </w:pPr>
      <w:r>
        <w:t>4.5 Names that must not be created or treated as launch requirements</w:t>
      </w:r>
    </w:p>
    <w:tbl>
      <w:tblPr>
        <w:tblStyle w:val="TableGrid"/>
        <w:tblW w:w="0" w:type="auto"/>
        <w:tblLook w:val="04A0" w:firstRow="1" w:lastRow="0" w:firstColumn="1" w:lastColumn="0" w:noHBand="0" w:noVBand="1"/>
      </w:tblPr>
      <w:tblGrid>
        <w:gridCol w:w="4968"/>
        <w:gridCol w:w="4968"/>
      </w:tblGrid>
      <w:tr w:rsidR="00911BFF" w14:paraId="43285623" w14:textId="77777777">
        <w:tc>
          <w:tcPr>
            <w:tcW w:w="4968" w:type="dxa"/>
            <w:shd w:val="clear" w:color="auto" w:fill="D9E2F3"/>
          </w:tcPr>
          <w:p w14:paraId="40D4D4BC" w14:textId="77777777" w:rsidR="00911BFF" w:rsidRDefault="00000000">
            <w:r>
              <w:rPr>
                <w:b/>
              </w:rPr>
              <w:t>Name</w:t>
            </w:r>
          </w:p>
        </w:tc>
        <w:tc>
          <w:tcPr>
            <w:tcW w:w="4968" w:type="dxa"/>
            <w:shd w:val="clear" w:color="auto" w:fill="D9E2F3"/>
          </w:tcPr>
          <w:p w14:paraId="3FF207F7" w14:textId="77777777" w:rsidR="00911BFF" w:rsidRDefault="00000000">
            <w:r>
              <w:rPr>
                <w:b/>
              </w:rPr>
              <w:t>Reason</w:t>
            </w:r>
          </w:p>
        </w:tc>
      </w:tr>
      <w:tr w:rsidR="00911BFF" w14:paraId="14AA44A6" w14:textId="77777777">
        <w:tc>
          <w:tcPr>
            <w:tcW w:w="4968" w:type="dxa"/>
          </w:tcPr>
          <w:p w14:paraId="7D7D5A86" w14:textId="77777777" w:rsidR="00911BFF" w:rsidRDefault="00000000">
            <w:r>
              <w:lastRenderedPageBreak/>
              <w:t>testbeta-ws.synergy-network.io</w:t>
            </w:r>
          </w:p>
        </w:tc>
        <w:tc>
          <w:tcPr>
            <w:tcW w:w="4968" w:type="dxa"/>
          </w:tcPr>
          <w:p w14:paraId="4D06B067" w14:textId="77777777" w:rsidR="00911BFF" w:rsidRDefault="00000000">
            <w:r>
              <w:t>Non-canonical legacy name. The canonical public WebSocket name is testbeta-core-ws.</w:t>
            </w:r>
          </w:p>
        </w:tc>
      </w:tr>
      <w:tr w:rsidR="00911BFF" w14:paraId="78F188B5" w14:textId="77777777">
        <w:tc>
          <w:tcPr>
            <w:tcW w:w="4968" w:type="dxa"/>
          </w:tcPr>
          <w:p w14:paraId="631856FD" w14:textId="77777777" w:rsidR="00911BFF" w:rsidRDefault="00000000">
            <w:r>
              <w:t>testbeta-indexer-ws.synergy-network.io</w:t>
            </w:r>
          </w:p>
        </w:tc>
        <w:tc>
          <w:tcPr>
            <w:tcW w:w="4968" w:type="dxa"/>
          </w:tcPr>
          <w:p w14:paraId="37CE1B13" w14:textId="77777777" w:rsidR="00911BFF" w:rsidRDefault="00000000">
            <w:r>
              <w:t>No canonical DNS requirement exists for this name. The current control-service generator emits it and must be corrected.</w:t>
            </w:r>
          </w:p>
        </w:tc>
      </w:tr>
      <w:tr w:rsidR="00911BFF" w14:paraId="6A973709" w14:textId="77777777">
        <w:tc>
          <w:tcPr>
            <w:tcW w:w="4968" w:type="dxa"/>
          </w:tcPr>
          <w:p w14:paraId="65167BAB" w14:textId="77777777" w:rsidR="00911BFF" w:rsidRDefault="00000000">
            <w:r>
              <w:t>_dnsaddr.seeds.synergynode.xyz</w:t>
            </w:r>
          </w:p>
        </w:tc>
        <w:tc>
          <w:tcPr>
            <w:tcW w:w="4968" w:type="dxa"/>
          </w:tcPr>
          <w:p w14:paraId="2A9328F6" w14:textId="77777777" w:rsidR="00911BFF" w:rsidRDefault="00000000">
            <w:r>
              <w:t>Not used by the current beta code paths or the frozen bootstrap contract.</w:t>
            </w:r>
          </w:p>
        </w:tc>
      </w:tr>
      <w:tr w:rsidR="00911BFF" w14:paraId="41B3B989" w14:textId="77777777">
        <w:tc>
          <w:tcPr>
            <w:tcW w:w="4968" w:type="dxa"/>
          </w:tcPr>
          <w:p w14:paraId="46275406" w14:textId="77777777" w:rsidR="00911BFF" w:rsidRDefault="00000000">
            <w:r>
              <w:t>_synergy-p2p._udp.synergynode.xyz</w:t>
            </w:r>
          </w:p>
        </w:tc>
        <w:tc>
          <w:tcPr>
            <w:tcW w:w="4968" w:type="dxa"/>
          </w:tcPr>
          <w:p w14:paraId="6DCF3867" w14:textId="77777777" w:rsidR="00911BFF" w:rsidRDefault="00000000">
            <w:r>
              <w:t>Legacy concept from older docs, not part of the frozen bootstrap contract.</w:t>
            </w:r>
          </w:p>
        </w:tc>
      </w:tr>
      <w:tr w:rsidR="00911BFF" w14:paraId="10ECDD7B" w14:textId="77777777">
        <w:tc>
          <w:tcPr>
            <w:tcW w:w="4968" w:type="dxa"/>
          </w:tcPr>
          <w:p w14:paraId="26E188D3" w14:textId="77777777" w:rsidR="00911BFF" w:rsidRDefault="00000000">
            <w:r>
              <w:t>_synergy-seed._udp.synergynode.xyz</w:t>
            </w:r>
          </w:p>
        </w:tc>
        <w:tc>
          <w:tcPr>
            <w:tcW w:w="4968" w:type="dxa"/>
          </w:tcPr>
          <w:p w14:paraId="354AC824" w14:textId="77777777" w:rsidR="00911BFF" w:rsidRDefault="00000000">
            <w:r>
              <w:t>Legacy concept from older docs, not part of the frozen bootstrap contract.</w:t>
            </w:r>
          </w:p>
        </w:tc>
      </w:tr>
    </w:tbl>
    <w:p w14:paraId="69F96756" w14:textId="77777777" w:rsidR="00911BFF" w:rsidRDefault="00911BFF"/>
    <w:p w14:paraId="1FFE3C2A" w14:textId="77777777" w:rsidR="00911BFF" w:rsidRDefault="00000000">
      <w:pPr>
        <w:pStyle w:val="Heading2"/>
      </w:pPr>
      <w:r>
        <w:t>4.6 Stale docs and configs that must be corrected before launch</w:t>
      </w:r>
    </w:p>
    <w:tbl>
      <w:tblPr>
        <w:tblStyle w:val="TableGrid"/>
        <w:tblW w:w="0" w:type="auto"/>
        <w:tblLook w:val="04A0" w:firstRow="1" w:lastRow="0" w:firstColumn="1" w:lastColumn="0" w:noHBand="0" w:noVBand="1"/>
      </w:tblPr>
      <w:tblGrid>
        <w:gridCol w:w="3614"/>
        <w:gridCol w:w="3269"/>
        <w:gridCol w:w="3269"/>
      </w:tblGrid>
      <w:tr w:rsidR="00911BFF" w14:paraId="7677D19A" w14:textId="77777777">
        <w:tc>
          <w:tcPr>
            <w:tcW w:w="3312" w:type="dxa"/>
            <w:shd w:val="clear" w:color="auto" w:fill="D9E2F3"/>
          </w:tcPr>
          <w:p w14:paraId="7756DCA3" w14:textId="77777777" w:rsidR="00911BFF" w:rsidRDefault="00000000">
            <w:r>
              <w:rPr>
                <w:b/>
              </w:rPr>
              <w:t>Location</w:t>
            </w:r>
          </w:p>
        </w:tc>
        <w:tc>
          <w:tcPr>
            <w:tcW w:w="3312" w:type="dxa"/>
            <w:shd w:val="clear" w:color="auto" w:fill="D9E2F3"/>
          </w:tcPr>
          <w:p w14:paraId="5A5B610F" w14:textId="77777777" w:rsidR="00911BFF" w:rsidRDefault="00000000">
            <w:r>
              <w:rPr>
                <w:b/>
              </w:rPr>
              <w:t>Current problem</w:t>
            </w:r>
          </w:p>
        </w:tc>
        <w:tc>
          <w:tcPr>
            <w:tcW w:w="3312" w:type="dxa"/>
            <w:shd w:val="clear" w:color="auto" w:fill="D9E2F3"/>
          </w:tcPr>
          <w:p w14:paraId="7EA7626C" w14:textId="77777777" w:rsidR="00911BFF" w:rsidRDefault="00000000">
            <w:r>
              <w:rPr>
                <w:b/>
              </w:rPr>
              <w:t>Required correction</w:t>
            </w:r>
          </w:p>
        </w:tc>
      </w:tr>
      <w:tr w:rsidR="00911BFF" w14:paraId="30F0D01E" w14:textId="77777777">
        <w:tc>
          <w:tcPr>
            <w:tcW w:w="3312" w:type="dxa"/>
          </w:tcPr>
          <w:p w14:paraId="6DB0F143" w14:textId="77777777" w:rsidR="00911BFF" w:rsidRDefault="00000000">
            <w:r>
              <w:t>synergy-testnet-beta/docs/testbeta-dns-final.csv</w:t>
            </w:r>
          </w:p>
        </w:tc>
        <w:tc>
          <w:tcPr>
            <w:tcW w:w="3312" w:type="dxa"/>
          </w:tcPr>
          <w:p w14:paraId="38247BF8" w14:textId="77777777" w:rsidR="00911BFF" w:rsidRDefault="00000000">
            <w:r>
              <w:t>Lists testbeta-core-rpc and testbeta-core-ws on 65.21.202.144.</w:t>
            </w:r>
          </w:p>
        </w:tc>
        <w:tc>
          <w:tcPr>
            <w:tcW w:w="3312" w:type="dxa"/>
          </w:tcPr>
          <w:p w14:paraId="6AB4B0D5" w14:textId="77777777" w:rsidR="00911BFF" w:rsidRDefault="00000000">
            <w:r>
              <w:t>Update both records to 74.208.227.23 and mark the CSV as a corrected baseline export.</w:t>
            </w:r>
          </w:p>
        </w:tc>
      </w:tr>
      <w:tr w:rsidR="00911BFF" w14:paraId="3C4FCEE3" w14:textId="77777777">
        <w:tc>
          <w:tcPr>
            <w:tcW w:w="3312" w:type="dxa"/>
          </w:tcPr>
          <w:p w14:paraId="216CE897" w14:textId="77777777" w:rsidR="00911BFF" w:rsidRDefault="00000000">
            <w:r>
              <w:t>synergy-testnet-beta/docs/testbeta-dns-records-to-create.md</w:t>
            </w:r>
          </w:p>
        </w:tc>
        <w:tc>
          <w:tcPr>
            <w:tcW w:w="3312" w:type="dxa"/>
          </w:tcPr>
          <w:p w14:paraId="6A23AC97" w14:textId="77777777" w:rsidR="00911BFF" w:rsidRDefault="00000000">
            <w:r>
              <w:t>Still treats testbeta-core-rpc and testbeta-core-ws as missing records on 65.21.202.144.</w:t>
            </w:r>
          </w:p>
        </w:tc>
        <w:tc>
          <w:tcPr>
            <w:tcW w:w="3312" w:type="dxa"/>
          </w:tcPr>
          <w:p w14:paraId="75A0FE7C" w14:textId="77777777" w:rsidR="00911BFF" w:rsidRDefault="00000000">
            <w:r>
              <w:t>Update it to show no launch-critical beta records remain to be added and correct the gateway host to 74.208.227.23.</w:t>
            </w:r>
          </w:p>
        </w:tc>
      </w:tr>
      <w:tr w:rsidR="00911BFF" w14:paraId="41123E10" w14:textId="77777777">
        <w:tc>
          <w:tcPr>
            <w:tcW w:w="3312" w:type="dxa"/>
          </w:tcPr>
          <w:p w14:paraId="5CC0AD42" w14:textId="77777777" w:rsidR="00911BFF" w:rsidRDefault="00000000">
            <w:r>
              <w:t>synergy-testnet-beta/config/genesis.json</w:t>
            </w:r>
          </w:p>
        </w:tc>
        <w:tc>
          <w:tcPr>
            <w:tcW w:w="3312" w:type="dxa"/>
          </w:tcPr>
          <w:p w14:paraId="66C3B22A" w14:textId="77777777" w:rsidR="00911BFF" w:rsidRDefault="00000000">
            <w:r>
              <w:t>Still points to testbeta-rpc and testbeta-ws and still reflects the old beta node port model instead of the frozen 5620/5621/5630 plus slot port plan.</w:t>
            </w:r>
          </w:p>
        </w:tc>
        <w:tc>
          <w:tcPr>
            <w:tcW w:w="3312" w:type="dxa"/>
          </w:tcPr>
          <w:p w14:paraId="7C96D264" w14:textId="77777777" w:rsidR="00911BFF" w:rsidRDefault="00000000">
            <w:r>
              <w:t>Replace the public endpoint names with testbeta-core-rpc, testbeta-core-ws, and testbeta-api; rebase all node-port references to the frozen 5620/5621/5630 plus slot model or explicitly mark the file as non-authoritative.</w:t>
            </w:r>
          </w:p>
        </w:tc>
      </w:tr>
      <w:tr w:rsidR="00911BFF" w14:paraId="02A18B09" w14:textId="77777777">
        <w:tc>
          <w:tcPr>
            <w:tcW w:w="3312" w:type="dxa"/>
          </w:tcPr>
          <w:p w14:paraId="73E3CFB0" w14:textId="77777777" w:rsidR="00911BFF" w:rsidRDefault="00000000">
            <w:r>
              <w:t>synergy-testnet-beta/node-control-panel/control-service/src/testnet_beta.rs</w:t>
            </w:r>
          </w:p>
        </w:tc>
        <w:tc>
          <w:tcPr>
            <w:tcW w:w="3312" w:type="dxa"/>
          </w:tcPr>
          <w:p w14:paraId="05A39804" w14:textId="77777777" w:rsidR="00911BFF" w:rsidRDefault="00000000">
            <w:r>
              <w:t>Generated nginx config still emits testbeta-indexer-ws for indexer roles even though no canonical DNS record exists.</w:t>
            </w:r>
          </w:p>
        </w:tc>
        <w:tc>
          <w:tcPr>
            <w:tcW w:w="3312" w:type="dxa"/>
          </w:tcPr>
          <w:p w14:paraId="700B7557" w14:textId="77777777" w:rsidR="00911BFF" w:rsidRDefault="00000000">
            <w:r>
              <w:t>Stop generating testbeta-indexer-ws as a required public name unless a real, documented surface is intentionally added.</w:t>
            </w:r>
          </w:p>
        </w:tc>
      </w:tr>
      <w:tr w:rsidR="00911BFF" w14:paraId="05C48D21" w14:textId="77777777">
        <w:tc>
          <w:tcPr>
            <w:tcW w:w="3312" w:type="dxa"/>
          </w:tcPr>
          <w:p w14:paraId="0A5F987D" w14:textId="77777777" w:rsidR="00911BFF" w:rsidRDefault="00000000">
            <w:r>
              <w:t>Any planning document or checklist still using testbeta-ws or testbeta-rpc as canonical names</w:t>
            </w:r>
          </w:p>
        </w:tc>
        <w:tc>
          <w:tcPr>
            <w:tcW w:w="3312" w:type="dxa"/>
          </w:tcPr>
          <w:p w14:paraId="10699A14" w14:textId="77777777" w:rsidR="00911BFF" w:rsidRDefault="00000000">
            <w:r>
              <w:t>Naming drift between planning material and the actual beta runtime and DNS freeze.</w:t>
            </w:r>
          </w:p>
        </w:tc>
        <w:tc>
          <w:tcPr>
            <w:tcW w:w="3312" w:type="dxa"/>
          </w:tcPr>
          <w:p w14:paraId="3E48B13F" w14:textId="77777777" w:rsidR="00911BFF" w:rsidRDefault="00000000">
            <w:r>
              <w:t>Update all launch material so testbeta-core-rpc and testbeta-core-ws are canonical, with testbeta-rpc compatibility-only and testbeta-ws removed.</w:t>
            </w:r>
          </w:p>
        </w:tc>
      </w:tr>
      <w:tr w:rsidR="00911BFF" w14:paraId="4ADF20F0" w14:textId="77777777">
        <w:tc>
          <w:tcPr>
            <w:tcW w:w="3312" w:type="dxa"/>
          </w:tcPr>
          <w:p w14:paraId="6066CE94" w14:textId="77777777" w:rsidR="00911BFF" w:rsidRDefault="00000000">
            <w:r>
              <w:t>synergy-testnet-beta/docs/public-rpc-gateway-setup.md</w:t>
            </w:r>
          </w:p>
        </w:tc>
        <w:tc>
          <w:tcPr>
            <w:tcW w:w="3312" w:type="dxa"/>
          </w:tcPr>
          <w:p w14:paraId="630FE851" w14:textId="77777777" w:rsidR="00911BFF" w:rsidRDefault="00000000">
            <w:r>
              <w:t>Still documents the older 38638, 48638, and 58638 listener model for the gateway node.</w:t>
            </w:r>
          </w:p>
        </w:tc>
        <w:tc>
          <w:tcPr>
            <w:tcW w:w="3312" w:type="dxa"/>
          </w:tcPr>
          <w:p w14:paraId="7450627C" w14:textId="77777777" w:rsidR="00911BFF" w:rsidRDefault="00000000">
            <w:r>
              <w:t>Update the guide so the public edge remains on 443, bootnode and seed services use 5620 and 5621, and the gateway node behind nginx uses the slotted 5630, 5730, 5830, 5930, and 6030 model.</w:t>
            </w:r>
          </w:p>
        </w:tc>
      </w:tr>
      <w:tr w:rsidR="00911BFF" w14:paraId="228BF279" w14:textId="77777777">
        <w:tc>
          <w:tcPr>
            <w:tcW w:w="3312" w:type="dxa"/>
          </w:tcPr>
          <w:p w14:paraId="6CFF749F" w14:textId="77777777" w:rsidR="00911BFF" w:rsidRDefault="00000000">
            <w:r>
              <w:t>synergy-testnet-beta/node-control-panel/control-service/src/testnet_beta.rs and node-control-panel/src/lib/testnetBetaBootstrap.js</w:t>
            </w:r>
          </w:p>
        </w:tc>
        <w:tc>
          <w:tcPr>
            <w:tcW w:w="3312" w:type="dxa"/>
          </w:tcPr>
          <w:p w14:paraId="1F29E502" w14:textId="77777777" w:rsidR="00911BFF" w:rsidRDefault="00000000">
            <w:r>
              <w:t>Default Testnet-Beta port settings still freeze 38638, 48638, 58638, 30301, 9090, and seed port 18080.</w:t>
            </w:r>
          </w:p>
        </w:tc>
        <w:tc>
          <w:tcPr>
            <w:tcW w:w="3312" w:type="dxa"/>
          </w:tcPr>
          <w:p w14:paraId="25435120" w14:textId="77777777" w:rsidR="00911BFF" w:rsidRDefault="00000000">
            <w:r>
              <w:t>Rebase the default port settings to bootnode 5620, seed 5621, and node bases 5630, 5730, 5830, 5930, and 6030 while preserving the existing plus port_slot allocation model.</w:t>
            </w:r>
          </w:p>
        </w:tc>
      </w:tr>
      <w:tr w:rsidR="00911BFF" w14:paraId="5436084A" w14:textId="77777777">
        <w:tc>
          <w:tcPr>
            <w:tcW w:w="3312" w:type="dxa"/>
          </w:tcPr>
          <w:p w14:paraId="6DE1C81F" w14:textId="77777777" w:rsidR="00911BFF" w:rsidRDefault="00000000">
            <w:r>
              <w:t>synergy-testnet-</w:t>
            </w:r>
            <w:r>
              <w:lastRenderedPageBreak/>
              <w:t>beta/src/role_profiles.rs</w:t>
            </w:r>
          </w:p>
        </w:tc>
        <w:tc>
          <w:tcPr>
            <w:tcW w:w="3312" w:type="dxa"/>
          </w:tcPr>
          <w:p w14:paraId="09C747FF" w14:textId="77777777" w:rsidR="00911BFF" w:rsidRDefault="00000000">
            <w:r>
              <w:lastRenderedPageBreak/>
              <w:t xml:space="preserve">Role profiles still advertise the </w:t>
            </w:r>
            <w:r>
              <w:lastRenderedPageBreak/>
              <w:t>older validator, archive, audit, RPC gateway, and seed-related port assumptions.</w:t>
            </w:r>
          </w:p>
        </w:tc>
        <w:tc>
          <w:tcPr>
            <w:tcW w:w="3312" w:type="dxa"/>
          </w:tcPr>
          <w:p w14:paraId="3D21C958" w14:textId="77777777" w:rsidR="00911BFF" w:rsidRDefault="00000000">
            <w:r>
              <w:lastRenderedPageBreak/>
              <w:t xml:space="preserve">Update the role-profile </w:t>
            </w:r>
            <w:r>
              <w:lastRenderedPageBreak/>
              <w:t>required_ports text so operator-facing installers and checklists match the frozen beta port plan.</w:t>
            </w:r>
          </w:p>
        </w:tc>
      </w:tr>
    </w:tbl>
    <w:p w14:paraId="37E8D820" w14:textId="77777777" w:rsidR="00911BFF" w:rsidRDefault="00911BFF"/>
    <w:p w14:paraId="7AB803E9" w14:textId="77777777" w:rsidR="00911BFF" w:rsidRDefault="00000000">
      <w:pPr>
        <w:pStyle w:val="Heading1"/>
      </w:pPr>
      <w:r>
        <w:t>5. Rehearsal Genesis Output Review and Artifact Inventory</w:t>
      </w:r>
    </w:p>
    <w:p w14:paraId="007AFC02" w14:textId="77777777" w:rsidR="00911BFF" w:rsidRDefault="00000000">
      <w:r>
        <w:t>The rehearsal chain-state genesis currently compiled by the ceremony flow is structurally valid as a chain-state document, but it is materially incomplete as a Testnet-Beta launch package. It does not carry the operational endpoint, bootstrap, DNS, control-panel, wallet, explorer, or integrity metadata required to stand up the full beta network described in this specification.</w:t>
      </w:r>
    </w:p>
    <w:p w14:paraId="09227DAB" w14:textId="77777777" w:rsidR="00911BFF" w:rsidRDefault="00000000">
      <w:pPr>
        <w:pStyle w:val="Heading2"/>
      </w:pPr>
      <w:r>
        <w:t>5.1 Rehearsal chain-state summary</w:t>
      </w:r>
    </w:p>
    <w:tbl>
      <w:tblPr>
        <w:tblStyle w:val="TableGrid"/>
        <w:tblW w:w="0" w:type="auto"/>
        <w:tblLook w:val="04A0" w:firstRow="1" w:lastRow="0" w:firstColumn="1" w:lastColumn="0" w:noHBand="0" w:noVBand="1"/>
      </w:tblPr>
      <w:tblGrid>
        <w:gridCol w:w="3312"/>
        <w:gridCol w:w="3312"/>
        <w:gridCol w:w="3312"/>
      </w:tblGrid>
      <w:tr w:rsidR="00911BFF" w14:paraId="15C6F9C9" w14:textId="77777777">
        <w:tc>
          <w:tcPr>
            <w:tcW w:w="3312" w:type="dxa"/>
            <w:shd w:val="clear" w:color="auto" w:fill="D9E2F3"/>
          </w:tcPr>
          <w:p w14:paraId="0B3BD1A8" w14:textId="77777777" w:rsidR="00911BFF" w:rsidRDefault="00000000">
            <w:r>
              <w:rPr>
                <w:b/>
              </w:rPr>
              <w:t>Field</w:t>
            </w:r>
          </w:p>
        </w:tc>
        <w:tc>
          <w:tcPr>
            <w:tcW w:w="3312" w:type="dxa"/>
            <w:shd w:val="clear" w:color="auto" w:fill="D9E2F3"/>
          </w:tcPr>
          <w:p w14:paraId="10E6D26B" w14:textId="77777777" w:rsidR="00911BFF" w:rsidRDefault="00000000">
            <w:r>
              <w:rPr>
                <w:b/>
              </w:rPr>
              <w:t>Observed rehearsal value</w:t>
            </w:r>
          </w:p>
        </w:tc>
        <w:tc>
          <w:tcPr>
            <w:tcW w:w="3312" w:type="dxa"/>
            <w:shd w:val="clear" w:color="auto" w:fill="D9E2F3"/>
          </w:tcPr>
          <w:p w14:paraId="02230D6F" w14:textId="77777777" w:rsidR="00911BFF" w:rsidRDefault="00000000">
            <w:r>
              <w:rPr>
                <w:b/>
              </w:rPr>
              <w:t>Launch implication</w:t>
            </w:r>
          </w:p>
        </w:tc>
      </w:tr>
      <w:tr w:rsidR="00911BFF" w14:paraId="7220E07D" w14:textId="77777777">
        <w:tc>
          <w:tcPr>
            <w:tcW w:w="3312" w:type="dxa"/>
          </w:tcPr>
          <w:p w14:paraId="0D69546D" w14:textId="77777777" w:rsidR="00911BFF" w:rsidRDefault="00000000">
            <w:r>
              <w:t>Rehearsal chain_id</w:t>
            </w:r>
          </w:p>
        </w:tc>
        <w:tc>
          <w:tcPr>
            <w:tcW w:w="3312" w:type="dxa"/>
          </w:tcPr>
          <w:p w14:paraId="1CD89581" w14:textId="77777777" w:rsidR="00911BFF" w:rsidRDefault="00000000">
            <w:r>
              <w:t>synergy-testnet-1</w:t>
            </w:r>
          </w:p>
        </w:tc>
        <w:tc>
          <w:tcPr>
            <w:tcW w:w="3312" w:type="dxa"/>
          </w:tcPr>
          <w:p w14:paraId="3BEC4507" w14:textId="77777777" w:rsidR="00911BFF" w:rsidRDefault="00000000">
            <w:r>
              <w:t>Must be replaced by the final beta chain identifier strategy. The operational beta stack is frozen on 338639 and synergy-testnet-beta naming.</w:t>
            </w:r>
          </w:p>
        </w:tc>
      </w:tr>
      <w:tr w:rsidR="00911BFF" w14:paraId="25052258" w14:textId="77777777">
        <w:tc>
          <w:tcPr>
            <w:tcW w:w="3312" w:type="dxa"/>
          </w:tcPr>
          <w:p w14:paraId="725113D1" w14:textId="77777777" w:rsidR="00911BFF" w:rsidRDefault="00000000">
            <w:r>
              <w:t>Rehearsal genesis_time</w:t>
            </w:r>
          </w:p>
        </w:tc>
        <w:tc>
          <w:tcPr>
            <w:tcW w:w="3312" w:type="dxa"/>
          </w:tcPr>
          <w:p w14:paraId="2B72353C" w14:textId="77777777" w:rsidR="00911BFF" w:rsidRDefault="00000000">
            <w:r>
              <w:t>2026-04-01T12:00:00Z</w:t>
            </w:r>
          </w:p>
        </w:tc>
        <w:tc>
          <w:tcPr>
            <w:tcW w:w="3312" w:type="dxa"/>
          </w:tcPr>
          <w:p w14:paraId="5770FF75" w14:textId="77777777" w:rsidR="00911BFF" w:rsidRDefault="00000000">
            <w:r>
              <w:t>Rehearsal-only timestamp. Final ceremony must set the approved launch timestamp.</w:t>
            </w:r>
          </w:p>
        </w:tc>
      </w:tr>
      <w:tr w:rsidR="00911BFF" w14:paraId="7AB9A757" w14:textId="77777777">
        <w:tc>
          <w:tcPr>
            <w:tcW w:w="3312" w:type="dxa"/>
          </w:tcPr>
          <w:p w14:paraId="51034097" w14:textId="77777777" w:rsidR="00911BFF" w:rsidRDefault="00000000">
            <w:r>
              <w:t>Validators</w:t>
            </w:r>
          </w:p>
        </w:tc>
        <w:tc>
          <w:tcPr>
            <w:tcW w:w="3312" w:type="dxa"/>
          </w:tcPr>
          <w:p w14:paraId="04D1CAA8" w14:textId="77777777" w:rsidR="00911BFF" w:rsidRDefault="00000000">
            <w:r>
              <w:t>4</w:t>
            </w:r>
          </w:p>
        </w:tc>
        <w:tc>
          <w:tcPr>
            <w:tcW w:w="3312" w:type="dxa"/>
          </w:tcPr>
          <w:p w14:paraId="7F5854C9" w14:textId="77777777" w:rsidR="00911BFF" w:rsidRDefault="00000000">
            <w:r>
              <w:t>Matches the frozen minimum beta validator baseline.</w:t>
            </w:r>
          </w:p>
        </w:tc>
      </w:tr>
      <w:tr w:rsidR="00911BFF" w14:paraId="39032E6B" w14:textId="77777777">
        <w:tc>
          <w:tcPr>
            <w:tcW w:w="3312" w:type="dxa"/>
          </w:tcPr>
          <w:p w14:paraId="3F55AC44" w14:textId="77777777" w:rsidR="00911BFF" w:rsidRDefault="00000000">
            <w:r>
              <w:t>Accounts</w:t>
            </w:r>
          </w:p>
        </w:tc>
        <w:tc>
          <w:tcPr>
            <w:tcW w:w="3312" w:type="dxa"/>
          </w:tcPr>
          <w:p w14:paraId="54BE89B0" w14:textId="77777777" w:rsidR="00911BFF" w:rsidRDefault="00000000">
            <w:r>
              <w:t>9</w:t>
            </w:r>
          </w:p>
        </w:tc>
        <w:tc>
          <w:tcPr>
            <w:tcW w:w="3312" w:type="dxa"/>
          </w:tcPr>
          <w:p w14:paraId="2CB50EBD" w14:textId="77777777" w:rsidR="00911BFF" w:rsidRDefault="00000000">
            <w:r>
              <w:t>Rehearsal state includes 9 base accounts. Final count must match the final approved ledger worksheet.</w:t>
            </w:r>
          </w:p>
        </w:tc>
      </w:tr>
      <w:tr w:rsidR="00911BFF" w14:paraId="1B5DA24F" w14:textId="77777777">
        <w:tc>
          <w:tcPr>
            <w:tcW w:w="3312" w:type="dxa"/>
          </w:tcPr>
          <w:p w14:paraId="4A189CD5" w14:textId="77777777" w:rsidR="00911BFF" w:rsidRDefault="00000000">
            <w:r>
              <w:t>Balances</w:t>
            </w:r>
          </w:p>
        </w:tc>
        <w:tc>
          <w:tcPr>
            <w:tcW w:w="3312" w:type="dxa"/>
          </w:tcPr>
          <w:p w14:paraId="2D4568AD" w14:textId="77777777" w:rsidR="00911BFF" w:rsidRDefault="00000000">
            <w:r>
              <w:t>9</w:t>
            </w:r>
          </w:p>
        </w:tc>
        <w:tc>
          <w:tcPr>
            <w:tcW w:w="3312" w:type="dxa"/>
          </w:tcPr>
          <w:p w14:paraId="5ACD91C2" w14:textId="77777777" w:rsidR="00911BFF" w:rsidRDefault="00000000">
            <w:r>
              <w:t>Rehearsal balance count matches the 4 validators plus 5 funded wallets present in the reviewed blueprint.</w:t>
            </w:r>
          </w:p>
        </w:tc>
      </w:tr>
      <w:tr w:rsidR="00911BFF" w14:paraId="2675E4FB" w14:textId="77777777">
        <w:tc>
          <w:tcPr>
            <w:tcW w:w="3312" w:type="dxa"/>
          </w:tcPr>
          <w:p w14:paraId="72287A93" w14:textId="77777777" w:rsidR="00911BFF" w:rsidRDefault="00000000">
            <w:r>
              <w:t>Contract deployments</w:t>
            </w:r>
          </w:p>
        </w:tc>
        <w:tc>
          <w:tcPr>
            <w:tcW w:w="3312" w:type="dxa"/>
          </w:tcPr>
          <w:p w14:paraId="15F35D5B" w14:textId="77777777" w:rsidR="00911BFF" w:rsidRDefault="00000000">
            <w:r>
              <w:t>SynergyOracle and ValidatorRegistry</w:t>
            </w:r>
          </w:p>
        </w:tc>
        <w:tc>
          <w:tcPr>
            <w:tcW w:w="3312" w:type="dxa"/>
          </w:tcPr>
          <w:p w14:paraId="34511A97" w14:textId="77777777" w:rsidR="00911BFF" w:rsidRDefault="00000000">
            <w:r>
              <w:t>Operational beta requires a broader contract and module inventory in the manifest layer even if chain-state deployment stays limited.</w:t>
            </w:r>
          </w:p>
        </w:tc>
      </w:tr>
      <w:tr w:rsidR="00911BFF" w14:paraId="6D5F8302" w14:textId="77777777">
        <w:tc>
          <w:tcPr>
            <w:tcW w:w="3312" w:type="dxa"/>
          </w:tcPr>
          <w:p w14:paraId="13DE27A9" w14:textId="77777777" w:rsidR="00911BFF" w:rsidRDefault="00000000">
            <w:r>
              <w:t>Supply</w:t>
            </w:r>
          </w:p>
        </w:tc>
        <w:tc>
          <w:tcPr>
            <w:tcW w:w="3312" w:type="dxa"/>
          </w:tcPr>
          <w:p>
            <w:r>
              <w:t>1150000000000000 SNRG</w:t>
            </w:r>
          </w:p>
        </w:tc>
        <w:tc>
          <w:tcPr>
            <w:tcW w:w="3312" w:type="dxa"/>
          </w:tcPr>
          <w:p>
            <w:r>
              <w:t>This rehearsal supply must be reconciled with the approved beta supply and token metadata before launch. This is launch-blocking until reconciled.</w:t>
            </w:r>
          </w:p>
        </w:tc>
      </w:tr>
    </w:tbl>
    <w:p w14:paraId="0431E26F" w14:textId="77777777" w:rsidR="00911BFF" w:rsidRDefault="00911BFF"/>
    <w:p w14:paraId="08C875CC" w14:textId="77777777" w:rsidR="00911BFF" w:rsidRDefault="00000000">
      <w:pPr>
        <w:pStyle w:val="Heading2"/>
      </w:pPr>
      <w:r>
        <w:t>5.2 Rehearsal funded allocation inventory</w:t>
      </w:r>
    </w:p>
    <w:tbl>
      <w:tblPr>
        <w:tblStyle w:val="TableGrid"/>
        <w:tblW w:w="0" w:type="auto"/>
        <w:tblLook w:val="04A0" w:firstRow="1" w:lastRow="0" w:firstColumn="1" w:lastColumn="0" w:noHBand="0" w:noVBand="1"/>
      </w:tblPr>
      <w:tblGrid>
        <w:gridCol w:w="2694"/>
        <w:gridCol w:w="4869"/>
        <w:gridCol w:w="2589"/>
      </w:tblGrid>
      <w:tr w:rsidR="00911BFF" w14:paraId="1B565D95" w14:textId="77777777">
        <w:tc>
          <w:tcPr>
            <w:tcW w:w="3312" w:type="dxa"/>
            <w:shd w:val="clear" w:color="auto" w:fill="D9E2F3"/>
          </w:tcPr>
          <w:p w14:paraId="0D5BD2CD" w14:textId="77777777" w:rsidR="00911BFF" w:rsidRDefault="00000000">
            <w:r>
              <w:rPr>
                <w:b/>
              </w:rPr>
              <w:t>Label</w:t>
            </w:r>
          </w:p>
        </w:tc>
        <w:tc>
          <w:tcPr>
            <w:tcW w:w="3312" w:type="dxa"/>
            <w:shd w:val="clear" w:color="auto" w:fill="D9E2F3"/>
          </w:tcPr>
          <w:p w14:paraId="16B2C516" w14:textId="77777777" w:rsidR="00911BFF" w:rsidRDefault="00000000">
            <w:r>
              <w:rPr>
                <w:b/>
              </w:rPr>
              <w:t>Address</w:t>
            </w:r>
          </w:p>
        </w:tc>
        <w:tc>
          <w:tcPr>
            <w:tcW w:w="3312" w:type="dxa"/>
            <w:shd w:val="clear" w:color="auto" w:fill="D9E2F3"/>
          </w:tcPr>
          <w:p w14:paraId="633FA2D3" w14:textId="77777777" w:rsidR="00911BFF" w:rsidRDefault="00000000">
            <w:r>
              <w:rPr>
                <w:b/>
              </w:rPr>
              <w:t>Amount as present in rehearsal artifacts</w:t>
            </w:r>
          </w:p>
        </w:tc>
      </w:tr>
      <w:tr w:rsidR="00911BFF" w14:paraId="60BADC2D" w14:textId="77777777">
        <w:tc>
          <w:tcPr>
            <w:tcW w:w="3312" w:type="dxa"/>
          </w:tcPr>
          <w:p w14:paraId="5B50EA4E" w14:textId="77777777" w:rsidR="00911BFF" w:rsidRDefault="00000000">
            <w:r>
              <w:t>Foundation/Treasury</w:t>
            </w:r>
          </w:p>
        </w:tc>
        <w:tc>
          <w:tcPr>
            <w:tcW w:w="3312" w:type="dxa"/>
          </w:tcPr>
          <w:p w14:paraId="4A398F9F" w14:textId="77777777" w:rsidR="00911BFF" w:rsidRDefault="00000000">
            <w:r>
              <w:t>synu1nd0fvzfhhj4s0te3ks06csfsnpg2hed8vsmh</w:t>
            </w:r>
          </w:p>
        </w:tc>
        <w:tc>
          <w:tcPr>
            <w:tcW w:w="3312" w:type="dxa"/>
          </w:tcPr>
          <w:p w14:paraId="1D47A613" w14:textId="77777777" w:rsidR="00911BFF" w:rsidRDefault="00000000">
            <w:r>
              <w:t>400000000000000 SNRG</w:t>
            </w:r>
          </w:p>
        </w:tc>
      </w:tr>
      <w:tr w:rsidR="00911BFF" w14:paraId="7A74AF9D" w14:textId="77777777">
        <w:tc>
          <w:tcPr>
            <w:tcW w:w="3312" w:type="dxa"/>
          </w:tcPr>
          <w:p w14:paraId="7B9D89CE" w14:textId="77777777" w:rsidR="00911BFF" w:rsidRDefault="00000000">
            <w:r>
              <w:t>Team</w:t>
            </w:r>
          </w:p>
        </w:tc>
        <w:tc>
          <w:tcPr>
            <w:tcW w:w="3312" w:type="dxa"/>
          </w:tcPr>
          <w:p w14:paraId="65BC8D68" w14:textId="77777777" w:rsidR="00911BFF" w:rsidRDefault="00000000">
            <w:r>
              <w:t>synw1pckkuqdeep4qz47ww9hnnm6uru2f9r6qtumv</w:t>
            </w:r>
          </w:p>
        </w:tc>
        <w:tc>
          <w:tcPr>
            <w:tcW w:w="3312" w:type="dxa"/>
          </w:tcPr>
          <w:p w14:paraId="0D89CC70" w14:textId="77777777" w:rsidR="00911BFF" w:rsidRDefault="00000000">
            <w:r>
              <w:t>150000000000000 SNRG</w:t>
            </w:r>
          </w:p>
        </w:tc>
      </w:tr>
      <w:tr w:rsidR="00911BFF" w14:paraId="15EB2B60" w14:textId="77777777">
        <w:tc>
          <w:tcPr>
            <w:tcW w:w="3312" w:type="dxa"/>
          </w:tcPr>
          <w:p w14:paraId="69820C73" w14:textId="77777777" w:rsidR="00911BFF" w:rsidRDefault="00000000">
            <w:r>
              <w:t>Ecosystem Development</w:t>
            </w:r>
          </w:p>
        </w:tc>
        <w:tc>
          <w:tcPr>
            <w:tcW w:w="3312" w:type="dxa"/>
          </w:tcPr>
          <w:p w14:paraId="3D247FB4" w14:textId="77777777" w:rsidR="00911BFF" w:rsidRDefault="00000000">
            <w:r>
              <w:t>synw1vkn2dq8mftcn7nkdhyv5t0jrv83thf0cakkj</w:t>
            </w:r>
          </w:p>
        </w:tc>
        <w:tc>
          <w:tcPr>
            <w:tcW w:w="3312" w:type="dxa"/>
          </w:tcPr>
          <w:p w14:paraId="3C43F3C2" w14:textId="77777777" w:rsidR="00911BFF" w:rsidRDefault="00000000">
            <w:r>
              <w:t>200000000000000 SNRG</w:t>
            </w:r>
          </w:p>
        </w:tc>
      </w:tr>
      <w:tr w:rsidR="00911BFF" w14:paraId="13087D96" w14:textId="77777777">
        <w:tc>
          <w:tcPr>
            <w:tcW w:w="3312" w:type="dxa"/>
          </w:tcPr>
          <w:p w14:paraId="79EBC9CE" w14:textId="77777777" w:rsidR="00911BFF" w:rsidRDefault="00000000">
            <w:r>
              <w:lastRenderedPageBreak/>
              <w:t>Testnet Faucet Reserve</w:t>
            </w:r>
          </w:p>
        </w:tc>
        <w:tc>
          <w:tcPr>
            <w:tcW w:w="3312" w:type="dxa"/>
          </w:tcPr>
          <w:p w14:paraId="65A9CC0F" w14:textId="77777777" w:rsidR="00911BFF" w:rsidRDefault="00000000">
            <w:r>
              <w:t>synw1prdr55ggjhupx0d7jycftrl2hzs3k8zuw5ad</w:t>
            </w:r>
          </w:p>
        </w:tc>
        <w:tc>
          <w:tcPr>
            <w:tcW w:w="3312" w:type="dxa"/>
          </w:tcPr>
          <w:p w14:paraId="3E064EC4" w14:textId="77777777" w:rsidR="00911BFF" w:rsidRDefault="00000000">
            <w:r>
              <w:t>100000000000000 SNRG</w:t>
            </w:r>
          </w:p>
        </w:tc>
      </w:tr>
      <w:tr w:rsidR="00911BFF" w14:paraId="025A7EB5" w14:textId="77777777">
        <w:tc>
          <w:tcPr>
            <w:tcW w:w="3312" w:type="dxa"/>
          </w:tcPr>
          <w:p w14:paraId="47C6A8CD" w14:textId="77777777" w:rsidR="00911BFF" w:rsidRDefault="00000000">
            <w:r>
              <w:t>Future Public Sale</w:t>
            </w:r>
          </w:p>
        </w:tc>
        <w:tc>
          <w:tcPr>
            <w:tcW w:w="3312" w:type="dxa"/>
          </w:tcPr>
          <w:p w14:paraId="2B469AFD" w14:textId="77777777" w:rsidR="00911BFF" w:rsidRDefault="00000000">
            <w:r>
              <w:t>synw1f2kpjt9flxl6y4e3uez0zp3hjanamrlew5ja</w:t>
            </w:r>
          </w:p>
        </w:tc>
        <w:tc>
          <w:tcPr>
            <w:tcW w:w="3312" w:type="dxa"/>
          </w:tcPr>
          <w:p w14:paraId="4EB49F92" w14:textId="77777777" w:rsidR="00911BFF" w:rsidRDefault="00000000">
            <w:r>
              <w:t>100000000000000 SNRG</w:t>
            </w:r>
          </w:p>
        </w:tc>
      </w:tr>
      <w:tr w:rsidR="00911BFF" w14:paraId="05D653C0" w14:textId="77777777">
        <w:tc>
          <w:tcPr>
            <w:tcW w:w="3312" w:type="dxa"/>
          </w:tcPr>
          <w:p w14:paraId="64BB90FC" w14:textId="77777777" w:rsidR="00911BFF" w:rsidRDefault="00000000">
            <w:r>
              <w:t>Genesis validator self-allocation</w:t>
            </w:r>
          </w:p>
        </w:tc>
        <w:tc>
          <w:tcPr>
            <w:tcW w:w="3312" w:type="dxa"/>
          </w:tcPr>
          <w:p w14:paraId="0AB60C56" w14:textId="77777777" w:rsidR="00911BFF" w:rsidRDefault="00000000">
            <w:r>
              <w:t>4 validator addresses below</w:t>
            </w:r>
          </w:p>
        </w:tc>
        <w:tc>
          <w:tcPr>
            <w:tcW w:w="3312" w:type="dxa"/>
          </w:tcPr>
          <w:p w14:paraId="0504023B" w14:textId="77777777" w:rsidR="00911BFF" w:rsidRDefault="00000000">
            <w:r>
              <w:t>50000000000000 SNRG each</w:t>
            </w:r>
          </w:p>
        </w:tc>
      </w:tr>
    </w:tbl>
    <w:p w14:paraId="0A5796B7" w14:textId="77777777" w:rsidR="00911BFF" w:rsidRDefault="00911BFF"/>
    <w:p w14:paraId="5D3D932A" w14:textId="77777777" w:rsidR="00911BFF" w:rsidRDefault="00000000">
      <w:pPr>
        <w:pStyle w:val="Heading2"/>
      </w:pPr>
      <w:r>
        <w:t>5.3 Rehearsal genesis validator inventory</w:t>
      </w:r>
    </w:p>
    <w:tbl>
      <w:tblPr>
        <w:tblStyle w:val="TableGrid"/>
        <w:tblW w:w="0" w:type="auto"/>
        <w:tblLook w:val="04A0" w:firstRow="1" w:lastRow="0" w:firstColumn="1" w:lastColumn="0" w:noHBand="0" w:noVBand="1"/>
      </w:tblPr>
      <w:tblGrid>
        <w:gridCol w:w="1818"/>
        <w:gridCol w:w="4496"/>
        <w:gridCol w:w="1687"/>
        <w:gridCol w:w="2151"/>
      </w:tblGrid>
      <w:tr w:rsidR="00911BFF" w14:paraId="47677A4B" w14:textId="77777777">
        <w:tc>
          <w:tcPr>
            <w:tcW w:w="2484" w:type="dxa"/>
            <w:shd w:val="clear" w:color="auto" w:fill="D9E2F3"/>
          </w:tcPr>
          <w:p w14:paraId="1E43A44D" w14:textId="77777777" w:rsidR="00911BFF" w:rsidRDefault="00000000">
            <w:r>
              <w:rPr>
                <w:b/>
              </w:rPr>
              <w:t>Validator</w:t>
            </w:r>
          </w:p>
        </w:tc>
        <w:tc>
          <w:tcPr>
            <w:tcW w:w="2484" w:type="dxa"/>
            <w:shd w:val="clear" w:color="auto" w:fill="D9E2F3"/>
          </w:tcPr>
          <w:p w14:paraId="2402E2FC" w14:textId="77777777" w:rsidR="00911BFF" w:rsidRDefault="00000000">
            <w:r>
              <w:rPr>
                <w:b/>
              </w:rPr>
              <w:t>Address</w:t>
            </w:r>
          </w:p>
        </w:tc>
        <w:tc>
          <w:tcPr>
            <w:tcW w:w="2484" w:type="dxa"/>
            <w:shd w:val="clear" w:color="auto" w:fill="D9E2F3"/>
          </w:tcPr>
          <w:p w14:paraId="1DCA9C30" w14:textId="77777777" w:rsidR="00911BFF" w:rsidRDefault="00000000">
            <w:r>
              <w:rPr>
                <w:b/>
              </w:rPr>
              <w:t>Power</w:t>
            </w:r>
          </w:p>
        </w:tc>
        <w:tc>
          <w:tcPr>
            <w:tcW w:w="2484" w:type="dxa"/>
            <w:shd w:val="clear" w:color="auto" w:fill="D9E2F3"/>
          </w:tcPr>
          <w:p w14:paraId="00D6B196" w14:textId="77777777" w:rsidR="00911BFF" w:rsidRDefault="00000000">
            <w:r>
              <w:rPr>
                <w:b/>
              </w:rPr>
              <w:t>Rehearsal amount</w:t>
            </w:r>
          </w:p>
        </w:tc>
      </w:tr>
      <w:tr w:rsidR="00911BFF" w14:paraId="700A9877" w14:textId="77777777">
        <w:tc>
          <w:tcPr>
            <w:tcW w:w="2484" w:type="dxa"/>
          </w:tcPr>
          <w:p w14:paraId="67CB6EEE" w14:textId="77777777" w:rsidR="00911BFF" w:rsidRDefault="00000000">
            <w:r>
              <w:t>Synergy Validator 1</w:t>
            </w:r>
          </w:p>
        </w:tc>
        <w:tc>
          <w:tcPr>
            <w:tcW w:w="2484" w:type="dxa"/>
          </w:tcPr>
          <w:p w14:paraId="026B840B" w14:textId="77777777" w:rsidR="00911BFF" w:rsidRDefault="00000000">
            <w:r>
              <w:t>synv11cv5akg5xa86y8tc5jg84t7a5xhxenaypq36</w:t>
            </w:r>
          </w:p>
        </w:tc>
        <w:tc>
          <w:tcPr>
            <w:tcW w:w="2484" w:type="dxa"/>
          </w:tcPr>
          <w:p w14:paraId="71B55CD4" w14:textId="77777777" w:rsidR="00911BFF" w:rsidRDefault="00000000">
            <w:r>
              <w:t>100</w:t>
            </w:r>
          </w:p>
        </w:tc>
        <w:tc>
          <w:tcPr>
            <w:tcW w:w="2484" w:type="dxa"/>
          </w:tcPr>
          <w:p w14:paraId="55B7321E" w14:textId="77777777" w:rsidR="00911BFF" w:rsidRDefault="00000000">
            <w:r>
              <w:t>50000000000000 SNRG</w:t>
            </w:r>
          </w:p>
        </w:tc>
      </w:tr>
      <w:tr w:rsidR="00911BFF" w14:paraId="2C6794D9" w14:textId="77777777">
        <w:tc>
          <w:tcPr>
            <w:tcW w:w="2484" w:type="dxa"/>
          </w:tcPr>
          <w:p w14:paraId="6187F8D3" w14:textId="77777777" w:rsidR="00911BFF" w:rsidRDefault="00000000">
            <w:r>
              <w:t>Synergy Validator 2</w:t>
            </w:r>
          </w:p>
        </w:tc>
        <w:tc>
          <w:tcPr>
            <w:tcW w:w="2484" w:type="dxa"/>
          </w:tcPr>
          <w:p w14:paraId="3861B090" w14:textId="77777777" w:rsidR="00911BFF" w:rsidRDefault="00000000">
            <w:r>
              <w:t>synv11vwg95ecaryv33lrq6xptrg7vd5yrafturn4</w:t>
            </w:r>
          </w:p>
        </w:tc>
        <w:tc>
          <w:tcPr>
            <w:tcW w:w="2484" w:type="dxa"/>
          </w:tcPr>
          <w:p w14:paraId="16BF4C19" w14:textId="77777777" w:rsidR="00911BFF" w:rsidRDefault="00000000">
            <w:r>
              <w:t>100</w:t>
            </w:r>
          </w:p>
        </w:tc>
        <w:tc>
          <w:tcPr>
            <w:tcW w:w="2484" w:type="dxa"/>
          </w:tcPr>
          <w:p w14:paraId="43D70F02" w14:textId="77777777" w:rsidR="00911BFF" w:rsidRDefault="00000000">
            <w:r>
              <w:t>50000000000000 SNRG</w:t>
            </w:r>
          </w:p>
        </w:tc>
      </w:tr>
      <w:tr w:rsidR="00911BFF" w14:paraId="6E720501" w14:textId="77777777">
        <w:tc>
          <w:tcPr>
            <w:tcW w:w="2484" w:type="dxa"/>
          </w:tcPr>
          <w:p w14:paraId="1CC6097F" w14:textId="77777777" w:rsidR="00911BFF" w:rsidRDefault="00000000">
            <w:r>
              <w:t>Synergy Validator 3</w:t>
            </w:r>
          </w:p>
        </w:tc>
        <w:tc>
          <w:tcPr>
            <w:tcW w:w="2484" w:type="dxa"/>
          </w:tcPr>
          <w:p w14:paraId="74671D9B" w14:textId="77777777" w:rsidR="00911BFF" w:rsidRDefault="00000000">
            <w:r>
              <w:t>synv113jp4578crnfnwg4d9r342euxfqf8a08s22g</w:t>
            </w:r>
          </w:p>
        </w:tc>
        <w:tc>
          <w:tcPr>
            <w:tcW w:w="2484" w:type="dxa"/>
          </w:tcPr>
          <w:p w14:paraId="32E7C6A9" w14:textId="77777777" w:rsidR="00911BFF" w:rsidRDefault="00000000">
            <w:r>
              <w:t>100</w:t>
            </w:r>
          </w:p>
        </w:tc>
        <w:tc>
          <w:tcPr>
            <w:tcW w:w="2484" w:type="dxa"/>
          </w:tcPr>
          <w:p w14:paraId="00BD04E9" w14:textId="77777777" w:rsidR="00911BFF" w:rsidRDefault="00000000">
            <w:r>
              <w:t>50000000000000 SNRG</w:t>
            </w:r>
          </w:p>
        </w:tc>
      </w:tr>
      <w:tr w:rsidR="00911BFF" w14:paraId="0D0BC91B" w14:textId="77777777">
        <w:tc>
          <w:tcPr>
            <w:tcW w:w="2484" w:type="dxa"/>
          </w:tcPr>
          <w:p w14:paraId="2736F792" w14:textId="77777777" w:rsidR="00911BFF" w:rsidRDefault="00000000">
            <w:r>
              <w:t>Synergy Validator 4</w:t>
            </w:r>
          </w:p>
        </w:tc>
        <w:tc>
          <w:tcPr>
            <w:tcW w:w="2484" w:type="dxa"/>
          </w:tcPr>
          <w:p w14:paraId="02C452D1" w14:textId="77777777" w:rsidR="00911BFF" w:rsidRDefault="00000000">
            <w:r>
              <w:t>synv11jlm4p4utpvj5ny0g8lnpa0ry65pkfecagnz</w:t>
            </w:r>
          </w:p>
        </w:tc>
        <w:tc>
          <w:tcPr>
            <w:tcW w:w="2484" w:type="dxa"/>
          </w:tcPr>
          <w:p w14:paraId="40A9C6EF" w14:textId="77777777" w:rsidR="00911BFF" w:rsidRDefault="00000000">
            <w:r>
              <w:t>100</w:t>
            </w:r>
          </w:p>
        </w:tc>
        <w:tc>
          <w:tcPr>
            <w:tcW w:w="2484" w:type="dxa"/>
          </w:tcPr>
          <w:p w14:paraId="4C41A2B5" w14:textId="77777777" w:rsidR="00911BFF" w:rsidRDefault="00000000">
            <w:r>
              <w:t>50000000000000 SNRG</w:t>
            </w:r>
          </w:p>
        </w:tc>
      </w:tr>
    </w:tbl>
    <w:p w14:paraId="182ED200" w14:textId="77777777" w:rsidR="00911BFF" w:rsidRDefault="00911BFF"/>
    <w:p w14:paraId="573AFE86" w14:textId="77777777" w:rsidR="00911BFF" w:rsidRDefault="00000000">
      <w:pPr>
        <w:pStyle w:val="Heading2"/>
      </w:pPr>
      <w:r>
        <w:t>5.4 Artifact classes and downstream consumers</w:t>
      </w:r>
    </w:p>
    <w:tbl>
      <w:tblPr>
        <w:tblStyle w:val="TableGrid"/>
        <w:tblW w:w="0" w:type="auto"/>
        <w:tblLook w:val="04A0" w:firstRow="1" w:lastRow="0" w:firstColumn="1" w:lastColumn="0" w:noHBand="0" w:noVBand="1"/>
      </w:tblPr>
      <w:tblGrid>
        <w:gridCol w:w="2484"/>
        <w:gridCol w:w="2484"/>
        <w:gridCol w:w="2484"/>
        <w:gridCol w:w="2484"/>
      </w:tblGrid>
      <w:tr w:rsidR="00911BFF" w14:paraId="29A1DFB7" w14:textId="77777777">
        <w:tc>
          <w:tcPr>
            <w:tcW w:w="2484" w:type="dxa"/>
            <w:shd w:val="clear" w:color="auto" w:fill="D9E2F3"/>
          </w:tcPr>
          <w:p w14:paraId="0D43412F" w14:textId="77777777" w:rsidR="00911BFF" w:rsidRDefault="00000000">
            <w:r>
              <w:rPr>
                <w:b/>
              </w:rPr>
              <w:t>Artifact class</w:t>
            </w:r>
          </w:p>
        </w:tc>
        <w:tc>
          <w:tcPr>
            <w:tcW w:w="2484" w:type="dxa"/>
            <w:shd w:val="clear" w:color="auto" w:fill="D9E2F3"/>
          </w:tcPr>
          <w:p w14:paraId="68286E21" w14:textId="77777777" w:rsidR="00911BFF" w:rsidRDefault="00000000">
            <w:r>
              <w:rPr>
                <w:b/>
              </w:rPr>
              <w:t>Observed schema or sample</w:t>
            </w:r>
          </w:p>
        </w:tc>
        <w:tc>
          <w:tcPr>
            <w:tcW w:w="2484" w:type="dxa"/>
            <w:shd w:val="clear" w:color="auto" w:fill="D9E2F3"/>
          </w:tcPr>
          <w:p w14:paraId="7215E1D2" w14:textId="77777777" w:rsidR="00911BFF" w:rsidRDefault="00000000">
            <w:r>
              <w:rPr>
                <w:b/>
              </w:rPr>
              <w:t>Downstream consumer</w:t>
            </w:r>
          </w:p>
        </w:tc>
        <w:tc>
          <w:tcPr>
            <w:tcW w:w="2484" w:type="dxa"/>
            <w:shd w:val="clear" w:color="auto" w:fill="D9E2F3"/>
          </w:tcPr>
          <w:p w14:paraId="4C851C77" w14:textId="77777777" w:rsidR="00911BFF" w:rsidRDefault="00000000">
            <w:r>
              <w:rPr>
                <w:b/>
              </w:rPr>
              <w:t>Required final use</w:t>
            </w:r>
          </w:p>
        </w:tc>
      </w:tr>
      <w:tr w:rsidR="00911BFF" w14:paraId="461530DE" w14:textId="77777777">
        <w:tc>
          <w:tcPr>
            <w:tcW w:w="2484" w:type="dxa"/>
          </w:tcPr>
          <w:p w14:paraId="42104B31" w14:textId="77777777" w:rsidR="00911BFF" w:rsidRDefault="00000000">
            <w:r>
              <w:t>Validator public export</w:t>
            </w:r>
          </w:p>
        </w:tc>
        <w:tc>
          <w:tcPr>
            <w:tcW w:w="2484" w:type="dxa"/>
          </w:tcPr>
          <w:p w14:paraId="06217D3B" w14:textId="77777777" w:rsidR="00911BFF" w:rsidRDefault="00000000">
            <w:r>
              <w:t>validator-slot-*.pub.json; fields include address, public_key, address_type, algorithm, consensus_key, node_identity_key, account_key, and entropy contribution material</w:t>
            </w:r>
          </w:p>
        </w:tc>
        <w:tc>
          <w:tcPr>
            <w:tcW w:w="2484" w:type="dxa"/>
          </w:tcPr>
          <w:p w14:paraId="4DCDFF86" w14:textId="77777777" w:rsidR="00911BFF" w:rsidRDefault="00000000">
            <w:r>
              <w:t>Genesis compiler, control panel import bridge, validator onboarding workflow</w:t>
            </w:r>
          </w:p>
        </w:tc>
        <w:tc>
          <w:tcPr>
            <w:tcW w:w="2484" w:type="dxa"/>
          </w:tcPr>
          <w:p w14:paraId="72D08F45" w14:textId="77777777" w:rsidR="00911BFF" w:rsidRDefault="00000000">
            <w:r>
              <w:t>Freeze one approved public export per genesis validator and include it in the final ceremony archive and control-panel import set.</w:t>
            </w:r>
          </w:p>
        </w:tc>
      </w:tr>
      <w:tr w:rsidR="00911BFF" w14:paraId="0217C99B" w14:textId="77777777">
        <w:tc>
          <w:tcPr>
            <w:tcW w:w="2484" w:type="dxa"/>
          </w:tcPr>
          <w:p w14:paraId="36009695" w14:textId="77777777" w:rsidR="00911BFF" w:rsidRDefault="00000000">
            <w:r>
              <w:t>Validator encrypted export</w:t>
            </w:r>
          </w:p>
        </w:tc>
        <w:tc>
          <w:tcPr>
            <w:tcW w:w="2484" w:type="dxa"/>
          </w:tcPr>
          <w:p w14:paraId="4F9D951D" w14:textId="77777777" w:rsidR="00911BFF" w:rsidRDefault="00000000">
            <w:r>
              <w:t>validator-slot-*.enc.json; version 2, ML-KEM-1024 hybrid plus AES-256-GCM, Argon2id</w:t>
            </w:r>
          </w:p>
        </w:tc>
        <w:tc>
          <w:tcPr>
            <w:tcW w:w="2484" w:type="dxa"/>
          </w:tcPr>
          <w:p w14:paraId="6B6E6235" w14:textId="77777777" w:rsidR="00911BFF" w:rsidRDefault="00000000">
            <w:r>
              <w:t>Validator private-key handling and secure storage workflow</w:t>
            </w:r>
          </w:p>
        </w:tc>
        <w:tc>
          <w:tcPr>
            <w:tcW w:w="2484" w:type="dxa"/>
          </w:tcPr>
          <w:p w14:paraId="04BA81F2" w14:textId="77777777" w:rsidR="00911BFF" w:rsidRDefault="00000000">
            <w:r>
              <w:t>Freeze one approved encrypted export per genesis validator and record custody and deployment destination.</w:t>
            </w:r>
          </w:p>
        </w:tc>
      </w:tr>
      <w:tr w:rsidR="00911BFF" w14:paraId="124B3F5D" w14:textId="77777777">
        <w:tc>
          <w:tcPr>
            <w:tcW w:w="2484" w:type="dxa"/>
          </w:tcPr>
          <w:p w14:paraId="659DE49F" w14:textId="77777777" w:rsidR="00911BFF" w:rsidRDefault="00000000">
            <w:r>
              <w:t>Wallet public export</w:t>
            </w:r>
          </w:p>
        </w:tc>
        <w:tc>
          <w:tcPr>
            <w:tcW w:w="2484" w:type="dxa"/>
          </w:tcPr>
          <w:p w14:paraId="75589322" w14:textId="77777777" w:rsidR="00911BFF" w:rsidRDefault="00000000">
            <w:r>
              <w:t>faucetwallet.pub.json and similar; fields include address, public_key, address_type, algorithm, seed_phrase_words, and external_addresses</w:t>
            </w:r>
          </w:p>
        </w:tc>
        <w:tc>
          <w:tcPr>
            <w:tcW w:w="2484" w:type="dxa"/>
          </w:tcPr>
          <w:p w14:paraId="62117B5B" w14:textId="77777777" w:rsidR="00911BFF" w:rsidRDefault="00000000">
            <w:r>
              <w:t>Ledger worksheet, wallet packaging bridge, beta wallet imports</w:t>
            </w:r>
          </w:p>
        </w:tc>
        <w:tc>
          <w:tcPr>
            <w:tcW w:w="2484" w:type="dxa"/>
          </w:tcPr>
          <w:p w14:paraId="53B64393" w14:textId="77777777" w:rsidR="00911BFF" w:rsidRDefault="00000000">
            <w:r>
              <w:t>Freeze one approved public export for every wallet that must be represented in Testnet-Beta or in the wallet app.</w:t>
            </w:r>
          </w:p>
        </w:tc>
      </w:tr>
      <w:tr w:rsidR="00911BFF" w14:paraId="60636283" w14:textId="77777777">
        <w:tc>
          <w:tcPr>
            <w:tcW w:w="2484" w:type="dxa"/>
          </w:tcPr>
          <w:p w14:paraId="6BCA87E8" w14:textId="77777777" w:rsidR="00911BFF" w:rsidRDefault="00000000">
            <w:r>
              <w:t>Wallet encrypted export</w:t>
            </w:r>
          </w:p>
        </w:tc>
        <w:tc>
          <w:tcPr>
            <w:tcW w:w="2484" w:type="dxa"/>
          </w:tcPr>
          <w:p w14:paraId="53CCC72A" w14:textId="77777777" w:rsidR="00911BFF" w:rsidRDefault="00000000">
            <w:r>
              <w:t>faucetwallet.enc.json and similar; version 2, ML-KEM-1024 hybrid plus AES-256-GCM, Argon2id</w:t>
            </w:r>
          </w:p>
        </w:tc>
        <w:tc>
          <w:tcPr>
            <w:tcW w:w="2484" w:type="dxa"/>
          </w:tcPr>
          <w:p w14:paraId="72018812" w14:textId="77777777" w:rsidR="00911BFF" w:rsidRDefault="00000000">
            <w:r>
              <w:t>Wallet packaging bridge and secure storage workflow</w:t>
            </w:r>
          </w:p>
        </w:tc>
        <w:tc>
          <w:tcPr>
            <w:tcW w:w="2484" w:type="dxa"/>
          </w:tcPr>
          <w:p w14:paraId="3FCE175F" w14:textId="77777777" w:rsidR="00911BFF" w:rsidRDefault="00000000">
            <w:r>
              <w:t>Use as the input to the wallet export packaging pipeline. Do not attempt to import this raw file directly into wallet-core.</w:t>
            </w:r>
          </w:p>
        </w:tc>
      </w:tr>
      <w:tr w:rsidR="00911BFF" w14:paraId="06BE3DDB" w14:textId="77777777">
        <w:tc>
          <w:tcPr>
            <w:tcW w:w="2484" w:type="dxa"/>
          </w:tcPr>
          <w:p w14:paraId="5FC734F9" w14:textId="77777777" w:rsidR="00911BFF" w:rsidRDefault="00000000">
            <w:r>
              <w:t>Genesis blueprint TOML</w:t>
            </w:r>
          </w:p>
        </w:tc>
        <w:tc>
          <w:tcPr>
            <w:tcW w:w="2484" w:type="dxa"/>
          </w:tcPr>
          <w:p w14:paraId="7848182F" w14:textId="77777777" w:rsidR="00911BFF" w:rsidRDefault="00000000">
            <w:r>
              <w:t>genesis-blueprint.toml</w:t>
            </w:r>
          </w:p>
        </w:tc>
        <w:tc>
          <w:tcPr>
            <w:tcW w:w="2484" w:type="dxa"/>
          </w:tcPr>
          <w:p w14:paraId="00D4BA37" w14:textId="77777777" w:rsidR="00911BFF" w:rsidRDefault="00000000">
            <w:r>
              <w:t>synergy-genesis compile, independent review, supply and validator cross-checking</w:t>
            </w:r>
          </w:p>
        </w:tc>
        <w:tc>
          <w:tcPr>
            <w:tcW w:w="2484" w:type="dxa"/>
          </w:tcPr>
          <w:p w14:paraId="7BF87C1C" w14:textId="77777777" w:rsidR="00911BFF" w:rsidRDefault="00000000">
            <w:r>
              <w:t>Freeze the approved blueprint after the ledger worksheet and validator list are signed off.</w:t>
            </w:r>
          </w:p>
        </w:tc>
      </w:tr>
      <w:tr w:rsidR="00911BFF" w14:paraId="1882CE3C" w14:textId="77777777">
        <w:tc>
          <w:tcPr>
            <w:tcW w:w="2484" w:type="dxa"/>
          </w:tcPr>
          <w:p w14:paraId="4B57A6FE" w14:textId="77777777" w:rsidR="00911BFF" w:rsidRDefault="00000000">
            <w:r>
              <w:lastRenderedPageBreak/>
              <w:t>Compiled chain-state genesis</w:t>
            </w:r>
          </w:p>
        </w:tc>
        <w:tc>
          <w:tcPr>
            <w:tcW w:w="2484" w:type="dxa"/>
          </w:tcPr>
          <w:p w14:paraId="7CAE2D18" w14:textId="77777777" w:rsidR="00911BFF" w:rsidRDefault="00000000">
            <w:r>
              <w:t>ceremony/genesis.json</w:t>
            </w:r>
          </w:p>
        </w:tc>
        <w:tc>
          <w:tcPr>
            <w:tcW w:w="2484" w:type="dxa"/>
          </w:tcPr>
          <w:p w14:paraId="4104F538" w14:textId="77777777" w:rsidR="00911BFF" w:rsidRDefault="00000000">
            <w:r>
              <w:t>Every P2P-capable beta node</w:t>
            </w:r>
          </w:p>
        </w:tc>
        <w:tc>
          <w:tcPr>
            <w:tcW w:w="2484" w:type="dxa"/>
          </w:tcPr>
          <w:p w14:paraId="764036CA" w14:textId="77777777" w:rsidR="00911BFF" w:rsidRDefault="00000000">
            <w:r>
              <w:t>Use only the approved, hashed, reproduced chain-state genesis at launch.</w:t>
            </w:r>
          </w:p>
        </w:tc>
      </w:tr>
      <w:tr w:rsidR="00911BFF" w14:paraId="59C6528A" w14:textId="77777777">
        <w:tc>
          <w:tcPr>
            <w:tcW w:w="2484" w:type="dxa"/>
          </w:tcPr>
          <w:p w14:paraId="6D2E8805" w14:textId="77777777" w:rsidR="00911BFF" w:rsidRDefault="00000000">
            <w:r>
              <w:t>Genesis validation and hash outputs</w:t>
            </w:r>
          </w:p>
        </w:tc>
        <w:tc>
          <w:tcPr>
            <w:tcW w:w="2484" w:type="dxa"/>
          </w:tcPr>
          <w:p w14:paraId="2D2518CF" w14:textId="77777777" w:rsidR="00911BFF" w:rsidRDefault="00000000">
            <w:r>
              <w:t>Required output of synergy-genesis validate, hash, and summary</w:t>
            </w:r>
          </w:p>
        </w:tc>
        <w:tc>
          <w:tcPr>
            <w:tcW w:w="2484" w:type="dxa"/>
          </w:tcPr>
          <w:p w14:paraId="033593BF" w14:textId="77777777" w:rsidR="00911BFF" w:rsidRDefault="00000000">
            <w:r>
              <w:t>Ceremony release manifest, launch-day verification, public publication</w:t>
            </w:r>
          </w:p>
        </w:tc>
        <w:tc>
          <w:tcPr>
            <w:tcW w:w="2484" w:type="dxa"/>
          </w:tcPr>
          <w:p w14:paraId="3971B1FF" w14:textId="77777777" w:rsidR="00911BFF" w:rsidRDefault="00000000">
            <w:r>
              <w:t>Must be generated and archived even though no final launch hash file was present in the reviewed rehearsal directory.</w:t>
            </w:r>
          </w:p>
        </w:tc>
      </w:tr>
      <w:tr w:rsidR="00911BFF" w14:paraId="522234E4" w14:textId="77777777">
        <w:tc>
          <w:tcPr>
            <w:tcW w:w="2484" w:type="dxa"/>
          </w:tcPr>
          <w:p w14:paraId="28594CE1" w14:textId="77777777" w:rsidR="00911BFF" w:rsidRDefault="00000000">
            <w:r>
              <w:t>Control-panel bootstrap manifest</w:t>
            </w:r>
          </w:p>
        </w:tc>
        <w:tc>
          <w:tcPr>
            <w:tcW w:w="2484" w:type="dxa"/>
          </w:tcPr>
          <w:p w14:paraId="04E717ED" w14:textId="77777777" w:rsidR="00911BFF" w:rsidRDefault="00000000">
            <w:r>
              <w:t>bootstrap.json and network_profile structures in node-control-panel</w:t>
            </w:r>
          </w:p>
        </w:tc>
        <w:tc>
          <w:tcPr>
            <w:tcW w:w="2484" w:type="dxa"/>
          </w:tcPr>
          <w:p w14:paraId="308D9DD0" w14:textId="77777777" w:rsidR="00911BFF" w:rsidRDefault="00000000">
            <w:r>
              <w:t>Operator installers, workspace generation, monitoring</w:t>
            </w:r>
          </w:p>
        </w:tc>
        <w:tc>
          <w:tcPr>
            <w:tcW w:w="2484" w:type="dxa"/>
          </w:tcPr>
          <w:p w14:paraId="43EC0FAD" w14:textId="77777777" w:rsidR="00911BFF" w:rsidRDefault="00000000">
            <w:r>
              <w:t>Must be regenerated from the same frozen data set as the canonical chain-state genesis.</w:t>
            </w:r>
          </w:p>
        </w:tc>
      </w:tr>
    </w:tbl>
    <w:p w14:paraId="0553EEE4" w14:textId="77777777" w:rsidR="00911BFF" w:rsidRDefault="00911BFF"/>
    <w:p w14:paraId="00004F10" w14:textId="77777777" w:rsidR="00911BFF" w:rsidRDefault="00000000">
      <w:pPr>
        <w:pStyle w:val="Heading2"/>
      </w:pPr>
      <w:r>
        <w:t>5.5 Cryptographic profile freeze</w:t>
      </w:r>
    </w:p>
    <w:tbl>
      <w:tblPr>
        <w:tblStyle w:val="TableGrid"/>
        <w:tblW w:w="0" w:type="auto"/>
        <w:tblLook w:val="04A0" w:firstRow="1" w:lastRow="0" w:firstColumn="1" w:lastColumn="0" w:noHBand="0" w:noVBand="1"/>
      </w:tblPr>
      <w:tblGrid>
        <w:gridCol w:w="3312"/>
        <w:gridCol w:w="3312"/>
        <w:gridCol w:w="3312"/>
      </w:tblGrid>
      <w:tr w:rsidR="00911BFF" w14:paraId="755A88C0" w14:textId="77777777">
        <w:tc>
          <w:tcPr>
            <w:tcW w:w="3312" w:type="dxa"/>
            <w:shd w:val="clear" w:color="auto" w:fill="D9E2F3"/>
          </w:tcPr>
          <w:p w14:paraId="26E5CF10" w14:textId="77777777" w:rsidR="00911BFF" w:rsidRDefault="00000000">
            <w:r>
              <w:rPr>
                <w:b/>
              </w:rPr>
              <w:t>Role or material</w:t>
            </w:r>
          </w:p>
        </w:tc>
        <w:tc>
          <w:tcPr>
            <w:tcW w:w="3312" w:type="dxa"/>
            <w:shd w:val="clear" w:color="auto" w:fill="D9E2F3"/>
          </w:tcPr>
          <w:p w14:paraId="59455FC5" w14:textId="77777777" w:rsidR="00911BFF" w:rsidRDefault="00000000">
            <w:r>
              <w:rPr>
                <w:b/>
              </w:rPr>
              <w:t>Frozen algorithm</w:t>
            </w:r>
          </w:p>
        </w:tc>
        <w:tc>
          <w:tcPr>
            <w:tcW w:w="3312" w:type="dxa"/>
            <w:shd w:val="clear" w:color="auto" w:fill="D9E2F3"/>
          </w:tcPr>
          <w:p w14:paraId="5577F0B7" w14:textId="77777777" w:rsidR="00911BFF" w:rsidRDefault="00000000">
            <w:r>
              <w:rPr>
                <w:b/>
              </w:rPr>
              <w:t>Evidence reviewed</w:t>
            </w:r>
          </w:p>
        </w:tc>
      </w:tr>
      <w:tr w:rsidR="00911BFF" w14:paraId="5698DA6A" w14:textId="77777777">
        <w:tc>
          <w:tcPr>
            <w:tcW w:w="3312" w:type="dxa"/>
          </w:tcPr>
          <w:p w14:paraId="2D3D19A6" w14:textId="77777777" w:rsidR="00911BFF" w:rsidRDefault="00000000">
            <w:r>
              <w:t>Wallet identity and address key</w:t>
            </w:r>
          </w:p>
        </w:tc>
        <w:tc>
          <w:tcPr>
            <w:tcW w:w="3312" w:type="dxa"/>
          </w:tcPr>
          <w:p w14:paraId="1C0DBE5D" w14:textId="77777777" w:rsidR="00911BFF" w:rsidRDefault="00000000">
            <w:r>
              <w:t>FN-DSA-1024</w:t>
            </w:r>
          </w:p>
        </w:tc>
        <w:tc>
          <w:tcPr>
            <w:tcW w:w="3312" w:type="dxa"/>
          </w:tcPr>
          <w:p w14:paraId="564CAD15" w14:textId="77777777" w:rsidR="00911BFF" w:rsidRDefault="00000000">
            <w:r>
              <w:t>wallet public exports and validator public exports carry algorithm FN-DSA-1024 for the main identity and address layer.</w:t>
            </w:r>
          </w:p>
        </w:tc>
      </w:tr>
      <w:tr w:rsidR="00911BFF" w14:paraId="098B3044" w14:textId="77777777">
        <w:tc>
          <w:tcPr>
            <w:tcW w:w="3312" w:type="dxa"/>
          </w:tcPr>
          <w:p w14:paraId="410001E7" w14:textId="77777777" w:rsidR="00911BFF" w:rsidRDefault="00000000">
            <w:r>
              <w:t>Validator consensus signing key</w:t>
            </w:r>
          </w:p>
        </w:tc>
        <w:tc>
          <w:tcPr>
            <w:tcW w:w="3312" w:type="dxa"/>
          </w:tcPr>
          <w:p w14:paraId="3855DC40" w14:textId="77777777" w:rsidR="00911BFF" w:rsidRDefault="00000000">
            <w:r>
              <w:t>ML-DSA-65</w:t>
            </w:r>
          </w:p>
        </w:tc>
        <w:tc>
          <w:tcPr>
            <w:tcW w:w="3312" w:type="dxa"/>
          </w:tcPr>
          <w:p w14:paraId="50EF5B37" w14:textId="77777777" w:rsidR="00911BFF" w:rsidRDefault="00000000">
            <w:r>
              <w:t>validator public exports include consensus_key.algorithm = ML-DSA-65 and the rehearsal chain-state genesis validator pub_key type is ml-dsa-65.</w:t>
            </w:r>
          </w:p>
        </w:tc>
      </w:tr>
      <w:tr w:rsidR="00911BFF" w14:paraId="1DF77EA4" w14:textId="77777777">
        <w:tc>
          <w:tcPr>
            <w:tcW w:w="3312" w:type="dxa"/>
          </w:tcPr>
          <w:p w14:paraId="3BC747AB" w14:textId="77777777" w:rsidR="00911BFF" w:rsidRDefault="00000000">
            <w:r>
              <w:t>Validator account key</w:t>
            </w:r>
          </w:p>
        </w:tc>
        <w:tc>
          <w:tcPr>
            <w:tcW w:w="3312" w:type="dxa"/>
          </w:tcPr>
          <w:p w14:paraId="67152FFA" w14:textId="77777777" w:rsidR="00911BFF" w:rsidRDefault="00000000">
            <w:r>
              <w:t>ML-DSA-87</w:t>
            </w:r>
          </w:p>
        </w:tc>
        <w:tc>
          <w:tcPr>
            <w:tcW w:w="3312" w:type="dxa"/>
          </w:tcPr>
          <w:p w14:paraId="32DE8740" w14:textId="77777777" w:rsidR="00911BFF" w:rsidRDefault="00000000">
            <w:r>
              <w:t>validator public exports include account_key.algorithm = ML-DSA-87.</w:t>
            </w:r>
          </w:p>
        </w:tc>
      </w:tr>
      <w:tr w:rsidR="00911BFF" w14:paraId="420A7905" w14:textId="77777777">
        <w:tc>
          <w:tcPr>
            <w:tcW w:w="3312" w:type="dxa"/>
          </w:tcPr>
          <w:p w14:paraId="3AC20BA2" w14:textId="77777777" w:rsidR="00911BFF" w:rsidRDefault="00000000">
            <w:r>
              <w:t>Validator node identity and peer key</w:t>
            </w:r>
          </w:p>
        </w:tc>
        <w:tc>
          <w:tcPr>
            <w:tcW w:w="3312" w:type="dxa"/>
          </w:tcPr>
          <w:p w14:paraId="41450637" w14:textId="77777777" w:rsidR="00911BFF" w:rsidRDefault="00000000">
            <w:r>
              <w:t>Ed25519</w:t>
            </w:r>
          </w:p>
        </w:tc>
        <w:tc>
          <w:tcPr>
            <w:tcW w:w="3312" w:type="dxa"/>
          </w:tcPr>
          <w:p w14:paraId="100C46F2" w14:textId="77777777" w:rsidR="00911BFF" w:rsidRDefault="00000000">
            <w:r>
              <w:t>validator public exports currently include node_identity_key.algorithm = Ed25519. This must be explicitly acknowledged in the beta spec and treated as a documented exception if retained.</w:t>
            </w:r>
          </w:p>
        </w:tc>
      </w:tr>
      <w:tr w:rsidR="00911BFF" w14:paraId="40B8BC04" w14:textId="77777777">
        <w:tc>
          <w:tcPr>
            <w:tcW w:w="3312" w:type="dxa"/>
          </w:tcPr>
          <w:p w14:paraId="26D19D1E" w14:textId="77777777" w:rsidR="00911BFF" w:rsidRDefault="00000000">
            <w:r>
              <w:t>Entropy contribution key</w:t>
            </w:r>
          </w:p>
        </w:tc>
        <w:tc>
          <w:tcPr>
            <w:tcW w:w="3312" w:type="dxa"/>
          </w:tcPr>
          <w:p w14:paraId="52855BBE" w14:textId="77777777" w:rsidR="00911BFF" w:rsidRDefault="00000000">
            <w:r>
              <w:t>ML-KEM-768</w:t>
            </w:r>
          </w:p>
        </w:tc>
        <w:tc>
          <w:tcPr>
            <w:tcW w:w="3312" w:type="dxa"/>
          </w:tcPr>
          <w:p w14:paraId="611D6BAD" w14:textId="77777777" w:rsidR="00911BFF" w:rsidRDefault="00000000">
            <w:r>
              <w:t>validator public exports and rehearsal Aegis defaults indicate ML-KEM-768 for entropy contribution.</w:t>
            </w:r>
          </w:p>
        </w:tc>
      </w:tr>
      <w:tr w:rsidR="00911BFF" w14:paraId="06F8175A" w14:textId="77777777">
        <w:tc>
          <w:tcPr>
            <w:tcW w:w="3312" w:type="dxa"/>
          </w:tcPr>
          <w:p w14:paraId="0A11BC13" w14:textId="77777777" w:rsidR="00911BFF" w:rsidRDefault="00000000">
            <w:r>
              <w:t>Aegis defaults in rehearsal chain-state genesis</w:t>
            </w:r>
          </w:p>
        </w:tc>
        <w:tc>
          <w:tcPr>
            <w:tcW w:w="3312" w:type="dxa"/>
          </w:tcPr>
          <w:p w14:paraId="6568D77A" w14:textId="77777777" w:rsidR="00911BFF" w:rsidRDefault="00000000">
            <w:r>
              <w:t>ML-DSA-65 and ML-KEM-768</w:t>
            </w:r>
          </w:p>
        </w:tc>
        <w:tc>
          <w:tcPr>
            <w:tcW w:w="3312" w:type="dxa"/>
          </w:tcPr>
          <w:p w14:paraId="021F5477" w14:textId="77777777" w:rsidR="00911BFF" w:rsidRDefault="00000000">
            <w:r>
              <w:t>aegis_params.default_dsa and default_kem in the rehearsal genesis.</w:t>
            </w:r>
          </w:p>
        </w:tc>
      </w:tr>
      <w:tr w:rsidR="00911BFF" w14:paraId="64F2131C" w14:textId="77777777">
        <w:tc>
          <w:tcPr>
            <w:tcW w:w="3312" w:type="dxa"/>
          </w:tcPr>
          <w:p w14:paraId="76A47B10" w14:textId="77777777" w:rsidR="00911BFF" w:rsidRDefault="00000000">
            <w:r>
              <w:t>Encrypted artifact envelope</w:t>
            </w:r>
          </w:p>
        </w:tc>
        <w:tc>
          <w:tcPr>
            <w:tcW w:w="3312" w:type="dxa"/>
          </w:tcPr>
          <w:p w14:paraId="1F11FB75" w14:textId="77777777" w:rsidR="00911BFF" w:rsidRDefault="00000000">
            <w:r>
              <w:t>ML-KEM-1024 hybrid plus AES-256-GCM, Argon2id</w:t>
            </w:r>
          </w:p>
        </w:tc>
        <w:tc>
          <w:tcPr>
            <w:tcW w:w="3312" w:type="dxa"/>
          </w:tcPr>
          <w:p w14:paraId="0FE87C37" w14:textId="77777777" w:rsidR="00911BFF" w:rsidRDefault="00000000">
            <w:r>
              <w:t>validator and wallet encrypted export files use scheme ml-kem-1024-hybrid+aes-256-gcm with Argon2id.</w:t>
            </w:r>
          </w:p>
        </w:tc>
      </w:tr>
    </w:tbl>
    <w:p w14:paraId="35D3FDCD" w14:textId="77777777" w:rsidR="00911BFF" w:rsidRDefault="00911BFF"/>
    <w:p w14:paraId="20BC7924" w14:textId="77777777" w:rsidR="00911BFF" w:rsidRDefault="00000000">
      <w:pPr>
        <w:pStyle w:val="Heading1"/>
      </w:pPr>
      <w:r>
        <w:lastRenderedPageBreak/>
        <w:t>6. Final Beta Genesis Architecture</w:t>
      </w:r>
    </w:p>
    <w:p w14:paraId="7980217B" w14:textId="77777777" w:rsidR="00911BFF" w:rsidRDefault="00000000">
      <w:r>
        <w:t>Testnet-Beta must use a two-artifact model. The first artifact is the canonical chain-state genesis consumed by nodes. The second artifact is the canonical operational network manifest consumed by the control panel, installers, explorer stack, wallet bootstrap, public endpoint services, and launch-day verification workflows. Both artifacts must be generated from the same approved data set and must remain hash-linked in the integrity section of the final ceremony release manifest.</w:t>
      </w:r>
    </w:p>
    <w:p w14:paraId="43916FDB" w14:textId="77777777" w:rsidR="00911BFF" w:rsidRDefault="00000000">
      <w:pPr>
        <w:pStyle w:val="Heading2"/>
      </w:pPr>
      <w:r>
        <w:t>6.1 Required two-artifact model</w:t>
      </w:r>
    </w:p>
    <w:tbl>
      <w:tblPr>
        <w:tblStyle w:val="TableGrid"/>
        <w:tblW w:w="0" w:type="auto"/>
        <w:tblLook w:val="04A0" w:firstRow="1" w:lastRow="0" w:firstColumn="1" w:lastColumn="0" w:noHBand="0" w:noVBand="1"/>
      </w:tblPr>
      <w:tblGrid>
        <w:gridCol w:w="3312"/>
        <w:gridCol w:w="3312"/>
        <w:gridCol w:w="3312"/>
      </w:tblGrid>
      <w:tr w:rsidR="00911BFF" w14:paraId="61A24E94" w14:textId="77777777">
        <w:tc>
          <w:tcPr>
            <w:tcW w:w="3312" w:type="dxa"/>
            <w:shd w:val="clear" w:color="auto" w:fill="D9E2F3"/>
          </w:tcPr>
          <w:p w14:paraId="3D7D0E48" w14:textId="77777777" w:rsidR="00911BFF" w:rsidRDefault="00000000">
            <w:r>
              <w:rPr>
                <w:b/>
              </w:rPr>
              <w:t>Artifact</w:t>
            </w:r>
          </w:p>
        </w:tc>
        <w:tc>
          <w:tcPr>
            <w:tcW w:w="3312" w:type="dxa"/>
            <w:shd w:val="clear" w:color="auto" w:fill="D9E2F3"/>
          </w:tcPr>
          <w:p w14:paraId="0199C550" w14:textId="77777777" w:rsidR="00911BFF" w:rsidRDefault="00000000">
            <w:r>
              <w:rPr>
                <w:b/>
              </w:rPr>
              <w:t>Purpose</w:t>
            </w:r>
          </w:p>
        </w:tc>
        <w:tc>
          <w:tcPr>
            <w:tcW w:w="3312" w:type="dxa"/>
            <w:shd w:val="clear" w:color="auto" w:fill="D9E2F3"/>
          </w:tcPr>
          <w:p w14:paraId="033349C9" w14:textId="77777777" w:rsidR="00911BFF" w:rsidRDefault="00000000">
            <w:r>
              <w:rPr>
                <w:b/>
              </w:rPr>
              <w:t>Required contents</w:t>
            </w:r>
          </w:p>
        </w:tc>
      </w:tr>
      <w:tr w:rsidR="00911BFF" w14:paraId="5CA2091B" w14:textId="77777777">
        <w:tc>
          <w:tcPr>
            <w:tcW w:w="3312" w:type="dxa"/>
          </w:tcPr>
          <w:p w14:paraId="2AAD6FB3" w14:textId="77777777" w:rsidR="00911BFF" w:rsidRDefault="00000000">
            <w:r>
              <w:t>Canonical chain-state genesis</w:t>
            </w:r>
          </w:p>
        </w:tc>
        <w:tc>
          <w:tcPr>
            <w:tcW w:w="3312" w:type="dxa"/>
          </w:tcPr>
          <w:p w14:paraId="5AA2EEC8" w14:textId="77777777" w:rsidR="00911BFF" w:rsidRDefault="00000000">
            <w:r>
              <w:t>Initial blockchain state consumed by validators, bootnodes, seeds, RPC gateway, explorer node, and all other P2P-capable nodes.</w:t>
            </w:r>
          </w:p>
        </w:tc>
        <w:tc>
          <w:tcPr>
            <w:tcW w:w="3312" w:type="dxa"/>
          </w:tcPr>
          <w:p w14:paraId="37AF56CF" w14:textId="77777777" w:rsidR="00911BFF" w:rsidRDefault="00000000">
            <w:r>
              <w:t>Accounts, balances, consensus params, staking params, slashing params, Synergy state, validators, contract deployments, final launch timestamp, final chain identifier, final denomination and supply values, and any required module params.</w:t>
            </w:r>
          </w:p>
        </w:tc>
      </w:tr>
      <w:tr w:rsidR="00911BFF" w14:paraId="2D7D41B6" w14:textId="77777777">
        <w:tc>
          <w:tcPr>
            <w:tcW w:w="3312" w:type="dxa"/>
          </w:tcPr>
          <w:p w14:paraId="4F443CB4" w14:textId="77777777" w:rsidR="00911BFF" w:rsidRDefault="00000000">
            <w:r>
              <w:t>Operational network manifest</w:t>
            </w:r>
          </w:p>
        </w:tc>
        <w:tc>
          <w:tcPr>
            <w:tcW w:w="3312" w:type="dxa"/>
          </w:tcPr>
          <w:p w14:paraId="07D9B4D0" w14:textId="77777777" w:rsidR="00911BFF" w:rsidRDefault="00000000">
            <w:r>
              <w:t>Operational configuration contract consumed by the control panel, installers, wallet bootstrap, explorer, Atlas, faucet, wallet API, and SXCP support services.</w:t>
            </w:r>
          </w:p>
        </w:tc>
        <w:tc>
          <w:tcPr>
            <w:tcW w:w="3312" w:type="dxa"/>
          </w:tcPr>
          <w:p w14:paraId="45FA46DC" w14:textId="77777777" w:rsidR="00911BFF" w:rsidRDefault="00000000">
            <w:r>
              <w:t>Metadata, network and endpoint matrix, DNS and bootstrap configuration, validator registry summary, governance and treasury metadata, cryptography profile, contract inventory, module inventory, execution flags, integrity hashes, launch sequence metadata, and service ownership.</w:t>
            </w:r>
          </w:p>
        </w:tc>
      </w:tr>
    </w:tbl>
    <w:p w14:paraId="394EAA26" w14:textId="77777777" w:rsidR="00911BFF" w:rsidRDefault="00911BFF"/>
    <w:p w14:paraId="19E25524" w14:textId="77777777" w:rsidR="00911BFF" w:rsidRDefault="00000000">
      <w:pPr>
        <w:pStyle w:val="Heading2"/>
      </w:pPr>
      <w:r>
        <w:t>6.2 Current rehearsal-to-beta gaps that must be closed</w:t>
      </w:r>
    </w:p>
    <w:tbl>
      <w:tblPr>
        <w:tblStyle w:val="TableGrid"/>
        <w:tblW w:w="0" w:type="auto"/>
        <w:tblLook w:val="04A0" w:firstRow="1" w:lastRow="0" w:firstColumn="1" w:lastColumn="0" w:noHBand="0" w:noVBand="1"/>
      </w:tblPr>
      <w:tblGrid>
        <w:gridCol w:w="3312"/>
        <w:gridCol w:w="3312"/>
        <w:gridCol w:w="3312"/>
      </w:tblGrid>
      <w:tr w:rsidR="00911BFF" w14:paraId="6547364D" w14:textId="77777777">
        <w:tc>
          <w:tcPr>
            <w:tcW w:w="3312" w:type="dxa"/>
            <w:shd w:val="clear" w:color="auto" w:fill="D9E2F3"/>
          </w:tcPr>
          <w:p w14:paraId="1AE8F7AF" w14:textId="77777777" w:rsidR="00911BFF" w:rsidRDefault="00000000">
            <w:r>
              <w:rPr>
                <w:b/>
              </w:rPr>
              <w:t>Gap</w:t>
            </w:r>
          </w:p>
        </w:tc>
        <w:tc>
          <w:tcPr>
            <w:tcW w:w="3312" w:type="dxa"/>
            <w:shd w:val="clear" w:color="auto" w:fill="D9E2F3"/>
          </w:tcPr>
          <w:p w14:paraId="7672B17D" w14:textId="77777777" w:rsidR="00911BFF" w:rsidRDefault="00000000">
            <w:r>
              <w:rPr>
                <w:b/>
              </w:rPr>
              <w:t>Observed current state</w:t>
            </w:r>
          </w:p>
        </w:tc>
        <w:tc>
          <w:tcPr>
            <w:tcW w:w="3312" w:type="dxa"/>
            <w:shd w:val="clear" w:color="auto" w:fill="D9E2F3"/>
          </w:tcPr>
          <w:p w14:paraId="290FFC1A" w14:textId="77777777" w:rsidR="00911BFF" w:rsidRDefault="00000000">
            <w:r>
              <w:rPr>
                <w:b/>
              </w:rPr>
              <w:t>Required resolution before launch</w:t>
            </w:r>
          </w:p>
        </w:tc>
      </w:tr>
      <w:tr w:rsidR="00911BFF" w14:paraId="248A74ED" w14:textId="77777777">
        <w:tc>
          <w:tcPr>
            <w:tcW w:w="3312" w:type="dxa"/>
          </w:tcPr>
          <w:p w14:paraId="77FB2566" w14:textId="77777777" w:rsidR="00911BFF" w:rsidRDefault="00000000">
            <w:r>
              <w:t>Chain identifier mismatch</w:t>
            </w:r>
          </w:p>
        </w:tc>
        <w:tc>
          <w:tcPr>
            <w:tcW w:w="3312" w:type="dxa"/>
          </w:tcPr>
          <w:p>
            <w:r>
              <w:t>Legacy rehearsal artifacts previously diverged, but the active beta genesis, manifest, generators, and launch UI are now frozen on chain ID 338639 and network ID synergy-testnet-beta.</w:t>
            </w:r>
          </w:p>
        </w:tc>
        <w:tc>
          <w:tcPr>
            <w:tcW w:w="3312" w:type="dxa"/>
          </w:tcPr>
          <w:p>
            <w:r>
              <w:t>Resolved in the active beta launch artifacts. Keep 338639 and synergy-testnet-beta as the only canonical chain identity.</w:t>
            </w:r>
          </w:p>
        </w:tc>
      </w:tr>
      <w:tr w:rsidR="00911BFF" w14:paraId="74365816" w14:textId="77777777">
        <w:tc>
          <w:tcPr>
            <w:tcW w:w="3312" w:type="dxa"/>
          </w:tcPr>
          <w:p w14:paraId="6EB45F8B" w14:textId="77777777" w:rsidR="00911BFF" w:rsidRDefault="00000000">
            <w:r>
              <w:t>Denomination and supply mismatch</w:t>
            </w:r>
          </w:p>
        </w:tc>
        <w:tc>
          <w:tcPr>
            <w:tcW w:w="3312" w:type="dxa"/>
          </w:tcPr>
          <w:p>
            <w:r>
              <w:t>Legacy rehearsal references previously diverged from the audited beta ledger, but the active beta configs and launch docs now use the frozen 1,150,000 SNRG supply model.</w:t>
            </w:r>
          </w:p>
        </w:tc>
        <w:tc>
          <w:tcPr>
            <w:tcW w:w="3312" w:type="dxa"/>
          </w:tcPr>
          <w:p>
            <w:r>
              <w:t>Resolved in the active beta launch artifacts. Keep SNRG as the only beta denomination and preserve the audited 1,150,000 SNRG ledger.</w:t>
            </w:r>
          </w:p>
        </w:tc>
      </w:tr>
      <w:tr w:rsidR="00911BFF" w14:paraId="2C698730" w14:textId="77777777">
        <w:tc>
          <w:tcPr>
            <w:tcW w:w="3312" w:type="dxa"/>
          </w:tcPr>
          <w:p w14:paraId="63DE3728" w14:textId="77777777" w:rsidR="00911BFF" w:rsidRDefault="00000000">
            <w:r>
              <w:t>Validator count mismatch across sources</w:t>
            </w:r>
          </w:p>
        </w:tc>
        <w:tc>
          <w:tcPr>
            <w:tcW w:w="3312" w:type="dxa"/>
          </w:tcPr>
          <w:p>
            <w:r>
              <w:t>Legacy checked-in material previously implied larger validator sets, but the active beta genesis, manifest, templates, and ceremony flow are now frozen on 4 genesis validators.</w:t>
            </w:r>
          </w:p>
        </w:tc>
        <w:tc>
          <w:tcPr>
            <w:tcW w:w="3312" w:type="dxa"/>
          </w:tcPr>
          <w:p>
            <w:r>
              <w:t>Resolved in the active beta launch artifacts. Preserve the frozen 4-validator launch set for Testnet-Beta.</w:t>
            </w:r>
          </w:p>
        </w:tc>
      </w:tr>
      <w:tr w:rsidR="00911BFF" w14:paraId="33A46B0B" w14:textId="77777777">
        <w:tc>
          <w:tcPr>
            <w:tcW w:w="3312" w:type="dxa"/>
          </w:tcPr>
          <w:p w14:paraId="67740783" w14:textId="77777777" w:rsidR="00911BFF" w:rsidRDefault="00000000">
            <w:r>
              <w:t>Endpoint naming mismatch</w:t>
            </w:r>
          </w:p>
        </w:tc>
        <w:tc>
          <w:tcPr>
            <w:tcW w:w="3312" w:type="dxa"/>
          </w:tcPr>
          <w:p>
            <w:r>
              <w:t>Legacy beta material previously referenced testbeta-rpc and testbeta-ws as canonical names, but the active launch artifacts now publish testbeta-core-rpc, testbeta-core-ws, and testbeta-api as canonical surfaces.</w:t>
            </w:r>
          </w:p>
        </w:tc>
        <w:tc>
          <w:tcPr>
            <w:tcW w:w="3312" w:type="dxa"/>
          </w:tcPr>
          <w:p>
            <w:r>
              <w:t>Resolved in the active beta launch artifacts. Keep testbeta-rpc as a compatibility alias only and do not reintroduce testbeta-ws as a canonical name.</w:t>
            </w:r>
          </w:p>
        </w:tc>
      </w:tr>
      <w:tr w:rsidR="00911BFF" w14:paraId="68C5D860" w14:textId="77777777">
        <w:tc>
          <w:tcPr>
            <w:tcW w:w="3312" w:type="dxa"/>
          </w:tcPr>
          <w:p w14:paraId="45AB53F8" w14:textId="77777777" w:rsidR="00911BFF" w:rsidRDefault="00000000">
            <w:r>
              <w:t>Port mismatch</w:t>
            </w:r>
          </w:p>
        </w:tc>
        <w:tc>
          <w:tcPr>
            <w:tcW w:w="3312" w:type="dxa"/>
          </w:tcPr>
          <w:p>
            <w:r>
              <w:t>Legacy docs and templates previously carried the retired 38638/48638/58638/18080 model, but the active beta launch artifacts now use bootnode 5620, seed 5621, reserved 5622, and node bands 5630/5730/5830/5930/6030 plus slot.</w:t>
            </w:r>
          </w:p>
        </w:tc>
        <w:tc>
          <w:tcPr>
            <w:tcW w:w="3312" w:type="dxa"/>
          </w:tcPr>
          <w:p>
            <w:r>
              <w:t>Resolved in the active beta launch artifacts. Preserve the frozen beta port model in every launch-facing config, bundle, installer, and guide.</w:t>
            </w:r>
          </w:p>
        </w:tc>
      </w:tr>
      <w:tr w:rsidR="00911BFF" w14:paraId="20620D1D" w14:textId="77777777">
        <w:tc>
          <w:tcPr>
            <w:tcW w:w="3312" w:type="dxa"/>
          </w:tcPr>
          <w:p w14:paraId="090AD8E8" w14:textId="77777777" w:rsidR="00911BFF" w:rsidRDefault="00000000">
            <w:r>
              <w:t>Genesis schema mismatch</w:t>
            </w:r>
          </w:p>
        </w:tc>
        <w:tc>
          <w:tcPr>
            <w:tcW w:w="3312" w:type="dxa"/>
          </w:tcPr>
          <w:p>
            <w:r>
              <w:t>The launch process now carries a paired operational manifest alongside the canonical chain-state genesis so control-panel, wallet, and public-service consumers share one approved data set.</w:t>
            </w:r>
          </w:p>
        </w:tc>
        <w:tc>
          <w:tcPr>
            <w:tcW w:w="3312" w:type="dxa"/>
          </w:tcPr>
          <w:p>
            <w:r>
              <w:t>Resolved in the active beta launch artifacts. Keep the operational manifest and canonical genesis generated from the same frozen launch data.</w:t>
            </w:r>
          </w:p>
        </w:tc>
      </w:tr>
      <w:tr w:rsidR="00911BFF" w14:paraId="27E7C228" w14:textId="77777777">
        <w:tc>
          <w:tcPr>
            <w:tcW w:w="3312" w:type="dxa"/>
          </w:tcPr>
          <w:p w14:paraId="6C9DDEB5" w14:textId="77777777" w:rsidR="00911BFF" w:rsidRDefault="00000000">
            <w:r>
              <w:t>Control-panel workspace genesis mismatch</w:t>
            </w:r>
          </w:p>
        </w:tc>
        <w:tc>
          <w:tcPr>
            <w:tcW w:w="3312" w:type="dxa"/>
          </w:tcPr>
          <w:p>
            <w:r>
              <w:t>Jarvis genesis setup now stages the canonical approved genesis and operational manifest into each imported workspace instead of relying on a validators-only genesis stub.</w:t>
            </w:r>
          </w:p>
        </w:tc>
        <w:tc>
          <w:tcPr>
            <w:tcW w:w="3312" w:type="dxa"/>
          </w:tcPr>
          <w:p>
            <w:r>
              <w:t>Resolved in the active control-panel import flow. Every imported beta workspace must carry the canonical genesis and manifest.</w:t>
            </w:r>
          </w:p>
        </w:tc>
      </w:tr>
      <w:tr w:rsidR="00911BFF" w14:paraId="50351A04" w14:textId="77777777">
        <w:tc>
          <w:tcPr>
            <w:tcW w:w="3312" w:type="dxa"/>
          </w:tcPr>
          <w:p w14:paraId="0110347A" w14:textId="77777777" w:rsidR="00911BFF" w:rsidRDefault="00000000">
            <w:r>
              <w:t>Wallet import mismatch</w:t>
            </w:r>
          </w:p>
        </w:tc>
        <w:tc>
          <w:tcPr>
            <w:tcW w:w="3312" w:type="dxa"/>
          </w:tcPr>
          <w:p>
            <w:r>
              <w:t>The ceremony dashboard now packages approved ceremony wallet exports into wallet-core vault blobs and ships the paired Testnet-Beta network profile for direct wallet-app import.</w:t>
            </w:r>
          </w:p>
        </w:tc>
        <w:tc>
          <w:tcPr>
            <w:tcW w:w="3312" w:type="dxa"/>
          </w:tcPr>
          <w:p>
            <w:r>
              <w:t>Resolved in the active beta ceremony flow. Use step 28 to import the packaged vaults and complete live wallet verification before final go or no-go.</w:t>
            </w:r>
          </w:p>
        </w:tc>
      </w:tr>
      <w:tr w:rsidR="00911BFF" w14:paraId="58E47357" w14:textId="77777777">
        <w:tc>
          <w:tcPr>
            <w:tcW w:w="3312" w:type="dxa"/>
          </w:tcPr>
          <w:p w14:paraId="2033E73E" w14:textId="77777777" w:rsidR="00911BFF" w:rsidRDefault="00000000">
            <w:r>
              <w:t>Explorer portability gap</w:t>
            </w:r>
          </w:p>
        </w:tc>
        <w:tc>
          <w:tcPr>
            <w:tcW w:w="3312" w:type="dxa"/>
          </w:tcPr>
          <w:p>
            <w:r>
              <w:t>The beta workflow now treats Atlas and explorer as separately deployed infrastructure, not as a portable packaged role inside the generic control-panel bundle.</w:t>
            </w:r>
          </w:p>
        </w:tc>
        <w:tc>
          <w:tcPr>
            <w:tcW w:w="3312" w:type="dxa"/>
          </w:tcPr>
          <w:p>
            <w:r>
              <w:t>Dispositioned for beta. Keep Atlas as separately deployed infrastructure until packaged portability is deliberately delivered later.</w:t>
            </w:r>
          </w:p>
        </w:tc>
      </w:tr>
      <w:tr w:rsidR="00911BFF" w14:paraId="3E8FDFCF" w14:textId="77777777">
        <w:tc>
          <w:tcPr>
            <w:tcW w:w="3312" w:type="dxa"/>
          </w:tcPr>
          <w:p w14:paraId="4F29A486" w14:textId="77777777" w:rsidR="00911BFF" w:rsidRDefault="00000000">
            <w:r>
              <w:t>SXCP readiness gap</w:t>
            </w:r>
          </w:p>
        </w:tc>
        <w:tc>
          <w:tcPr>
            <w:tcW w:w="3312" w:type="dxa"/>
          </w:tcPr>
          <w:p>
            <w:r>
              <w:t>The current SXCP stack still requires the daemonized relayer, durable checkpoints, deterministic proof path, and real Solana Devnet runtime before live interoperability can be claimed.</w:t>
            </w:r>
          </w:p>
        </w:tc>
        <w:tc>
          <w:tcPr>
            <w:tcW w:w="3312" w:type="dxa"/>
          </w:tcPr>
          <w:p>
            <w:r>
              <w:t>Outstanding launch gate. Do not claim live SXCP support until the full runtime and proof pipeline are deployed and verified.</w:t>
            </w:r>
          </w:p>
        </w:tc>
      </w:tr>
    </w:tbl>
    <w:p w14:paraId="3089DD9E" w14:textId="77777777" w:rsidR="00911BFF" w:rsidRDefault="00911BFF"/>
    <w:p w14:paraId="3407D2F0" w14:textId="77777777" w:rsidR="00911BFF" w:rsidRDefault="00000000">
      <w:pPr>
        <w:pStyle w:val="Heading2"/>
      </w:pPr>
      <w:r>
        <w:t>6.3 Final ledger and allocation freeze rule</w:t>
      </w:r>
    </w:p>
    <w:p w14:paraId="2B34012E" w14:textId="77777777" w:rsidR="00911BFF" w:rsidRDefault="00000000">
      <w:r>
        <w:t>Before the final ceremony starts, one ledger worksheet must be approved that names every genesis-funded address, its address class, its exact on-chain amount, the human-readable token display amount, the funding purpose, the responsible owner, and whether the address is intended for control-panel import, wallet-app import, explorer display only, or internal protocol use. The final chain-state genesis and the final operational manifest must both derive from that worksheet and must both be rejected if the sum check, validator self-stake check, or purpose-to-address mapping diverges.</w:t>
      </w:r>
    </w:p>
    <w:p w14:paraId="051DF9D6" w14:textId="77777777" w:rsidR="00911BFF" w:rsidRDefault="00000000">
      <w:pPr>
        <w:pStyle w:val="Heading1"/>
      </w:pPr>
      <w:r>
        <w:t>7. Infrastructure Role Requirements</w:t>
      </w:r>
    </w:p>
    <w:p w14:paraId="6A063C17" w14:textId="77777777" w:rsidR="00911BFF" w:rsidRDefault="00000000">
      <w:pPr>
        <w:pStyle w:val="Heading2"/>
      </w:pPr>
      <w:r>
        <w:t>7.1 Bootnodes</w:t>
      </w:r>
    </w:p>
    <w:p w14:paraId="0C3C24C9" w14:textId="77777777" w:rsidR="00911BFF" w:rsidRDefault="00000000">
      <w:r>
        <w:t>Bootnodes are the stable public P2P entry points for the network. They are responsible for initial peer acceptance and bootstrap path stability. They are not a substitute for validators, they do not define chain state, and they must not be treated as the only available public network surface.</w:t>
      </w:r>
    </w:p>
    <w:p w14:paraId="7A5BF21B" w14:textId="77777777" w:rsidR="00911BFF" w:rsidRDefault="00000000">
      <w:pPr>
        <w:pStyle w:val="ListBullet"/>
      </w:pPr>
      <w:r>
        <w:t>Each bootnode must be reachable on 5620/tcp from outside the operator network.</w:t>
      </w:r>
    </w:p>
    <w:p w14:paraId="3463F3C4" w14:textId="77777777" w:rsidR="00911BFF" w:rsidRDefault="00000000">
      <w:pPr>
        <w:pStyle w:val="ListBullet"/>
      </w:pPr>
      <w:r>
        <w:t>Each bootnode must advertise a stable public address that matches its frozen DNS A record.</w:t>
      </w:r>
    </w:p>
    <w:p w14:paraId="798B66B7" w14:textId="77777777" w:rsidR="00911BFF" w:rsidRDefault="00000000">
      <w:pPr>
        <w:pStyle w:val="ListBullet"/>
      </w:pPr>
      <w:r>
        <w:lastRenderedPageBreak/>
        <w:t>The aggregated _dnsaddr.bootstrap TXT records must publish all three bootnodes and only those three bootnodes.</w:t>
      </w:r>
    </w:p>
    <w:p w14:paraId="73F06361" w14:textId="77777777" w:rsidR="00911BFF" w:rsidRDefault="00000000">
      <w:pPr>
        <w:pStyle w:val="ListBullet"/>
      </w:pPr>
      <w:r>
        <w:t>Bootnodes may be colocated with other services, but the bootstrap role must remain stable during validator restarts, Atlas restarts, or API redeployments.</w:t>
      </w:r>
    </w:p>
    <w:p w14:paraId="68216577" w14:textId="77777777" w:rsidR="00911BFF" w:rsidRDefault="00000000">
      <w:pPr>
        <w:pStyle w:val="Heading2"/>
      </w:pPr>
      <w:r>
        <w:t>7.2 Seed servers</w:t>
      </w:r>
    </w:p>
    <w:p w14:paraId="643E6F5A" w14:textId="77777777" w:rsidR="00911BFF" w:rsidRDefault="00000000">
      <w:r>
        <w:t>Seed servers provide HTTP-based peer discovery and registration fallback. They are required because the current control panel and bootstrap tooling expect seed registration endpoints and peer-list retrieval even when dnsaddr bootstrap is available.</w:t>
      </w:r>
    </w:p>
    <w:p w14:paraId="4A42C9D4" w14:textId="77777777" w:rsidR="00911BFF" w:rsidRDefault="00000000">
      <w:pPr>
        <w:pStyle w:val="ListBullet"/>
      </w:pPr>
      <w:r>
        <w:t>Each seed server must expose /healthz, /peers, /peer-list.json, and /peers/register on 5621.</w:t>
      </w:r>
    </w:p>
    <w:p w14:paraId="7F45A6B3" w14:textId="77777777" w:rsidR="00911BFF" w:rsidRDefault="00000000">
      <w:pPr>
        <w:pStyle w:val="ListBullet"/>
      </w:pPr>
      <w:r>
        <w:t>All three seed servers must be published through the _synergy-seed._tcp SRV records under synergynode.xyz.</w:t>
      </w:r>
    </w:p>
    <w:p w14:paraId="2E191551" w14:textId="77777777" w:rsidR="00911BFF" w:rsidRDefault="00000000">
      <w:pPr>
        <w:pStyle w:val="ListBullet"/>
      </w:pPr>
      <w:r>
        <w:t>Fresh nodes must be able to join through seed discovery even if dnsaddr resolution is temporarily unavailable.</w:t>
      </w:r>
    </w:p>
    <w:p w14:paraId="13539AAC" w14:textId="77777777" w:rsidR="00911BFF" w:rsidRDefault="00000000">
      <w:pPr>
        <w:pStyle w:val="ListBullet"/>
      </w:pPr>
      <w:r>
        <w:t>Seed registration must be best-effort but observable through the control panel and node readiness reporting.</w:t>
      </w:r>
    </w:p>
    <w:p w14:paraId="09616E96" w14:textId="77777777" w:rsidR="00911BFF" w:rsidRDefault="00000000">
      <w:pPr>
        <w:pStyle w:val="Heading2"/>
      </w:pPr>
      <w:r>
        <w:t>7.3 Genesis validators</w:t>
      </w:r>
    </w:p>
    <w:p w14:paraId="79DC2982" w14:textId="77777777" w:rsidR="00911BFF" w:rsidRDefault="00000000">
      <w:r>
        <w:t>Genesis validators are the only nodes authorized to bring the chain from genesis into live block production. For Testnet-Beta the frozen baseline is four genesis validators. A larger checked-in validator set elsewhere in the repos does not override this launch baseline.</w:t>
      </w:r>
    </w:p>
    <w:p w14:paraId="0E316933" w14:textId="77777777" w:rsidR="00911BFF" w:rsidRDefault="00000000">
      <w:pPr>
        <w:pStyle w:val="ListBullet"/>
      </w:pPr>
      <w:r>
        <w:t>Every genesis validator must hold the approved final chain-state genesis, not a generated local stub.</w:t>
      </w:r>
    </w:p>
    <w:p w14:paraId="189D7E81" w14:textId="77777777" w:rsidR="00911BFF" w:rsidRDefault="00000000">
      <w:pPr>
        <w:pStyle w:val="ListBullet"/>
      </w:pPr>
      <w:r>
        <w:t>Every genesis validator must have one approved validator public export, one approved validator encrypted export, and one custody record for the private material.</w:t>
      </w:r>
    </w:p>
    <w:p w14:paraId="6D0ADE72" w14:textId="77777777" w:rsidR="00911BFF" w:rsidRDefault="00000000">
      <w:pPr>
        <w:pStyle w:val="ListBullet"/>
      </w:pPr>
      <w:r>
        <w:t>Every genesis validator must carry the correct self-stake from the final ledger worksheet.</w:t>
      </w:r>
    </w:p>
    <w:p w14:paraId="5504B579" w14:textId="77777777" w:rsidR="00911BFF" w:rsidRDefault="00000000">
      <w:pPr>
        <w:pStyle w:val="ListBullet"/>
      </w:pPr>
      <w:r>
        <w:t>No validator may expose unsafe local RPC bindings directly to the public internet. Public traffic must go through the canonical gateway surfaces.</w:t>
      </w:r>
    </w:p>
    <w:p w14:paraId="30B2B8C0" w14:textId="77777777" w:rsidR="00911BFF" w:rsidRDefault="00000000">
      <w:pPr>
        <w:pStyle w:val="Heading2"/>
      </w:pPr>
      <w:r>
        <w:t>7.4 Public RPC, WebSocket, and API surfaces</w:t>
      </w:r>
    </w:p>
    <w:p w14:paraId="536676C4" w14:textId="77777777" w:rsidR="00911BFF" w:rsidRDefault="00000000">
      <w:r>
        <w:t>The public RPC gateway is a dedicated beta surface and must be treated separately from the validator set. The reviewed deployment guide freezes this surface to 74.208.227.23 with public ingress on 443, while the local gateway node behind nginx must use the frozen slotted node model. Unless a different slot is explicitly reserved for that host, slot 0 yields local ports 5630, 5730, 5830, 5930, and 6030.</w:t>
      </w:r>
    </w:p>
    <w:p w14:paraId="1CE70EF4" w14:textId="77777777" w:rsidR="00911BFF" w:rsidRDefault="00000000">
      <w:pPr>
        <w:pStyle w:val="ListBullet"/>
      </w:pPr>
      <w:r>
        <w:t>testbeta-core-rpc and testbeta-core-ws terminate on 74.208.227.23 and are the canonical public endpoints for wallet, explorer, and operator tooling.</w:t>
      </w:r>
    </w:p>
    <w:p w14:paraId="673560A2" w14:textId="77777777" w:rsidR="00911BFF" w:rsidRDefault="00000000">
      <w:pPr>
        <w:pStyle w:val="ListBullet"/>
      </w:pPr>
      <w:r>
        <w:t>testbeta-api terminates on 65.21.202.144 and must serve at least genesis.json, network metadata, and any approved beta REST helpers.</w:t>
      </w:r>
    </w:p>
    <w:p w14:paraId="05C91753" w14:textId="77777777" w:rsidR="00911BFF" w:rsidRDefault="00000000">
      <w:pPr>
        <w:pStyle w:val="ListBullet"/>
      </w:pPr>
      <w:r>
        <w:t>testbeta-rpc remains compatibility-only and must CNAME to testbeta-core-rpc. testbeta-ws is not part of the canonical surface and must not be created.</w:t>
      </w:r>
    </w:p>
    <w:p w14:paraId="0E9070EB" w14:textId="77777777" w:rsidR="00911BFF" w:rsidRDefault="00000000">
      <w:pPr>
        <w:pStyle w:val="ListBullet"/>
      </w:pPr>
      <w:r>
        <w:t>All public TLS certificates must cover only the canonical beta names and the approved compatibility aliases.</w:t>
      </w:r>
    </w:p>
    <w:p w14:paraId="5648AFD3" w14:textId="77777777" w:rsidR="00911BFF" w:rsidRDefault="00000000">
      <w:pPr>
        <w:pStyle w:val="Heading2"/>
      </w:pPr>
      <w:r>
        <w:lastRenderedPageBreak/>
        <w:t>7.5 Atlas, explorer, and indexer stack</w:t>
      </w:r>
    </w:p>
    <w:p w14:paraId="3D8E244B" w14:textId="77777777" w:rsidR="00911BFF" w:rsidRDefault="00000000">
      <w:r>
        <w:t>Atlas is mandatory for Testnet-Beta because the beta scope requires live explorer data for wallets, validators, blocks, contracts, tokens, NFTs, and SXCP status. The reviewed explorer repo already exposes the required health and readiness surfaces and must be deployed with PostgreSQL, a built backend, a built indexer, and the explorer UI.</w:t>
      </w:r>
    </w:p>
    <w:p w14:paraId="111327A4" w14:textId="77777777" w:rsidR="00911BFF" w:rsidRDefault="00000000">
      <w:pPr>
        <w:pStyle w:val="ListBullet"/>
      </w:pPr>
      <w:r>
        <w:t>Atlas backend must expose /healthz, /readyz, /api/v1/network/summary, /relayers/health, and /sxcp/status.</w:t>
      </w:r>
    </w:p>
    <w:p w14:paraId="26E4829D" w14:textId="77777777" w:rsidR="00911BFF" w:rsidRDefault="00000000">
      <w:pPr>
        <w:pStyle w:val="ListBullet"/>
      </w:pPr>
      <w:r>
        <w:t>The indexer must ingest live blocks and transactions from the canonical RPC surface and persist them to PostgreSQL.</w:t>
      </w:r>
    </w:p>
    <w:p w14:paraId="2773982E" w14:textId="77777777" w:rsidR="00911BFF" w:rsidRDefault="00000000">
      <w:pPr>
        <w:pStyle w:val="ListBullet"/>
      </w:pPr>
      <w:r>
        <w:t>The explorer UI must consume the Atlas API, not bypass it and hit the chain directly for normal user views.</w:t>
      </w:r>
    </w:p>
    <w:p w14:paraId="18A1D9B5" w14:textId="77777777" w:rsidR="00911BFF" w:rsidRDefault="00000000">
      <w:pPr>
        <w:pStyle w:val="ListBullet"/>
      </w:pPr>
      <w:r>
        <w:t>Atlas and the explorer must not be declared launch-ready until the indexer is current, readiness passes, and live chain data is visible.</w:t>
      </w:r>
    </w:p>
    <w:p w14:paraId="1429A2B0" w14:textId="77777777" w:rsidR="00911BFF" w:rsidRDefault="00000000">
      <w:pPr>
        <w:pStyle w:val="Heading2"/>
      </w:pPr>
      <w:r>
        <w:t>7.6 Wallet API, faucet, and binary distribution host</w:t>
      </w:r>
    </w:p>
    <w:p w14:paraId="1C52FAAE" w14:textId="77777777" w:rsidR="00911BFF" w:rsidRDefault="00000000">
      <w:r>
        <w:t>The shared beta application host on 65.21.202.144 must provide the public application surfaces that are not part of bootstrap, consensus, or Atlas. At minimum this includes the beta manifest host, the beta API, wallet API, faucet, and the verification surfaces.</w:t>
      </w:r>
    </w:p>
    <w:p w14:paraId="3667964A" w14:textId="77777777" w:rsidR="00911BFF" w:rsidRDefault="00000000">
      <w:pPr>
        <w:pStyle w:val="ListBullet"/>
      </w:pPr>
      <w:r>
        <w:t>testbeta.synergy-network.io must serve the approved binary distribution metadata used by the control panel and installers.</w:t>
      </w:r>
    </w:p>
    <w:p w14:paraId="3EFD6DC0" w14:textId="77777777" w:rsidR="00911BFF" w:rsidRDefault="00000000">
      <w:pPr>
        <w:pStyle w:val="ListBullet"/>
      </w:pPr>
      <w:r>
        <w:t>testbeta-faucet must distribute only approved beta amounts from the approved faucet wallet or service account and must rate limit requests.</w:t>
      </w:r>
    </w:p>
    <w:p w14:paraId="1B682290" w14:textId="77777777" w:rsidR="00911BFF" w:rsidRDefault="00000000">
      <w:pPr>
        <w:pStyle w:val="ListBullet"/>
      </w:pPr>
      <w:r>
        <w:t>testbeta-wallet-api must not hold retail signing authority. It may provide helper or metadata surfaces only.</w:t>
      </w:r>
    </w:p>
    <w:p w14:paraId="0502B08E" w14:textId="77777777" w:rsidR="00911BFF" w:rsidRDefault="00000000">
      <w:pPr>
        <w:pStyle w:val="Heading2"/>
      </w:pPr>
      <w:r>
        <w:t>7.7 SXCP logical service quartet</w:t>
      </w:r>
    </w:p>
    <w:tbl>
      <w:tblPr>
        <w:tblStyle w:val="TableGrid"/>
        <w:tblW w:w="0" w:type="auto"/>
        <w:tblLook w:val="04A0" w:firstRow="1" w:lastRow="0" w:firstColumn="1" w:lastColumn="0" w:noHBand="0" w:noVBand="1"/>
      </w:tblPr>
      <w:tblGrid>
        <w:gridCol w:w="3312"/>
        <w:gridCol w:w="3312"/>
        <w:gridCol w:w="3312"/>
      </w:tblGrid>
      <w:tr w:rsidR="00911BFF" w14:paraId="6E98664D" w14:textId="77777777">
        <w:tc>
          <w:tcPr>
            <w:tcW w:w="3312" w:type="dxa"/>
            <w:shd w:val="clear" w:color="auto" w:fill="D9E2F3"/>
          </w:tcPr>
          <w:p w14:paraId="533BDA94" w14:textId="77777777" w:rsidR="00911BFF" w:rsidRDefault="00000000">
            <w:r>
              <w:rPr>
                <w:b/>
              </w:rPr>
              <w:t>Logical service</w:t>
            </w:r>
          </w:p>
        </w:tc>
        <w:tc>
          <w:tcPr>
            <w:tcW w:w="3312" w:type="dxa"/>
            <w:shd w:val="clear" w:color="auto" w:fill="D9E2F3"/>
          </w:tcPr>
          <w:p w14:paraId="3A3D32F0" w14:textId="77777777" w:rsidR="00911BFF" w:rsidRDefault="00000000">
            <w:r>
              <w:rPr>
                <w:b/>
              </w:rPr>
              <w:t>Required responsibility</w:t>
            </w:r>
          </w:p>
        </w:tc>
        <w:tc>
          <w:tcPr>
            <w:tcW w:w="3312" w:type="dxa"/>
            <w:shd w:val="clear" w:color="auto" w:fill="D9E2F3"/>
          </w:tcPr>
          <w:p w14:paraId="58D7EC7D" w14:textId="77777777" w:rsidR="00911BFF" w:rsidRDefault="00000000">
            <w:r>
              <w:rPr>
                <w:b/>
              </w:rPr>
              <w:t>Launch rule</w:t>
            </w:r>
          </w:p>
        </w:tc>
      </w:tr>
      <w:tr w:rsidR="00911BFF" w14:paraId="30323487" w14:textId="77777777">
        <w:tc>
          <w:tcPr>
            <w:tcW w:w="3312" w:type="dxa"/>
          </w:tcPr>
          <w:p w14:paraId="67999194" w14:textId="77777777" w:rsidR="00911BFF" w:rsidRDefault="00000000">
            <w:r>
              <w:t>Relayer engine</w:t>
            </w:r>
          </w:p>
        </w:tc>
        <w:tc>
          <w:tcPr>
            <w:tcW w:w="3312" w:type="dxa"/>
          </w:tcPr>
          <w:p w14:paraId="0972D37B" w14:textId="77777777" w:rsidR="00911BFF" w:rsidRDefault="00000000">
            <w:r>
              <w:t>Watches Sepolia and Solana Devnet source events, waits for required finality, creates attestation work items, and persists checkpoints.</w:t>
            </w:r>
          </w:p>
        </w:tc>
        <w:tc>
          <w:tcPr>
            <w:tcW w:w="3312" w:type="dxa"/>
          </w:tcPr>
          <w:p w14:paraId="1527BAB3" w14:textId="77777777" w:rsidR="00911BFF" w:rsidRDefault="00000000">
            <w:r>
              <w:t>Must run continuously with durable state before SXCP can be called live.</w:t>
            </w:r>
          </w:p>
        </w:tc>
      </w:tr>
      <w:tr w:rsidR="00911BFF" w14:paraId="38B0DB05" w14:textId="77777777">
        <w:tc>
          <w:tcPr>
            <w:tcW w:w="3312" w:type="dxa"/>
          </w:tcPr>
          <w:p w14:paraId="1115EE2C" w14:textId="77777777" w:rsidR="00911BFF" w:rsidRDefault="00000000">
            <w:r>
              <w:t>Verifier and coordinator</w:t>
            </w:r>
          </w:p>
        </w:tc>
        <w:tc>
          <w:tcPr>
            <w:tcW w:w="3312" w:type="dxa"/>
          </w:tcPr>
          <w:p w14:paraId="115EBA45" w14:textId="77777777" w:rsidR="00911BFF" w:rsidRDefault="00000000">
            <w:r>
              <w:t>Collects signatures or attestations, enforces threshold or quorum rules, and submits verified bundles to the destination flow.</w:t>
            </w:r>
          </w:p>
        </w:tc>
        <w:tc>
          <w:tcPr>
            <w:tcW w:w="3312" w:type="dxa"/>
          </w:tcPr>
          <w:p w14:paraId="7A1CA9F3" w14:textId="77777777" w:rsidR="00911BFF" w:rsidRDefault="00000000">
            <w:r>
              <w:t>Must reject replay and malformed submissions and expose health to Atlas and the control panel.</w:t>
            </w:r>
          </w:p>
        </w:tc>
      </w:tr>
      <w:tr w:rsidR="00911BFF" w14:paraId="41160E38" w14:textId="77777777">
        <w:tc>
          <w:tcPr>
            <w:tcW w:w="3312" w:type="dxa"/>
          </w:tcPr>
          <w:p w14:paraId="73CF1F83" w14:textId="77777777" w:rsidR="00911BFF" w:rsidRDefault="00000000">
            <w:r>
              <w:t>Oracle and proof builder</w:t>
            </w:r>
          </w:p>
        </w:tc>
        <w:tc>
          <w:tcPr>
            <w:tcW w:w="3312" w:type="dxa"/>
          </w:tcPr>
          <w:p w14:paraId="6BF8D67A" w14:textId="77777777" w:rsidR="00911BFF" w:rsidRDefault="00000000">
            <w:r>
              <w:t>Builds deterministic proof material, receipt roots, and verification inputs for the destination chain and for Synergy status reporting.</w:t>
            </w:r>
          </w:p>
        </w:tc>
        <w:tc>
          <w:tcPr>
            <w:tcW w:w="3312" w:type="dxa"/>
          </w:tcPr>
          <w:p w14:paraId="44490A1F" w14:textId="77777777" w:rsidR="00911BFF" w:rsidRDefault="00000000">
            <w:r>
              <w:t>Synthetic or allow-list proof shortcuts are not sufficient for a live beta claim.</w:t>
            </w:r>
          </w:p>
        </w:tc>
      </w:tr>
      <w:tr w:rsidR="00911BFF" w14:paraId="44A2C9F0" w14:textId="77777777">
        <w:tc>
          <w:tcPr>
            <w:tcW w:w="3312" w:type="dxa"/>
          </w:tcPr>
          <w:p w14:paraId="062C54B6" w14:textId="77777777" w:rsidR="00911BFF" w:rsidRDefault="00000000">
            <w:r>
              <w:t>Witness and backup signer</w:t>
            </w:r>
          </w:p>
        </w:tc>
        <w:tc>
          <w:tcPr>
            <w:tcW w:w="3312" w:type="dxa"/>
          </w:tcPr>
          <w:p w14:paraId="6DBA7FD7" w14:textId="77777777" w:rsidR="00911BFF" w:rsidRDefault="00000000">
            <w:r>
              <w:t>Independent quorum participant and fallback signer for continuity during partial service failure.</w:t>
            </w:r>
          </w:p>
        </w:tc>
        <w:tc>
          <w:tcPr>
            <w:tcW w:w="3312" w:type="dxa"/>
          </w:tcPr>
          <w:p w14:paraId="26C73E03" w14:textId="77777777" w:rsidR="00911BFF" w:rsidRDefault="00000000">
            <w:r>
              <w:t>At least one independent witness path must remain available so the relayer engine is not a single point of failure.</w:t>
            </w:r>
          </w:p>
        </w:tc>
      </w:tr>
    </w:tbl>
    <w:p w14:paraId="3429D5A7" w14:textId="77777777" w:rsidR="00911BFF" w:rsidRDefault="00911BFF"/>
    <w:p w14:paraId="43F63CDD" w14:textId="77777777" w:rsidR="00911BFF" w:rsidRDefault="00000000">
      <w:pPr>
        <w:pStyle w:val="Heading1"/>
      </w:pPr>
      <w:r>
        <w:lastRenderedPageBreak/>
        <w:t>8. Control Panel Integration Requirements</w:t>
      </w:r>
    </w:p>
    <w:p w14:paraId="5889B1EA" w14:textId="77777777" w:rsidR="00911BFF" w:rsidRDefault="00000000">
      <w:r>
        <w:t>The control panel is the operator-facing system of record for node workspaces, funding manifests, role profiles, bootstrap manifests, and node monitoring. It must consume the approved genesis and manifest outputs from the ceremony rather than inventing a partial local view of the network.</w:t>
      </w:r>
    </w:p>
    <w:p w14:paraId="357B50B9" w14:textId="77777777" w:rsidR="00911BFF" w:rsidRDefault="00000000">
      <w:pPr>
        <w:pStyle w:val="Heading2"/>
      </w:pPr>
      <w:r>
        <w:t>8.1 Required node import contract</w:t>
      </w:r>
    </w:p>
    <w:tbl>
      <w:tblPr>
        <w:tblStyle w:val="TableGrid"/>
        <w:tblW w:w="0" w:type="auto"/>
        <w:tblLook w:val="04A0" w:firstRow="1" w:lastRow="0" w:firstColumn="1" w:lastColumn="0" w:noHBand="0" w:noVBand="1"/>
      </w:tblPr>
      <w:tblGrid>
        <w:gridCol w:w="4968"/>
        <w:gridCol w:w="4968"/>
      </w:tblGrid>
      <w:tr w:rsidR="00911BFF" w14:paraId="2009DE29" w14:textId="77777777">
        <w:tc>
          <w:tcPr>
            <w:tcW w:w="4968" w:type="dxa"/>
            <w:shd w:val="clear" w:color="auto" w:fill="D9E2F3"/>
          </w:tcPr>
          <w:p w14:paraId="56D4A691" w14:textId="77777777" w:rsidR="00911BFF" w:rsidRDefault="00000000">
            <w:r>
              <w:rPr>
                <w:b/>
              </w:rPr>
              <w:t>Field</w:t>
            </w:r>
          </w:p>
        </w:tc>
        <w:tc>
          <w:tcPr>
            <w:tcW w:w="4968" w:type="dxa"/>
            <w:shd w:val="clear" w:color="auto" w:fill="D9E2F3"/>
          </w:tcPr>
          <w:p w14:paraId="3706EEF4" w14:textId="77777777" w:rsidR="00911BFF" w:rsidRDefault="00000000">
            <w:r>
              <w:rPr>
                <w:b/>
              </w:rPr>
              <w:t>Purpose in the control panel</w:t>
            </w:r>
          </w:p>
        </w:tc>
      </w:tr>
      <w:tr w:rsidR="00911BFF" w14:paraId="10E1FFB8" w14:textId="77777777">
        <w:tc>
          <w:tcPr>
            <w:tcW w:w="4968" w:type="dxa"/>
          </w:tcPr>
          <w:p w14:paraId="359C845E" w14:textId="77777777" w:rsidR="00911BFF" w:rsidRDefault="00000000">
            <w:r>
              <w:t>id</w:t>
            </w:r>
          </w:p>
        </w:tc>
        <w:tc>
          <w:tcPr>
            <w:tcW w:w="4968" w:type="dxa"/>
          </w:tcPr>
          <w:p w14:paraId="508EC9D6" w14:textId="77777777" w:rsidR="00911BFF" w:rsidRDefault="00000000">
            <w:r>
              <w:t>Stable node record identifier used in the dashboard and installers.</w:t>
            </w:r>
          </w:p>
        </w:tc>
      </w:tr>
      <w:tr w:rsidR="00911BFF" w14:paraId="0F919F79" w14:textId="77777777">
        <w:tc>
          <w:tcPr>
            <w:tcW w:w="4968" w:type="dxa"/>
          </w:tcPr>
          <w:p w14:paraId="491BFBAD" w14:textId="77777777" w:rsidR="00911BFF" w:rsidRDefault="00000000">
            <w:r>
              <w:t>role_id and role_display_name</w:t>
            </w:r>
          </w:p>
        </w:tc>
        <w:tc>
          <w:tcPr>
            <w:tcW w:w="4968" w:type="dxa"/>
          </w:tcPr>
          <w:p w14:paraId="519300C6" w14:textId="77777777" w:rsidR="00911BFF" w:rsidRDefault="00000000">
            <w:r>
              <w:t>The logical role assigned to the imported node.</w:t>
            </w:r>
          </w:p>
        </w:tc>
      </w:tr>
      <w:tr w:rsidR="00911BFF" w14:paraId="3D2535FF" w14:textId="77777777">
        <w:tc>
          <w:tcPr>
            <w:tcW w:w="4968" w:type="dxa"/>
          </w:tcPr>
          <w:p w14:paraId="609F9BE1" w14:textId="77777777" w:rsidR="00911BFF" w:rsidRDefault="00000000">
            <w:r>
              <w:t>node_address</w:t>
            </w:r>
          </w:p>
        </w:tc>
        <w:tc>
          <w:tcPr>
            <w:tcW w:w="4968" w:type="dxa"/>
          </w:tcPr>
          <w:p w14:paraId="662BE60C" w14:textId="77777777" w:rsidR="00911BFF" w:rsidRDefault="00000000">
            <w:r>
              <w:t>The on-chain validator or node address that ties the workspace to the approved identity.</w:t>
            </w:r>
          </w:p>
        </w:tc>
      </w:tr>
      <w:tr w:rsidR="00911BFF" w14:paraId="51DF9D76" w14:textId="77777777">
        <w:tc>
          <w:tcPr>
            <w:tcW w:w="4968" w:type="dxa"/>
          </w:tcPr>
          <w:p w14:paraId="57955718" w14:textId="77777777" w:rsidR="00911BFF" w:rsidRDefault="00000000">
            <w:r>
              <w:t>public_key_path and private_key_path</w:t>
            </w:r>
          </w:p>
        </w:tc>
        <w:tc>
          <w:tcPr>
            <w:tcW w:w="4968" w:type="dxa"/>
          </w:tcPr>
          <w:p w14:paraId="173B1D4C" w14:textId="77777777" w:rsidR="00911BFF" w:rsidRDefault="00000000">
            <w:r>
              <w:t>Control-panel workspace references to the approved key material.</w:t>
            </w:r>
          </w:p>
        </w:tc>
      </w:tr>
      <w:tr w:rsidR="00911BFF" w14:paraId="2B4F94EF" w14:textId="77777777">
        <w:tc>
          <w:tcPr>
            <w:tcW w:w="4968" w:type="dxa"/>
          </w:tcPr>
          <w:p w14:paraId="0AA8A232" w14:textId="77777777" w:rsidR="00911BFF" w:rsidRDefault="00000000">
            <w:r>
              <w:t>workspace_directory</w:t>
            </w:r>
          </w:p>
        </w:tc>
        <w:tc>
          <w:tcPr>
            <w:tcW w:w="4968" w:type="dxa"/>
          </w:tcPr>
          <w:p w14:paraId="026301FA" w14:textId="77777777" w:rsidR="00911BFF" w:rsidRDefault="00000000">
            <w:r>
              <w:t>Filesystem root for config, keys, logs, manifests, and runtime assets.</w:t>
            </w:r>
          </w:p>
        </w:tc>
      </w:tr>
      <w:tr w:rsidR="00911BFF" w14:paraId="3FC5BD49" w14:textId="77777777">
        <w:tc>
          <w:tcPr>
            <w:tcW w:w="4968" w:type="dxa"/>
          </w:tcPr>
          <w:p w14:paraId="271168C0" w14:textId="77777777" w:rsidR="00911BFF" w:rsidRDefault="00000000">
            <w:r>
              <w:t>config_paths</w:t>
            </w:r>
          </w:p>
        </w:tc>
        <w:tc>
          <w:tcPr>
            <w:tcW w:w="4968" w:type="dxa"/>
          </w:tcPr>
          <w:p w14:paraId="61EC42A6" w14:textId="77777777" w:rsidR="00911BFF" w:rsidRDefault="00000000">
            <w:r>
              <w:t>Explicit list of generated config artifacts used by installers and readiness checks.</w:t>
            </w:r>
          </w:p>
        </w:tc>
      </w:tr>
      <w:tr w:rsidR="00911BFF" w14:paraId="52A3E10F" w14:textId="77777777">
        <w:tc>
          <w:tcPr>
            <w:tcW w:w="4968" w:type="dxa"/>
          </w:tcPr>
          <w:p w14:paraId="1FFB7156" w14:textId="77777777" w:rsidR="00911BFF" w:rsidRDefault="00000000">
            <w:r>
              <w:t>public_host</w:t>
            </w:r>
          </w:p>
        </w:tc>
        <w:tc>
          <w:tcPr>
            <w:tcW w:w="4968" w:type="dxa"/>
          </w:tcPr>
          <w:p w14:paraId="0C37C597" w14:textId="77777777" w:rsidR="00911BFF" w:rsidRDefault="00000000">
            <w:r>
              <w:t>Public IP or DNS label assigned to the role when the role is externally reachable.</w:t>
            </w:r>
          </w:p>
        </w:tc>
      </w:tr>
      <w:tr w:rsidR="00911BFF" w14:paraId="439C42B4" w14:textId="77777777">
        <w:tc>
          <w:tcPr>
            <w:tcW w:w="4968" w:type="dxa"/>
          </w:tcPr>
          <w:p w14:paraId="73FDE6EB" w14:textId="77777777" w:rsidR="00911BFF" w:rsidRDefault="00000000">
            <w:r>
              <w:t>reward_payout_address</w:t>
            </w:r>
          </w:p>
        </w:tc>
        <w:tc>
          <w:tcPr>
            <w:tcW w:w="4968" w:type="dxa"/>
          </w:tcPr>
          <w:p w14:paraId="6E90C9D7" w14:textId="77777777" w:rsidR="00911BFF" w:rsidRDefault="00000000">
            <w:r>
              <w:t>Wallet address used for role-related payouts or monitored reward destinations.</w:t>
            </w:r>
          </w:p>
        </w:tc>
      </w:tr>
      <w:tr w:rsidR="00911BFF" w14:paraId="4FFA1EA2" w14:textId="77777777">
        <w:tc>
          <w:tcPr>
            <w:tcW w:w="4968" w:type="dxa"/>
          </w:tcPr>
          <w:p w14:paraId="5CB7C822" w14:textId="77777777" w:rsidR="00911BFF" w:rsidRDefault="00000000">
            <w:r>
              <w:t>funding_manifest_id</w:t>
            </w:r>
          </w:p>
        </w:tc>
        <w:tc>
          <w:tcPr>
            <w:tcW w:w="4968" w:type="dxa"/>
          </w:tcPr>
          <w:p w14:paraId="1185AAE7" w14:textId="77777777" w:rsidR="00911BFF" w:rsidRDefault="00000000">
            <w:r>
              <w:t>Pointer to the network_profile funding manifest row that funded or sponsored the node.</w:t>
            </w:r>
          </w:p>
        </w:tc>
      </w:tr>
      <w:tr w:rsidR="00911BFF" w14:paraId="6C2C82FC" w14:textId="77777777">
        <w:tc>
          <w:tcPr>
            <w:tcW w:w="4968" w:type="dxa"/>
          </w:tcPr>
          <w:p w14:paraId="497607F7" w14:textId="77777777" w:rsidR="00911BFF" w:rsidRDefault="00000000">
            <w:r>
              <w:t>port_slot</w:t>
            </w:r>
          </w:p>
        </w:tc>
        <w:tc>
          <w:tcPr>
            <w:tcW w:w="4968" w:type="dxa"/>
          </w:tcPr>
          <w:p w14:paraId="501C63C6" w14:textId="77777777" w:rsidR="00911BFF" w:rsidRDefault="00000000">
            <w:r>
              <w:t>Port offset used for multi-role or multi-node local placement when required.</w:t>
            </w:r>
          </w:p>
        </w:tc>
      </w:tr>
    </w:tbl>
    <w:p w14:paraId="02A9F882" w14:textId="77777777" w:rsidR="00911BFF" w:rsidRDefault="00911BFF"/>
    <w:p w14:paraId="4DAF498D" w14:textId="77777777" w:rsidR="00911BFF" w:rsidRDefault="00000000">
      <w:pPr>
        <w:pStyle w:val="Heading2"/>
      </w:pPr>
      <w:r>
        <w:t>8.2 Required network profile content</w:t>
      </w:r>
    </w:p>
    <w:p w14:paraId="58A57426" w14:textId="77777777" w:rsidR="00911BFF" w:rsidRDefault="00000000">
      <w:r>
        <w:t>The existing control panel already has a richer TestnetBetaNetworkProfile object containing chain_id, chain_name, treasury_wallet, faucet_wallet, stake_vault_wallet, genesis_mints, bootnodes, seed_servers, bootstrap policy, funding manifests, and public beta service endpoints. The final beta network profile must also freeze the exact bootstrap ports, the slotted node base ports, and the unique per-machine port_slot assignments so generated workspaces cannot collide when multiple nodes run on one machine.</w:t>
      </w:r>
    </w:p>
    <w:p w14:paraId="5E65C30C" w14:textId="77777777" w:rsidR="00911BFF" w:rsidRDefault="00000000">
      <w:pPr>
        <w:pStyle w:val="Heading2"/>
      </w:pPr>
      <w:r>
        <w:t>8.3 Current control-panel gap and mandatory correction</w:t>
      </w:r>
    </w:p>
    <w:p w14:paraId="00F89D1F" w14:textId="77777777" w:rsidR="00911BFF" w:rsidRDefault="00000000">
      <w:r>
        <w:t>The reviewed control-service function build_genesis_json_for_workspace currently writes a validators-only config/genesis.json that contains only validator addresses, public_key_file paths, and a note. That file is not sufficient to start or verify Testnet-Beta. It omits chain-state balances, supply, governance, contracts, ports, endpoints, DNS, and all other required launch metadata.</w:t>
      </w:r>
    </w:p>
    <w:p w14:paraId="5CB0681B" w14:textId="77777777" w:rsidR="00911BFF" w:rsidRDefault="00000000">
      <w:pPr>
        <w:pStyle w:val="ListBullet"/>
      </w:pPr>
      <w:r>
        <w:t>The control panel must stop treating the workspace-local generated stub as the authoritative genesis file.</w:t>
      </w:r>
    </w:p>
    <w:p w14:paraId="7696B656" w14:textId="77777777" w:rsidR="00911BFF" w:rsidRDefault="00000000">
      <w:pPr>
        <w:pStyle w:val="ListBullet"/>
      </w:pPr>
      <w:r>
        <w:t>Every generated workspace and installer must either bundle the signed canonical chain-state genesis or download the signed canonical genesis from testbeta-api.synergy-network.io/genesis.json and verify its hash before use.</w:t>
      </w:r>
    </w:p>
    <w:p w14:paraId="0EDE0771" w14:textId="77777777" w:rsidR="00911BFF" w:rsidRDefault="00000000">
      <w:pPr>
        <w:pStyle w:val="ListBullet"/>
      </w:pPr>
      <w:r>
        <w:t>Every workspace must also carry the approved operational network manifest or a verified reference to it.</w:t>
      </w:r>
    </w:p>
    <w:p w14:paraId="76D039D0" w14:textId="77777777" w:rsidR="00911BFF" w:rsidRDefault="00000000">
      <w:pPr>
        <w:pStyle w:val="Heading2"/>
      </w:pPr>
      <w:r>
        <w:lastRenderedPageBreak/>
        <w:t>8.4 Required control-panel onboarding flow for ceremony outputs</w:t>
      </w:r>
    </w:p>
    <w:p w14:paraId="2D46D082" w14:textId="77777777" w:rsidR="00911BFF" w:rsidRDefault="00000000">
      <w:pPr>
        <w:pStyle w:val="ListNumber"/>
      </w:pPr>
      <w:r>
        <w:t>Freeze the final validator list and map each validator pub and enc export to its logical node role and target workspace.</w:t>
      </w:r>
    </w:p>
    <w:p w14:paraId="10B9CCF1" w14:textId="77777777" w:rsidR="00911BFF" w:rsidRDefault="00000000">
      <w:pPr>
        <w:pStyle w:val="ListNumber"/>
      </w:pPr>
      <w:r>
        <w:t>Import each validator into the control panel registry as a TestnetBetaProvisionedNode with approved paths, funding manifest, and public host assignment.</w:t>
      </w:r>
    </w:p>
    <w:p w14:paraId="42F7F87E" w14:textId="77777777" w:rsidR="00911BFF" w:rsidRDefault="00000000">
      <w:pPr>
        <w:pStyle w:val="ListNumber"/>
      </w:pPr>
      <w:r>
        <w:t>Generate node.toml, peers.toml, aegis.toml, bootstrap.json, and installer assets from the approved network profile and the approved node record.</w:t>
      </w:r>
    </w:p>
    <w:p w14:paraId="3E04C36E" w14:textId="77777777" w:rsidR="00911BFF" w:rsidRDefault="00000000">
      <w:pPr>
        <w:pStyle w:val="ListNumber"/>
      </w:pPr>
      <w:r>
        <w:t>Attach the canonical chain-state genesis and operational manifest to the workspace and verify hash consistency before any installer is published.</w:t>
      </w:r>
    </w:p>
    <w:p w14:paraId="57CA1BA4" w14:textId="77777777" w:rsidR="00911BFF" w:rsidRDefault="00000000">
      <w:pPr>
        <w:pStyle w:val="ListNumber"/>
      </w:pPr>
      <w:r>
        <w:t>Expose the imported node through the dashboard with live bootstrap, seed-registration, chain-height, peer-count, and readiness status.</w:t>
      </w:r>
    </w:p>
    <w:p w14:paraId="7F9343C2" w14:textId="77777777" w:rsidR="00911BFF" w:rsidRDefault="00000000">
      <w:pPr>
        <w:pStyle w:val="Heading1"/>
      </w:pPr>
      <w:r>
        <w:t>9. Wallet Integration and Ceremony Wallet Packaging</w:t>
      </w:r>
    </w:p>
    <w:p w14:paraId="4F9B59DE" w14:textId="77777777" w:rsidR="00911BFF" w:rsidRDefault="00000000">
      <w:r>
        <w:t>The reviewed wallet-core import path does not accept raw ceremony .enc.json files. It accepts the wallet export format used by exportVault. The beta plan therefore requires a formal packaging bridge between ceremony wallet outputs and wallet-core imports.</w:t>
      </w:r>
    </w:p>
    <w:p w14:paraId="15D3852C" w14:textId="77777777" w:rsidR="00911BFF" w:rsidRDefault="00000000">
      <w:pPr>
        <w:pStyle w:val="Heading2"/>
      </w:pPr>
      <w:r>
        <w:t>9.1 Current wallet import contract</w:t>
      </w:r>
    </w:p>
    <w:tbl>
      <w:tblPr>
        <w:tblStyle w:val="TableGrid"/>
        <w:tblW w:w="0" w:type="auto"/>
        <w:tblLook w:val="04A0" w:firstRow="1" w:lastRow="0" w:firstColumn="1" w:lastColumn="0" w:noHBand="0" w:noVBand="1"/>
      </w:tblPr>
      <w:tblGrid>
        <w:gridCol w:w="4968"/>
        <w:gridCol w:w="4968"/>
      </w:tblGrid>
      <w:tr w:rsidR="00911BFF" w14:paraId="0BE914F9" w14:textId="77777777">
        <w:tc>
          <w:tcPr>
            <w:tcW w:w="4968" w:type="dxa"/>
            <w:shd w:val="clear" w:color="auto" w:fill="D9E2F3"/>
          </w:tcPr>
          <w:p w14:paraId="6EA8B58F" w14:textId="77777777" w:rsidR="00911BFF" w:rsidRDefault="00000000">
            <w:r>
              <w:rPr>
                <w:b/>
              </w:rPr>
              <w:t>Wallet export field</w:t>
            </w:r>
          </w:p>
        </w:tc>
        <w:tc>
          <w:tcPr>
            <w:tcW w:w="4968" w:type="dxa"/>
            <w:shd w:val="clear" w:color="auto" w:fill="D9E2F3"/>
          </w:tcPr>
          <w:p w14:paraId="594A2137" w14:textId="77777777" w:rsidR="00911BFF" w:rsidRDefault="00000000">
            <w:r>
              <w:rPr>
                <w:b/>
              </w:rPr>
              <w:t>Current wallet-core requirement</w:t>
            </w:r>
          </w:p>
        </w:tc>
      </w:tr>
      <w:tr w:rsidR="00911BFF" w14:paraId="31AD541C" w14:textId="77777777">
        <w:tc>
          <w:tcPr>
            <w:tcW w:w="4968" w:type="dxa"/>
          </w:tcPr>
          <w:p w14:paraId="07D64DB5" w14:textId="77777777" w:rsidR="00911BFF" w:rsidRDefault="00000000">
            <w:r>
              <w:t>vaultId</w:t>
            </w:r>
          </w:p>
        </w:tc>
        <w:tc>
          <w:tcPr>
            <w:tcW w:w="4968" w:type="dxa"/>
          </w:tcPr>
          <w:p w14:paraId="436FC38A" w14:textId="77777777" w:rsidR="00911BFF" w:rsidRDefault="00000000">
            <w:r>
              <w:t>Required string. importVault rejects the payload if vaultId is missing.</w:t>
            </w:r>
          </w:p>
        </w:tc>
      </w:tr>
      <w:tr w:rsidR="00911BFF" w14:paraId="55C43110" w14:textId="77777777">
        <w:tc>
          <w:tcPr>
            <w:tcW w:w="4968" w:type="dxa"/>
          </w:tcPr>
          <w:p w14:paraId="61807AE1" w14:textId="77777777" w:rsidR="00911BFF" w:rsidRDefault="00000000">
            <w:r>
              <w:t>version</w:t>
            </w:r>
          </w:p>
        </w:tc>
        <w:tc>
          <w:tcPr>
            <w:tcW w:w="4968" w:type="dxa"/>
          </w:tcPr>
          <w:p w14:paraId="18F6F93C" w14:textId="77777777" w:rsidR="00911BFF" w:rsidRDefault="00000000">
            <w:r>
              <w:t>Required and must equal wallet-core VAULT_VERSION, currently 1.</w:t>
            </w:r>
          </w:p>
        </w:tc>
      </w:tr>
      <w:tr w:rsidR="00911BFF" w14:paraId="6F87C82A" w14:textId="77777777">
        <w:tc>
          <w:tcPr>
            <w:tcW w:w="4968" w:type="dxa"/>
          </w:tcPr>
          <w:p w14:paraId="629B0A7A" w14:textId="77777777" w:rsidR="00911BFF" w:rsidRDefault="00000000">
            <w:r>
              <w:t>identity.fnDsaPublicKeyHex</w:t>
            </w:r>
          </w:p>
        </w:tc>
        <w:tc>
          <w:tcPr>
            <w:tcW w:w="4968" w:type="dxa"/>
          </w:tcPr>
          <w:p w14:paraId="70EDD816" w14:textId="77777777" w:rsidR="00911BFF" w:rsidRDefault="00000000">
            <w:r>
              <w:t>Required and used to reconstruct safe metadata and sessions.</w:t>
            </w:r>
          </w:p>
        </w:tc>
      </w:tr>
      <w:tr w:rsidR="00911BFF" w14:paraId="51209B31" w14:textId="77777777">
        <w:tc>
          <w:tcPr>
            <w:tcW w:w="4968" w:type="dxa"/>
          </w:tcPr>
          <w:p w14:paraId="4716DCFB" w14:textId="77777777" w:rsidR="00911BFF" w:rsidRDefault="00000000">
            <w:r>
              <w:t>identity.envelope</w:t>
            </w:r>
          </w:p>
        </w:tc>
        <w:tc>
          <w:tcPr>
            <w:tcW w:w="4968" w:type="dxa"/>
          </w:tcPr>
          <w:p w14:paraId="53286E69" w14:textId="77777777" w:rsidR="00911BFF" w:rsidRDefault="00000000">
            <w:r>
              <w:t>Required encrypted envelope expected by wallet-core decryptSecretKey.</w:t>
            </w:r>
          </w:p>
        </w:tc>
      </w:tr>
      <w:tr w:rsidR="00911BFF" w14:paraId="276470AF" w14:textId="77777777">
        <w:tc>
          <w:tcPr>
            <w:tcW w:w="4968" w:type="dxa"/>
          </w:tcPr>
          <w:p w14:paraId="6AEE99F7" w14:textId="77777777" w:rsidR="00911BFF" w:rsidRDefault="00000000">
            <w:r>
              <w:t>policy</w:t>
            </w:r>
          </w:p>
        </w:tc>
        <w:tc>
          <w:tcPr>
            <w:tcW w:w="4968" w:type="dxa"/>
          </w:tcPr>
          <w:p w14:paraId="5E957989" w14:textId="77777777" w:rsidR="00911BFF" w:rsidRDefault="00000000">
            <w:r>
              <w:t>Operationally required by unlockVault and metadata views even though importVault performs only minimal validation.</w:t>
            </w:r>
          </w:p>
        </w:tc>
      </w:tr>
      <w:tr w:rsidR="00911BFF" w14:paraId="2D1DD336" w14:textId="77777777">
        <w:tc>
          <w:tcPr>
            <w:tcW w:w="4968" w:type="dxa"/>
          </w:tcPr>
          <w:p w14:paraId="5343C356" w14:textId="77777777" w:rsidR="00911BFF" w:rsidRDefault="00000000">
            <w:r>
              <w:t>metadata.snsName</w:t>
            </w:r>
          </w:p>
        </w:tc>
        <w:tc>
          <w:tcPr>
            <w:tcW w:w="4968" w:type="dxa"/>
          </w:tcPr>
          <w:p w14:paraId="69A9AB4F" w14:textId="77777777" w:rsidR="00911BFF" w:rsidRDefault="00000000">
            <w:r>
              <w:t>Operationally required by vault metadata views and session creation.</w:t>
            </w:r>
          </w:p>
        </w:tc>
      </w:tr>
      <w:tr w:rsidR="00911BFF" w14:paraId="2A3F733C" w14:textId="77777777">
        <w:tc>
          <w:tcPr>
            <w:tcW w:w="4968" w:type="dxa"/>
          </w:tcPr>
          <w:p w14:paraId="6C3C8C77" w14:textId="77777777" w:rsidR="00911BFF" w:rsidRDefault="00000000">
            <w:r>
              <w:t>recovery.mnemonicFingerprintSha256Hex</w:t>
            </w:r>
          </w:p>
        </w:tc>
        <w:tc>
          <w:tcPr>
            <w:tcW w:w="4968" w:type="dxa"/>
          </w:tcPr>
          <w:p w14:paraId="69E5A6DE" w14:textId="77777777" w:rsidR="00911BFF" w:rsidRDefault="00000000">
            <w:r>
              <w:t>Needed when recovery verification is expected in the wallet recovery flow.</w:t>
            </w:r>
          </w:p>
        </w:tc>
      </w:tr>
    </w:tbl>
    <w:p w14:paraId="5F347D71" w14:textId="77777777" w:rsidR="00911BFF" w:rsidRDefault="00911BFF"/>
    <w:p w14:paraId="7BBD3E2D" w14:textId="77777777" w:rsidR="00911BFF" w:rsidRDefault="00000000">
      <w:pPr>
        <w:pStyle w:val="Heading2"/>
      </w:pPr>
      <w:r>
        <w:t>9.2 Required ceremony-to-wallet package contract</w:t>
      </w:r>
    </w:p>
    <w:tbl>
      <w:tblPr>
        <w:tblStyle w:val="TableGrid"/>
        <w:tblW w:w="0" w:type="auto"/>
        <w:tblLook w:val="04A0" w:firstRow="1" w:lastRow="0" w:firstColumn="1" w:lastColumn="0" w:noHBand="0" w:noVBand="1"/>
      </w:tblPr>
      <w:tblGrid>
        <w:gridCol w:w="4968"/>
        <w:gridCol w:w="4968"/>
      </w:tblGrid>
      <w:tr w:rsidR="00911BFF" w14:paraId="7BA8B64E" w14:textId="77777777">
        <w:tc>
          <w:tcPr>
            <w:tcW w:w="4968" w:type="dxa"/>
            <w:shd w:val="clear" w:color="auto" w:fill="D9E2F3"/>
          </w:tcPr>
          <w:p w14:paraId="2607344B" w14:textId="77777777" w:rsidR="00911BFF" w:rsidRDefault="00000000">
            <w:r>
              <w:rPr>
                <w:b/>
              </w:rPr>
              <w:t>Package field</w:t>
            </w:r>
          </w:p>
        </w:tc>
        <w:tc>
          <w:tcPr>
            <w:tcW w:w="4968" w:type="dxa"/>
            <w:shd w:val="clear" w:color="auto" w:fill="D9E2F3"/>
          </w:tcPr>
          <w:p w14:paraId="7D6DE2F4" w14:textId="77777777" w:rsidR="00911BFF" w:rsidRDefault="00000000">
            <w:r>
              <w:rPr>
                <w:b/>
              </w:rPr>
              <w:t>Requirement for the beta packaging bridge</w:t>
            </w:r>
          </w:p>
        </w:tc>
      </w:tr>
      <w:tr w:rsidR="00911BFF" w14:paraId="6E9820B6" w14:textId="77777777">
        <w:tc>
          <w:tcPr>
            <w:tcW w:w="4968" w:type="dxa"/>
          </w:tcPr>
          <w:p w14:paraId="1266BE5B" w14:textId="77777777" w:rsidR="00911BFF" w:rsidRDefault="00000000">
            <w:r>
              <w:t>vaultId</w:t>
            </w:r>
          </w:p>
        </w:tc>
        <w:tc>
          <w:tcPr>
            <w:tcW w:w="4968" w:type="dxa"/>
          </w:tcPr>
          <w:p w14:paraId="0AA171D1" w14:textId="77777777" w:rsidR="00911BFF" w:rsidRDefault="00000000">
            <w:r>
              <w:t>Derive from the FN-DSA public key hash so the imported wallet has a stable wallet-core identifier.</w:t>
            </w:r>
          </w:p>
        </w:tc>
      </w:tr>
      <w:tr w:rsidR="00911BFF" w14:paraId="425DC636" w14:textId="77777777">
        <w:tc>
          <w:tcPr>
            <w:tcW w:w="4968" w:type="dxa"/>
          </w:tcPr>
          <w:p w14:paraId="5D2BD263" w14:textId="77777777" w:rsidR="00911BFF" w:rsidRDefault="00000000">
            <w:r>
              <w:t>version</w:t>
            </w:r>
          </w:p>
        </w:tc>
        <w:tc>
          <w:tcPr>
            <w:tcW w:w="4968" w:type="dxa"/>
          </w:tcPr>
          <w:p w14:paraId="75330BEF" w14:textId="77777777" w:rsidR="00911BFF" w:rsidRDefault="00000000">
            <w:r>
              <w:t>Emit the wallet-core export version expected by importVault.</w:t>
            </w:r>
          </w:p>
        </w:tc>
      </w:tr>
      <w:tr w:rsidR="00911BFF" w14:paraId="063FB92E" w14:textId="77777777">
        <w:tc>
          <w:tcPr>
            <w:tcW w:w="4968" w:type="dxa"/>
          </w:tcPr>
          <w:p w14:paraId="2289DF29" w14:textId="77777777" w:rsidR="00911BFF" w:rsidRDefault="00000000">
            <w:r>
              <w:t>identity.fnDsaPublicKeyHex</w:t>
            </w:r>
          </w:p>
        </w:tc>
        <w:tc>
          <w:tcPr>
            <w:tcW w:w="4968" w:type="dxa"/>
          </w:tcPr>
          <w:p w14:paraId="1E42DDB2" w14:textId="77777777" w:rsidR="00911BFF" w:rsidRDefault="00000000">
            <w:r>
              <w:t>Translate the ceremony public_key into the wallet-core public key field.</w:t>
            </w:r>
          </w:p>
        </w:tc>
      </w:tr>
      <w:tr w:rsidR="00911BFF" w14:paraId="0C06B4B3" w14:textId="77777777">
        <w:tc>
          <w:tcPr>
            <w:tcW w:w="4968" w:type="dxa"/>
          </w:tcPr>
          <w:p w14:paraId="55AFC013" w14:textId="77777777" w:rsidR="00911BFF" w:rsidRDefault="00000000">
            <w:r>
              <w:t>identity.envelope</w:t>
            </w:r>
          </w:p>
        </w:tc>
        <w:tc>
          <w:tcPr>
            <w:tcW w:w="4968" w:type="dxa"/>
          </w:tcPr>
          <w:p w14:paraId="526872BE" w14:textId="77777777" w:rsidR="00911BFF" w:rsidRDefault="00000000">
            <w:r>
              <w:t>Translate or re-encrypt the ceremony encrypted material into the envelope shape expected by wallet-core.</w:t>
            </w:r>
          </w:p>
        </w:tc>
      </w:tr>
      <w:tr w:rsidR="00911BFF" w14:paraId="74846DD0" w14:textId="77777777">
        <w:tc>
          <w:tcPr>
            <w:tcW w:w="4968" w:type="dxa"/>
          </w:tcPr>
          <w:p w14:paraId="784EEA0D" w14:textId="77777777" w:rsidR="00911BFF" w:rsidRDefault="00000000">
            <w:r>
              <w:t>metadata.snsName</w:t>
            </w:r>
          </w:p>
        </w:tc>
        <w:tc>
          <w:tcPr>
            <w:tcW w:w="4968" w:type="dxa"/>
          </w:tcPr>
          <w:p w14:paraId="0675E951" w14:textId="77777777" w:rsidR="00911BFF" w:rsidRDefault="00000000">
            <w:r>
              <w:t xml:space="preserve">Populate with the approved wallet label or imported </w:t>
            </w:r>
            <w:r>
              <w:lastRenderedPageBreak/>
              <w:t>wallet display label.</w:t>
            </w:r>
          </w:p>
        </w:tc>
      </w:tr>
      <w:tr w:rsidR="00911BFF" w14:paraId="24EA38FE" w14:textId="77777777">
        <w:tc>
          <w:tcPr>
            <w:tcW w:w="4968" w:type="dxa"/>
          </w:tcPr>
          <w:p w14:paraId="1775B6E8" w14:textId="77777777" w:rsidR="00911BFF" w:rsidRDefault="00000000">
            <w:r>
              <w:lastRenderedPageBreak/>
              <w:t>metadata.createdAt and metadata.updatedAt</w:t>
            </w:r>
          </w:p>
        </w:tc>
        <w:tc>
          <w:tcPr>
            <w:tcW w:w="4968" w:type="dxa"/>
          </w:tcPr>
          <w:p w14:paraId="19F69CCE" w14:textId="77777777" w:rsidR="00911BFF" w:rsidRDefault="00000000">
            <w:r>
              <w:t>Set at packaging time so the imported vault has valid metadata timestamps.</w:t>
            </w:r>
          </w:p>
        </w:tc>
      </w:tr>
      <w:tr w:rsidR="00911BFF" w14:paraId="4134B4C4" w14:textId="77777777">
        <w:tc>
          <w:tcPr>
            <w:tcW w:w="4968" w:type="dxa"/>
          </w:tcPr>
          <w:p w14:paraId="48993DEB" w14:textId="77777777" w:rsidR="00911BFF" w:rsidRDefault="00000000">
            <w:r>
              <w:t>policy</w:t>
            </w:r>
          </w:p>
        </w:tc>
        <w:tc>
          <w:tcPr>
            <w:tcW w:w="4968" w:type="dxa"/>
          </w:tcPr>
          <w:p w14:paraId="39E92B73" w14:textId="77777777" w:rsidR="00911BFF" w:rsidRDefault="00000000">
            <w:r>
              <w:t>Unless a stronger policy is explicitly approved for that wallet class, default imported beta wallets to the STANDARD tier for beta.</w:t>
            </w:r>
          </w:p>
        </w:tc>
      </w:tr>
      <w:tr w:rsidR="00911BFF" w14:paraId="1622D318" w14:textId="77777777">
        <w:tc>
          <w:tcPr>
            <w:tcW w:w="4968" w:type="dxa"/>
          </w:tcPr>
          <w:p w14:paraId="1E07A2D0" w14:textId="77777777" w:rsidR="00911BFF" w:rsidRDefault="00000000">
            <w:r>
              <w:t>recovery.mnemonicFingerprintSha256Hex</w:t>
            </w:r>
          </w:p>
        </w:tc>
        <w:tc>
          <w:tcPr>
            <w:tcW w:w="4968" w:type="dxa"/>
          </w:tcPr>
          <w:p w14:paraId="25FDD6B6" w14:textId="77777777" w:rsidR="00911BFF" w:rsidRDefault="00000000">
            <w:r>
              <w:t>Required for any wallet that is expected to be recoverable through the wallet app. Wallets without a recovery commitment must not be presented as recoverable retail wallets.</w:t>
            </w:r>
          </w:p>
        </w:tc>
      </w:tr>
      <w:tr w:rsidR="00911BFF" w14:paraId="10F88BFD" w14:textId="77777777">
        <w:tc>
          <w:tcPr>
            <w:tcW w:w="4968" w:type="dxa"/>
          </w:tcPr>
          <w:p w14:paraId="5109046D" w14:textId="77777777" w:rsidR="00911BFF" w:rsidRDefault="00000000">
            <w:r>
              <w:t>external addresses</w:t>
            </w:r>
          </w:p>
        </w:tc>
        <w:tc>
          <w:tcPr>
            <w:tcW w:w="4968" w:type="dxa"/>
          </w:tcPr>
          <w:p w14:paraId="61FBB917" w14:textId="77777777" w:rsidR="00911BFF" w:rsidRDefault="00000000">
            <w:r>
              <w:t>Copy the reviewed external_addresses set from the ceremony public export into wallet-side metadata so the wallet app can render the related Sepolia, Solana, Bitcoin, and Cosmos identities.</w:t>
            </w:r>
          </w:p>
        </w:tc>
      </w:tr>
    </w:tbl>
    <w:p w14:paraId="2A1F1A37" w14:textId="77777777" w:rsidR="00911BFF" w:rsidRDefault="00911BFF"/>
    <w:p w14:paraId="063D7764" w14:textId="77777777" w:rsidR="00911BFF" w:rsidRDefault="00000000">
      <w:pPr>
        <w:pStyle w:val="Heading2"/>
      </w:pPr>
      <w:r>
        <w:t>9.3 Required wallet onboarding flow</w:t>
      </w:r>
    </w:p>
    <w:p w14:paraId="7F19EEC6" w14:textId="77777777" w:rsidR="00911BFF" w:rsidRDefault="00000000">
      <w:pPr>
        <w:pStyle w:val="ListNumber"/>
      </w:pPr>
      <w:r>
        <w:t>Collect the approved wallet public export and encrypted export pair and verify that the pair belongs to the approved ledger worksheet label.</w:t>
      </w:r>
    </w:p>
    <w:p w14:paraId="20EA0BA8" w14:textId="77777777" w:rsidR="00911BFF" w:rsidRDefault="00000000">
      <w:pPr>
        <w:pStyle w:val="ListNumber"/>
      </w:pPr>
      <w:r>
        <w:t>Generate the wallet-core export package described above, including the translated encrypted envelope and wallet metadata.</w:t>
      </w:r>
    </w:p>
    <w:p w14:paraId="4DCDEAE5" w14:textId="77777777" w:rsidR="00911BFF" w:rsidRDefault="00000000">
      <w:pPr>
        <w:pStyle w:val="ListNumber"/>
      </w:pPr>
      <w:r>
        <w:t>Import the package through the wallet app import flow rather than by copying raw ceremony files into wallet storage.</w:t>
      </w:r>
    </w:p>
    <w:p w14:paraId="6FB93C3D" w14:textId="77777777" w:rsidR="00911BFF" w:rsidRDefault="00000000">
      <w:pPr>
        <w:pStyle w:val="ListNumber"/>
      </w:pPr>
      <w:r>
        <w:t>Unlock the imported wallet in a controlled beta environment and verify that wallet metadata, address display, and any included external chain identities render correctly.</w:t>
      </w:r>
    </w:p>
    <w:p w14:paraId="3048E354" w14:textId="77777777" w:rsidR="00911BFF" w:rsidRDefault="00000000">
      <w:pPr>
        <w:pStyle w:val="ListNumber"/>
      </w:pPr>
      <w:r>
        <w:t>Verify that the imported wallet can query balance, send and receive beta SNRG, sign transactions, and participate in the approved NFT and smart-contract flows against the canonical beta RPC endpoints.</w:t>
      </w:r>
    </w:p>
    <w:p w14:paraId="7745C808" w14:textId="77777777" w:rsidR="00911BFF" w:rsidRDefault="00000000">
      <w:pPr>
        <w:pStyle w:val="Heading1"/>
      </w:pPr>
      <w:r>
        <w:t>10. Explorer, RPC, and Wallet Functionality Requirements</w:t>
      </w:r>
    </w:p>
    <w:p w14:paraId="4B17D5CA" w14:textId="77777777" w:rsidR="00911BFF" w:rsidRDefault="00000000">
      <w:pPr>
        <w:pStyle w:val="Heading2"/>
      </w:pPr>
      <w:r>
        <w:t>10.1 Minimum required Synergy RPC capability set</w:t>
      </w:r>
    </w:p>
    <w:tbl>
      <w:tblPr>
        <w:tblStyle w:val="TableGrid"/>
        <w:tblW w:w="0" w:type="auto"/>
        <w:tblLook w:val="04A0" w:firstRow="1" w:lastRow="0" w:firstColumn="1" w:lastColumn="0" w:noHBand="0" w:noVBand="1"/>
      </w:tblPr>
      <w:tblGrid>
        <w:gridCol w:w="4968"/>
        <w:gridCol w:w="4968"/>
      </w:tblGrid>
      <w:tr w:rsidR="00911BFF" w14:paraId="6EBC24C0" w14:textId="77777777">
        <w:tc>
          <w:tcPr>
            <w:tcW w:w="4968" w:type="dxa"/>
            <w:shd w:val="clear" w:color="auto" w:fill="D9E2F3"/>
          </w:tcPr>
          <w:p w14:paraId="6C717C06" w14:textId="77777777" w:rsidR="00911BFF" w:rsidRDefault="00000000">
            <w:r>
              <w:rPr>
                <w:b/>
              </w:rPr>
              <w:t>Capability</w:t>
            </w:r>
          </w:p>
        </w:tc>
        <w:tc>
          <w:tcPr>
            <w:tcW w:w="4968" w:type="dxa"/>
            <w:shd w:val="clear" w:color="auto" w:fill="D9E2F3"/>
          </w:tcPr>
          <w:p w14:paraId="58AFE39F" w14:textId="77777777" w:rsidR="00911BFF" w:rsidRDefault="00000000">
            <w:r>
              <w:rPr>
                <w:b/>
              </w:rPr>
              <w:t>Required beta outcome</w:t>
            </w:r>
          </w:p>
        </w:tc>
      </w:tr>
      <w:tr w:rsidR="00911BFF" w14:paraId="65F8E303" w14:textId="77777777">
        <w:tc>
          <w:tcPr>
            <w:tcW w:w="4968" w:type="dxa"/>
          </w:tcPr>
          <w:p w14:paraId="42DAB95C" w14:textId="77777777" w:rsidR="00911BFF" w:rsidRDefault="00000000">
            <w:r>
              <w:t>Network identity and health</w:t>
            </w:r>
          </w:p>
        </w:tc>
        <w:tc>
          <w:tcPr>
            <w:tcW w:w="4968" w:type="dxa"/>
          </w:tcPr>
          <w:p w14:paraId="5C05CF91" w14:textId="77777777" w:rsidR="00911BFF" w:rsidRDefault="00000000">
            <w:r>
              <w:t>Return the correct chain ID, latest height, and health information from the canonical beta chain.</w:t>
            </w:r>
          </w:p>
        </w:tc>
      </w:tr>
      <w:tr w:rsidR="00911BFF" w14:paraId="0C1B3B99" w14:textId="77777777">
        <w:tc>
          <w:tcPr>
            <w:tcW w:w="4968" w:type="dxa"/>
          </w:tcPr>
          <w:p w14:paraId="1829D52A" w14:textId="77777777" w:rsidR="00911BFF" w:rsidRDefault="00000000">
            <w:r>
              <w:t>Blocks and transactions</w:t>
            </w:r>
          </w:p>
        </w:tc>
        <w:tc>
          <w:tcPr>
            <w:tcW w:w="4968" w:type="dxa"/>
          </w:tcPr>
          <w:p w14:paraId="17E37564" w14:textId="77777777" w:rsidR="00911BFF" w:rsidRDefault="00000000">
            <w:r>
              <w:t>Support latest block queries, block-by-number, block-by-hash, transaction broadcast, and transaction receipt retrieval.</w:t>
            </w:r>
          </w:p>
        </w:tc>
      </w:tr>
      <w:tr w:rsidR="00911BFF" w14:paraId="0D8D3CD3" w14:textId="77777777">
        <w:tc>
          <w:tcPr>
            <w:tcW w:w="4968" w:type="dxa"/>
          </w:tcPr>
          <w:p w14:paraId="0BCA0DE3" w14:textId="77777777" w:rsidR="00911BFF" w:rsidRDefault="00000000">
            <w:r>
              <w:t>Accounts and balances</w:t>
            </w:r>
          </w:p>
        </w:tc>
        <w:tc>
          <w:tcPr>
            <w:tcW w:w="4968" w:type="dxa"/>
          </w:tcPr>
          <w:p w14:paraId="618384DF" w14:textId="77777777" w:rsidR="00911BFF" w:rsidRDefault="00000000">
            <w:r>
              <w:t>Return balances and account state for all beta wallet classes used in the explorer, control panel, and wallet app.</w:t>
            </w:r>
          </w:p>
        </w:tc>
      </w:tr>
      <w:tr w:rsidR="00911BFF" w14:paraId="30D4429B" w14:textId="77777777">
        <w:tc>
          <w:tcPr>
            <w:tcW w:w="4968" w:type="dxa"/>
          </w:tcPr>
          <w:p w14:paraId="7E632E02" w14:textId="77777777" w:rsidR="00911BFF" w:rsidRDefault="00000000">
            <w:r>
              <w:t>Smart contracts</w:t>
            </w:r>
          </w:p>
        </w:tc>
        <w:tc>
          <w:tcPr>
            <w:tcW w:w="4968" w:type="dxa"/>
          </w:tcPr>
          <w:p w14:paraId="3DE90E3E" w14:textId="77777777" w:rsidR="00911BFF" w:rsidRDefault="00000000">
            <w:r>
              <w:t>Support contract deployment, contract calls, gas estimation, and receipt or event retrieval required by the wallet and explorer.</w:t>
            </w:r>
          </w:p>
        </w:tc>
      </w:tr>
      <w:tr w:rsidR="00911BFF" w14:paraId="795C7DB8" w14:textId="77777777">
        <w:tc>
          <w:tcPr>
            <w:tcW w:w="4968" w:type="dxa"/>
          </w:tcPr>
          <w:p w14:paraId="5A0C053B" w14:textId="77777777" w:rsidR="00911BFF" w:rsidRDefault="00000000">
            <w:r>
              <w:t>Validators and epoch data</w:t>
            </w:r>
          </w:p>
        </w:tc>
        <w:tc>
          <w:tcPr>
            <w:tcW w:w="4968" w:type="dxa"/>
          </w:tcPr>
          <w:p w14:paraId="1A3188DE" w14:textId="77777777" w:rsidR="00911BFF" w:rsidRDefault="00000000">
            <w:r>
              <w:t>Return the active validator set, validator details, and current epoch information.</w:t>
            </w:r>
          </w:p>
        </w:tc>
      </w:tr>
      <w:tr w:rsidR="00911BFF" w14:paraId="3136BC44" w14:textId="77777777">
        <w:tc>
          <w:tcPr>
            <w:tcW w:w="4968" w:type="dxa"/>
          </w:tcPr>
          <w:p w14:paraId="6C4FEA36" w14:textId="77777777" w:rsidR="00911BFF" w:rsidRDefault="00000000">
            <w:r>
              <w:t>SXCP and relayer status</w:t>
            </w:r>
          </w:p>
        </w:tc>
        <w:tc>
          <w:tcPr>
            <w:tcW w:w="4968" w:type="dxa"/>
          </w:tcPr>
          <w:p w14:paraId="50D908E3" w14:textId="77777777" w:rsidR="00911BFF" w:rsidRDefault="00000000">
            <w:r>
              <w:t>Expose relayer health, relayer set, SXCP status, and attestation status methods required by Atlas and the control panel.</w:t>
            </w:r>
          </w:p>
        </w:tc>
      </w:tr>
      <w:tr w:rsidR="00911BFF" w14:paraId="77840FF3" w14:textId="77777777">
        <w:tc>
          <w:tcPr>
            <w:tcW w:w="4968" w:type="dxa"/>
          </w:tcPr>
          <w:p w14:paraId="1BE14157" w14:textId="77777777" w:rsidR="00911BFF" w:rsidRDefault="00000000">
            <w:r>
              <w:t>Compatibility layer</w:t>
            </w:r>
          </w:p>
        </w:tc>
        <w:tc>
          <w:tcPr>
            <w:tcW w:w="4968" w:type="dxa"/>
          </w:tcPr>
          <w:p w14:paraId="2B9468C5" w14:textId="77777777" w:rsidR="00911BFF" w:rsidRDefault="00000000">
            <w:r>
              <w:t xml:space="preserve">Expose only the compatibility aliases and EVM-like </w:t>
            </w:r>
            <w:r>
              <w:lastRenderedPageBreak/>
              <w:t>helper surfaces that the beta apps actually require. Do not create additional legacy beta names to paper over stale docs.</w:t>
            </w:r>
          </w:p>
        </w:tc>
      </w:tr>
    </w:tbl>
    <w:p w14:paraId="2064DAEF" w14:textId="77777777" w:rsidR="00911BFF" w:rsidRDefault="00911BFF"/>
    <w:p w14:paraId="582FCDD4" w14:textId="77777777" w:rsidR="00911BFF" w:rsidRDefault="00000000">
      <w:pPr>
        <w:pStyle w:val="Heading2"/>
      </w:pPr>
      <w:r>
        <w:t>10.2 Atlas and explorer requirements</w:t>
      </w:r>
    </w:p>
    <w:p w14:paraId="3CF81109" w14:textId="77777777" w:rsidR="00911BFF" w:rsidRDefault="00000000">
      <w:pPr>
        <w:pStyle w:val="ListBullet"/>
      </w:pPr>
      <w:r>
        <w:t>Atlas backend must return healthy status on /healthz and readiness on /readyz.</w:t>
      </w:r>
    </w:p>
    <w:p w14:paraId="13B26A01" w14:textId="77777777" w:rsidR="00911BFF" w:rsidRDefault="00000000">
      <w:pPr>
        <w:pStyle w:val="ListBullet"/>
      </w:pPr>
      <w:r>
        <w:t>Atlas backend must expose /api/v1/network/summary, /relayers/health, and /sxcp/status from the canonical beta surfaces.</w:t>
      </w:r>
    </w:p>
    <w:p w14:paraId="3E9952C6" w14:textId="77777777" w:rsidR="00911BFF" w:rsidRDefault="00000000">
      <w:pPr>
        <w:pStyle w:val="ListBullet"/>
      </w:pPr>
      <w:r>
        <w:t>The indexer must stay current enough for readiness to pass against the configured lag and freshness thresholds.</w:t>
      </w:r>
    </w:p>
    <w:p w14:paraId="1B09486E" w14:textId="77777777" w:rsidR="00911BFF" w:rsidRDefault="00000000">
      <w:pPr>
        <w:pStyle w:val="ListBullet"/>
      </w:pPr>
      <w:r>
        <w:t>The explorer UI must show live blocks, live transactions, wallet views, validator views, contract views, and any approved token and NFT views.</w:t>
      </w:r>
    </w:p>
    <w:p w14:paraId="4E2C56E9" w14:textId="77777777" w:rsidR="00911BFF" w:rsidRDefault="00000000">
      <w:pPr>
        <w:pStyle w:val="Heading2"/>
      </w:pPr>
      <w:r>
        <w:t>10.3 Wallet acceptance requirements</w:t>
      </w:r>
    </w:p>
    <w:p w14:paraId="160F1644" w14:textId="77777777" w:rsidR="00911BFF" w:rsidRDefault="00000000">
      <w:pPr>
        <w:pStyle w:val="ListBullet"/>
      </w:pPr>
      <w:r>
        <w:t>Wallet app must connect only to testbeta-core-rpc and testbeta-core-ws for Synergy Testnet-Beta operations.</w:t>
      </w:r>
    </w:p>
    <w:p w14:paraId="5BD5FE93" w14:textId="77777777" w:rsidR="00911BFF" w:rsidRDefault="00000000">
      <w:pPr>
        <w:pStyle w:val="ListBullet"/>
      </w:pPr>
      <w:r>
        <w:t>Wallet app must be able to import the approved packaged ceremony wallet exports.</w:t>
      </w:r>
    </w:p>
    <w:p w14:paraId="3B943F5E" w14:textId="77777777" w:rsidR="00911BFF" w:rsidRDefault="00000000">
      <w:pPr>
        <w:pStyle w:val="ListBullet"/>
      </w:pPr>
      <w:r>
        <w:t>Wallet send, receive, transaction signing, NFT flow, and smart contract deployment or interaction must be verified against the live beta chain before launch is called complete.</w:t>
      </w:r>
    </w:p>
    <w:p w14:paraId="414FDD8D" w14:textId="77777777" w:rsidR="00911BFF" w:rsidRDefault="00000000">
      <w:pPr>
        <w:pStyle w:val="ListBullet"/>
      </w:pPr>
      <w:r>
        <w:t>Wallet SXCP views for Sepolia and Solana Devnet must reflect real SXCP status once the live SXCP stack is delivered. Demo-only labels are not acceptable once beta launch is declared live.</w:t>
      </w:r>
    </w:p>
    <w:p w14:paraId="2FF35359" w14:textId="77777777" w:rsidR="00911BFF" w:rsidRDefault="00000000">
      <w:pPr>
        <w:pStyle w:val="Heading1"/>
      </w:pPr>
      <w:r>
        <w:t>11. SXCP Requirements for Testnet-Beta</w:t>
      </w:r>
    </w:p>
    <w:p w14:paraId="24D1511B" w14:textId="77777777" w:rsidR="00911BFF" w:rsidRDefault="00000000">
      <w:r>
        <w:t>Testnet-Beta may not claim cross-chain readiness through mock relayers, bridge-like custody patterns, or deterministic shortcuts that bypass real validation. The reviewed SXCP materials already identify the missing daemonized relayer runtime, durable checkpointing, and proof validation work. This specification freezes the beta requirement: Sepolia and Solana Devnet integration must be deterministic, non-custodial, and observable through both Atlas and the control panel.</w:t>
      </w:r>
    </w:p>
    <w:p w14:paraId="0D212F23" w14:textId="77777777" w:rsidR="00911BFF" w:rsidRDefault="00000000">
      <w:pPr>
        <w:pStyle w:val="Heading2"/>
      </w:pPr>
      <w:r>
        <w:t>11.1 Required SXCP launch properties</w:t>
      </w:r>
    </w:p>
    <w:p w14:paraId="4D19F947" w14:textId="77777777" w:rsidR="00911BFF" w:rsidRDefault="00000000">
      <w:pPr>
        <w:pStyle w:val="ListBullet"/>
      </w:pPr>
      <w:r>
        <w:t>No bridge and no custodial pooled-asset assumptions are permitted.</w:t>
      </w:r>
    </w:p>
    <w:p w14:paraId="787CEF08" w14:textId="77777777" w:rsidR="00911BFF" w:rsidRDefault="00000000">
      <w:pPr>
        <w:pStyle w:val="ListBullet"/>
      </w:pPr>
      <w:r>
        <w:t>Source-chain event watching, finality waiting, proof generation, quorum coordination, destination submission, and Synergy-side reporting must run as long-lived services with persisted state.</w:t>
      </w:r>
    </w:p>
    <w:p w14:paraId="6BEB08BB" w14:textId="77777777" w:rsidR="00911BFF" w:rsidRDefault="00000000">
      <w:pPr>
        <w:pStyle w:val="ListBullet"/>
      </w:pPr>
      <w:r>
        <w:t>Atlas and the control panel must be able to query live SXCP status and relayer health.</w:t>
      </w:r>
    </w:p>
    <w:p w14:paraId="32BACD52" w14:textId="77777777" w:rsidR="00911BFF" w:rsidRDefault="00000000">
      <w:pPr>
        <w:pStyle w:val="ListBullet"/>
      </w:pPr>
      <w:r>
        <w:t>Replay submissions must be rejected and relayer or witness failure must degrade gracefully rather than halting the entire pipeline.</w:t>
      </w:r>
    </w:p>
    <w:p w14:paraId="43637F1B" w14:textId="77777777" w:rsidR="00911BFF" w:rsidRDefault="00000000">
      <w:pPr>
        <w:pStyle w:val="Heading2"/>
      </w:pPr>
      <w:r>
        <w:t>11.2 External chain requirements</w:t>
      </w:r>
    </w:p>
    <w:tbl>
      <w:tblPr>
        <w:tblStyle w:val="TableGrid"/>
        <w:tblW w:w="0" w:type="auto"/>
        <w:tblLook w:val="04A0" w:firstRow="1" w:lastRow="0" w:firstColumn="1" w:lastColumn="0" w:noHBand="0" w:noVBand="1"/>
      </w:tblPr>
      <w:tblGrid>
        <w:gridCol w:w="4968"/>
        <w:gridCol w:w="4968"/>
      </w:tblGrid>
      <w:tr w:rsidR="00911BFF" w14:paraId="0ABCA2DC" w14:textId="77777777">
        <w:tc>
          <w:tcPr>
            <w:tcW w:w="4968" w:type="dxa"/>
            <w:shd w:val="clear" w:color="auto" w:fill="D9E2F3"/>
          </w:tcPr>
          <w:p w14:paraId="5B10111D" w14:textId="77777777" w:rsidR="00911BFF" w:rsidRDefault="00000000">
            <w:r>
              <w:rPr>
                <w:b/>
              </w:rPr>
              <w:t>External chain</w:t>
            </w:r>
          </w:p>
        </w:tc>
        <w:tc>
          <w:tcPr>
            <w:tcW w:w="4968" w:type="dxa"/>
            <w:shd w:val="clear" w:color="auto" w:fill="D9E2F3"/>
          </w:tcPr>
          <w:p w14:paraId="126D6B5E" w14:textId="77777777" w:rsidR="00911BFF" w:rsidRDefault="00000000">
            <w:r>
              <w:rPr>
                <w:b/>
              </w:rPr>
              <w:t>Required beta requirement</w:t>
            </w:r>
          </w:p>
        </w:tc>
      </w:tr>
      <w:tr w:rsidR="00911BFF" w14:paraId="6D85671D" w14:textId="77777777">
        <w:tc>
          <w:tcPr>
            <w:tcW w:w="4968" w:type="dxa"/>
          </w:tcPr>
          <w:p w14:paraId="01C07DC2" w14:textId="77777777" w:rsidR="00911BFF" w:rsidRDefault="00000000">
            <w:r>
              <w:t>Ethereum Sepolia</w:t>
            </w:r>
          </w:p>
        </w:tc>
        <w:tc>
          <w:tcPr>
            <w:tcW w:w="4968" w:type="dxa"/>
          </w:tcPr>
          <w:p w14:paraId="50A538EB" w14:textId="77777777" w:rsidR="00911BFF" w:rsidRDefault="00000000">
            <w:r>
              <w:t>Deploy the approved SXCP contract suite, register the active relayer identities, and verify end-to-end attestation flow through live services.</w:t>
            </w:r>
          </w:p>
        </w:tc>
      </w:tr>
      <w:tr w:rsidR="00911BFF" w14:paraId="55979048" w14:textId="77777777">
        <w:tc>
          <w:tcPr>
            <w:tcW w:w="4968" w:type="dxa"/>
          </w:tcPr>
          <w:p w14:paraId="31D1A8EA" w14:textId="77777777" w:rsidR="00911BFF" w:rsidRDefault="00000000">
            <w:r>
              <w:t>Solana Devnet</w:t>
            </w:r>
          </w:p>
        </w:tc>
        <w:tc>
          <w:tcPr>
            <w:tcW w:w="4968" w:type="dxa"/>
          </w:tcPr>
          <w:p w14:paraId="5349E9B4" w14:textId="77777777" w:rsidR="00911BFF" w:rsidRDefault="00000000">
            <w:r>
              <w:t>Deliver a real Solana Devnet watcher and attestation path. Current scaffold-level Solana support is insufficient to claim live interoperability.</w:t>
            </w:r>
          </w:p>
        </w:tc>
      </w:tr>
    </w:tbl>
    <w:p w14:paraId="3286F798" w14:textId="77777777" w:rsidR="00911BFF" w:rsidRDefault="00911BFF"/>
    <w:p w14:paraId="7ED54919" w14:textId="77777777" w:rsidR="00911BFF" w:rsidRDefault="00000000">
      <w:pPr>
        <w:pStyle w:val="Heading2"/>
      </w:pPr>
      <w:r>
        <w:t>11.3 Required SXCP acceptance tests</w:t>
      </w:r>
    </w:p>
    <w:p w14:paraId="57623DD7" w14:textId="77777777" w:rsidR="00911BFF" w:rsidRDefault="00000000">
      <w:pPr>
        <w:pStyle w:val="ListNumber"/>
      </w:pPr>
      <w:r>
        <w:t>Publish an intent on Sepolia and confirm the relayer engine observes it and records a durable checkpoint.</w:t>
      </w:r>
    </w:p>
    <w:p w14:paraId="6EEB4163" w14:textId="77777777" w:rsidR="00911BFF" w:rsidRDefault="00000000">
      <w:pPr>
        <w:pStyle w:val="ListNumber"/>
      </w:pPr>
      <w:r>
        <w:t>Produce the required attestation bundle, reach quorum through the verifier and coordinator, and submit the result through the approved destination path.</w:t>
      </w:r>
    </w:p>
    <w:p w14:paraId="52385C77" w14:textId="77777777" w:rsidR="00911BFF" w:rsidRDefault="00000000">
      <w:pPr>
        <w:pStyle w:val="ListNumber"/>
      </w:pPr>
      <w:r>
        <w:t>Confirm the resulting status appears in Synergy RPC and Atlas through the SXCP status and attestation views.</w:t>
      </w:r>
    </w:p>
    <w:p w14:paraId="5740117A" w14:textId="77777777" w:rsidR="00911BFF" w:rsidRDefault="00000000">
      <w:pPr>
        <w:pStyle w:val="ListNumber"/>
      </w:pPr>
      <w:r>
        <w:t>Repeat the same category of test for Solana Devnet once the Solana-specific runtime is built.</w:t>
      </w:r>
    </w:p>
    <w:p w14:paraId="4FEB63C4" w14:textId="77777777" w:rsidR="00911BFF" w:rsidRDefault="00000000">
      <w:pPr>
        <w:pStyle w:val="ListNumber"/>
      </w:pPr>
      <w:r>
        <w:t>Submit a replay attempt and confirm it is rejected without side effects.</w:t>
      </w:r>
    </w:p>
    <w:p w14:paraId="145F2601" w14:textId="77777777" w:rsidR="00911BFF" w:rsidRDefault="00000000">
      <w:pPr>
        <w:pStyle w:val="ListNumber"/>
      </w:pPr>
      <w:r>
        <w:t>Simulate partial relayer failure and confirm the witness and backup signer path preserves progress without introducing bridge-like trust shortcuts.</w:t>
      </w:r>
    </w:p>
    <w:p w14:paraId="2141B900" w14:textId="77777777" w:rsidR="00911BFF" w:rsidRDefault="00000000">
      <w:pPr>
        <w:pStyle w:val="Heading1"/>
      </w:pPr>
      <w:r>
        <w:t>12. Step-by-Step Implementation Runbook</w:t>
      </w:r>
    </w:p>
    <w:p w14:paraId="7162F729" w14:textId="77777777" w:rsidR="00911BFF" w:rsidRDefault="00000000">
      <w:pPr>
        <w:pStyle w:val="Heading2"/>
      </w:pPr>
      <w:r>
        <w:t>12.1 Freeze the beta baseline and ownership map</w:t>
      </w:r>
    </w:p>
    <w:p w14:paraId="7CB0C8A4" w14:textId="77777777" w:rsidR="00911BFF" w:rsidRDefault="00000000">
      <w:r>
        <w:t>Actions: Approve one baseline covering chain ID 338639, network ID synergy-testnet-beta, four genesis validators, three bootnodes, three seed services, the public endpoint matrix, the exact beta port freeze built around 5620, 5621, and 5630 plus slot, and the Sepolia and Solana Devnet external chain scope.</w:t>
      </w:r>
    </w:p>
    <w:p w14:paraId="250E393C" w14:textId="77777777" w:rsidR="00911BFF" w:rsidRDefault="00000000">
      <w:pPr>
        <w:pStyle w:val="ListBullet"/>
      </w:pPr>
      <w:r>
        <w:t>Record the source-of-truth precedence declared in this document and stop using stale planning files as authority.</w:t>
      </w:r>
    </w:p>
    <w:p w14:paraId="2DB67DCD" w14:textId="77777777" w:rsidR="00911BFF" w:rsidRDefault="00000000">
      <w:pPr>
        <w:pStyle w:val="ListBullet"/>
      </w:pPr>
      <w:r>
        <w:t>Assign a named owner for bootstrap infrastructure, validator operations, RPC gateway, Atlas, wallet integration, control panel integration, and SXCP delivery.</w:t>
      </w:r>
    </w:p>
    <w:p w14:paraId="4D04F47E" w14:textId="77777777" w:rsidR="00911BFF" w:rsidRDefault="00000000">
      <w:r>
        <w:rPr>
          <w:b/>
        </w:rPr>
        <w:t xml:space="preserve">Outputs: </w:t>
      </w:r>
      <w:r>
        <w:t>Approved baseline sheet and owner map.</w:t>
      </w:r>
    </w:p>
    <w:p w14:paraId="52246981" w14:textId="77777777" w:rsidR="00911BFF" w:rsidRDefault="00000000">
      <w:pPr>
        <w:pStyle w:val="ListBullet"/>
      </w:pPr>
      <w:r>
        <w:t>Approved endpoint and DNS freeze appendix.</w:t>
      </w:r>
    </w:p>
    <w:p w14:paraId="59F04AA2" w14:textId="77777777" w:rsidR="00911BFF" w:rsidRDefault="00000000">
      <w:r>
        <w:rPr>
          <w:b/>
        </w:rPr>
        <w:t xml:space="preserve">Exit criteria: </w:t>
      </w:r>
      <w:r>
        <w:t>Every stakeholder is using the same endpoint names, chain identifiers, and host assignments.</w:t>
      </w:r>
    </w:p>
    <w:p w14:paraId="726C21B5" w14:textId="77777777" w:rsidR="00911BFF" w:rsidRDefault="00000000">
      <w:pPr>
        <w:pStyle w:val="ListBullet"/>
      </w:pPr>
      <w:r>
        <w:t>No unresolved ownerless launch-critical subsystem remains.</w:t>
      </w:r>
    </w:p>
    <w:p w14:paraId="39561C6F" w14:textId="77777777" w:rsidR="00911BFF" w:rsidRDefault="00000000">
      <w:pPr>
        <w:pStyle w:val="Heading2"/>
      </w:pPr>
      <w:r>
        <w:t>12.2 Freeze DNS and certificate scope</w:t>
      </w:r>
    </w:p>
    <w:p w14:paraId="378D9595" w14:textId="77777777" w:rsidR="00911BFF" w:rsidRDefault="00000000">
      <w:r>
        <w:rPr>
          <w:b/>
        </w:rPr>
        <w:t xml:space="preserve">Actions: </w:t>
      </w:r>
      <w:r>
        <w:t>Confirm that the current workbook keep set matches the canonical beta surface and that no additional beta DNS records remain to add.</w:t>
      </w:r>
    </w:p>
    <w:p w14:paraId="4DB04501" w14:textId="77777777" w:rsidR="00911BFF" w:rsidRDefault="00000000">
      <w:pPr>
        <w:pStyle w:val="ListBullet"/>
      </w:pPr>
      <w:r>
        <w:t>Retire the four unreferenced synergynode.xyz aliases: rpc, sxcp, wallet, and ws.</w:t>
      </w:r>
    </w:p>
    <w:p w14:paraId="7E5402F6" w14:textId="77777777" w:rsidR="00911BFF" w:rsidRDefault="00000000">
      <w:pPr>
        <w:pStyle w:val="ListBullet"/>
      </w:pPr>
      <w:r>
        <w:t>Remove do-not-create names from launch material and update certificate issuance plans to include only the canonical public beta names and the two approved compatibility aliases.</w:t>
      </w:r>
    </w:p>
    <w:p w14:paraId="7802A222" w14:textId="77777777" w:rsidR="00911BFF" w:rsidRDefault="00000000">
      <w:r>
        <w:rPr>
          <w:b/>
        </w:rPr>
        <w:t xml:space="preserve">Outputs: </w:t>
      </w:r>
      <w:r>
        <w:t>Final DNS change list, retirement list, and certificate SAN list.</w:t>
      </w:r>
    </w:p>
    <w:p w14:paraId="1812DB7B" w14:textId="77777777" w:rsidR="00911BFF" w:rsidRDefault="00000000">
      <w:pPr>
        <w:pStyle w:val="ListBullet"/>
      </w:pPr>
      <w:r>
        <w:t>Updated operator checklist for DNS verification.</w:t>
      </w:r>
    </w:p>
    <w:p w14:paraId="267AAB2B" w14:textId="77777777" w:rsidR="00911BFF" w:rsidRDefault="00000000">
      <w:r>
        <w:rPr>
          <w:b/>
        </w:rPr>
        <w:t xml:space="preserve">Exit criteria: </w:t>
      </w:r>
      <w:r>
        <w:t>dig returns the frozen targets for every canonical beta name.</w:t>
      </w:r>
    </w:p>
    <w:p w14:paraId="4B054DE9" w14:textId="77777777" w:rsidR="00911BFF" w:rsidRDefault="00000000">
      <w:pPr>
        <w:pStyle w:val="ListBullet"/>
      </w:pPr>
      <w:r>
        <w:t>No launch document still treats testbeta-ws or testbeta-indexer-ws as required hostnames.</w:t>
      </w:r>
    </w:p>
    <w:p w14:paraId="258AD3D0" w14:textId="77777777" w:rsidR="00911BFF" w:rsidRDefault="00000000">
      <w:pPr>
        <w:pStyle w:val="Heading2"/>
      </w:pPr>
      <w:r>
        <w:lastRenderedPageBreak/>
        <w:t>12.3 Freeze the final ceremony inputs</w:t>
      </w:r>
    </w:p>
    <w:p w14:paraId="59ECA92E" w14:textId="77777777" w:rsidR="00911BFF" w:rsidRDefault="00000000">
      <w:r>
        <w:rPr>
          <w:b/>
        </w:rPr>
        <w:t xml:space="preserve">Actions: </w:t>
      </w:r>
      <w:r>
        <w:t>Approve the final validator list, wallet list, contract list, ledger worksheet, and governance and treasury addresses.</w:t>
      </w:r>
    </w:p>
    <w:p w14:paraId="672322A6" w14:textId="77777777" w:rsidR="00911BFF" w:rsidRDefault="00000000">
      <w:pPr>
        <w:pStyle w:val="ListBullet"/>
      </w:pPr>
      <w:r>
        <w:t>Ensure one complete public and encrypted export pair exists for every validator and every wallet intended for launch use.</w:t>
      </w:r>
    </w:p>
    <w:p w14:paraId="49F52B72" w14:textId="77777777" w:rsidR="00911BFF" w:rsidRDefault="00000000">
      <w:pPr>
        <w:pStyle w:val="ListBullet"/>
      </w:pPr>
      <w:r>
        <w:t>Approve the final launch timestamp window and independent verification plan.</w:t>
      </w:r>
    </w:p>
    <w:p w14:paraId="5D9098E4" w14:textId="77777777" w:rsidR="00911BFF" w:rsidRDefault="00000000">
      <w:r>
        <w:rPr>
          <w:b/>
        </w:rPr>
        <w:t xml:space="preserve">Outputs: </w:t>
      </w:r>
      <w:r>
        <w:t>Final approved blueprint worksheet and participant roster.</w:t>
      </w:r>
    </w:p>
    <w:p w14:paraId="0F4652ED" w14:textId="77777777" w:rsidR="00911BFF" w:rsidRDefault="00000000">
      <w:pPr>
        <w:pStyle w:val="ListBullet"/>
      </w:pPr>
      <w:r>
        <w:t>Complete ceremony input archive.</w:t>
      </w:r>
    </w:p>
    <w:p w14:paraId="17E7F763" w14:textId="77777777" w:rsidR="00911BFF" w:rsidRDefault="00000000">
      <w:r>
        <w:rPr>
          <w:b/>
        </w:rPr>
        <w:t xml:space="preserve">Exit criteria: </w:t>
      </w:r>
      <w:r>
        <w:t>All intended validators and wallets have complete export pairs.</w:t>
      </w:r>
    </w:p>
    <w:p w14:paraId="390A47AA" w14:textId="77777777" w:rsidR="00911BFF" w:rsidRDefault="00000000">
      <w:pPr>
        <w:pStyle w:val="ListBullet"/>
      </w:pPr>
      <w:r>
        <w:t>The approved ledger sums exactly to the approved total supply.</w:t>
      </w:r>
    </w:p>
    <w:p w14:paraId="5A6C0F29" w14:textId="77777777" w:rsidR="00911BFF" w:rsidRDefault="00000000">
      <w:pPr>
        <w:pStyle w:val="Heading2"/>
      </w:pPr>
      <w:r>
        <w:t>12.4 Generate and verify validator and wallet artifacts</w:t>
      </w:r>
    </w:p>
    <w:p w14:paraId="7E8E7FE4" w14:textId="77777777" w:rsidR="00911BFF" w:rsidRDefault="00000000">
      <w:r>
        <w:rPr>
          <w:b/>
        </w:rPr>
        <w:t xml:space="preserve">Actions: </w:t>
      </w:r>
      <w:r>
        <w:t>Generate or re-export the final validator and wallet artifacts from the approved ceremony inputs.</w:t>
      </w:r>
    </w:p>
    <w:p w14:paraId="3BCD5287" w14:textId="77777777" w:rsidR="00911BFF" w:rsidRDefault="00000000">
      <w:pPr>
        <w:pStyle w:val="ListBullet"/>
      </w:pPr>
      <w:r>
        <w:t>Verify the validator public exports include the expected address, FN-DSA identity key, ML-DSA-65 consensus key, ML-DSA-87 account key, Ed25519 node identity key, and entropy contribution material.</w:t>
      </w:r>
    </w:p>
    <w:p w14:paraId="4EE3D2E5" w14:textId="77777777" w:rsidR="00911BFF" w:rsidRDefault="00000000">
      <w:pPr>
        <w:pStyle w:val="ListBullet"/>
      </w:pPr>
      <w:r>
        <w:t>Verify the wallet public exports include external addresses for the expected chains where applicable.</w:t>
      </w:r>
    </w:p>
    <w:p w14:paraId="151E6A78" w14:textId="77777777" w:rsidR="00911BFF" w:rsidRDefault="00000000">
      <w:r>
        <w:rPr>
          <w:b/>
        </w:rPr>
        <w:t xml:space="preserve">Outputs: </w:t>
      </w:r>
      <w:r>
        <w:t>Approved final artifact archive with checksums.</w:t>
      </w:r>
    </w:p>
    <w:p w14:paraId="4AE737D0" w14:textId="77777777" w:rsidR="00911BFF" w:rsidRDefault="00000000">
      <w:pPr>
        <w:pStyle w:val="ListBullet"/>
      </w:pPr>
      <w:r>
        <w:t>Artifact inventory manifest covering every launch-critical export.</w:t>
      </w:r>
    </w:p>
    <w:p w14:paraId="23550593" w14:textId="77777777" w:rsidR="00911BFF" w:rsidRDefault="00000000">
      <w:r>
        <w:rPr>
          <w:b/>
        </w:rPr>
        <w:t xml:space="preserve">Exit criteria: </w:t>
      </w:r>
      <w:r>
        <w:t>Artifact schemas match the approved contract in this document.</w:t>
      </w:r>
    </w:p>
    <w:p w14:paraId="0FC3982B" w14:textId="77777777" w:rsidR="00911BFF" w:rsidRDefault="00000000">
      <w:pPr>
        <w:pStyle w:val="ListBullet"/>
      </w:pPr>
      <w:r>
        <w:t>All checksums are recorded and independently verified.</w:t>
      </w:r>
    </w:p>
    <w:p w14:paraId="5DB17333" w14:textId="77777777" w:rsidR="00911BFF" w:rsidRDefault="00000000">
      <w:pPr>
        <w:pStyle w:val="Heading2"/>
      </w:pPr>
      <w:r>
        <w:t>12.5 Compile, validate, and hash the chain-state genesis</w:t>
      </w:r>
    </w:p>
    <w:p w14:paraId="7B9D5399" w14:textId="77777777" w:rsidR="00911BFF" w:rsidRDefault="00000000">
      <w:r>
        <w:rPr>
          <w:b/>
        </w:rPr>
        <w:t xml:space="preserve">Actions: </w:t>
      </w:r>
      <w:r>
        <w:t>Compile the chain-state genesis from the approved blueprint using the approved ceremony build.</w:t>
      </w:r>
    </w:p>
    <w:p w14:paraId="5D9D203F" w14:textId="77777777" w:rsidR="00911BFF" w:rsidRDefault="00000000">
      <w:pPr>
        <w:pStyle w:val="ListBullet"/>
      </w:pPr>
      <w:r>
        <w:t>Run validate, hash, and summary on at least two independent machines and compare the resulting outputs byte-for-byte.</w:t>
      </w:r>
    </w:p>
    <w:p w14:paraId="6FEB00E7" w14:textId="77777777" w:rsidR="00911BFF" w:rsidRDefault="00000000">
      <w:pPr>
        <w:pStyle w:val="ListBullet"/>
      </w:pPr>
      <w:r>
        <w:t>Reject the ceremony if the hash, allocation sum, validator set, or contract inventory diverges across machines.</w:t>
      </w:r>
    </w:p>
    <w:p w14:paraId="258E8CF7" w14:textId="77777777" w:rsidR="00911BFF" w:rsidRDefault="00000000">
      <w:r>
        <w:rPr>
          <w:b/>
        </w:rPr>
        <w:t xml:space="preserve">Outputs: </w:t>
      </w:r>
      <w:r>
        <w:t>Approved canonical chain-state genesis.json, validation output, summary output, and genesis hash record.</w:t>
      </w:r>
    </w:p>
    <w:p w14:paraId="68C29A8C" w14:textId="77777777" w:rsidR="00911BFF" w:rsidRDefault="00000000">
      <w:pPr>
        <w:pStyle w:val="ListBullet"/>
      </w:pPr>
      <w:r>
        <w:t>Signed ceremony release manifest.</w:t>
      </w:r>
    </w:p>
    <w:p w14:paraId="0CAFDD41" w14:textId="77777777" w:rsidR="00911BFF" w:rsidRDefault="00000000">
      <w:r>
        <w:rPr>
          <w:b/>
        </w:rPr>
        <w:t xml:space="preserve">Exit criteria: </w:t>
      </w:r>
      <w:r>
        <w:t>Independent runs produce the same chain-state genesis and hash.</w:t>
      </w:r>
    </w:p>
    <w:p w14:paraId="51C7CBC5" w14:textId="77777777" w:rsidR="00911BFF" w:rsidRDefault="00000000">
      <w:pPr>
        <w:pStyle w:val="ListBullet"/>
      </w:pPr>
      <w:r>
        <w:t>The chain-state genesis reflects the approved ledger worksheet, validator set, and launch timestamp.</w:t>
      </w:r>
    </w:p>
    <w:p w14:paraId="78E13781" w14:textId="77777777" w:rsidR="00911BFF" w:rsidRDefault="00000000">
      <w:pPr>
        <w:pStyle w:val="Heading2"/>
      </w:pPr>
      <w:r>
        <w:t>12.6 Generate the operational network manifest</w:t>
      </w:r>
    </w:p>
    <w:p w14:paraId="731B4220" w14:textId="77777777" w:rsidR="00911BFF" w:rsidRDefault="00000000">
      <w:r>
        <w:rPr>
          <w:b/>
        </w:rPr>
        <w:t xml:space="preserve">Actions: </w:t>
      </w:r>
      <w:r>
        <w:t>Generate the operational manifest from the same approved data set as the chain-state genesis.</w:t>
      </w:r>
    </w:p>
    <w:p w14:paraId="77C4C5F9" w14:textId="77777777" w:rsidR="00911BFF" w:rsidRDefault="00000000">
      <w:pPr>
        <w:pStyle w:val="ListBullet"/>
      </w:pPr>
      <w:r>
        <w:lastRenderedPageBreak/>
        <w:t>Populate metadata, endpoint matrix, bootstrap configuration, validator registry summary, governance metadata, cryptography profile, contract inventory, module inventory, and integrity hashes.</w:t>
      </w:r>
    </w:p>
    <w:p w14:paraId="52EBE781" w14:textId="77777777" w:rsidR="00911BFF" w:rsidRDefault="00000000">
      <w:pPr>
        <w:pStyle w:val="ListBullet"/>
      </w:pPr>
      <w:r>
        <w:t>Remove all stale endpoint names and stale port values from the resulting manifest.</w:t>
      </w:r>
    </w:p>
    <w:p w14:paraId="3F1D180E" w14:textId="77777777" w:rsidR="00911BFF" w:rsidRDefault="00000000">
      <w:r>
        <w:rPr>
          <w:b/>
        </w:rPr>
        <w:t xml:space="preserve">Outputs: </w:t>
      </w:r>
      <w:r>
        <w:t>Approved operational network manifest linked to the same release manifest as the chain-state genesis.</w:t>
      </w:r>
    </w:p>
    <w:p w14:paraId="5A30A2E8" w14:textId="77777777" w:rsidR="00911BFF" w:rsidRDefault="00000000">
      <w:pPr>
        <w:pStyle w:val="ListBullet"/>
      </w:pPr>
      <w:r>
        <w:t>Published endpoint matrix and bootstrap contract.</w:t>
      </w:r>
    </w:p>
    <w:p w14:paraId="16E6859C" w14:textId="77777777" w:rsidR="00911BFF" w:rsidRDefault="00000000">
      <w:r>
        <w:rPr>
          <w:b/>
        </w:rPr>
        <w:t xml:space="preserve">Exit criteria: </w:t>
      </w:r>
      <w:r>
        <w:t>Control panel, installers, explorer, and wallet bootstrap can all consume the manifest without local patching.</w:t>
      </w:r>
    </w:p>
    <w:p w14:paraId="24A077A8" w14:textId="77777777" w:rsidR="00911BFF" w:rsidRDefault="00000000">
      <w:pPr>
        <w:pStyle w:val="ListBullet"/>
      </w:pPr>
      <w:r>
        <w:t>The manifest and chain-state genesis remain hash-linked through the release manifest.</w:t>
      </w:r>
    </w:p>
    <w:p w14:paraId="3B1B3489" w14:textId="77777777" w:rsidR="00911BFF" w:rsidRDefault="00000000">
      <w:pPr>
        <w:pStyle w:val="Heading2"/>
      </w:pPr>
      <w:r>
        <w:t>12.7 Provision bootnodes and seed servers</w:t>
      </w:r>
    </w:p>
    <w:p w14:paraId="1DBB30B5" w14:textId="77777777" w:rsidR="00911BFF" w:rsidRDefault="00000000">
      <w:r>
        <w:rPr>
          <w:b/>
        </w:rPr>
        <w:t xml:space="preserve">Actions: </w:t>
      </w:r>
      <w:r>
        <w:t>Deploy the current bootstrap bundles to bootnode1-3 and seed1-3 on the frozen host inventory.</w:t>
      </w:r>
    </w:p>
    <w:p w14:paraId="3148476D" w14:textId="77777777" w:rsidR="00911BFF" w:rsidRDefault="00000000">
      <w:pPr>
        <w:pStyle w:val="ListBullet"/>
      </w:pPr>
      <w:r>
        <w:t>Open 5620 on every bootnode host, 5621 on every seed-service host, and the assigned 5630 plus slot P2P port on every host that runs a regular Synergy node. Publish the canonical TXT and SRV records and validate all seed endpoints.</w:t>
      </w:r>
    </w:p>
    <w:p w14:paraId="3CE8F8DD" w14:textId="77777777" w:rsidR="00911BFF" w:rsidRDefault="00000000">
      <w:pPr>
        <w:pStyle w:val="ListBullet"/>
      </w:pPr>
      <w:r>
        <w:t>Verify fresh-node joins through hardcoded bootnodes, dnsaddr resolution, and seed-service fallback.</w:t>
      </w:r>
    </w:p>
    <w:p w14:paraId="50A00F13" w14:textId="77777777" w:rsidR="00911BFF" w:rsidRDefault="00000000">
      <w:r>
        <w:rPr>
          <w:b/>
        </w:rPr>
        <w:t xml:space="preserve">Outputs: </w:t>
      </w:r>
      <w:r>
        <w:t>Three live bootnodes and three live seed services.</w:t>
      </w:r>
    </w:p>
    <w:p w14:paraId="276F2F1C" w14:textId="77777777" w:rsidR="00911BFF" w:rsidRDefault="00000000">
      <w:pPr>
        <w:pStyle w:val="ListBullet"/>
      </w:pPr>
      <w:r>
        <w:t>Bootstrap validation logs for all three join modes.</w:t>
      </w:r>
    </w:p>
    <w:p w14:paraId="6F6F0B87" w14:textId="77777777" w:rsidR="00911BFF" w:rsidRDefault="00000000">
      <w:r>
        <w:rPr>
          <w:b/>
        </w:rPr>
        <w:t xml:space="preserve">Exit criteria: </w:t>
      </w:r>
      <w:r>
        <w:t>All bootstrap surfaces pass health checks and fresh-node join tests.</w:t>
      </w:r>
    </w:p>
    <w:p w14:paraId="121A2964" w14:textId="77777777" w:rsidR="00911BFF" w:rsidRDefault="00000000">
      <w:pPr>
        <w:pStyle w:val="ListBullet"/>
      </w:pPr>
      <w:r>
        <w:t>Bootnodes are stable before any validator start is attempted.</w:t>
      </w:r>
    </w:p>
    <w:p w14:paraId="10B291A9" w14:textId="77777777" w:rsidR="00911BFF" w:rsidRDefault="00000000">
      <w:pPr>
        <w:pStyle w:val="Heading2"/>
      </w:pPr>
      <w:r>
        <w:t>12.8 Provision and start the four genesis validators</w:t>
      </w:r>
    </w:p>
    <w:p w14:paraId="2D8AB9F1" w14:textId="77777777" w:rsidR="00911BFF" w:rsidRDefault="00000000">
      <w:r>
        <w:rPr>
          <w:b/>
        </w:rPr>
        <w:t xml:space="preserve">Actions: </w:t>
      </w:r>
      <w:r>
        <w:t>Create dedicated validator workspaces, attach the canonical chain-state genesis and manifest, and stage the approved key material securely.</w:t>
      </w:r>
    </w:p>
    <w:p w14:paraId="3E0C1935" w14:textId="77777777" w:rsidR="00911BFF" w:rsidRDefault="00000000">
      <w:pPr>
        <w:pStyle w:val="ListBullet"/>
      </w:pPr>
      <w:r>
        <w:t>Verify self-stake, validator identity mapping, and public peer address configuration for each validator.</w:t>
      </w:r>
    </w:p>
    <w:p w14:paraId="712FEB1B" w14:textId="77777777" w:rsidR="00911BFF" w:rsidRDefault="00000000">
      <w:pPr>
        <w:pStyle w:val="ListBullet"/>
      </w:pPr>
      <w:r>
        <w:t>Start validators only after bootstrap services are confirmed live.</w:t>
      </w:r>
    </w:p>
    <w:p w14:paraId="565B5761" w14:textId="77777777" w:rsidR="00911BFF" w:rsidRDefault="00000000">
      <w:r>
        <w:rPr>
          <w:b/>
        </w:rPr>
        <w:t xml:space="preserve">Outputs: </w:t>
      </w:r>
      <w:r>
        <w:t>Four running genesis validators using the same approved genesis hash.</w:t>
      </w:r>
    </w:p>
    <w:p w14:paraId="093405B9" w14:textId="77777777" w:rsidR="00911BFF" w:rsidRDefault="00000000">
      <w:pPr>
        <w:pStyle w:val="ListBullet"/>
      </w:pPr>
      <w:r>
        <w:t>Validator startup and readiness evidence.</w:t>
      </w:r>
    </w:p>
    <w:p w14:paraId="2BCC49BF" w14:textId="77777777" w:rsidR="00911BFF" w:rsidRDefault="00000000">
      <w:r>
        <w:rPr>
          <w:b/>
        </w:rPr>
        <w:t xml:space="preserve">Exit criteria: </w:t>
      </w:r>
      <w:r>
        <w:t>Block height rises on multiple independent nodes.</w:t>
      </w:r>
    </w:p>
    <w:p w14:paraId="5735FF6C" w14:textId="77777777" w:rsidR="00911BFF" w:rsidRDefault="00000000">
      <w:pPr>
        <w:pStyle w:val="ListBullet"/>
      </w:pPr>
      <w:r>
        <w:t>Every validator reports the same genesis hash and chain identity.</w:t>
      </w:r>
    </w:p>
    <w:p w14:paraId="4D94C6AC" w14:textId="77777777" w:rsidR="00911BFF" w:rsidRDefault="00000000">
      <w:pPr>
        <w:pStyle w:val="Heading2"/>
      </w:pPr>
      <w:r>
        <w:t>12.9 Stand up public RPC, WebSocket, and beta API surfaces</w:t>
      </w:r>
    </w:p>
    <w:p w14:paraId="5F9698A9" w14:textId="77777777" w:rsidR="00911BFF" w:rsidRDefault="00000000">
      <w:r>
        <w:t>Actions: Deploy the public RPC gateway on 74.208.227.23 using the canonical nginx plus TLS model and bind its local upstream node to the frozen slotted port plan. If that machine uses slot 0 for the gateway node, the local ports must be 5630, 5730, 5830, 5930, and 6030.</w:t>
      </w:r>
    </w:p>
    <w:p w14:paraId="2F6B85FB" w14:textId="77777777" w:rsidR="00911BFF" w:rsidRDefault="00000000">
      <w:pPr>
        <w:pStyle w:val="ListBullet"/>
      </w:pPr>
      <w:r>
        <w:t>Bring up testbeta-core-rpc and testbeta-core-ws against the local synced gateway node.</w:t>
      </w:r>
    </w:p>
    <w:p w14:paraId="4AFFA7F4" w14:textId="77777777" w:rsidR="00911BFF" w:rsidRDefault="00000000">
      <w:pPr>
        <w:pStyle w:val="ListBullet"/>
      </w:pPr>
      <w:r>
        <w:lastRenderedPageBreak/>
        <w:t>Stand up testbeta-api on 65.21.202.144 and publish the approved genesis.json and beta metadata there.</w:t>
      </w:r>
    </w:p>
    <w:p w14:paraId="4CDB1734" w14:textId="77777777" w:rsidR="00911BFF" w:rsidRDefault="00000000">
      <w:r>
        <w:rPr>
          <w:b/>
        </w:rPr>
        <w:t xml:space="preserve">Outputs: </w:t>
      </w:r>
      <w:r>
        <w:t>Public RPC, WS, and API surfaces reachable over TLS.</w:t>
      </w:r>
    </w:p>
    <w:p w14:paraId="0C15FE62" w14:textId="77777777" w:rsidR="00911BFF" w:rsidRDefault="00000000">
      <w:pPr>
        <w:pStyle w:val="ListBullet"/>
      </w:pPr>
      <w:r>
        <w:t>Operator verification records for the public surfaces.</w:t>
      </w:r>
    </w:p>
    <w:p w14:paraId="42CCBCEF" w14:textId="77777777" w:rsidR="00911BFF" w:rsidRDefault="00000000">
      <w:r>
        <w:rPr>
          <w:b/>
        </w:rPr>
        <w:t xml:space="preserve">Exit criteria: </w:t>
      </w:r>
      <w:r>
        <w:t>Wallet and explorer clients can reach the public beta surfaces.</w:t>
      </w:r>
    </w:p>
    <w:p w14:paraId="4378F3AB" w14:textId="77777777" w:rsidR="00911BFF" w:rsidRDefault="00000000">
      <w:pPr>
        <w:pStyle w:val="ListBullet"/>
      </w:pPr>
      <w:r>
        <w:t>No public node exposes unsafe raw local RPC ports directly.</w:t>
      </w:r>
    </w:p>
    <w:p w14:paraId="1228AE9B" w14:textId="77777777" w:rsidR="00911BFF" w:rsidRDefault="00000000">
      <w:pPr>
        <w:pStyle w:val="Heading2"/>
      </w:pPr>
      <w:r>
        <w:t>12.10 Deploy Atlas, indexer, and explorer</w:t>
      </w:r>
    </w:p>
    <w:p w14:paraId="3DBF2EB9" w14:textId="77777777" w:rsidR="00911BFF" w:rsidRDefault="00000000">
      <w:r>
        <w:rPr>
          <w:b/>
        </w:rPr>
        <w:t xml:space="preserve">Actions: </w:t>
      </w:r>
      <w:r>
        <w:t>Build explorer UI, Atlas backend, and Atlas indexer from the current repos, apply Postgres migrations, and configure the canonical beta RPC endpoint.</w:t>
      </w:r>
    </w:p>
    <w:p w14:paraId="6A7054CF" w14:textId="77777777" w:rsidR="00911BFF" w:rsidRDefault="00000000">
      <w:pPr>
        <w:pStyle w:val="ListBullet"/>
      </w:pPr>
      <w:r>
        <w:t>Publish testbeta-atlas-api, testbeta-explorer, testbeta-atlas, and testbeta-indexer according to the frozen DNS matrix.</w:t>
      </w:r>
    </w:p>
    <w:p w14:paraId="72726EB9" w14:textId="77777777" w:rsidR="00911BFF" w:rsidRDefault="00000000">
      <w:pPr>
        <w:pStyle w:val="ListBullet"/>
      </w:pPr>
      <w:r>
        <w:t>Validate health, readiness, network summary, relayer health, and SXCP status surfaces.</w:t>
      </w:r>
    </w:p>
    <w:p w14:paraId="2B0EB422" w14:textId="77777777" w:rsidR="00911BFF" w:rsidRDefault="00000000">
      <w:r>
        <w:rPr>
          <w:b/>
        </w:rPr>
        <w:t xml:space="preserve">Outputs: </w:t>
      </w:r>
      <w:r>
        <w:t>Live explorer UI and live Atlas backend and indexer stack.</w:t>
      </w:r>
    </w:p>
    <w:p w14:paraId="6E2138AB" w14:textId="77777777" w:rsidR="00911BFF" w:rsidRDefault="00000000">
      <w:pPr>
        <w:pStyle w:val="ListBullet"/>
      </w:pPr>
      <w:r>
        <w:t>Explorer readiness evidence.</w:t>
      </w:r>
    </w:p>
    <w:p w14:paraId="0B87DA6E" w14:textId="77777777" w:rsidR="00911BFF" w:rsidRDefault="00000000">
      <w:r>
        <w:rPr>
          <w:b/>
        </w:rPr>
        <w:t xml:space="preserve">Exit criteria: </w:t>
      </w:r>
      <w:r>
        <w:t>Latest blocks, transactions, wallets, validators, and SXCP status are visible through the explorer surfaces.</w:t>
      </w:r>
    </w:p>
    <w:p w14:paraId="75D36D6C" w14:textId="77777777" w:rsidR="00911BFF" w:rsidRDefault="00000000">
      <w:pPr>
        <w:pStyle w:val="ListBullet"/>
      </w:pPr>
      <w:r>
        <w:t>Atlas readiness remains green while the chain advances.</w:t>
      </w:r>
    </w:p>
    <w:p w14:paraId="4B19C2AB" w14:textId="77777777" w:rsidR="00911BFF" w:rsidRDefault="00000000">
      <w:pPr>
        <w:pStyle w:val="Heading2"/>
      </w:pPr>
      <w:r>
        <w:t>12.11 Integrate ceremony outputs into the control panel</w:t>
      </w:r>
    </w:p>
    <w:p w14:paraId="364DEC51" w14:textId="77777777" w:rsidR="00911BFF" w:rsidRDefault="00000000">
      <w:r>
        <w:rPr>
          <w:b/>
        </w:rPr>
        <w:t xml:space="preserve">Actions: </w:t>
      </w:r>
      <w:r>
        <w:t>Transform the approved ceremony validator outputs into control-panel node records and funding manifests.</w:t>
      </w:r>
    </w:p>
    <w:p w14:paraId="666FC33A" w14:textId="77777777" w:rsidR="00911BFF" w:rsidRDefault="00000000">
      <w:pPr>
        <w:pStyle w:val="ListBullet"/>
      </w:pPr>
      <w:r>
        <w:t>Generate workspaces and installers from those records while attaching the canonical genesis and network manifest.</w:t>
      </w:r>
    </w:p>
    <w:p w14:paraId="68A1862C" w14:textId="77777777" w:rsidR="00911BFF" w:rsidRDefault="00000000">
      <w:pPr>
        <w:pStyle w:val="ListBullet"/>
      </w:pPr>
      <w:r>
        <w:t>Stop using the validator-only generated workspace genesis as a launch artifact.</w:t>
      </w:r>
    </w:p>
    <w:p w14:paraId="17A53ABA" w14:textId="77777777" w:rsidR="00911BFF" w:rsidRDefault="00000000">
      <w:r>
        <w:rPr>
          <w:b/>
        </w:rPr>
        <w:t xml:space="preserve">Outputs: </w:t>
      </w:r>
      <w:r>
        <w:t>Operator-ready workspaces, installers, and dashboard records tied to the approved ceremony outputs.</w:t>
      </w:r>
    </w:p>
    <w:p w14:paraId="38CAA4E6" w14:textId="77777777" w:rsidR="00911BFF" w:rsidRDefault="00000000">
      <w:pPr>
        <w:pStyle w:val="ListBullet"/>
      </w:pPr>
      <w:r>
        <w:t>Updated control-panel monitoring views for live beta nodes.</w:t>
      </w:r>
    </w:p>
    <w:p w14:paraId="5124CF4A" w14:textId="77777777" w:rsidR="00911BFF" w:rsidRDefault="00000000">
      <w:r>
        <w:rPr>
          <w:b/>
        </w:rPr>
        <w:t xml:space="preserve">Exit criteria: </w:t>
      </w:r>
      <w:r>
        <w:t>Every imported node can be monitored and operated through the control panel with correct live data.</w:t>
      </w:r>
    </w:p>
    <w:p w14:paraId="0C312B85" w14:textId="77777777" w:rsidR="00911BFF" w:rsidRDefault="00000000">
      <w:pPr>
        <w:pStyle w:val="ListBullet"/>
      </w:pPr>
      <w:r>
        <w:t>No workspace depends on a locally fabricated genesis stub.</w:t>
      </w:r>
    </w:p>
    <w:p w14:paraId="555F346E" w14:textId="77777777" w:rsidR="00911BFF" w:rsidRDefault="00000000">
      <w:pPr>
        <w:pStyle w:val="Heading2"/>
      </w:pPr>
      <w:r>
        <w:t>12.12 Package and import wallets into the wallet app</w:t>
      </w:r>
    </w:p>
    <w:p w14:paraId="406B32C2" w14:textId="77777777" w:rsidR="00911BFF" w:rsidRDefault="00000000">
      <w:r>
        <w:rPr>
          <w:b/>
        </w:rPr>
        <w:t xml:space="preserve">Actions: </w:t>
      </w:r>
      <w:r>
        <w:t>Convert approved ceremony wallet outputs into the full wallet export format expected by wallet-core.</w:t>
      </w:r>
    </w:p>
    <w:p w14:paraId="6B870B4C" w14:textId="77777777" w:rsidR="00911BFF" w:rsidRDefault="00000000">
      <w:pPr>
        <w:pStyle w:val="ListBullet"/>
      </w:pPr>
      <w:r>
        <w:t>Import the packaged wallets into the wallet app and verify unlock, balance, send, receive, and signing behaviors.</w:t>
      </w:r>
    </w:p>
    <w:p w14:paraId="36C9661C" w14:textId="77777777" w:rsidR="00911BFF" w:rsidRDefault="00000000">
      <w:pPr>
        <w:pStyle w:val="ListBullet"/>
      </w:pPr>
      <w:r>
        <w:lastRenderedPageBreak/>
        <w:t>Attach the approved external chain address metadata so the wallet app can display the related Sepolia, Solana, Bitcoin, and Cosmos identities where applicable.</w:t>
      </w:r>
    </w:p>
    <w:p w14:paraId="675F119E" w14:textId="77777777" w:rsidR="00911BFF" w:rsidRDefault="00000000">
      <w:r>
        <w:rPr>
          <w:b/>
        </w:rPr>
        <w:t xml:space="preserve">Outputs: </w:t>
      </w:r>
      <w:r>
        <w:t>Approved wallet export packages and successful wallet-app imports.</w:t>
      </w:r>
    </w:p>
    <w:p w14:paraId="4533C53F" w14:textId="77777777" w:rsidR="00911BFF" w:rsidRDefault="00000000">
      <w:pPr>
        <w:pStyle w:val="ListBullet"/>
      </w:pPr>
      <w:r>
        <w:t>Wallet functional verification evidence.</w:t>
      </w:r>
    </w:p>
    <w:p w14:paraId="6E22DC79" w14:textId="77777777" w:rsidR="00911BFF" w:rsidRDefault="00000000">
      <w:r>
        <w:rPr>
          <w:b/>
        </w:rPr>
        <w:t xml:space="preserve">Exit criteria: </w:t>
      </w:r>
      <w:r>
        <w:t>Imported wallets appear in the wallet app with correct metadata.</w:t>
      </w:r>
    </w:p>
    <w:p w14:paraId="4A70FEF3" w14:textId="77777777" w:rsidR="00911BFF" w:rsidRDefault="00000000">
      <w:pPr>
        <w:pStyle w:val="ListBullet"/>
      </w:pPr>
      <w:r>
        <w:t>Wallet flows succeed against the live beta endpoints.</w:t>
      </w:r>
    </w:p>
    <w:p w14:paraId="6BF186D1" w14:textId="77777777" w:rsidR="00911BFF" w:rsidRDefault="00000000">
      <w:pPr>
        <w:pStyle w:val="Heading2"/>
      </w:pPr>
      <w:r>
        <w:t>12.13 Stand up the SXCP beta runtime</w:t>
      </w:r>
    </w:p>
    <w:p w14:paraId="2BCDF843" w14:textId="77777777" w:rsidR="00911BFF" w:rsidRDefault="00000000">
      <w:r>
        <w:rPr>
          <w:b/>
        </w:rPr>
        <w:t xml:space="preserve">Actions: </w:t>
      </w:r>
      <w:r>
        <w:t>Deploy the live Sepolia side, build the Solana Devnet runtime that is currently missing, and bring up the relayer engine, verifier and coordinator, oracle and proof builder, and witness and backup signer as long-running services with durable state.</w:t>
      </w:r>
    </w:p>
    <w:p w14:paraId="17B9F13E" w14:textId="77777777" w:rsidR="00911BFF" w:rsidRDefault="00000000">
      <w:pPr>
        <w:pStyle w:val="ListBullet"/>
      </w:pPr>
      <w:r>
        <w:t>Register the active relayer identities and expose relayer and SXCP health to Atlas and the control panel.</w:t>
      </w:r>
    </w:p>
    <w:p w14:paraId="53689543" w14:textId="77777777" w:rsidR="00911BFF" w:rsidRDefault="00000000">
      <w:pPr>
        <w:pStyle w:val="ListBullet"/>
      </w:pPr>
      <w:r>
        <w:t>Reject any temporary bridge-like or custodial shortcut as a substitute for deterministic verification.</w:t>
      </w:r>
    </w:p>
    <w:p w14:paraId="6E331EF4" w14:textId="77777777" w:rsidR="00911BFF" w:rsidRDefault="00000000">
      <w:r>
        <w:rPr>
          <w:b/>
        </w:rPr>
        <w:t xml:space="preserve">Outputs: </w:t>
      </w:r>
      <w:r>
        <w:t>Live SXCP beta runtime supporting Sepolia and Solana Devnet.</w:t>
      </w:r>
    </w:p>
    <w:p w14:paraId="3A375AE5" w14:textId="77777777" w:rsidR="00911BFF" w:rsidRDefault="00000000">
      <w:pPr>
        <w:pStyle w:val="ListBullet"/>
      </w:pPr>
      <w:r>
        <w:t>Operational relayer and SXCP status surfaces.</w:t>
      </w:r>
    </w:p>
    <w:p w14:paraId="78A6DE60" w14:textId="77777777" w:rsidR="00911BFF" w:rsidRDefault="00000000">
      <w:r>
        <w:rPr>
          <w:b/>
        </w:rPr>
        <w:t xml:space="preserve">Exit criteria: </w:t>
      </w:r>
      <w:r>
        <w:t>Replay tests fail safely, relayer failure does not halt the entire pipeline, and Atlas reflects live SXCP state.</w:t>
      </w:r>
    </w:p>
    <w:p w14:paraId="34AE0B40" w14:textId="77777777" w:rsidR="00911BFF" w:rsidRDefault="00000000">
      <w:pPr>
        <w:pStyle w:val="ListBullet"/>
      </w:pPr>
      <w:r>
        <w:t>Solana Devnet support is real, not scaffold-level.</w:t>
      </w:r>
    </w:p>
    <w:p w14:paraId="13F27231" w14:textId="77777777" w:rsidR="00911BFF" w:rsidRDefault="00000000">
      <w:pPr>
        <w:pStyle w:val="Heading2"/>
      </w:pPr>
      <w:r>
        <w:t>12.14 Execute launch-day startup order</w:t>
      </w:r>
    </w:p>
    <w:p w14:paraId="57137068" w14:textId="77777777" w:rsidR="00911BFF" w:rsidRDefault="00000000">
      <w:r>
        <w:rPr>
          <w:b/>
        </w:rPr>
        <w:t xml:space="preserve">Actions: </w:t>
      </w:r>
      <w:r>
        <w:t>Start bootnodes first, seed servers second, validators third, public RPC and API surfaces fourth, Atlas fifth, wallet and faucet sixth, and SXCP services seventh.</w:t>
      </w:r>
    </w:p>
    <w:p w14:paraId="1FCC1EE0" w14:textId="77777777" w:rsidR="00911BFF" w:rsidRDefault="00000000">
      <w:pPr>
        <w:pStyle w:val="ListBullet"/>
      </w:pPr>
      <w:r>
        <w:t>At each stage, stop if the required health checks do not pass.</w:t>
      </w:r>
    </w:p>
    <w:p w14:paraId="74C929B9" w14:textId="77777777" w:rsidR="00911BFF" w:rsidRDefault="00000000">
      <w:pPr>
        <w:pStyle w:val="ListBullet"/>
      </w:pPr>
      <w:r>
        <w:t>Open public-facing beta announcement or operator onboarding only after chain liveness, explorer freshness, wallet functionality, and SXCP status are all validated.</w:t>
      </w:r>
    </w:p>
    <w:p w14:paraId="6452A0CE" w14:textId="77777777" w:rsidR="00911BFF" w:rsidRDefault="00000000">
      <w:r>
        <w:rPr>
          <w:b/>
        </w:rPr>
        <w:t xml:space="preserve">Outputs: </w:t>
      </w:r>
      <w:r>
        <w:t>Successful beta launch with live chain, public services, control-panel monitoring, wallet functionality, and documented SXCP readiness.</w:t>
      </w:r>
    </w:p>
    <w:p w14:paraId="50EFEFC1" w14:textId="77777777" w:rsidR="00911BFF" w:rsidRDefault="00000000">
      <w:pPr>
        <w:pStyle w:val="ListBullet"/>
      </w:pPr>
      <w:r>
        <w:t>Launch-day evidence pack.</w:t>
      </w:r>
    </w:p>
    <w:p w14:paraId="1FCD8EB0" w14:textId="77777777" w:rsidR="00911BFF" w:rsidRDefault="00000000">
      <w:r>
        <w:rPr>
          <w:b/>
        </w:rPr>
        <w:t xml:space="preserve">Exit criteria: </w:t>
      </w:r>
      <w:r>
        <w:t>Every public surface resolves to the frozen DNS targets and returns the expected behavior.</w:t>
      </w:r>
    </w:p>
    <w:p w14:paraId="2BE7CC08" w14:textId="77777777" w:rsidR="00911BFF" w:rsidRDefault="00000000">
      <w:pPr>
        <w:pStyle w:val="ListBullet"/>
      </w:pPr>
      <w:r>
        <w:t>No open launch-blocking item remains in the gap register.</w:t>
      </w:r>
    </w:p>
    <w:p w14:paraId="768B1D6E" w14:textId="77777777" w:rsidR="00911BFF" w:rsidRDefault="00000000">
      <w:pPr>
        <w:pStyle w:val="Heading1"/>
      </w:pPr>
      <w:r>
        <w:t>13. Acceptance Criteria and Go or No-Go Checklist</w:t>
      </w:r>
    </w:p>
    <w:tbl>
      <w:tblPr>
        <w:tblStyle w:val="TableGrid"/>
        <w:tblW w:w="0" w:type="auto"/>
        <w:tblLook w:val="04A0" w:firstRow="1" w:lastRow="0" w:firstColumn="1" w:lastColumn="0" w:noHBand="0" w:noVBand="1"/>
      </w:tblPr>
      <w:tblGrid>
        <w:gridCol w:w="4968"/>
        <w:gridCol w:w="4968"/>
      </w:tblGrid>
      <w:tr w:rsidR="00911BFF" w14:paraId="7626D095" w14:textId="77777777">
        <w:tc>
          <w:tcPr>
            <w:tcW w:w="4968" w:type="dxa"/>
            <w:shd w:val="clear" w:color="auto" w:fill="D9E2F3"/>
          </w:tcPr>
          <w:p w14:paraId="51F4EC96" w14:textId="77777777" w:rsidR="00911BFF" w:rsidRDefault="00000000">
            <w:r>
              <w:rPr>
                <w:b/>
              </w:rPr>
              <w:t>Domain</w:t>
            </w:r>
          </w:p>
        </w:tc>
        <w:tc>
          <w:tcPr>
            <w:tcW w:w="4968" w:type="dxa"/>
            <w:shd w:val="clear" w:color="auto" w:fill="D9E2F3"/>
          </w:tcPr>
          <w:p w14:paraId="3C25186D" w14:textId="77777777" w:rsidR="00911BFF" w:rsidRDefault="00000000">
            <w:r>
              <w:rPr>
                <w:b/>
              </w:rPr>
              <w:t>Required acceptance outcome</w:t>
            </w:r>
          </w:p>
        </w:tc>
      </w:tr>
      <w:tr w:rsidR="00911BFF" w14:paraId="1D2692D1" w14:textId="77777777">
        <w:tc>
          <w:tcPr>
            <w:tcW w:w="4968" w:type="dxa"/>
          </w:tcPr>
          <w:p w14:paraId="4A1CCCCE" w14:textId="77777777" w:rsidR="00911BFF" w:rsidRDefault="00000000">
            <w:r>
              <w:t>Bootstrap</w:t>
            </w:r>
          </w:p>
        </w:tc>
        <w:tc>
          <w:tcPr>
            <w:tcW w:w="4968" w:type="dxa"/>
          </w:tcPr>
          <w:p w14:paraId="4DE9CB3C" w14:textId="77777777" w:rsidR="00911BFF" w:rsidRDefault="00000000">
            <w:r>
              <w:t>A fresh node joins through hardcoded bootnodes, dnsaddr bootstrap, and seed-service fallback.</w:t>
            </w:r>
          </w:p>
        </w:tc>
      </w:tr>
      <w:tr w:rsidR="00911BFF" w14:paraId="31C28A72" w14:textId="77777777">
        <w:tc>
          <w:tcPr>
            <w:tcW w:w="4968" w:type="dxa"/>
          </w:tcPr>
          <w:p w14:paraId="6BDB237B" w14:textId="77777777" w:rsidR="00911BFF" w:rsidRDefault="00000000">
            <w:r>
              <w:t>Consensus</w:t>
            </w:r>
          </w:p>
        </w:tc>
        <w:tc>
          <w:tcPr>
            <w:tcW w:w="4968" w:type="dxa"/>
          </w:tcPr>
          <w:p w14:paraId="50ED116E" w14:textId="77777777" w:rsidR="00911BFF" w:rsidRDefault="00000000">
            <w:r>
              <w:t xml:space="preserve">Four genesis validators produce blocks and agree on </w:t>
            </w:r>
            <w:r>
              <w:lastRenderedPageBreak/>
              <w:t>the same genesis hash and chain identity.</w:t>
            </w:r>
          </w:p>
        </w:tc>
      </w:tr>
      <w:tr w:rsidR="00911BFF" w14:paraId="0088E64A" w14:textId="77777777">
        <w:tc>
          <w:tcPr>
            <w:tcW w:w="4968" w:type="dxa"/>
          </w:tcPr>
          <w:p w14:paraId="0F45F6F5" w14:textId="77777777" w:rsidR="00911BFF" w:rsidRDefault="00000000">
            <w:r>
              <w:lastRenderedPageBreak/>
              <w:t>Public access</w:t>
            </w:r>
          </w:p>
        </w:tc>
        <w:tc>
          <w:tcPr>
            <w:tcW w:w="4968" w:type="dxa"/>
          </w:tcPr>
          <w:p w14:paraId="0A1FC9AF" w14:textId="77777777" w:rsidR="00911BFF" w:rsidRDefault="00000000">
            <w:r>
              <w:t>testbeta-core-rpc, testbeta-core-ws, and testbeta-api are reachable and return expected results.</w:t>
            </w:r>
          </w:p>
        </w:tc>
      </w:tr>
      <w:tr w:rsidR="00911BFF" w14:paraId="6CDDF985" w14:textId="77777777">
        <w:tc>
          <w:tcPr>
            <w:tcW w:w="4968" w:type="dxa"/>
          </w:tcPr>
          <w:p w14:paraId="1EF762B3" w14:textId="77777777" w:rsidR="00911BFF" w:rsidRDefault="00000000">
            <w:r>
              <w:t>Explorer</w:t>
            </w:r>
          </w:p>
        </w:tc>
        <w:tc>
          <w:tcPr>
            <w:tcW w:w="4968" w:type="dxa"/>
          </w:tcPr>
          <w:p w14:paraId="13924140" w14:textId="77777777" w:rsidR="00911BFF" w:rsidRDefault="00000000">
            <w:r>
              <w:t>Atlas health and readiness pass and the explorer shows live blocks, transactions, wallets, validators, and SXCP status.</w:t>
            </w:r>
          </w:p>
        </w:tc>
      </w:tr>
      <w:tr w:rsidR="00911BFF" w14:paraId="5927EA53" w14:textId="77777777">
        <w:tc>
          <w:tcPr>
            <w:tcW w:w="4968" w:type="dxa"/>
          </w:tcPr>
          <w:p w14:paraId="1ABA4D88" w14:textId="77777777" w:rsidR="00911BFF" w:rsidRDefault="00000000">
            <w:r>
              <w:t>Control panel</w:t>
            </w:r>
          </w:p>
        </w:tc>
        <w:tc>
          <w:tcPr>
            <w:tcW w:w="4968" w:type="dxa"/>
          </w:tcPr>
          <w:p w14:paraId="783D0CFB" w14:textId="77777777" w:rsidR="00911BFF" w:rsidRDefault="00000000">
            <w:r>
              <w:t>Imported beta nodes appear with live readiness, peer, seed-registration, and chain-height data.</w:t>
            </w:r>
          </w:p>
        </w:tc>
      </w:tr>
      <w:tr w:rsidR="00911BFF" w14:paraId="687879C7" w14:textId="77777777">
        <w:tc>
          <w:tcPr>
            <w:tcW w:w="4968" w:type="dxa"/>
          </w:tcPr>
          <w:p w14:paraId="6B5556A1" w14:textId="77777777" w:rsidR="00911BFF" w:rsidRDefault="00000000">
            <w:r>
              <w:t>Wallet app</w:t>
            </w:r>
          </w:p>
        </w:tc>
        <w:tc>
          <w:tcPr>
            <w:tcW w:w="4968" w:type="dxa"/>
          </w:tcPr>
          <w:p w14:paraId="43E94E95" w14:textId="77777777" w:rsidR="00911BFF" w:rsidRDefault="00000000">
            <w:r>
              <w:t>Packaged ceremony wallets import successfully and complete send, receive, and signing flows against the live beta chain.</w:t>
            </w:r>
          </w:p>
        </w:tc>
      </w:tr>
      <w:tr w:rsidR="00911BFF" w14:paraId="2C7EF3F2" w14:textId="77777777">
        <w:tc>
          <w:tcPr>
            <w:tcW w:w="4968" w:type="dxa"/>
          </w:tcPr>
          <w:p w14:paraId="70E4A45A" w14:textId="77777777" w:rsidR="00911BFF" w:rsidRDefault="00000000">
            <w:r>
              <w:t>Contracts and NFTs</w:t>
            </w:r>
          </w:p>
        </w:tc>
        <w:tc>
          <w:tcPr>
            <w:tcW w:w="4968" w:type="dxa"/>
          </w:tcPr>
          <w:p w14:paraId="0E820177" w14:textId="77777777" w:rsidR="00911BFF" w:rsidRDefault="00000000">
            <w:r>
              <w:t>Approved smart contract and NFT flows complete through the live beta RPC and appear in the explorer.</w:t>
            </w:r>
          </w:p>
        </w:tc>
      </w:tr>
      <w:tr w:rsidR="00911BFF" w14:paraId="1AEFA6AA" w14:textId="77777777">
        <w:tc>
          <w:tcPr>
            <w:tcW w:w="4968" w:type="dxa"/>
          </w:tcPr>
          <w:p w14:paraId="1D6149DB" w14:textId="77777777" w:rsidR="00911BFF" w:rsidRDefault="00000000">
            <w:r>
              <w:t>DNS</w:t>
            </w:r>
          </w:p>
        </w:tc>
        <w:tc>
          <w:tcPr>
            <w:tcW w:w="4968" w:type="dxa"/>
          </w:tcPr>
          <w:p w14:paraId="385B2037" w14:textId="77777777" w:rsidR="00911BFF" w:rsidRDefault="00000000">
            <w:r>
              <w:t>All canonical beta hostnames resolve to the frozen targets and no retired or do-not-create names remain in active launch requirements.</w:t>
            </w:r>
          </w:p>
        </w:tc>
      </w:tr>
      <w:tr w:rsidR="00911BFF" w14:paraId="0B4A2446" w14:textId="77777777">
        <w:tc>
          <w:tcPr>
            <w:tcW w:w="4968" w:type="dxa"/>
          </w:tcPr>
          <w:p w14:paraId="76D98293" w14:textId="77777777" w:rsidR="00911BFF" w:rsidRDefault="00000000">
            <w:r>
              <w:t>SXCP</w:t>
            </w:r>
          </w:p>
        </w:tc>
        <w:tc>
          <w:tcPr>
            <w:tcW w:w="4968" w:type="dxa"/>
          </w:tcPr>
          <w:p w14:paraId="117331CC" w14:textId="77777777" w:rsidR="00911BFF" w:rsidRDefault="00000000">
            <w:r>
              <w:t>Sepolia and Solana Devnet flows are deterministic, observable, non-custodial, and replay-safe.</w:t>
            </w:r>
          </w:p>
        </w:tc>
      </w:tr>
      <w:tr w:rsidR="00911BFF" w14:paraId="5120B862" w14:textId="77777777">
        <w:tc>
          <w:tcPr>
            <w:tcW w:w="4968" w:type="dxa"/>
          </w:tcPr>
          <w:p w14:paraId="365E37A5" w14:textId="77777777" w:rsidR="00911BFF" w:rsidRDefault="00000000">
            <w:r>
              <w:t>Integrity</w:t>
            </w:r>
          </w:p>
        </w:tc>
        <w:tc>
          <w:tcPr>
            <w:tcW w:w="4968" w:type="dxa"/>
          </w:tcPr>
          <w:p w14:paraId="578980D8" w14:textId="77777777" w:rsidR="00911BFF" w:rsidRDefault="00000000">
            <w:r>
              <w:t>The published genesis hash, manifest hash, validator inventory, and launch evidence all match the approved ceremony release manifest.</w:t>
            </w:r>
          </w:p>
        </w:tc>
      </w:tr>
      <w:tr w:rsidR="00911BFF" w14:paraId="1C37DD59" w14:textId="77777777">
        <w:tc>
          <w:tcPr>
            <w:tcW w:w="4968" w:type="dxa"/>
          </w:tcPr>
          <w:p w14:paraId="6F4E603D" w14:textId="77777777" w:rsidR="00911BFF" w:rsidRDefault="00000000">
            <w:r>
              <w:t>Port allocation</w:t>
            </w:r>
          </w:p>
        </w:tc>
        <w:tc>
          <w:tcPr>
            <w:tcW w:w="4968" w:type="dxa"/>
          </w:tcPr>
          <w:p w14:paraId="2CCEFFCB" w14:textId="77777777" w:rsidR="00911BFF" w:rsidRDefault="00000000">
            <w:r>
              <w:t>Every host passes a port-collision audit: bootnodes bind 5620, seed services bind 5621, port 5622 is unused, every Synergy node on a shared machine has a unique port_slot, and all shared-service upstreams bind their frozen local ports without overlap.</w:t>
            </w:r>
          </w:p>
        </w:tc>
      </w:tr>
    </w:tbl>
    <w:p w14:paraId="26336791" w14:textId="77777777" w:rsidR="00911BFF" w:rsidRDefault="00911BFF"/>
    <w:p w14:paraId="1D18DD0D" w14:textId="77777777" w:rsidR="00911BFF" w:rsidRDefault="00000000">
      <w:pPr>
        <w:pStyle w:val="Heading1"/>
      </w:pPr>
      <w:r>
        <w:t>14. Gap Register</w:t>
      </w:r>
    </w:p>
    <w:tbl>
      <w:tblPr>
        <w:tblStyle w:val="TableGrid"/>
        <w:tblW w:w="0" w:type="auto"/>
        <w:tblLook w:val="04A0" w:firstRow="1" w:lastRow="0" w:firstColumn="1" w:lastColumn="0" w:noHBand="0" w:noVBand="1"/>
      </w:tblPr>
      <w:tblGrid>
        <w:gridCol w:w="3312"/>
        <w:gridCol w:w="3379"/>
        <w:gridCol w:w="3312"/>
      </w:tblGrid>
      <w:tr w:rsidR="00911BFF" w14:paraId="1A0807BA" w14:textId="77777777">
        <w:tc>
          <w:tcPr>
            <w:tcW w:w="3312" w:type="dxa"/>
            <w:shd w:val="clear" w:color="auto" w:fill="D9E2F3"/>
          </w:tcPr>
          <w:p w14:paraId="5DE4F81D" w14:textId="77777777" w:rsidR="00911BFF" w:rsidRDefault="00000000">
            <w:r>
              <w:rPr>
                <w:b/>
              </w:rPr>
              <w:t>Gap</w:t>
            </w:r>
          </w:p>
        </w:tc>
        <w:tc>
          <w:tcPr>
            <w:tcW w:w="3312" w:type="dxa"/>
            <w:shd w:val="clear" w:color="auto" w:fill="D9E2F3"/>
          </w:tcPr>
          <w:p w14:paraId="340F59CF" w14:textId="77777777" w:rsidR="00911BFF" w:rsidRDefault="00000000">
            <w:r>
              <w:rPr>
                <w:b/>
              </w:rPr>
              <w:t>Evidence reviewed</w:t>
            </w:r>
          </w:p>
        </w:tc>
        <w:tc>
          <w:tcPr>
            <w:tcW w:w="3312" w:type="dxa"/>
            <w:shd w:val="clear" w:color="auto" w:fill="D9E2F3"/>
          </w:tcPr>
          <w:p w14:paraId="4BF53BE8" w14:textId="77777777" w:rsidR="00911BFF" w:rsidRDefault="00000000">
            <w:r>
              <w:rPr>
                <w:b/>
              </w:rPr>
              <w:t>Required disposition</w:t>
            </w:r>
          </w:p>
        </w:tc>
      </w:tr>
      <w:tr w:rsidR="00911BFF" w14:paraId="5C51EB70" w14:textId="77777777">
        <w:tc>
          <w:tcPr>
            <w:tcW w:w="3312" w:type="dxa"/>
          </w:tcPr>
          <w:p w14:paraId="411D393F" w14:textId="77777777" w:rsidR="00911BFF" w:rsidRDefault="00000000">
            <w:r>
              <w:t>Chain ID mismatch between rehearsal and beta operational baseline</w:t>
            </w:r>
          </w:p>
        </w:tc>
        <w:tc>
          <w:tcPr>
            <w:tcW w:w="3312" w:type="dxa"/>
          </w:tcPr>
          <w:p>
            <w:r>
              <w:t>Legacy rehearsal artifacts previously diverged, but the active beta genesis, manifest, generators, and launch UI are now frozen on chain ID 338639 and network ID synergy-testnet-beta.</w:t>
            </w:r>
          </w:p>
        </w:tc>
        <w:tc>
          <w:tcPr>
            <w:tcW w:w="3312" w:type="dxa"/>
          </w:tcPr>
          <w:p>
            <w:r>
              <w:t>Resolved in the active beta launch artifacts. Keep 338639 and synergy-testnet-beta as the only canonical chain identity.</w:t>
            </w:r>
          </w:p>
        </w:tc>
      </w:tr>
      <w:tr w:rsidR="00911BFF" w14:paraId="121FDBAF" w14:textId="77777777">
        <w:tc>
          <w:tcPr>
            <w:tcW w:w="3312" w:type="dxa"/>
          </w:tcPr>
          <w:p w14:paraId="4DC20D84" w14:textId="77777777" w:rsidR="00911BFF" w:rsidRDefault="00000000">
            <w:r>
              <w:t>Supply and denomination mismatch</w:t>
            </w:r>
          </w:p>
        </w:tc>
        <w:tc>
          <w:tcPr>
            <w:tcW w:w="3312" w:type="dxa"/>
          </w:tcPr>
          <w:p>
            <w:r>
              <w:t>Legacy rehearsal references previously diverged from the audited beta ledger, but the active beta configs and launch docs now use the frozen 1,150,000 SNRG supply model.</w:t>
            </w:r>
          </w:p>
        </w:tc>
        <w:tc>
          <w:tcPr>
            <w:tcW w:w="3312" w:type="dxa"/>
          </w:tcPr>
          <w:p>
            <w:r>
              <w:t>Resolved in the active beta launch artifacts. Keep SNRG as the only beta denomination and preserve the audited 1,150,000 SNRG ledger.</w:t>
            </w:r>
          </w:p>
        </w:tc>
      </w:tr>
      <w:tr w:rsidR="00911BFF" w14:paraId="659F0A2D" w14:textId="77777777">
        <w:tc>
          <w:tcPr>
            <w:tcW w:w="3312" w:type="dxa"/>
          </w:tcPr>
          <w:p w14:paraId="6B3B79F3" w14:textId="77777777" w:rsidR="00911BFF" w:rsidRDefault="00000000">
            <w:r>
              <w:t>Validator count mismatch across artifacts</w:t>
            </w:r>
          </w:p>
        </w:tc>
        <w:tc>
          <w:tcPr>
            <w:tcW w:w="3312" w:type="dxa"/>
          </w:tcPr>
          <w:p>
            <w:r>
              <w:t>Legacy checked-in material previously implied larger validator sets, but the active beta genesis, manifest, templates, and ceremony flow are now frozen on 4 genesis validators.</w:t>
            </w:r>
          </w:p>
        </w:tc>
        <w:tc>
          <w:tcPr>
            <w:tcW w:w="3312" w:type="dxa"/>
          </w:tcPr>
          <w:p>
            <w:r>
              <w:t>Resolved in the active beta launch artifacts. Preserve the frozen 4-validator launch set for Testnet-Beta.</w:t>
            </w:r>
          </w:p>
        </w:tc>
      </w:tr>
      <w:tr w:rsidR="00911BFF" w14:paraId="66E273A0" w14:textId="77777777">
        <w:tc>
          <w:tcPr>
            <w:tcW w:w="3312" w:type="dxa"/>
          </w:tcPr>
          <w:p w14:paraId="215641FB" w14:textId="77777777" w:rsidR="00911BFF" w:rsidRDefault="00000000">
            <w:r>
              <w:t>Endpoint naming mismatch</w:t>
            </w:r>
          </w:p>
        </w:tc>
        <w:tc>
          <w:tcPr>
            <w:tcW w:w="3312" w:type="dxa"/>
          </w:tcPr>
          <w:p>
            <w:r>
              <w:t>Legacy beta material previously referenced testbeta-rpc and testbeta-ws as canonical names, but the active launch artifacts now publish testbeta-core-rpc, testbeta-core-ws, and testbeta-api as canonical surfaces.</w:t>
            </w:r>
          </w:p>
        </w:tc>
        <w:tc>
          <w:tcPr>
            <w:tcW w:w="3312" w:type="dxa"/>
          </w:tcPr>
          <w:p>
            <w:r>
              <w:t>Resolved in the active beta launch artifacts. Keep testbeta-rpc as a compatibility alias only and do not reintroduce testbeta-ws as a canonical name.</w:t>
            </w:r>
          </w:p>
        </w:tc>
      </w:tr>
      <w:tr w:rsidR="00911BFF" w14:paraId="78560358" w14:textId="77777777">
        <w:tc>
          <w:tcPr>
            <w:tcW w:w="3312" w:type="dxa"/>
          </w:tcPr>
          <w:p w14:paraId="187A9E43" w14:textId="77777777" w:rsidR="00911BFF" w:rsidRDefault="00000000">
            <w:r>
              <w:t>Port mismatch</w:t>
            </w:r>
          </w:p>
        </w:tc>
        <w:tc>
          <w:tcPr>
            <w:tcW w:w="3312" w:type="dxa"/>
          </w:tcPr>
          <w:p>
            <w:r>
              <w:t>Legacy docs and templates previously carried the retired 38638/48638/58638/18080 model, but the active beta launch artifacts now use bootnode 5620, seed 5621, reserved 5622, and node bands 5630/5730/5830/5930/6030 plus slot.</w:t>
            </w:r>
          </w:p>
        </w:tc>
        <w:tc>
          <w:tcPr>
            <w:tcW w:w="3312" w:type="dxa"/>
          </w:tcPr>
          <w:p>
            <w:r>
              <w:t>Resolved in the active beta launch artifacts. Preserve the frozen beta port model in every launch-facing config, bundle, installer, and guide.</w:t>
            </w:r>
          </w:p>
        </w:tc>
      </w:tr>
      <w:tr w:rsidR="00911BFF" w14:paraId="11493F2E" w14:textId="77777777">
        <w:tc>
          <w:tcPr>
            <w:tcW w:w="3312" w:type="dxa"/>
          </w:tcPr>
          <w:p w14:paraId="16CB3797" w14:textId="77777777" w:rsidR="00911BFF" w:rsidRDefault="00000000">
            <w:r>
              <w:lastRenderedPageBreak/>
              <w:t>Control-panel workspace genesis is non-authoritative</w:t>
            </w:r>
          </w:p>
        </w:tc>
        <w:tc>
          <w:tcPr>
            <w:tcW w:w="3312" w:type="dxa"/>
          </w:tcPr>
          <w:p>
            <w:r>
              <w:t>Jarvis genesis setup now stages the canonical approved genesis and operational manifest into each imported workspace instead of relying on a validators-only genesis stub.</w:t>
            </w:r>
          </w:p>
        </w:tc>
        <w:tc>
          <w:tcPr>
            <w:tcW w:w="3312" w:type="dxa"/>
          </w:tcPr>
          <w:p>
            <w:r>
              <w:t>Resolved in the active control-panel import flow. Every imported beta workspace must carry the canonical genesis and manifest.</w:t>
            </w:r>
          </w:p>
        </w:tc>
      </w:tr>
      <w:tr w:rsidR="00911BFF" w14:paraId="13EBD82B" w14:textId="77777777">
        <w:tc>
          <w:tcPr>
            <w:tcW w:w="3312" w:type="dxa"/>
          </w:tcPr>
          <w:p w14:paraId="42097112" w14:textId="77777777" w:rsidR="00911BFF" w:rsidRDefault="00000000">
            <w:r>
              <w:t>Wallet import bridge is missing</w:t>
            </w:r>
          </w:p>
        </w:tc>
        <w:tc>
          <w:tcPr>
            <w:tcW w:w="3312" w:type="dxa"/>
          </w:tcPr>
          <w:p>
            <w:r>
              <w:t>The ceremony dashboard now converts approved ceremony wallet exports into wallet-core vault blobs and emits the paired Testnet-Beta network profile from the same frozen launch data set.</w:t>
            </w:r>
          </w:p>
        </w:tc>
        <w:tc>
          <w:tcPr>
            <w:tcW w:w="3312" w:type="dxa"/>
          </w:tcPr>
          <w:p>
            <w:r>
              <w:t>Resolved in the active beta ceremony flow. Use step 28 to import the packaged vaults and complete live wallet verification before final go or no-go.</w:t>
            </w:r>
          </w:p>
        </w:tc>
      </w:tr>
      <w:tr w:rsidR="00911BFF" w14:paraId="6476E7B9" w14:textId="77777777">
        <w:tc>
          <w:tcPr>
            <w:tcW w:w="3312" w:type="dxa"/>
          </w:tcPr>
          <w:p w14:paraId="59D09E12" w14:textId="77777777" w:rsidR="00911BFF" w:rsidRDefault="00000000">
            <w:r>
              <w:t>Stale DNS planning material</w:t>
            </w:r>
          </w:p>
        </w:tc>
        <w:tc>
          <w:tcPr>
            <w:tcW w:w="3312" w:type="dxa"/>
          </w:tcPr>
          <w:p>
            <w:r>
              <w:t>The checked-in DNS planning files now align to the canonical beta core RPC and core WS host placement and the frozen bootstrap discovery records.</w:t>
            </w:r>
          </w:p>
        </w:tc>
        <w:tc>
          <w:tcPr>
            <w:tcW w:w="3312" w:type="dxa"/>
          </w:tcPr>
          <w:p>
            <w:r>
              <w:t>Resolved in the active DNS planning files. Keep docs/testbeta-dns-final.csv and docs/testbeta-dns-records-to-create.md aligned to the frozen beta DNS workbook.</w:t>
            </w:r>
          </w:p>
        </w:tc>
      </w:tr>
      <w:tr w:rsidR="00911BFF" w14:paraId="75D38F74" w14:textId="77777777">
        <w:tc>
          <w:tcPr>
            <w:tcW w:w="3312" w:type="dxa"/>
          </w:tcPr>
          <w:p w14:paraId="40A48EE8" w14:textId="77777777" w:rsidR="00911BFF" w:rsidRDefault="00000000">
            <w:r>
              <w:t>Non-canonical beta hostnames remain in configs or code generation</w:t>
            </w:r>
          </w:p>
        </w:tc>
        <w:tc>
          <w:tcPr>
            <w:tcW w:w="3312" w:type="dxa"/>
          </w:tcPr>
          <w:p>
            <w:r>
              <w:t>Active launch-facing configs, templates, generators, and guides no longer depend on testbeta-ws or testbeta-indexer-ws as canonical beta surfaces.</w:t>
            </w:r>
          </w:p>
        </w:tc>
        <w:tc>
          <w:tcPr>
            <w:tcW w:w="3312" w:type="dxa"/>
          </w:tcPr>
          <w:p>
            <w:r>
              <w:t>Resolved in the active beta launch artifacts. Keep non-canonical hostnames out of generators and launch requirements.</w:t>
            </w:r>
          </w:p>
        </w:tc>
      </w:tr>
      <w:tr w:rsidR="00911BFF" w14:paraId="551B3416" w14:textId="77777777">
        <w:tc>
          <w:tcPr>
            <w:tcW w:w="3312" w:type="dxa"/>
          </w:tcPr>
          <w:p w14:paraId="50335485" w14:textId="77777777" w:rsidR="00911BFF" w:rsidRDefault="00000000">
            <w:r>
              <w:t>Explorer role portability is incomplete</w:t>
            </w:r>
          </w:p>
        </w:tc>
        <w:tc>
          <w:tcPr>
            <w:tcW w:w="3312" w:type="dxa"/>
          </w:tcPr>
          <w:p>
            <w:r>
              <w:t>Atlas and explorer remain separately deployed infrastructure for beta. The control-panel ceremony flow can stage the indexer role package, but portable packaged Atlas hosting is still a follow-up.</w:t>
            </w:r>
          </w:p>
        </w:tc>
        <w:tc>
          <w:tcPr>
            <w:tcW w:w="3312" w:type="dxa"/>
          </w:tcPr>
          <w:p>
            <w:r>
              <w:t>Dispositioned for beta. Keep Atlas as separately deployed infrastructure until packaged portability is deliberately delivered later.</w:t>
            </w:r>
          </w:p>
        </w:tc>
      </w:tr>
      <w:tr w:rsidR="00911BFF" w14:paraId="4FCFE778" w14:textId="77777777">
        <w:tc>
          <w:tcPr>
            <w:tcW w:w="3312" w:type="dxa"/>
          </w:tcPr>
          <w:p w14:paraId="0FAA227C" w14:textId="77777777" w:rsidR="00911BFF" w:rsidRDefault="00000000">
            <w:r>
              <w:t>SXCP live runtime is incomplete</w:t>
            </w:r>
          </w:p>
        </w:tc>
        <w:tc>
          <w:tcPr>
            <w:tcW w:w="3312" w:type="dxa"/>
          </w:tcPr>
          <w:p>
            <w:r>
              <w:t>The current SXCP stack still requires the daemonized relayer, durable checkpoints, deterministic proof path, and real Solana Devnet runtime before live interoperability can be claimed.</w:t>
            </w:r>
          </w:p>
        </w:tc>
        <w:tc>
          <w:tcPr>
            <w:tcW w:w="3312" w:type="dxa"/>
          </w:tcPr>
          <w:p>
            <w:r>
              <w:t>Outstanding launch gate. Do not claim live SXCP support until the full runtime and proof pipeline are deployed and verified.</w:t>
            </w:r>
          </w:p>
        </w:tc>
      </w:tr>
      <w:tr w:rsidR="00911BFF" w14:paraId="1A93D274" w14:textId="77777777">
        <w:tc>
          <w:tcPr>
            <w:tcW w:w="3312" w:type="dxa"/>
          </w:tcPr>
          <w:p w14:paraId="75EFD0FD" w14:textId="77777777" w:rsidR="00911BFF" w:rsidRDefault="00000000">
            <w:r>
              <w:t>Peer identity key remains Ed25519 in current validator exports</w:t>
            </w:r>
          </w:p>
        </w:tc>
        <w:tc>
          <w:tcPr>
            <w:tcW w:w="3312" w:type="dxa"/>
          </w:tcPr>
          <w:p>
            <w:r>
              <w:t>Current validator exports still use Ed25519 for peer-identity keys while retaining FN-DSA for validator and wallet authority material.</w:t>
            </w:r>
          </w:p>
        </w:tc>
        <w:tc>
          <w:tcPr>
            <w:tcW w:w="3312" w:type="dxa"/>
          </w:tcPr>
          <w:p>
            <w:r>
              <w:t>Explicit beta exception. Keep Ed25519 documented as the approved beta peer-identity algorithm unless and until a replacement peer-identity strategy is intentionally adopted.</w:t>
            </w:r>
          </w:p>
        </w:tc>
      </w:tr>
    </w:tbl>
    <w:p w14:paraId="33FD68C2" w14:textId="77777777" w:rsidR="00911BFF" w:rsidRDefault="00911BFF"/>
    <w:p w14:paraId="1BA8B24C" w14:textId="77777777" w:rsidR="00911BFF" w:rsidRDefault="00000000">
      <w:pPr>
        <w:pStyle w:val="Heading1"/>
      </w:pPr>
      <w:r>
        <w:t>15. Final Launch Rule</w:t>
      </w:r>
    </w:p>
    <w:p w14:paraId="31CCBC97" w14:textId="77777777" w:rsidR="00911BFF" w:rsidRDefault="00000000">
      <w:r>
        <w:t>Testnet-Beta is not considered ready when the chain-state genesis alone exists. It is considered ready only when the approved chain-state genesis, the approved operational network manifest, the frozen DNS and certificate set, the three bootnodes, the three seed services, the four genesis validators, the public RPC and API surfaces, the Atlas stack, the control-panel imports, the wallet import packages, and the deterministic Sepolia and Solana Devnet SXCP runtime have all been delivered and verified together.</w:t>
      </w:r>
    </w:p>
    <w:p w14:paraId="166BC26D" w14:textId="77777777" w:rsidR="00911BFF" w:rsidRDefault="00000000">
      <w:r>
        <w:br w:type="page"/>
      </w:r>
    </w:p>
    <w:p w14:paraId="3F0E93B5" w14:textId="77777777" w:rsidR="00911BFF" w:rsidRDefault="00000000">
      <w:pPr>
        <w:pStyle w:val="Heading1"/>
      </w:pPr>
      <w:r>
        <w:lastRenderedPageBreak/>
        <w:t>Appendix A. Exact Port Freeze and Collision Policy</w:t>
      </w:r>
    </w:p>
    <w:p w14:paraId="2D4564DE" w14:textId="77777777" w:rsidR="00911BFF" w:rsidRDefault="00000000">
      <w:r>
        <w:t>This appendix freezes the exact local and public port allocations for Testnet-Beta. No operator may substitute alternative ports for bootnodes, seed services, or slotted Synergy nodes without updating the operational network manifest, the control-panel port registry, and the launch evidence pack.</w:t>
      </w:r>
    </w:p>
    <w:tbl>
      <w:tblPr>
        <w:tblStyle w:val="TableGrid"/>
        <w:tblW w:w="0" w:type="auto"/>
        <w:tblLook w:val="04A0" w:firstRow="1" w:lastRow="0" w:firstColumn="1" w:lastColumn="0" w:noHBand="0" w:noVBand="1"/>
      </w:tblPr>
      <w:tblGrid>
        <w:gridCol w:w="3312"/>
        <w:gridCol w:w="3312"/>
        <w:gridCol w:w="3312"/>
      </w:tblGrid>
      <w:tr w:rsidR="00911BFF" w14:paraId="18A546D4" w14:textId="77777777">
        <w:tc>
          <w:tcPr>
            <w:tcW w:w="3312" w:type="dxa"/>
          </w:tcPr>
          <w:p w14:paraId="5A3B5185" w14:textId="77777777" w:rsidR="00911BFF" w:rsidRDefault="00000000">
            <w:r>
              <w:t>Port purpose</w:t>
            </w:r>
          </w:p>
        </w:tc>
        <w:tc>
          <w:tcPr>
            <w:tcW w:w="3312" w:type="dxa"/>
          </w:tcPr>
          <w:p w14:paraId="30B32FFD" w14:textId="77777777" w:rsidR="00911BFF" w:rsidRDefault="00000000">
            <w:r>
              <w:t>Frozen port or rule</w:t>
            </w:r>
          </w:p>
        </w:tc>
        <w:tc>
          <w:tcPr>
            <w:tcW w:w="3312" w:type="dxa"/>
          </w:tcPr>
          <w:p w14:paraId="6544BA20" w14:textId="77777777" w:rsidR="00911BFF" w:rsidRDefault="00000000">
            <w:r>
              <w:t>Notes</w:t>
            </w:r>
          </w:p>
        </w:tc>
      </w:tr>
      <w:tr w:rsidR="00911BFF" w14:paraId="59B3EE7E" w14:textId="77777777">
        <w:tc>
          <w:tcPr>
            <w:tcW w:w="3312" w:type="dxa"/>
          </w:tcPr>
          <w:p w14:paraId="179AE765" w14:textId="77777777" w:rsidR="00911BFF" w:rsidRDefault="00000000">
            <w:r>
              <w:t>Public HTTP redirect</w:t>
            </w:r>
          </w:p>
        </w:tc>
        <w:tc>
          <w:tcPr>
            <w:tcW w:w="3312" w:type="dxa"/>
          </w:tcPr>
          <w:p w14:paraId="2CABBFE5" w14:textId="77777777" w:rsidR="00911BFF" w:rsidRDefault="00000000">
            <w:r>
              <w:t>80</w:t>
            </w:r>
          </w:p>
        </w:tc>
        <w:tc>
          <w:tcPr>
            <w:tcW w:w="3312" w:type="dxa"/>
          </w:tcPr>
          <w:p w14:paraId="53ED827E" w14:textId="77777777" w:rsidR="00911BFF" w:rsidRDefault="00000000">
            <w:r>
              <w:t>Optional public redirect or ACME handling at the edge.</w:t>
            </w:r>
          </w:p>
        </w:tc>
      </w:tr>
      <w:tr w:rsidR="00911BFF" w14:paraId="088212D3" w14:textId="77777777">
        <w:tc>
          <w:tcPr>
            <w:tcW w:w="3312" w:type="dxa"/>
          </w:tcPr>
          <w:p w14:paraId="66D145FE" w14:textId="77777777" w:rsidR="00911BFF" w:rsidRDefault="00000000">
            <w:r>
              <w:t>Public HTTPS and WSS edge</w:t>
            </w:r>
          </w:p>
        </w:tc>
        <w:tc>
          <w:tcPr>
            <w:tcW w:w="3312" w:type="dxa"/>
          </w:tcPr>
          <w:p w14:paraId="05770289" w14:textId="77777777" w:rsidR="00911BFF" w:rsidRDefault="00000000">
            <w:r>
              <w:t>443</w:t>
            </w:r>
          </w:p>
        </w:tc>
        <w:tc>
          <w:tcPr>
            <w:tcW w:w="3312" w:type="dxa"/>
          </w:tcPr>
          <w:p w14:paraId="41A8EC67" w14:textId="77777777" w:rsidR="00911BFF" w:rsidRDefault="00000000">
            <w:r>
              <w:t>Canonical public ingress for beta RPC, WS, API, explorer, Atlas, faucet, wallet API, SXCP, SynQ, and Aegis surfaces.</w:t>
            </w:r>
          </w:p>
        </w:tc>
      </w:tr>
      <w:tr w:rsidR="00911BFF" w14:paraId="0B9078E0" w14:textId="77777777">
        <w:tc>
          <w:tcPr>
            <w:tcW w:w="3312" w:type="dxa"/>
          </w:tcPr>
          <w:p w14:paraId="0118CF3F" w14:textId="77777777" w:rsidR="00911BFF" w:rsidRDefault="00000000">
            <w:r>
              <w:t>Bootnode listener</w:t>
            </w:r>
          </w:p>
        </w:tc>
        <w:tc>
          <w:tcPr>
            <w:tcW w:w="3312" w:type="dxa"/>
          </w:tcPr>
          <w:p w14:paraId="2FD345E8" w14:textId="77777777" w:rsidR="00911BFF" w:rsidRDefault="00000000">
            <w:r>
              <w:t>5620/tcp</w:t>
            </w:r>
          </w:p>
        </w:tc>
        <w:tc>
          <w:tcPr>
            <w:tcW w:w="3312" w:type="dxa"/>
          </w:tcPr>
          <w:p w14:paraId="572D9A97" w14:textId="77777777" w:rsidR="00911BFF" w:rsidRDefault="00000000">
            <w:r>
              <w:t>Fixed on bootnode1, bootnode2, and bootnode3. dnsaddr records must reference 5620.</w:t>
            </w:r>
          </w:p>
        </w:tc>
      </w:tr>
      <w:tr w:rsidR="00911BFF" w14:paraId="42F78795" w14:textId="77777777">
        <w:tc>
          <w:tcPr>
            <w:tcW w:w="3312" w:type="dxa"/>
          </w:tcPr>
          <w:p w14:paraId="4079D55C" w14:textId="77777777" w:rsidR="00911BFF" w:rsidRDefault="00000000">
            <w:r>
              <w:t>Seed-service listener</w:t>
            </w:r>
          </w:p>
        </w:tc>
        <w:tc>
          <w:tcPr>
            <w:tcW w:w="3312" w:type="dxa"/>
          </w:tcPr>
          <w:p w14:paraId="1CFAF5CD" w14:textId="77777777" w:rsidR="00911BFF" w:rsidRDefault="00000000">
            <w:r>
              <w:t>5621/tcp</w:t>
            </w:r>
          </w:p>
        </w:tc>
        <w:tc>
          <w:tcPr>
            <w:tcW w:w="3312" w:type="dxa"/>
          </w:tcPr>
          <w:p w14:paraId="62B488F8" w14:textId="77777777" w:rsidR="00911BFF" w:rsidRDefault="00000000">
            <w:r>
              <w:t>Fixed on seed1, seed2, and seed3 for /healthz, /peers, /peer-list.json, /peers/register, and /peers/deregister.</w:t>
            </w:r>
          </w:p>
        </w:tc>
      </w:tr>
      <w:tr w:rsidR="00911BFF" w14:paraId="43F704FA" w14:textId="77777777">
        <w:tc>
          <w:tcPr>
            <w:tcW w:w="3312" w:type="dxa"/>
          </w:tcPr>
          <w:p w14:paraId="2D1931C7" w14:textId="77777777" w:rsidR="00911BFF" w:rsidRDefault="00000000">
            <w:r>
              <w:t>Reserved conflict port</w:t>
            </w:r>
          </w:p>
        </w:tc>
        <w:tc>
          <w:tcPr>
            <w:tcW w:w="3312" w:type="dxa"/>
          </w:tcPr>
          <w:p w14:paraId="3A97602E" w14:textId="77777777" w:rsidR="00911BFF" w:rsidRDefault="00000000">
            <w:r>
              <w:t>5622</w:t>
            </w:r>
          </w:p>
        </w:tc>
        <w:tc>
          <w:tcPr>
            <w:tcW w:w="3312" w:type="dxa"/>
          </w:tcPr>
          <w:p w14:paraId="5C51AA16" w14:textId="77777777" w:rsidR="00911BFF" w:rsidRDefault="00000000">
            <w:r>
              <w:t>Blocked in the beta plan because an operator host already uses it.</w:t>
            </w:r>
          </w:p>
        </w:tc>
      </w:tr>
      <w:tr w:rsidR="00911BFF" w14:paraId="63B58921" w14:textId="77777777">
        <w:tc>
          <w:tcPr>
            <w:tcW w:w="3312" w:type="dxa"/>
          </w:tcPr>
          <w:p w14:paraId="7686D5BD" w14:textId="77777777" w:rsidR="00911BFF" w:rsidRDefault="00000000">
            <w:r>
              <w:t>Bootstrap guard band</w:t>
            </w:r>
          </w:p>
        </w:tc>
        <w:tc>
          <w:tcPr>
            <w:tcW w:w="3312" w:type="dxa"/>
          </w:tcPr>
          <w:p w14:paraId="2DC2BB95" w14:textId="77777777" w:rsidR="00911BFF" w:rsidRDefault="00000000">
            <w:r>
              <w:t>5623-5629</w:t>
            </w:r>
          </w:p>
        </w:tc>
        <w:tc>
          <w:tcPr>
            <w:tcW w:w="3312" w:type="dxa"/>
          </w:tcPr>
          <w:p w14:paraId="22A309A3" w14:textId="77777777" w:rsidR="00911BFF" w:rsidRDefault="00000000">
            <w:r>
              <w:t>Intentionally unused so bootstrap roles stay isolated from the first slotted Synergy node.</w:t>
            </w:r>
          </w:p>
        </w:tc>
      </w:tr>
      <w:tr w:rsidR="00911BFF" w14:paraId="692478BC" w14:textId="77777777">
        <w:tc>
          <w:tcPr>
            <w:tcW w:w="3312" w:type="dxa"/>
          </w:tcPr>
          <w:p w14:paraId="465AABCD" w14:textId="77777777" w:rsidR="00911BFF" w:rsidRDefault="00000000">
            <w:r>
              <w:t>Slotted node P2P</w:t>
            </w:r>
          </w:p>
        </w:tc>
        <w:tc>
          <w:tcPr>
            <w:tcW w:w="3312" w:type="dxa"/>
          </w:tcPr>
          <w:p w14:paraId="1F7DB822" w14:textId="77777777" w:rsidR="00911BFF" w:rsidRDefault="00000000">
            <w:r>
              <w:t>5630 + port_slot</w:t>
            </w:r>
          </w:p>
        </w:tc>
        <w:tc>
          <w:tcPr>
            <w:tcW w:w="3312" w:type="dxa"/>
          </w:tcPr>
          <w:p w14:paraId="350DAFF7" w14:textId="77777777" w:rsidR="00911BFF" w:rsidRDefault="00000000">
            <w:r>
              <w:t>Slot 0 = 5630, slot 1 = 5631, slot 2 = 5632, and so on.</w:t>
            </w:r>
          </w:p>
        </w:tc>
      </w:tr>
      <w:tr w:rsidR="00911BFF" w14:paraId="7E1AA71C" w14:textId="77777777">
        <w:tc>
          <w:tcPr>
            <w:tcW w:w="3312" w:type="dxa"/>
          </w:tcPr>
          <w:p w14:paraId="3738B49E" w14:textId="77777777" w:rsidR="00911BFF" w:rsidRDefault="00000000">
            <w:r>
              <w:t>Slotted node RPC</w:t>
            </w:r>
          </w:p>
        </w:tc>
        <w:tc>
          <w:tcPr>
            <w:tcW w:w="3312" w:type="dxa"/>
          </w:tcPr>
          <w:p w14:paraId="1575CF98" w14:textId="77777777" w:rsidR="00911BFF" w:rsidRDefault="00000000">
            <w:r>
              <w:t>5730 + port_slot</w:t>
            </w:r>
          </w:p>
        </w:tc>
        <w:tc>
          <w:tcPr>
            <w:tcW w:w="3312" w:type="dxa"/>
          </w:tcPr>
          <w:p w14:paraId="63A9A48D" w14:textId="77777777" w:rsidR="00911BFF" w:rsidRDefault="00000000">
            <w:r>
              <w:t>Local JSON-RPC and gRPC upstream for the same node slot.</w:t>
            </w:r>
          </w:p>
        </w:tc>
      </w:tr>
      <w:tr w:rsidR="00911BFF" w14:paraId="6B870219" w14:textId="77777777">
        <w:tc>
          <w:tcPr>
            <w:tcW w:w="3312" w:type="dxa"/>
          </w:tcPr>
          <w:p w14:paraId="5F89E0F8" w14:textId="77777777" w:rsidR="00911BFF" w:rsidRDefault="00000000">
            <w:r>
              <w:t>Slotted node WebSocket</w:t>
            </w:r>
          </w:p>
        </w:tc>
        <w:tc>
          <w:tcPr>
            <w:tcW w:w="3312" w:type="dxa"/>
          </w:tcPr>
          <w:p w14:paraId="4788776A" w14:textId="77777777" w:rsidR="00911BFF" w:rsidRDefault="00000000">
            <w:r>
              <w:t>5830 + port_slot</w:t>
            </w:r>
          </w:p>
        </w:tc>
        <w:tc>
          <w:tcPr>
            <w:tcW w:w="3312" w:type="dxa"/>
          </w:tcPr>
          <w:p w14:paraId="5959F7DF" w14:textId="77777777" w:rsidR="00911BFF" w:rsidRDefault="00000000">
            <w:r>
              <w:t>Local WebSocket upstream for the same node slot.</w:t>
            </w:r>
          </w:p>
        </w:tc>
      </w:tr>
      <w:tr w:rsidR="00911BFF" w14:paraId="599522BE" w14:textId="77777777">
        <w:tc>
          <w:tcPr>
            <w:tcW w:w="3312" w:type="dxa"/>
          </w:tcPr>
          <w:p w14:paraId="35685BFD" w14:textId="77777777" w:rsidR="00911BFF" w:rsidRDefault="00000000">
            <w:r>
              <w:t>Slotted node discovery</w:t>
            </w:r>
          </w:p>
        </w:tc>
        <w:tc>
          <w:tcPr>
            <w:tcW w:w="3312" w:type="dxa"/>
          </w:tcPr>
          <w:p w14:paraId="7F9DC9C1" w14:textId="77777777" w:rsidR="00911BFF" w:rsidRDefault="00000000">
            <w:r>
              <w:t>5930 + port_slot</w:t>
            </w:r>
          </w:p>
        </w:tc>
        <w:tc>
          <w:tcPr>
            <w:tcW w:w="3312" w:type="dxa"/>
          </w:tcPr>
          <w:p w14:paraId="6351F0F0" w14:textId="77777777" w:rsidR="00911BFF" w:rsidRDefault="00000000">
            <w:r>
              <w:t>Local peer discovery listener for the same node slot.</w:t>
            </w:r>
          </w:p>
        </w:tc>
      </w:tr>
      <w:tr w:rsidR="00911BFF" w14:paraId="297E8A76" w14:textId="77777777">
        <w:tc>
          <w:tcPr>
            <w:tcW w:w="3312" w:type="dxa"/>
          </w:tcPr>
          <w:p w14:paraId="4962C105" w14:textId="77777777" w:rsidR="00911BFF" w:rsidRDefault="00000000">
            <w:r>
              <w:t>Slotted node metrics</w:t>
            </w:r>
          </w:p>
        </w:tc>
        <w:tc>
          <w:tcPr>
            <w:tcW w:w="3312" w:type="dxa"/>
          </w:tcPr>
          <w:p w14:paraId="6C93A92A" w14:textId="77777777" w:rsidR="00911BFF" w:rsidRDefault="00000000">
            <w:r>
              <w:t>6030 + port_slot</w:t>
            </w:r>
          </w:p>
        </w:tc>
        <w:tc>
          <w:tcPr>
            <w:tcW w:w="3312" w:type="dxa"/>
          </w:tcPr>
          <w:p w14:paraId="77CDB3FB" w14:textId="77777777" w:rsidR="00911BFF" w:rsidRDefault="00000000">
            <w:r>
              <w:t>Local metrics listener for the same node slot.</w:t>
            </w:r>
          </w:p>
        </w:tc>
      </w:tr>
      <w:tr w:rsidR="00911BFF" w14:paraId="08A59322" w14:textId="77777777">
        <w:tc>
          <w:tcPr>
            <w:tcW w:w="3312" w:type="dxa"/>
          </w:tcPr>
          <w:p w14:paraId="7692A875" w14:textId="77777777" w:rsidR="00911BFF" w:rsidRDefault="00000000">
            <w:r>
              <w:t>Portal API upstream</w:t>
            </w:r>
          </w:p>
        </w:tc>
        <w:tc>
          <w:tcPr>
            <w:tcW w:w="3312" w:type="dxa"/>
          </w:tcPr>
          <w:p w14:paraId="7355774D" w14:textId="77777777" w:rsidR="00911BFF" w:rsidRDefault="00000000">
            <w:r>
              <w:t>3001</w:t>
            </w:r>
          </w:p>
        </w:tc>
        <w:tc>
          <w:tcPr>
            <w:tcW w:w="3312" w:type="dxa"/>
          </w:tcPr>
          <w:p w14:paraId="30CECD45" w14:textId="77777777" w:rsidR="00911BFF" w:rsidRDefault="00000000">
            <w:r>
              <w:t>Grounded shared-service upstream on 65.21.202.144.</w:t>
            </w:r>
          </w:p>
        </w:tc>
      </w:tr>
      <w:tr w:rsidR="00911BFF" w14:paraId="68F09CED" w14:textId="77777777">
        <w:tc>
          <w:tcPr>
            <w:tcW w:w="3312" w:type="dxa"/>
          </w:tcPr>
          <w:p w14:paraId="530A2244" w14:textId="77777777" w:rsidR="00911BFF" w:rsidRDefault="00000000">
            <w:r>
              <w:t>Faucet upstream</w:t>
            </w:r>
          </w:p>
        </w:tc>
        <w:tc>
          <w:tcPr>
            <w:tcW w:w="3312" w:type="dxa"/>
          </w:tcPr>
          <w:p w14:paraId="46D17D45" w14:textId="77777777" w:rsidR="00911BFF" w:rsidRDefault="00000000">
            <w:r>
              <w:t>3002</w:t>
            </w:r>
          </w:p>
        </w:tc>
        <w:tc>
          <w:tcPr>
            <w:tcW w:w="3312" w:type="dxa"/>
          </w:tcPr>
          <w:p w14:paraId="6DBF8F7D" w14:textId="77777777" w:rsidR="00911BFF" w:rsidRDefault="00000000">
            <w:r>
              <w:t>Grounded shared-service upstream on 65.21.202.144.</w:t>
            </w:r>
          </w:p>
        </w:tc>
      </w:tr>
      <w:tr w:rsidR="00911BFF" w14:paraId="6439CCFE" w14:textId="77777777">
        <w:tc>
          <w:tcPr>
            <w:tcW w:w="3312" w:type="dxa"/>
          </w:tcPr>
          <w:p w14:paraId="71C12D4D" w14:textId="77777777" w:rsidR="00911BFF" w:rsidRDefault="00000000">
            <w:r>
              <w:t>Wallet API upstream</w:t>
            </w:r>
          </w:p>
        </w:tc>
        <w:tc>
          <w:tcPr>
            <w:tcW w:w="3312" w:type="dxa"/>
          </w:tcPr>
          <w:p w14:paraId="1AF3D0D2" w14:textId="77777777" w:rsidR="00911BFF" w:rsidRDefault="00000000">
            <w:r>
              <w:t>3003</w:t>
            </w:r>
          </w:p>
        </w:tc>
        <w:tc>
          <w:tcPr>
            <w:tcW w:w="3312" w:type="dxa"/>
          </w:tcPr>
          <w:p w14:paraId="169EC6B5" w14:textId="77777777" w:rsidR="00911BFF" w:rsidRDefault="00000000">
            <w:r>
              <w:t>Grounded shared-service upstream on 65.21.202.144.</w:t>
            </w:r>
          </w:p>
        </w:tc>
      </w:tr>
      <w:tr w:rsidR="00911BFF" w14:paraId="0DBDE1CD" w14:textId="77777777">
        <w:tc>
          <w:tcPr>
            <w:tcW w:w="3312" w:type="dxa"/>
          </w:tcPr>
          <w:p w14:paraId="187A11CE" w14:textId="77777777" w:rsidR="00911BFF" w:rsidRDefault="00000000">
            <w:r>
              <w:t>Indexer ingest</w:t>
            </w:r>
          </w:p>
        </w:tc>
        <w:tc>
          <w:tcPr>
            <w:tcW w:w="3312" w:type="dxa"/>
          </w:tcPr>
          <w:p w14:paraId="1E09C409" w14:textId="77777777" w:rsidR="00911BFF" w:rsidRDefault="00000000">
            <w:r>
              <w:t>3010</w:t>
            </w:r>
          </w:p>
        </w:tc>
        <w:tc>
          <w:tcPr>
            <w:tcW w:w="3312" w:type="dxa"/>
          </w:tcPr>
          <w:p w14:paraId="77B24995" w14:textId="77777777" w:rsidR="00911BFF" w:rsidRDefault="00000000">
            <w:r>
              <w:t>Grounded Atlas and explorer host upstream on 74.208.227.23.</w:t>
            </w:r>
          </w:p>
        </w:tc>
      </w:tr>
      <w:tr w:rsidR="00911BFF" w14:paraId="74E300C9" w14:textId="77777777">
        <w:tc>
          <w:tcPr>
            <w:tcW w:w="3312" w:type="dxa"/>
          </w:tcPr>
          <w:p w14:paraId="488C34F0" w14:textId="77777777" w:rsidR="00911BFF" w:rsidRDefault="00000000">
            <w:r>
              <w:t>Indexer API</w:t>
            </w:r>
          </w:p>
        </w:tc>
        <w:tc>
          <w:tcPr>
            <w:tcW w:w="3312" w:type="dxa"/>
          </w:tcPr>
          <w:p w14:paraId="45D7AF42" w14:textId="77777777" w:rsidR="00911BFF" w:rsidRDefault="00000000">
            <w:r>
              <w:t>3011</w:t>
            </w:r>
          </w:p>
        </w:tc>
        <w:tc>
          <w:tcPr>
            <w:tcW w:w="3312" w:type="dxa"/>
          </w:tcPr>
          <w:p w14:paraId="7E6B492B" w14:textId="77777777" w:rsidR="00911BFF" w:rsidRDefault="00000000">
            <w:r>
              <w:t>Grounded Atlas and explorer host upstream on 74.208.227.23.</w:t>
            </w:r>
          </w:p>
        </w:tc>
      </w:tr>
      <w:tr w:rsidR="00911BFF" w14:paraId="4AA503ED" w14:textId="77777777">
        <w:tc>
          <w:tcPr>
            <w:tcW w:w="3312" w:type="dxa"/>
          </w:tcPr>
          <w:p w14:paraId="43A21D20" w14:textId="77777777" w:rsidR="00911BFF" w:rsidRDefault="00000000">
            <w:r>
              <w:t>Atlas and explorer API</w:t>
            </w:r>
          </w:p>
        </w:tc>
        <w:tc>
          <w:tcPr>
            <w:tcW w:w="3312" w:type="dxa"/>
          </w:tcPr>
          <w:p w14:paraId="3D442313" w14:textId="77777777" w:rsidR="00911BFF" w:rsidRDefault="00000000">
            <w:r>
              <w:t>3020</w:t>
            </w:r>
          </w:p>
        </w:tc>
        <w:tc>
          <w:tcPr>
            <w:tcW w:w="3312" w:type="dxa"/>
          </w:tcPr>
          <w:p w14:paraId="7A02708E" w14:textId="77777777" w:rsidR="00911BFF" w:rsidRDefault="00000000">
            <w:r>
              <w:t>Grounded Atlas backend upstream on 74.208.227.23.</w:t>
            </w:r>
          </w:p>
        </w:tc>
      </w:tr>
      <w:tr w:rsidR="00911BFF" w14:paraId="74097A97" w14:textId="77777777">
        <w:tc>
          <w:tcPr>
            <w:tcW w:w="3312" w:type="dxa"/>
          </w:tcPr>
          <w:p w14:paraId="37947D2E" w14:textId="77777777" w:rsidR="00911BFF" w:rsidRDefault="00000000">
            <w:r>
              <w:t>SynQ verify</w:t>
            </w:r>
          </w:p>
        </w:tc>
        <w:tc>
          <w:tcPr>
            <w:tcW w:w="3312" w:type="dxa"/>
          </w:tcPr>
          <w:p w14:paraId="56931EA2" w14:textId="77777777" w:rsidR="00911BFF" w:rsidRDefault="00000000">
            <w:r>
              <w:t>3030</w:t>
            </w:r>
          </w:p>
        </w:tc>
        <w:tc>
          <w:tcPr>
            <w:tcW w:w="3312" w:type="dxa"/>
          </w:tcPr>
          <w:p w14:paraId="650B0D48" w14:textId="77777777" w:rsidR="00911BFF" w:rsidRDefault="00000000">
            <w:r>
              <w:t>Grounded verification upstream on 65.21.202.144.</w:t>
            </w:r>
          </w:p>
        </w:tc>
      </w:tr>
      <w:tr w:rsidR="00911BFF" w14:paraId="50368C86" w14:textId="77777777">
        <w:tc>
          <w:tcPr>
            <w:tcW w:w="3312" w:type="dxa"/>
          </w:tcPr>
          <w:p w14:paraId="2AB0E13A" w14:textId="77777777" w:rsidR="00911BFF" w:rsidRDefault="00000000">
            <w:r>
              <w:t>SXCP API</w:t>
            </w:r>
          </w:p>
        </w:tc>
        <w:tc>
          <w:tcPr>
            <w:tcW w:w="3312" w:type="dxa"/>
          </w:tcPr>
          <w:p w14:paraId="5EBD36F9" w14:textId="77777777" w:rsidR="00911BFF" w:rsidRDefault="00000000">
            <w:r>
              <w:t>3040</w:t>
            </w:r>
          </w:p>
        </w:tc>
        <w:tc>
          <w:tcPr>
            <w:tcW w:w="3312" w:type="dxa"/>
          </w:tcPr>
          <w:p w14:paraId="1BF2E48C" w14:textId="77777777" w:rsidR="00911BFF" w:rsidRDefault="00000000">
            <w:r>
              <w:t>Grounded SXCP API upstream on 65.21.202.144.</w:t>
            </w:r>
          </w:p>
        </w:tc>
      </w:tr>
      <w:tr w:rsidR="00911BFF" w14:paraId="1677BB18" w14:textId="77777777">
        <w:tc>
          <w:tcPr>
            <w:tcW w:w="3312" w:type="dxa"/>
          </w:tcPr>
          <w:p w14:paraId="57B9DD53" w14:textId="77777777" w:rsidR="00911BFF" w:rsidRDefault="00000000">
            <w:r>
              <w:t>SXCP WS</w:t>
            </w:r>
          </w:p>
        </w:tc>
        <w:tc>
          <w:tcPr>
            <w:tcW w:w="3312" w:type="dxa"/>
          </w:tcPr>
          <w:p w14:paraId="106CA188" w14:textId="77777777" w:rsidR="00911BFF" w:rsidRDefault="00000000">
            <w:r>
              <w:t>3041</w:t>
            </w:r>
          </w:p>
        </w:tc>
        <w:tc>
          <w:tcPr>
            <w:tcW w:w="3312" w:type="dxa"/>
          </w:tcPr>
          <w:p w14:paraId="327D92DB" w14:textId="77777777" w:rsidR="00911BFF" w:rsidRDefault="00000000">
            <w:r>
              <w:t>Grounded SXCP WebSocket upstream on 65.21.202.144.</w:t>
            </w:r>
          </w:p>
        </w:tc>
      </w:tr>
      <w:tr w:rsidR="00911BFF" w14:paraId="098B6105" w14:textId="77777777">
        <w:tc>
          <w:tcPr>
            <w:tcW w:w="3312" w:type="dxa"/>
          </w:tcPr>
          <w:p w14:paraId="0A5151E7" w14:textId="77777777" w:rsidR="00911BFF" w:rsidRDefault="00000000">
            <w:r>
              <w:lastRenderedPageBreak/>
              <w:t>Aegis verify</w:t>
            </w:r>
          </w:p>
        </w:tc>
        <w:tc>
          <w:tcPr>
            <w:tcW w:w="3312" w:type="dxa"/>
          </w:tcPr>
          <w:p w14:paraId="6CBFB7A6" w14:textId="77777777" w:rsidR="00911BFF" w:rsidRDefault="00000000">
            <w:r>
              <w:t>3050</w:t>
            </w:r>
          </w:p>
        </w:tc>
        <w:tc>
          <w:tcPr>
            <w:tcW w:w="3312" w:type="dxa"/>
          </w:tcPr>
          <w:p w14:paraId="11F54601" w14:textId="77777777" w:rsidR="00911BFF" w:rsidRDefault="00000000">
            <w:r>
              <w:t>Grounded Aegis verify upstream on 65.21.202.144.</w:t>
            </w:r>
          </w:p>
        </w:tc>
      </w:tr>
      <w:tr w:rsidR="00911BFF" w14:paraId="366C2235" w14:textId="77777777">
        <w:tc>
          <w:tcPr>
            <w:tcW w:w="3312" w:type="dxa"/>
          </w:tcPr>
          <w:p w14:paraId="4315A953" w14:textId="77777777" w:rsidR="00911BFF" w:rsidRDefault="00000000">
            <w:r>
              <w:t>Aegis KMS</w:t>
            </w:r>
          </w:p>
        </w:tc>
        <w:tc>
          <w:tcPr>
            <w:tcW w:w="3312" w:type="dxa"/>
          </w:tcPr>
          <w:p w14:paraId="310DAAF2" w14:textId="77777777" w:rsidR="00911BFF" w:rsidRDefault="00000000">
            <w:r>
              <w:t>3051</w:t>
            </w:r>
          </w:p>
        </w:tc>
        <w:tc>
          <w:tcPr>
            <w:tcW w:w="3312" w:type="dxa"/>
          </w:tcPr>
          <w:p w14:paraId="7463DEED" w14:textId="77777777" w:rsidR="00911BFF" w:rsidRDefault="00000000">
            <w:r>
              <w:t>Grounded private Aegis KMS upstream on 65.21.202.144.</w:t>
            </w:r>
          </w:p>
        </w:tc>
      </w:tr>
      <w:tr w:rsidR="00911BFF" w14:paraId="733946FC" w14:textId="77777777">
        <w:tc>
          <w:tcPr>
            <w:tcW w:w="3312" w:type="dxa"/>
          </w:tcPr>
          <w:p w14:paraId="6D692BAF" w14:textId="77777777" w:rsidR="00911BFF" w:rsidRDefault="00000000">
            <w:r>
              <w:t>PostgreSQL</w:t>
            </w:r>
          </w:p>
        </w:tc>
        <w:tc>
          <w:tcPr>
            <w:tcW w:w="3312" w:type="dxa"/>
          </w:tcPr>
          <w:p w14:paraId="76BDD002" w14:textId="77777777" w:rsidR="00911BFF" w:rsidRDefault="00000000">
            <w:r>
              <w:t>5432</w:t>
            </w:r>
          </w:p>
        </w:tc>
        <w:tc>
          <w:tcPr>
            <w:tcW w:w="3312" w:type="dxa"/>
          </w:tcPr>
          <w:p w14:paraId="6AE1CB18" w14:textId="77777777" w:rsidR="00911BFF" w:rsidRDefault="00000000">
            <w:r>
              <w:t>Grounded Atlas and explorer database port on 74.208.227.23.</w:t>
            </w:r>
          </w:p>
        </w:tc>
      </w:tr>
      <w:tr w:rsidR="00911BFF" w14:paraId="6F9C8303" w14:textId="77777777">
        <w:tc>
          <w:tcPr>
            <w:tcW w:w="3312" w:type="dxa"/>
          </w:tcPr>
          <w:p w14:paraId="776527B5" w14:textId="77777777" w:rsidR="00911BFF" w:rsidRDefault="00000000">
            <w:r>
              <w:t>Wallet-service helper</w:t>
            </w:r>
          </w:p>
        </w:tc>
        <w:tc>
          <w:tcPr>
            <w:tcW w:w="3312" w:type="dxa"/>
          </w:tcPr>
          <w:p w14:paraId="7EB135D3" w14:textId="77777777" w:rsidR="00911BFF" w:rsidRDefault="00000000">
            <w:r>
              <w:t>7700</w:t>
            </w:r>
          </w:p>
        </w:tc>
        <w:tc>
          <w:tcPr>
            <w:tcW w:w="3312" w:type="dxa"/>
          </w:tcPr>
          <w:p w14:paraId="6F6ACF38" w14:textId="77777777" w:rsidR="00911BFF" w:rsidRDefault="00000000">
            <w:r>
              <w:t>Legacy local helper only. Do not expose publicly as a required beta surface.</w:t>
            </w:r>
          </w:p>
        </w:tc>
      </w:tr>
      <w:tr w:rsidR="00911BFF" w14:paraId="711192FB" w14:textId="77777777">
        <w:tc>
          <w:tcPr>
            <w:tcW w:w="3312" w:type="dxa"/>
          </w:tcPr>
          <w:p w14:paraId="625B0B0A" w14:textId="77777777" w:rsidR="00911BFF" w:rsidRDefault="00000000">
            <w:r>
              <w:t>Compatibility EVM HTTP upstream</w:t>
            </w:r>
          </w:p>
        </w:tc>
        <w:tc>
          <w:tcPr>
            <w:tcW w:w="3312" w:type="dxa"/>
          </w:tcPr>
          <w:p w14:paraId="59C36FB3" w14:textId="77777777" w:rsidR="00911BFF" w:rsidRDefault="00000000">
            <w:r>
              <w:t>8545</w:t>
            </w:r>
          </w:p>
        </w:tc>
        <w:tc>
          <w:tcPr>
            <w:tcW w:w="3312" w:type="dxa"/>
          </w:tcPr>
          <w:p w14:paraId="39A1038A" w14:textId="77777777" w:rsidR="00911BFF" w:rsidRDefault="00000000">
            <w:r>
              <w:t>Current grounded compatibility upstream used by the RPC gateway role and legacy proxy maps.</w:t>
            </w:r>
          </w:p>
        </w:tc>
      </w:tr>
      <w:tr w:rsidR="00911BFF" w14:paraId="15C6ABF2" w14:textId="77777777">
        <w:tc>
          <w:tcPr>
            <w:tcW w:w="3312" w:type="dxa"/>
          </w:tcPr>
          <w:p w14:paraId="4A409CD2" w14:textId="77777777" w:rsidR="00911BFF" w:rsidRDefault="00000000">
            <w:r>
              <w:t>Compatibility EVM WS upstream</w:t>
            </w:r>
          </w:p>
        </w:tc>
        <w:tc>
          <w:tcPr>
            <w:tcW w:w="3312" w:type="dxa"/>
          </w:tcPr>
          <w:p w14:paraId="2BCD04E0" w14:textId="77777777" w:rsidR="00911BFF" w:rsidRDefault="00000000">
            <w:r>
              <w:t>8546</w:t>
            </w:r>
          </w:p>
        </w:tc>
        <w:tc>
          <w:tcPr>
            <w:tcW w:w="3312" w:type="dxa"/>
          </w:tcPr>
          <w:p w14:paraId="7340BE05" w14:textId="77777777" w:rsidR="00911BFF" w:rsidRDefault="00000000">
            <w:r>
              <w:t>Current grounded compatibility upstream used by the RPC gateway role and legacy proxy maps.</w:t>
            </w:r>
          </w:p>
        </w:tc>
      </w:tr>
    </w:tbl>
    <w:p w14:paraId="01BF2C93" w14:textId="77777777" w:rsidR="00911BFF" w:rsidRDefault="00911BFF"/>
    <w:p w14:paraId="1E1DA5B9" w14:textId="77777777" w:rsidR="00911BFF" w:rsidRDefault="00000000">
      <w:pPr>
        <w:pStyle w:val="Heading2"/>
      </w:pPr>
      <w:r>
        <w:t>Appendix A.1 Host-Level Allocation Examples</w:t>
      </w:r>
    </w:p>
    <w:tbl>
      <w:tblPr>
        <w:tblStyle w:val="TableGrid"/>
        <w:tblW w:w="0" w:type="auto"/>
        <w:tblLook w:val="04A0" w:firstRow="1" w:lastRow="0" w:firstColumn="1" w:lastColumn="0" w:noHBand="0" w:noVBand="1"/>
      </w:tblPr>
      <w:tblGrid>
        <w:gridCol w:w="4968"/>
        <w:gridCol w:w="4968"/>
      </w:tblGrid>
      <w:tr w:rsidR="00911BFF" w14:paraId="7B434FEE" w14:textId="77777777">
        <w:tc>
          <w:tcPr>
            <w:tcW w:w="4968" w:type="dxa"/>
          </w:tcPr>
          <w:p w14:paraId="726B6506" w14:textId="77777777" w:rsidR="00911BFF" w:rsidRDefault="00000000">
            <w:r>
              <w:t>Host pattern</w:t>
            </w:r>
          </w:p>
        </w:tc>
        <w:tc>
          <w:tcPr>
            <w:tcW w:w="4968" w:type="dxa"/>
          </w:tcPr>
          <w:p w14:paraId="1D0F9E94" w14:textId="77777777" w:rsidR="00911BFF" w:rsidRDefault="00000000">
            <w:r>
              <w:t>Exact allocation</w:t>
            </w:r>
          </w:p>
        </w:tc>
      </w:tr>
      <w:tr w:rsidR="00911BFF" w14:paraId="6CD46754" w14:textId="77777777">
        <w:tc>
          <w:tcPr>
            <w:tcW w:w="4968" w:type="dxa"/>
          </w:tcPr>
          <w:p w14:paraId="605E5831" w14:textId="77777777" w:rsidR="00911BFF" w:rsidRDefault="00000000">
            <w:r>
              <w:t>Bootstrap-only host</w:t>
            </w:r>
          </w:p>
        </w:tc>
        <w:tc>
          <w:tcPr>
            <w:tcW w:w="4968" w:type="dxa"/>
          </w:tcPr>
          <w:p w14:paraId="1E6A3DDF" w14:textId="77777777" w:rsidR="00911BFF" w:rsidRDefault="00000000">
            <w:r>
              <w:t>bootnode = 5620, seed = 5621, port 5622 blocked, 5623-5629 unused.</w:t>
            </w:r>
          </w:p>
        </w:tc>
      </w:tr>
      <w:tr w:rsidR="00911BFF" w14:paraId="0FE74F17" w14:textId="77777777">
        <w:tc>
          <w:tcPr>
            <w:tcW w:w="4968" w:type="dxa"/>
          </w:tcPr>
          <w:p w14:paraId="2B8D011F" w14:textId="77777777" w:rsidR="00911BFF" w:rsidRDefault="00000000">
            <w:r>
              <w:t>Bootstrap host plus one regular Synergy node</w:t>
            </w:r>
          </w:p>
        </w:tc>
        <w:tc>
          <w:tcPr>
            <w:tcW w:w="4968" w:type="dxa"/>
          </w:tcPr>
          <w:p w14:paraId="5B70C2A0" w14:textId="77777777" w:rsidR="00911BFF" w:rsidRDefault="00000000">
            <w:r>
              <w:t>bootnode = 5620, seed = 5621, node slot 0 = 5630, 5730, 5830, 5930, 6030.</w:t>
            </w:r>
          </w:p>
        </w:tc>
      </w:tr>
      <w:tr w:rsidR="00911BFF" w14:paraId="62A86C77" w14:textId="77777777">
        <w:tc>
          <w:tcPr>
            <w:tcW w:w="4968" w:type="dxa"/>
          </w:tcPr>
          <w:p w14:paraId="37D1EC77" w14:textId="77777777" w:rsidR="00911BFF" w:rsidRDefault="00000000">
            <w:r>
              <w:t>Host with two regular Synergy nodes</w:t>
            </w:r>
          </w:p>
        </w:tc>
        <w:tc>
          <w:tcPr>
            <w:tcW w:w="4968" w:type="dxa"/>
          </w:tcPr>
          <w:p w14:paraId="0B69532C" w14:textId="77777777" w:rsidR="00911BFF" w:rsidRDefault="00000000">
            <w:r>
              <w:t>slot 0 = 5630, 5730, 5830, 5930, 6030; slot 1 = 5631, 5731, 5831, 5931, 6031.</w:t>
            </w:r>
          </w:p>
        </w:tc>
      </w:tr>
      <w:tr w:rsidR="00911BFF" w14:paraId="344C97C2" w14:textId="77777777">
        <w:tc>
          <w:tcPr>
            <w:tcW w:w="4968" w:type="dxa"/>
          </w:tcPr>
          <w:p w14:paraId="7255F4E2" w14:textId="77777777" w:rsidR="00911BFF" w:rsidRDefault="00000000">
            <w:r>
              <w:t>74.208.227.23</w:t>
            </w:r>
          </w:p>
        </w:tc>
        <w:tc>
          <w:tcPr>
            <w:tcW w:w="4968" w:type="dxa"/>
          </w:tcPr>
          <w:p w14:paraId="66A07244" w14:textId="77777777" w:rsidR="00911BFF" w:rsidRDefault="00000000">
            <w:r>
              <w:t>bootnode1 = 5620, seed1 = 5621, gateway node slot 0 = 5630, 5730, 5830, 5930, 6030, indexer ingest = 3010, indexer API = 3011, Atlas API = 3020, PostgreSQL = 5432.</w:t>
            </w:r>
          </w:p>
        </w:tc>
      </w:tr>
      <w:tr w:rsidR="00911BFF" w14:paraId="376459B1" w14:textId="77777777">
        <w:tc>
          <w:tcPr>
            <w:tcW w:w="4968" w:type="dxa"/>
          </w:tcPr>
          <w:p w14:paraId="7966CD62" w14:textId="77777777" w:rsidR="00911BFF" w:rsidRDefault="00000000">
            <w:r>
              <w:t>73.79.66.255</w:t>
            </w:r>
          </w:p>
        </w:tc>
        <w:tc>
          <w:tcPr>
            <w:tcW w:w="4968" w:type="dxa"/>
          </w:tcPr>
          <w:p w14:paraId="77E2159F" w14:textId="77777777" w:rsidR="00911BFF" w:rsidRDefault="00000000">
            <w:r>
              <w:t>bootnode2 = 5620, seed2 = 5621. If this host later runs a Synergy node, that node starts at slot 0 = 5630, 5730, 5830, 5930, 6030.</w:t>
            </w:r>
          </w:p>
        </w:tc>
      </w:tr>
      <w:tr w:rsidR="00911BFF" w14:paraId="1FDDDC83" w14:textId="77777777">
        <w:tc>
          <w:tcPr>
            <w:tcW w:w="4968" w:type="dxa"/>
          </w:tcPr>
          <w:p w14:paraId="1FD1A88E" w14:textId="77777777" w:rsidR="00911BFF" w:rsidRDefault="00000000">
            <w:r>
              <w:t>64.227.107.57</w:t>
            </w:r>
          </w:p>
        </w:tc>
        <w:tc>
          <w:tcPr>
            <w:tcW w:w="4968" w:type="dxa"/>
          </w:tcPr>
          <w:p w14:paraId="493C0D7A" w14:textId="77777777" w:rsidR="00911BFF" w:rsidRDefault="00000000">
            <w:r>
              <w:t>bootnode3 = 5620, seed3 = 5621. If this host later runs a Synergy node, that node starts at slot 0 = 5630, 5730, 5830, 5930, 6030.</w:t>
            </w:r>
          </w:p>
        </w:tc>
      </w:tr>
      <w:tr w:rsidR="00911BFF" w14:paraId="12E32F0E" w14:textId="77777777">
        <w:tc>
          <w:tcPr>
            <w:tcW w:w="4968" w:type="dxa"/>
          </w:tcPr>
          <w:p w14:paraId="1D61433E" w14:textId="77777777" w:rsidR="00911BFF" w:rsidRDefault="00000000">
            <w:r>
              <w:t>65.21.202.144</w:t>
            </w:r>
          </w:p>
        </w:tc>
        <w:tc>
          <w:tcPr>
            <w:tcW w:w="4968" w:type="dxa"/>
          </w:tcPr>
          <w:p w14:paraId="375D5719" w14:textId="77777777" w:rsidR="00911BFF" w:rsidRDefault="00000000">
            <w:r>
              <w:t>portal API = 3001, faucet = 3002, wallet API = 3003, SynQ verify = 3030, SXCP API = 3040, SXCP WS = 3041, Aegis verify = 3050, Aegis KMS = 3051, optional wallet-service = 7700, compatibility EVM upstreams = 8545 and 8546.</w:t>
            </w:r>
          </w:p>
        </w:tc>
      </w:tr>
      <w:tr w:rsidR="00911BFF" w14:paraId="3A514208" w14:textId="77777777">
        <w:tc>
          <w:tcPr>
            <w:tcW w:w="4968" w:type="dxa"/>
          </w:tcPr>
          <w:p w14:paraId="3090DED0" w14:textId="77777777" w:rsidR="00911BFF" w:rsidRDefault="00000000">
            <w:r>
              <w:t>Dedicated validator host</w:t>
            </w:r>
          </w:p>
        </w:tc>
        <w:tc>
          <w:tcPr>
            <w:tcW w:w="4968" w:type="dxa"/>
          </w:tcPr>
          <w:p w14:paraId="40C0AA47" w14:textId="77777777" w:rsidR="00911BFF" w:rsidRDefault="00000000">
            <w:r>
              <w:t>validator slot 0 = 5630, 5730, 5830, 5930, 6030. Additional validators on the same host consume slot 1, slot 2, and so on.</w:t>
            </w:r>
          </w:p>
        </w:tc>
      </w:tr>
    </w:tbl>
    <w:p w14:paraId="5A5EF762" w14:textId="77777777" w:rsidR="00911BFF" w:rsidRDefault="00911BFF"/>
    <w:p w14:paraId="08455993" w14:textId="77777777" w:rsidR="00911BFF" w:rsidRDefault="00000000">
      <w:pPr>
        <w:pStyle w:val="Heading2"/>
      </w:pPr>
      <w:r>
        <w:t>Appendix A.2 Collision Rules</w:t>
      </w:r>
    </w:p>
    <w:p w14:paraId="678A1040" w14:textId="77777777" w:rsidR="00911BFF" w:rsidRDefault="00000000">
      <w:r>
        <w:t>1. Bootnode port 5620 and seed-service port 5621 are fixed and do not consume a port_slot.</w:t>
      </w:r>
    </w:p>
    <w:p w14:paraId="369E5BC4" w14:textId="77777777" w:rsidR="00911BFF" w:rsidRDefault="00000000">
      <w:r>
        <w:t>2. Port 5622 is blocked for Testnet-Beta use on every host.</w:t>
      </w:r>
    </w:p>
    <w:p w14:paraId="743332FC" w14:textId="77777777" w:rsidR="00911BFF" w:rsidRDefault="00000000">
      <w:r>
        <w:lastRenderedPageBreak/>
        <w:t>3. Ports 5623 through 5629 remain intentionally unused so the first slotted node always begins at 5630.</w:t>
      </w:r>
    </w:p>
    <w:p w14:paraId="6B37E402" w14:textId="77777777" w:rsidR="00911BFF" w:rsidRDefault="00000000">
      <w:r>
        <w:t>4. Every regular Synergy node on a machine must receive a unique non-negative port_slot and that slot must be stored in the control-panel registry and installer artifacts.</w:t>
      </w:r>
    </w:p>
    <w:p w14:paraId="5A33014F" w14:textId="77777777" w:rsidR="00911BFF" w:rsidRDefault="00000000">
      <w:r>
        <w:t>5. The port_slot increments all slotted node ports together: p2p 5630 plus slot, rpc 5730 plus slot, ws 5830 plus slot, discovery 5930 plus slot, and metrics 6030 plus slot.</w:t>
      </w:r>
    </w:p>
    <w:p w14:paraId="71C612C8" w14:textId="77777777" w:rsidR="00911BFF" w:rsidRDefault="00000000">
      <w:r>
        <w:t>6. Shared-service upstreams in the 3001 through 3051 band, PostgreSQL on 5432, wallet-service on 7700, and compatibility EVM upstreams on 8545 and 8546 may not be reused by unrelated daemons on the same machine.</w:t>
      </w:r>
    </w:p>
    <w:sectPr w:rsidR="00911BF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0620390">
    <w:abstractNumId w:val="8"/>
  </w:num>
  <w:num w:numId="2" w16cid:durableId="1953704376">
    <w:abstractNumId w:val="6"/>
  </w:num>
  <w:num w:numId="3" w16cid:durableId="1393114549">
    <w:abstractNumId w:val="5"/>
  </w:num>
  <w:num w:numId="4" w16cid:durableId="875316107">
    <w:abstractNumId w:val="4"/>
  </w:num>
  <w:num w:numId="5" w16cid:durableId="1086727060">
    <w:abstractNumId w:val="7"/>
  </w:num>
  <w:num w:numId="6" w16cid:durableId="1598638627">
    <w:abstractNumId w:val="3"/>
  </w:num>
  <w:num w:numId="7" w16cid:durableId="1549298079">
    <w:abstractNumId w:val="2"/>
  </w:num>
  <w:num w:numId="8" w16cid:durableId="1297375982">
    <w:abstractNumId w:val="1"/>
  </w:num>
  <w:num w:numId="9" w16cid:durableId="798885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54F"/>
    <w:rsid w:val="0015074B"/>
    <w:rsid w:val="0029639D"/>
    <w:rsid w:val="00326F90"/>
    <w:rsid w:val="00484E4C"/>
    <w:rsid w:val="005954AE"/>
    <w:rsid w:val="00911B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2C630"/>
  <w14:defaultImageDpi w14:val="300"/>
  <w15:docId w15:val="{DF4B0AAC-FBEF-3849-8637-7B19A9F3F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33</Pages>
  <Words>9347</Words>
  <Characters>60945</Characters>
  <Application>Microsoft Office Word</Application>
  <DocSecurity>0</DocSecurity>
  <Lines>2539</Lines>
  <Paragraphs>1434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Hutzler</cp:lastModifiedBy>
  <cp:revision>2</cp:revision>
  <dcterms:created xsi:type="dcterms:W3CDTF">2013-12-23T23:15:00Z</dcterms:created>
  <dcterms:modified xsi:type="dcterms:W3CDTF">2026-03-28T12:56:00Z</dcterms:modified>
  <cp:category/>
</cp:coreProperties>
</file>