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Bootstrap Service Provisioning And Validation</w:t>
      </w:r>
    </w:p>
    <w:p>
      <w:pPr>
        <w:jc w:val="center"/>
      </w:pPr>
      <w:r>
        <w:rPr>
          <w:rFonts w:ascii="Aptos" w:hAnsi="Aptos"/>
          <w:i/>
          <w:sz w:val="20"/>
        </w:rPr>
        <w:t>Ceremony Step 23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Provisioning lead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Validation lead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Genesis hash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Completion time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Bootnode Bring-Up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Bootnode</w:t>
            </w:r>
          </w:p>
        </w:tc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Host</w:t>
            </w:r>
          </w:p>
        </w:tc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Port</w:t>
            </w:r>
          </w:p>
        </w:tc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Bundle staged</w:t>
            </w:r>
          </w:p>
        </w:tc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Listener up</w:t>
            </w:r>
          </w:p>
        </w:tc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dnsaddr verified</w:t>
            </w:r>
          </w:p>
        </w:tc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Fresh-node join test</w:t>
            </w:r>
          </w:p>
        </w:tc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Notes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 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74.208.227.23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 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73.79.66.255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 3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157.245.226.24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Seed Service Bring-Up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Seed service</w:t>
            </w:r>
          </w:p>
        </w:tc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Host</w:t>
            </w:r>
          </w:p>
        </w:tc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Port</w:t>
            </w:r>
          </w:p>
        </w:tc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Bundle staged</w:t>
            </w:r>
          </w:p>
        </w:tc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HTTP ready</w:t>
            </w:r>
          </w:p>
        </w:tc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SRV verified</w:t>
            </w:r>
          </w:p>
        </w:tc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Fallback join test</w:t>
            </w:r>
          </w:p>
        </w:tc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Notes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 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74.208.227.23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 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73.79.66.255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 3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157.245.226.24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Bootstrap Validation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Validation path</w:t>
            </w:r>
          </w:p>
        </w:tc>
        <w:tc>
          <w:tcPr>
            <w:tcW w:type="dxa" w:w="36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Command or action</w:t>
            </w:r>
          </w:p>
        </w:tc>
        <w:tc>
          <w:tcPr>
            <w:tcW w:type="dxa" w:w="36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Evidence reference</w:t>
            </w:r>
          </w:p>
        </w:tc>
        <w:tc>
          <w:tcPr>
            <w:tcW w:type="dxa" w:w="36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Result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Hardcoded bootnode join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dnsaddr join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Seed-service fallback join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Signoff</w:t>
      </w:r>
    </w:p>
    <w:p>
      <w:r>
        <w:t>Provisioning lead: ________________________    Date/Time: ________________________</w:t>
      </w:r>
    </w:p>
    <w:p>
      <w:r>
        <w:t>Validation lead: ________________________    Date/Time: ________________________</w:t>
      </w:r>
    </w:p>
    <w:p>
      <w:r>
        <w:t>Ceremony lead: ________________________    Date/Time: ________________________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