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3C508" w14:textId="77777777" w:rsidR="00E732E8" w:rsidRPr="00E732E8" w:rsidRDefault="00E732E8" w:rsidP="00E732E8">
      <w:pPr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14:ligatures w14:val="none"/>
        </w:rPr>
      </w:pPr>
      <w:r w:rsidRPr="00E732E8"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14:ligatures w14:val="none"/>
        </w:rPr>
        <w:t>EVM-based Chains</w:t>
      </w:r>
    </w:p>
    <w:p w14:paraId="116A98BA" w14:textId="77777777" w:rsidR="00E732E8" w:rsidRPr="00E732E8" w:rsidRDefault="00E732E8" w:rsidP="00E732E8">
      <w:p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E732E8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The source data is in _data/chains. Each chain has its own file with the filename being the </w:t>
      </w:r>
      <w:hyperlink r:id="rId5" w:history="1">
        <w:r w:rsidRPr="00E732E8">
          <w:rPr>
            <w:rFonts w:ascii="Segoe UI" w:eastAsia="Times New Roman" w:hAnsi="Segoe UI" w:cs="Segoe UI"/>
            <w:color w:val="000000" w:themeColor="text1"/>
            <w:kern w:val="0"/>
            <w:u w:val="single"/>
            <w14:ligatures w14:val="none"/>
          </w:rPr>
          <w:t>CAIP-2</w:t>
        </w:r>
      </w:hyperlink>
      <w:r w:rsidRPr="00E732E8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 representation as name and </w:t>
      </w:r>
      <w:r w:rsidRPr="00E732E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.</w:t>
      </w:r>
      <w:proofErr w:type="spellStart"/>
      <w:r w:rsidRPr="00E732E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json</w:t>
      </w:r>
      <w:proofErr w:type="spellEnd"/>
      <w:r w:rsidRPr="00E732E8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 as extension.</w:t>
      </w:r>
    </w:p>
    <w:p w14:paraId="4171E2B9" w14:textId="77777777" w:rsidR="00E732E8" w:rsidRPr="00E732E8" w:rsidRDefault="00E732E8" w:rsidP="00E732E8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14:ligatures w14:val="none"/>
        </w:rPr>
      </w:pPr>
      <w:r w:rsidRPr="00E732E8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14:ligatures w14:val="none"/>
        </w:rPr>
        <w:t>Example:</w:t>
      </w:r>
    </w:p>
    <w:p w14:paraId="4913B42A" w14:textId="77777777" w:rsidR="00E732E8" w:rsidRPr="00E732E8" w:rsidRDefault="00E732E8" w:rsidP="00E7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E732E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{</w:t>
      </w:r>
    </w:p>
    <w:p w14:paraId="13F38AC0" w14:textId="77777777" w:rsidR="00E732E8" w:rsidRPr="00E732E8" w:rsidRDefault="00E732E8" w:rsidP="00E7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E732E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"name": "Ethereum Mainnet",</w:t>
      </w:r>
    </w:p>
    <w:p w14:paraId="011E92EA" w14:textId="77777777" w:rsidR="00E732E8" w:rsidRPr="00E732E8" w:rsidRDefault="00E732E8" w:rsidP="00E7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E732E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"chain": "ETH",</w:t>
      </w:r>
    </w:p>
    <w:p w14:paraId="0CF6C01A" w14:textId="77777777" w:rsidR="00E732E8" w:rsidRPr="00E732E8" w:rsidRDefault="00E732E8" w:rsidP="00E7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E732E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"</w:t>
      </w:r>
      <w:proofErr w:type="spellStart"/>
      <w:r w:rsidRPr="00E732E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rpc</w:t>
      </w:r>
      <w:proofErr w:type="spellEnd"/>
      <w:r w:rsidRPr="00E732E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": [</w:t>
      </w:r>
    </w:p>
    <w:p w14:paraId="7134558C" w14:textId="77777777" w:rsidR="00E732E8" w:rsidRPr="00E732E8" w:rsidRDefault="00E732E8" w:rsidP="00E7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E732E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"</w:t>
      </w:r>
      <w:proofErr w:type="gramStart"/>
      <w:r w:rsidRPr="00E732E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https://mainnet.infura.io/v3/${</w:t>
      </w:r>
      <w:proofErr w:type="gramEnd"/>
      <w:r w:rsidRPr="00E732E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INFURA_API_KEY}",</w:t>
      </w:r>
    </w:p>
    <w:p w14:paraId="7FC2D8B9" w14:textId="77777777" w:rsidR="00E732E8" w:rsidRPr="00E732E8" w:rsidRDefault="00E732E8" w:rsidP="00E7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E732E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"https://api.mycryptoapi.com/eth"</w:t>
      </w:r>
    </w:p>
    <w:p w14:paraId="71013933" w14:textId="77777777" w:rsidR="00E732E8" w:rsidRPr="00E732E8" w:rsidRDefault="00E732E8" w:rsidP="00E7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E732E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],</w:t>
      </w:r>
    </w:p>
    <w:p w14:paraId="56FC4D71" w14:textId="77777777" w:rsidR="00E732E8" w:rsidRPr="00E732E8" w:rsidRDefault="00E732E8" w:rsidP="00E7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E732E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"faucets": [],</w:t>
      </w:r>
    </w:p>
    <w:p w14:paraId="2833C1E4" w14:textId="77777777" w:rsidR="00E732E8" w:rsidRPr="00E732E8" w:rsidRDefault="00E732E8" w:rsidP="00E7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E732E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"</w:t>
      </w:r>
      <w:proofErr w:type="spellStart"/>
      <w:r w:rsidRPr="00E732E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nativeCurrency</w:t>
      </w:r>
      <w:proofErr w:type="spellEnd"/>
      <w:r w:rsidRPr="00E732E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": {</w:t>
      </w:r>
    </w:p>
    <w:p w14:paraId="64A21980" w14:textId="77777777" w:rsidR="00E732E8" w:rsidRPr="00E732E8" w:rsidRDefault="00E732E8" w:rsidP="00E7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E732E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"name": "Ether",</w:t>
      </w:r>
    </w:p>
    <w:p w14:paraId="39B91CE4" w14:textId="77777777" w:rsidR="00E732E8" w:rsidRPr="00E732E8" w:rsidRDefault="00E732E8" w:rsidP="00E7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E732E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"symbol": "ETH",</w:t>
      </w:r>
    </w:p>
    <w:p w14:paraId="0D96250F" w14:textId="77777777" w:rsidR="00E732E8" w:rsidRPr="00E732E8" w:rsidRDefault="00E732E8" w:rsidP="00E7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E732E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"decimals": 18</w:t>
      </w:r>
    </w:p>
    <w:p w14:paraId="541855D6" w14:textId="77777777" w:rsidR="00E732E8" w:rsidRPr="00E732E8" w:rsidRDefault="00E732E8" w:rsidP="00E7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E732E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},</w:t>
      </w:r>
    </w:p>
    <w:p w14:paraId="44A1E515" w14:textId="77777777" w:rsidR="00E732E8" w:rsidRPr="00E732E8" w:rsidRDefault="00E732E8" w:rsidP="00E7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E732E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"features": </w:t>
      </w:r>
      <w:proofErr w:type="gramStart"/>
      <w:r w:rsidRPr="00E732E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[{ "</w:t>
      </w:r>
      <w:proofErr w:type="gramEnd"/>
      <w:r w:rsidRPr="00E732E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name": "EIP155</w:t>
      </w:r>
      <w:proofErr w:type="gramStart"/>
      <w:r w:rsidRPr="00E732E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" }</w:t>
      </w:r>
      <w:proofErr w:type="gramEnd"/>
      <w:r w:rsidRPr="00E732E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, </w:t>
      </w:r>
      <w:proofErr w:type="gramStart"/>
      <w:r w:rsidRPr="00E732E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{ "</w:t>
      </w:r>
      <w:proofErr w:type="gramEnd"/>
      <w:r w:rsidRPr="00E732E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name": "EIP1559</w:t>
      </w:r>
      <w:proofErr w:type="gramStart"/>
      <w:r w:rsidRPr="00E732E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" }</w:t>
      </w:r>
      <w:proofErr w:type="gramEnd"/>
      <w:r w:rsidRPr="00E732E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],</w:t>
      </w:r>
    </w:p>
    <w:p w14:paraId="11DE3784" w14:textId="77777777" w:rsidR="00E732E8" w:rsidRPr="00E732E8" w:rsidRDefault="00E732E8" w:rsidP="00E7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E732E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"</w:t>
      </w:r>
      <w:proofErr w:type="spellStart"/>
      <w:r w:rsidRPr="00E732E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infoURL</w:t>
      </w:r>
      <w:proofErr w:type="spellEnd"/>
      <w:r w:rsidRPr="00E732E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": "https://ethereum.org",</w:t>
      </w:r>
    </w:p>
    <w:p w14:paraId="1504711D" w14:textId="77777777" w:rsidR="00E732E8" w:rsidRPr="00E732E8" w:rsidRDefault="00E732E8" w:rsidP="00E7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E732E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"</w:t>
      </w:r>
      <w:proofErr w:type="spellStart"/>
      <w:r w:rsidRPr="00E732E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shortName</w:t>
      </w:r>
      <w:proofErr w:type="spellEnd"/>
      <w:r w:rsidRPr="00E732E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": "eth",</w:t>
      </w:r>
    </w:p>
    <w:p w14:paraId="667414D0" w14:textId="77777777" w:rsidR="00E732E8" w:rsidRPr="00E732E8" w:rsidRDefault="00E732E8" w:rsidP="00E7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E732E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"</w:t>
      </w:r>
      <w:proofErr w:type="spellStart"/>
      <w:r w:rsidRPr="00E732E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chainId</w:t>
      </w:r>
      <w:proofErr w:type="spellEnd"/>
      <w:r w:rsidRPr="00E732E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": 1,</w:t>
      </w:r>
    </w:p>
    <w:p w14:paraId="0E4F6102" w14:textId="77777777" w:rsidR="00E732E8" w:rsidRPr="00E732E8" w:rsidRDefault="00E732E8" w:rsidP="00E7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E732E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"</w:t>
      </w:r>
      <w:proofErr w:type="spellStart"/>
      <w:r w:rsidRPr="00E732E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networkId</w:t>
      </w:r>
      <w:proofErr w:type="spellEnd"/>
      <w:r w:rsidRPr="00E732E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": 1,</w:t>
      </w:r>
    </w:p>
    <w:p w14:paraId="16493D5B" w14:textId="77777777" w:rsidR="00E732E8" w:rsidRPr="00E732E8" w:rsidRDefault="00E732E8" w:rsidP="00E7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E732E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"icon": "</w:t>
      </w:r>
      <w:proofErr w:type="spellStart"/>
      <w:r w:rsidRPr="00E732E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ethereum</w:t>
      </w:r>
      <w:proofErr w:type="spellEnd"/>
      <w:r w:rsidRPr="00E732E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",</w:t>
      </w:r>
    </w:p>
    <w:p w14:paraId="12C3854F" w14:textId="77777777" w:rsidR="00E732E8" w:rsidRPr="00E732E8" w:rsidRDefault="00E732E8" w:rsidP="00E7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E732E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"explorers": [{</w:t>
      </w:r>
    </w:p>
    <w:p w14:paraId="71DDD27B" w14:textId="77777777" w:rsidR="00E732E8" w:rsidRPr="00E732E8" w:rsidRDefault="00E732E8" w:rsidP="00E7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E732E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"name": "</w:t>
      </w:r>
      <w:proofErr w:type="spellStart"/>
      <w:r w:rsidRPr="00E732E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etherscan</w:t>
      </w:r>
      <w:proofErr w:type="spellEnd"/>
      <w:r w:rsidRPr="00E732E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",</w:t>
      </w:r>
    </w:p>
    <w:p w14:paraId="65E0AE05" w14:textId="77777777" w:rsidR="00E732E8" w:rsidRPr="00E732E8" w:rsidRDefault="00E732E8" w:rsidP="00E7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E732E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"</w:t>
      </w:r>
      <w:proofErr w:type="spellStart"/>
      <w:r w:rsidRPr="00E732E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url</w:t>
      </w:r>
      <w:proofErr w:type="spellEnd"/>
      <w:r w:rsidRPr="00E732E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": "https://etherscan.io",</w:t>
      </w:r>
    </w:p>
    <w:p w14:paraId="7780E0E3" w14:textId="77777777" w:rsidR="00E732E8" w:rsidRPr="00E732E8" w:rsidRDefault="00E732E8" w:rsidP="00E7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E732E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"icon": "</w:t>
      </w:r>
      <w:proofErr w:type="spellStart"/>
      <w:r w:rsidRPr="00E732E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etherscan</w:t>
      </w:r>
      <w:proofErr w:type="spellEnd"/>
      <w:r w:rsidRPr="00E732E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",</w:t>
      </w:r>
    </w:p>
    <w:p w14:paraId="264053F6" w14:textId="77777777" w:rsidR="00E732E8" w:rsidRPr="00E732E8" w:rsidRDefault="00E732E8" w:rsidP="00E7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E732E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"standard": "EIP3091"</w:t>
      </w:r>
    </w:p>
    <w:p w14:paraId="0CE1C2A3" w14:textId="77777777" w:rsidR="00E732E8" w:rsidRPr="00E732E8" w:rsidRDefault="00E732E8" w:rsidP="00E7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E732E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}]</w:t>
      </w:r>
    </w:p>
    <w:p w14:paraId="4BF49884" w14:textId="77777777" w:rsidR="00E732E8" w:rsidRPr="00E732E8" w:rsidRDefault="00E732E8" w:rsidP="00E7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E732E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}</w:t>
      </w:r>
    </w:p>
    <w:p w14:paraId="018BEDBA" w14:textId="77777777" w:rsidR="00E732E8" w:rsidRPr="00E732E8" w:rsidRDefault="00E732E8" w:rsidP="00E732E8">
      <w:p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E732E8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When an icon is used in either the network or an explorer, there must be a JSON in _data/icons with the name used. (e.g. in the above example there must be </w:t>
      </w:r>
      <w:proofErr w:type="gramStart"/>
      <w:r w:rsidRPr="00E732E8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a</w:t>
      </w:r>
      <w:proofErr w:type="gramEnd"/>
      <w:r w:rsidRPr="00E732E8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 </w:t>
      </w:r>
      <w:proofErr w:type="spellStart"/>
      <w:proofErr w:type="gramStart"/>
      <w:r w:rsidRPr="00E732E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ethereum.json</w:t>
      </w:r>
      <w:proofErr w:type="spellEnd"/>
      <w:proofErr w:type="gramEnd"/>
      <w:r w:rsidRPr="00E732E8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 and </w:t>
      </w:r>
      <w:proofErr w:type="gramStart"/>
      <w:r w:rsidRPr="00E732E8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a</w:t>
      </w:r>
      <w:proofErr w:type="gramEnd"/>
      <w:r w:rsidRPr="00E732E8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 </w:t>
      </w:r>
      <w:proofErr w:type="spellStart"/>
      <w:proofErr w:type="gramStart"/>
      <w:r w:rsidRPr="00E732E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etherscan.json</w:t>
      </w:r>
      <w:proofErr w:type="spellEnd"/>
      <w:proofErr w:type="gramEnd"/>
      <w:r w:rsidRPr="00E732E8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 in there) - The icon JSON files look like this:</w:t>
      </w:r>
    </w:p>
    <w:p w14:paraId="702BB004" w14:textId="77777777" w:rsidR="00E732E8" w:rsidRPr="00E732E8" w:rsidRDefault="00E732E8" w:rsidP="00E7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E732E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[</w:t>
      </w:r>
    </w:p>
    <w:p w14:paraId="570C732D" w14:textId="77777777" w:rsidR="00E732E8" w:rsidRPr="00E732E8" w:rsidRDefault="00E732E8" w:rsidP="00E7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E732E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{</w:t>
      </w:r>
    </w:p>
    <w:p w14:paraId="13AB75F8" w14:textId="77777777" w:rsidR="00E732E8" w:rsidRPr="00E732E8" w:rsidRDefault="00E732E8" w:rsidP="00E7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E732E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"</w:t>
      </w:r>
      <w:proofErr w:type="spellStart"/>
      <w:r w:rsidRPr="00E732E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url</w:t>
      </w:r>
      <w:proofErr w:type="spellEnd"/>
      <w:r w:rsidRPr="00E732E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": "</w:t>
      </w:r>
      <w:proofErr w:type="spellStart"/>
      <w:r w:rsidRPr="00E732E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ipfs</w:t>
      </w:r>
      <w:proofErr w:type="spellEnd"/>
      <w:r w:rsidRPr="00E732E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://QmdwQDr6vmBtXmK2TmknkEuZNoaDqTasFdZdu3DRw8b2wt",</w:t>
      </w:r>
    </w:p>
    <w:p w14:paraId="33D95ECC" w14:textId="77777777" w:rsidR="00E732E8" w:rsidRPr="00E732E8" w:rsidRDefault="00E732E8" w:rsidP="00E7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E732E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"width": 1000,</w:t>
      </w:r>
    </w:p>
    <w:p w14:paraId="35167853" w14:textId="77777777" w:rsidR="00E732E8" w:rsidRPr="00E732E8" w:rsidRDefault="00E732E8" w:rsidP="00E7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E732E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"height": 1628,</w:t>
      </w:r>
    </w:p>
    <w:p w14:paraId="3A12D52E" w14:textId="77777777" w:rsidR="00E732E8" w:rsidRPr="00E732E8" w:rsidRDefault="00E732E8" w:rsidP="00E7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E732E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"format": "</w:t>
      </w:r>
      <w:proofErr w:type="spellStart"/>
      <w:r w:rsidRPr="00E732E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png</w:t>
      </w:r>
      <w:proofErr w:type="spellEnd"/>
      <w:r w:rsidRPr="00E732E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"</w:t>
      </w:r>
    </w:p>
    <w:p w14:paraId="7F89150E" w14:textId="77777777" w:rsidR="00E732E8" w:rsidRPr="00E732E8" w:rsidRDefault="00E732E8" w:rsidP="00E7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E732E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}</w:t>
      </w:r>
    </w:p>
    <w:p w14:paraId="48F9C800" w14:textId="77777777" w:rsidR="00E732E8" w:rsidRPr="00E732E8" w:rsidRDefault="00E732E8" w:rsidP="00E7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E732E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]</w:t>
      </w:r>
    </w:p>
    <w:p w14:paraId="317A82E4" w14:textId="77777777" w:rsidR="00E732E8" w:rsidRPr="00E732E8" w:rsidRDefault="00E732E8" w:rsidP="00E732E8">
      <w:pPr>
        <w:spacing w:after="240" w:line="240" w:lineRule="auto"/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E732E8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where:</w:t>
      </w:r>
    </w:p>
    <w:p w14:paraId="43FC24F8" w14:textId="77777777" w:rsidR="00E732E8" w:rsidRPr="00E732E8" w:rsidRDefault="00E732E8" w:rsidP="00E732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E732E8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The URL MUST be publicly resolvable through IPFS</w:t>
      </w:r>
    </w:p>
    <w:p w14:paraId="3B230427" w14:textId="77777777" w:rsidR="00E732E8" w:rsidRPr="00E732E8" w:rsidRDefault="00E732E8" w:rsidP="00E732E8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E732E8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width and height MUST be positive integers</w:t>
      </w:r>
    </w:p>
    <w:p w14:paraId="49631FA3" w14:textId="77777777" w:rsidR="00E732E8" w:rsidRPr="00E732E8" w:rsidRDefault="00E732E8" w:rsidP="00E732E8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E732E8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format is either "</w:t>
      </w:r>
      <w:proofErr w:type="spellStart"/>
      <w:r w:rsidRPr="00E732E8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png</w:t>
      </w:r>
      <w:proofErr w:type="spellEnd"/>
      <w:r w:rsidRPr="00E732E8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", "jpg" or "</w:t>
      </w:r>
      <w:proofErr w:type="spellStart"/>
      <w:r w:rsidRPr="00E732E8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svg</w:t>
      </w:r>
      <w:proofErr w:type="spellEnd"/>
      <w:r w:rsidRPr="00E732E8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"</w:t>
      </w:r>
    </w:p>
    <w:p w14:paraId="7AC19763" w14:textId="77777777" w:rsidR="00E732E8" w:rsidRPr="00E732E8" w:rsidRDefault="00E732E8" w:rsidP="00E732E8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E732E8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lastRenderedPageBreak/>
        <w:t>size MUST be less than 250kb</w:t>
      </w:r>
    </w:p>
    <w:p w14:paraId="6FD9B5BC" w14:textId="77777777" w:rsidR="00E732E8" w:rsidRPr="00E732E8" w:rsidRDefault="00E732E8" w:rsidP="00E732E8">
      <w:pPr>
        <w:spacing w:after="240" w:line="240" w:lineRule="auto"/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E732E8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If the chain is an L2 or a shard of another </w:t>
      </w:r>
      <w:proofErr w:type="gramStart"/>
      <w:r w:rsidRPr="00E732E8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chain</w:t>
      </w:r>
      <w:proofErr w:type="gramEnd"/>
      <w:r w:rsidRPr="00E732E8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 you can link it to the parent chain like this:</w:t>
      </w:r>
    </w:p>
    <w:p w14:paraId="0E1DE868" w14:textId="77777777" w:rsidR="00E732E8" w:rsidRPr="00E732E8" w:rsidRDefault="00E732E8" w:rsidP="00E7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E732E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{</w:t>
      </w:r>
    </w:p>
    <w:p w14:paraId="2C69A20B" w14:textId="77777777" w:rsidR="00E732E8" w:rsidRPr="00E732E8" w:rsidRDefault="00E732E8" w:rsidP="00E7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E732E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</w:t>
      </w:r>
      <w:r w:rsidRPr="00E732E8">
        <w:rPr>
          <w:rFonts w:ascii="Menlo" w:eastAsia="Times New Roman" w:hAnsi="Menlo" w:cs="Menlo"/>
          <w:color w:val="000000" w:themeColor="text1"/>
          <w:kern w:val="0"/>
          <w:sz w:val="20"/>
          <w:szCs w:val="20"/>
          <w:shd w:val="clear" w:color="auto" w:fill="922323"/>
          <w14:ligatures w14:val="none"/>
        </w:rPr>
        <w:t>...</w:t>
      </w:r>
    </w:p>
    <w:p w14:paraId="6B7A45AD" w14:textId="77777777" w:rsidR="00E732E8" w:rsidRPr="00E732E8" w:rsidRDefault="00E732E8" w:rsidP="00E7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E732E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"parent": {</w:t>
      </w:r>
    </w:p>
    <w:p w14:paraId="4CCFFB34" w14:textId="77777777" w:rsidR="00E732E8" w:rsidRPr="00E732E8" w:rsidRDefault="00E732E8" w:rsidP="00E7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E732E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"type</w:t>
      </w:r>
      <w:proofErr w:type="gramStart"/>
      <w:r w:rsidRPr="00E732E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" :</w:t>
      </w:r>
      <w:proofErr w:type="gramEnd"/>
      <w:r w:rsidRPr="00E732E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"L2",</w:t>
      </w:r>
    </w:p>
    <w:p w14:paraId="61E4CF62" w14:textId="77777777" w:rsidR="00E732E8" w:rsidRPr="00E732E8" w:rsidRDefault="00E732E8" w:rsidP="00E7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E732E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"chain": "eip155-1",</w:t>
      </w:r>
    </w:p>
    <w:p w14:paraId="21F4C61C" w14:textId="77777777" w:rsidR="00E732E8" w:rsidRPr="00E732E8" w:rsidRDefault="00E732E8" w:rsidP="00E7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E732E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"bridges": [ {"</w:t>
      </w:r>
      <w:proofErr w:type="spellStart"/>
      <w:r w:rsidRPr="00E732E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url</w:t>
      </w:r>
      <w:proofErr w:type="spellEnd"/>
      <w:r w:rsidRPr="00E732E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":"https://bridge.arbitrum.io"</w:t>
      </w:r>
      <w:proofErr w:type="gramStart"/>
      <w:r w:rsidRPr="00E732E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} ]</w:t>
      </w:r>
      <w:proofErr w:type="gramEnd"/>
    </w:p>
    <w:p w14:paraId="4660DC0A" w14:textId="77777777" w:rsidR="00E732E8" w:rsidRPr="00E732E8" w:rsidRDefault="00E732E8" w:rsidP="00E7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E732E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}</w:t>
      </w:r>
    </w:p>
    <w:p w14:paraId="0CE64A7F" w14:textId="77777777" w:rsidR="00E732E8" w:rsidRPr="00E732E8" w:rsidRDefault="00E732E8" w:rsidP="00E7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E732E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}</w:t>
      </w:r>
    </w:p>
    <w:p w14:paraId="79C49BF6" w14:textId="77777777" w:rsidR="00E732E8" w:rsidRPr="00E732E8" w:rsidRDefault="00E732E8" w:rsidP="00E732E8">
      <w:pPr>
        <w:spacing w:after="240" w:line="240" w:lineRule="auto"/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E732E8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where you need to specify the type and the reference to an existing parent. The field about bridges is optional.</w:t>
      </w:r>
    </w:p>
    <w:p w14:paraId="06A0248E" w14:textId="77777777" w:rsidR="00E732E8" w:rsidRPr="00E732E8" w:rsidRDefault="00E732E8" w:rsidP="00E732E8">
      <w:p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E732E8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You can add a </w:t>
      </w:r>
      <w:r w:rsidRPr="00E732E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status</w:t>
      </w:r>
      <w:r w:rsidRPr="00E732E8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 field e.g. to deprecate (via status </w:t>
      </w:r>
      <w:r w:rsidRPr="00E732E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deprecated</w:t>
      </w:r>
      <w:r w:rsidRPr="00E732E8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) a chain (a chain should never be deleted as this would open the door to replay attacks) Other options for </w:t>
      </w:r>
      <w:r w:rsidRPr="00E732E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status</w:t>
      </w:r>
      <w:r w:rsidRPr="00E732E8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 are </w:t>
      </w:r>
      <w:r w:rsidRPr="00E732E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active</w:t>
      </w:r>
      <w:r w:rsidRPr="00E732E8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 (default) or </w:t>
      </w:r>
      <w:r w:rsidRPr="00E732E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incubating</w:t>
      </w:r>
    </w:p>
    <w:p w14:paraId="48A71C8C" w14:textId="77777777" w:rsidR="00E732E8" w:rsidRPr="00E732E8" w:rsidRDefault="00E732E8" w:rsidP="00E732E8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14:ligatures w14:val="none"/>
        </w:rPr>
      </w:pPr>
      <w:r w:rsidRPr="00E732E8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14:ligatures w14:val="none"/>
        </w:rPr>
        <w:t>Aggregation</w:t>
      </w:r>
    </w:p>
    <w:p w14:paraId="4DFF1335" w14:textId="77777777" w:rsidR="00E732E8" w:rsidRPr="00E732E8" w:rsidRDefault="00E732E8" w:rsidP="00E732E8">
      <w:pPr>
        <w:spacing w:after="240" w:line="240" w:lineRule="auto"/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E732E8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There are also aggregated </w:t>
      </w:r>
      <w:proofErr w:type="spellStart"/>
      <w:r w:rsidRPr="00E732E8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json</w:t>
      </w:r>
      <w:proofErr w:type="spellEnd"/>
      <w:r w:rsidRPr="00E732E8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 files with all chains automatically assembled:</w:t>
      </w:r>
    </w:p>
    <w:p w14:paraId="4D90A4C1" w14:textId="77777777" w:rsidR="00E732E8" w:rsidRPr="00E732E8" w:rsidRDefault="00E732E8" w:rsidP="00E732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hyperlink r:id="rId6" w:history="1">
        <w:r w:rsidRPr="00E732E8">
          <w:rPr>
            <w:rFonts w:ascii="Segoe UI" w:eastAsia="Times New Roman" w:hAnsi="Segoe UI" w:cs="Segoe UI"/>
            <w:color w:val="000000" w:themeColor="text1"/>
            <w:kern w:val="0"/>
            <w:u w:val="single"/>
            <w14:ligatures w14:val="none"/>
          </w:rPr>
          <w:t>https://chainid.network/chains.json</w:t>
        </w:r>
      </w:hyperlink>
    </w:p>
    <w:p w14:paraId="410D6B69" w14:textId="77777777" w:rsidR="00E732E8" w:rsidRPr="00E732E8" w:rsidRDefault="00E732E8" w:rsidP="00E732E8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hyperlink r:id="rId7" w:history="1">
        <w:r w:rsidRPr="00E732E8">
          <w:rPr>
            <w:rFonts w:ascii="Segoe UI" w:eastAsia="Times New Roman" w:hAnsi="Segoe UI" w:cs="Segoe UI"/>
            <w:color w:val="000000" w:themeColor="text1"/>
            <w:kern w:val="0"/>
            <w:u w:val="single"/>
            <w14:ligatures w14:val="none"/>
          </w:rPr>
          <w:t>https://chainid.network/chains_mini.json</w:t>
        </w:r>
      </w:hyperlink>
      <w:r w:rsidRPr="00E732E8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 (miniaturized - fewer fields for smaller </w:t>
      </w:r>
      <w:proofErr w:type="spellStart"/>
      <w:r w:rsidRPr="00E732E8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filesize</w:t>
      </w:r>
      <w:proofErr w:type="spellEnd"/>
      <w:r w:rsidRPr="00E732E8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)</w:t>
      </w:r>
    </w:p>
    <w:p w14:paraId="3ADE792E" w14:textId="77777777" w:rsidR="00E732E8" w:rsidRPr="00E732E8" w:rsidRDefault="00E732E8" w:rsidP="00E732E8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14:ligatures w14:val="none"/>
        </w:rPr>
      </w:pPr>
      <w:r w:rsidRPr="00E732E8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14:ligatures w14:val="none"/>
        </w:rPr>
        <w:t>Constraints</w:t>
      </w:r>
    </w:p>
    <w:p w14:paraId="03DBB1FB" w14:textId="77777777" w:rsidR="00E732E8" w:rsidRPr="00E732E8" w:rsidRDefault="00E732E8" w:rsidP="00E732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E732E8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the </w:t>
      </w:r>
      <w:proofErr w:type="spellStart"/>
      <w:r w:rsidRPr="00E732E8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shortName</w:t>
      </w:r>
      <w:proofErr w:type="spellEnd"/>
      <w:r w:rsidRPr="00E732E8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 and name MUST be unique - see e.g. EIP-3770 on why</w:t>
      </w:r>
    </w:p>
    <w:p w14:paraId="1E479C9D" w14:textId="77777777" w:rsidR="00E732E8" w:rsidRPr="00E732E8" w:rsidRDefault="00E732E8" w:rsidP="00E732E8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E732E8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if referencing a parent chain - the chain MUST exist in the repo</w:t>
      </w:r>
    </w:p>
    <w:p w14:paraId="3C4FEFE1" w14:textId="77777777" w:rsidR="00E732E8" w:rsidRPr="00E732E8" w:rsidRDefault="00E732E8" w:rsidP="00E732E8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E732E8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if using an IPFS CID for the icon - the CID MUST be retrievable via </w:t>
      </w:r>
      <w:proofErr w:type="spellStart"/>
      <w:r w:rsidRPr="00E732E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ipfs</w:t>
      </w:r>
      <w:proofErr w:type="spellEnd"/>
      <w:r w:rsidRPr="00E732E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get</w:t>
      </w:r>
      <w:r w:rsidRPr="00E732E8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 - not only through some gateway (means please do not use pinata for now)</w:t>
      </w:r>
    </w:p>
    <w:p w14:paraId="61B25118" w14:textId="77777777" w:rsidR="00E732E8" w:rsidRPr="00E732E8" w:rsidRDefault="00E732E8" w:rsidP="00E732E8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E732E8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for more constraints you can </w:t>
      </w:r>
      <w:proofErr w:type="gramStart"/>
      <w:r w:rsidRPr="00E732E8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look into</w:t>
      </w:r>
      <w:proofErr w:type="gramEnd"/>
      <w:r w:rsidRPr="00E732E8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 the CI</w:t>
      </w:r>
    </w:p>
    <w:p w14:paraId="10DDF511" w14:textId="77777777" w:rsidR="00E732E8" w:rsidRPr="00E732E8" w:rsidRDefault="00E732E8" w:rsidP="00E732E8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14:ligatures w14:val="none"/>
        </w:rPr>
      </w:pPr>
      <w:r w:rsidRPr="00E732E8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14:ligatures w14:val="none"/>
        </w:rPr>
        <w:t>Collision management</w:t>
      </w:r>
    </w:p>
    <w:p w14:paraId="2E0F3D82" w14:textId="77777777" w:rsidR="00E732E8" w:rsidRPr="00E732E8" w:rsidRDefault="00E732E8" w:rsidP="00E732E8">
      <w:pPr>
        <w:spacing w:after="240" w:line="240" w:lineRule="auto"/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E732E8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We cannot allow more than one chain with the same </w:t>
      </w:r>
      <w:proofErr w:type="spellStart"/>
      <w:r w:rsidRPr="00E732E8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chainID</w:t>
      </w:r>
      <w:proofErr w:type="spellEnd"/>
      <w:r w:rsidRPr="00E732E8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 - this would open the door to replay attacks. The first pull request gets the </w:t>
      </w:r>
      <w:proofErr w:type="spellStart"/>
      <w:r w:rsidRPr="00E732E8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chainID</w:t>
      </w:r>
      <w:proofErr w:type="spellEnd"/>
      <w:r w:rsidRPr="00E732E8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 assigned. When creating a </w:t>
      </w:r>
      <w:proofErr w:type="gramStart"/>
      <w:r w:rsidRPr="00E732E8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chain</w:t>
      </w:r>
      <w:proofErr w:type="gramEnd"/>
      <w:r w:rsidRPr="00E732E8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 we can expect that you read EIP155 which states this repo. All pull requests trying to replace a </w:t>
      </w:r>
      <w:proofErr w:type="spellStart"/>
      <w:r w:rsidRPr="00E732E8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chainID</w:t>
      </w:r>
      <w:proofErr w:type="spellEnd"/>
      <w:r w:rsidRPr="00E732E8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 because they think their chain is better than the other will be closed. The only way to get a chain reassigned is when the old chain gets deprecated. This can e.g. be used for </w:t>
      </w:r>
      <w:proofErr w:type="spellStart"/>
      <w:r w:rsidRPr="00E732E8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testnets</w:t>
      </w:r>
      <w:proofErr w:type="spellEnd"/>
      <w:r w:rsidRPr="00E732E8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 that are short-lived. But then you will get the </w:t>
      </w:r>
      <w:proofErr w:type="spellStart"/>
      <w:r w:rsidRPr="00E732E8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redFlag</w:t>
      </w:r>
      <w:proofErr w:type="spellEnd"/>
      <w:r w:rsidRPr="00E732E8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 "</w:t>
      </w:r>
      <w:proofErr w:type="spellStart"/>
      <w:r w:rsidRPr="00E732E8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reusedChainID</w:t>
      </w:r>
      <w:proofErr w:type="spellEnd"/>
      <w:r w:rsidRPr="00E732E8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" that should be displayed in clients to warn them about the dangers here.</w:t>
      </w:r>
    </w:p>
    <w:p w14:paraId="19B75DC6" w14:textId="77777777" w:rsidR="00E732E8" w:rsidRPr="00E732E8" w:rsidRDefault="00E732E8" w:rsidP="00E732E8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14:ligatures w14:val="none"/>
        </w:rPr>
      </w:pPr>
      <w:r w:rsidRPr="00E732E8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14:ligatures w14:val="none"/>
        </w:rPr>
        <w:t>Getting your PR merged</w:t>
      </w:r>
    </w:p>
    <w:p w14:paraId="2A953B97" w14:textId="77777777" w:rsidR="00E732E8" w:rsidRPr="00E732E8" w:rsidRDefault="00E732E8" w:rsidP="00E732E8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14:ligatures w14:val="none"/>
        </w:rPr>
      </w:pPr>
      <w:r w:rsidRPr="00E732E8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14:ligatures w14:val="none"/>
        </w:rPr>
        <w:t>before PR is submitted</w:t>
      </w:r>
    </w:p>
    <w:p w14:paraId="3A1BCE59" w14:textId="77777777" w:rsidR="00E732E8" w:rsidRPr="00E732E8" w:rsidRDefault="00E732E8" w:rsidP="00E732E8">
      <w:pPr>
        <w:spacing w:after="240" w:line="240" w:lineRule="auto"/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E732E8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Before submitting a PR, please ensure all checks pass by running:</w:t>
      </w:r>
    </w:p>
    <w:p w14:paraId="57C7F28A" w14:textId="77777777" w:rsidR="00E732E8" w:rsidRPr="00E732E8" w:rsidRDefault="00E732E8" w:rsidP="00E7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proofErr w:type="gramStart"/>
      <w:r w:rsidRPr="00E732E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$ .</w:t>
      </w:r>
      <w:proofErr w:type="gramEnd"/>
      <w:r w:rsidRPr="00E732E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/</w:t>
      </w:r>
      <w:proofErr w:type="spellStart"/>
      <w:r w:rsidRPr="00E732E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gradlew</w:t>
      </w:r>
      <w:proofErr w:type="spellEnd"/>
      <w:r w:rsidRPr="00E732E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run</w:t>
      </w:r>
    </w:p>
    <w:p w14:paraId="2CB0798B" w14:textId="77777777" w:rsidR="00E732E8" w:rsidRPr="00E732E8" w:rsidRDefault="00E732E8" w:rsidP="00E7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</w:p>
    <w:p w14:paraId="09338212" w14:textId="77777777" w:rsidR="00E732E8" w:rsidRPr="00E732E8" w:rsidRDefault="00E732E8" w:rsidP="00E7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E732E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BUILD SUCCESSFUL in 7s</w:t>
      </w:r>
    </w:p>
    <w:p w14:paraId="1811A556" w14:textId="77777777" w:rsidR="00E732E8" w:rsidRPr="00E732E8" w:rsidRDefault="00E732E8" w:rsidP="00E7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E732E8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9 actionable tasks: 9 executed</w:t>
      </w:r>
    </w:p>
    <w:p w14:paraId="7800A1F1" w14:textId="77777777" w:rsidR="00E732E8" w:rsidRPr="00E732E8" w:rsidRDefault="00E732E8" w:rsidP="00E732E8">
      <w:pPr>
        <w:spacing w:after="240" w:line="240" w:lineRule="auto"/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E732E8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Additionally, run Prettier to format your JSON according to the style </w:t>
      </w:r>
      <w:hyperlink r:id="rId8" w:history="1">
        <w:r w:rsidRPr="00E732E8">
          <w:rPr>
            <w:rFonts w:ascii="Segoe UI" w:eastAsia="Times New Roman" w:hAnsi="Segoe UI" w:cs="Segoe UI"/>
            <w:color w:val="000000" w:themeColor="text1"/>
            <w:kern w:val="0"/>
            <w:u w:val="single"/>
            <w14:ligatures w14:val="none"/>
          </w:rPr>
          <w:t>defined here </w:t>
        </w:r>
      </w:hyperlink>
      <w:r w:rsidRPr="00E732E8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e.g. run</w:t>
      </w:r>
    </w:p>
    <w:p w14:paraId="4B518240" w14:textId="77777777" w:rsidR="00E732E8" w:rsidRPr="00E732E8" w:rsidRDefault="00E732E8" w:rsidP="00E73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E732E8">
        <w:rPr>
          <w:rFonts w:ascii="Menlo" w:eastAsia="Times New Roman" w:hAnsi="Menlo" w:cs="Menlo"/>
          <w:color w:val="000000" w:themeColor="text1"/>
          <w:kern w:val="0"/>
          <w:sz w:val="20"/>
          <w:szCs w:val="20"/>
          <w:bdr w:val="none" w:sz="0" w:space="0" w:color="auto" w:frame="1"/>
          <w14:ligatures w14:val="none"/>
        </w:rPr>
        <w:t>npx</w:t>
      </w:r>
      <w:proofErr w:type="spellEnd"/>
      <w:r w:rsidRPr="00E732E8">
        <w:rPr>
          <w:rFonts w:ascii="Menlo" w:eastAsia="Times New Roman" w:hAnsi="Menlo" w:cs="Menlo"/>
          <w:color w:val="000000" w:themeColor="text1"/>
          <w:kern w:val="0"/>
          <w:sz w:val="20"/>
          <w:szCs w:val="20"/>
          <w:bdr w:val="none" w:sz="0" w:space="0" w:color="auto" w:frame="1"/>
          <w14:ligatures w14:val="none"/>
        </w:rPr>
        <w:t xml:space="preserve"> prettier --write _data/*/</w:t>
      </w:r>
      <w:proofErr w:type="gramStart"/>
      <w:r w:rsidRPr="00E732E8">
        <w:rPr>
          <w:rFonts w:ascii="Menlo" w:eastAsia="Times New Roman" w:hAnsi="Menlo" w:cs="Menlo"/>
          <w:color w:val="000000" w:themeColor="text1"/>
          <w:kern w:val="0"/>
          <w:sz w:val="20"/>
          <w:szCs w:val="20"/>
          <w:bdr w:val="none" w:sz="0" w:space="0" w:color="auto" w:frame="1"/>
          <w14:ligatures w14:val="none"/>
        </w:rPr>
        <w:t>*.</w:t>
      </w:r>
      <w:proofErr w:type="spellStart"/>
      <w:r w:rsidRPr="00E732E8">
        <w:rPr>
          <w:rFonts w:ascii="Menlo" w:eastAsia="Times New Roman" w:hAnsi="Menlo" w:cs="Menlo"/>
          <w:color w:val="000000" w:themeColor="text1"/>
          <w:kern w:val="0"/>
          <w:sz w:val="20"/>
          <w:szCs w:val="20"/>
          <w:bdr w:val="none" w:sz="0" w:space="0" w:color="auto" w:frame="1"/>
          <w14:ligatures w14:val="none"/>
        </w:rPr>
        <w:t>json</w:t>
      </w:r>
      <w:proofErr w:type="spellEnd"/>
      <w:proofErr w:type="gramEnd"/>
    </w:p>
    <w:p w14:paraId="10FEBA14" w14:textId="77777777" w:rsidR="00E732E8" w:rsidRPr="00E732E8" w:rsidRDefault="00E732E8" w:rsidP="00E732E8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14:ligatures w14:val="none"/>
        </w:rPr>
      </w:pPr>
      <w:r w:rsidRPr="00E732E8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14:ligatures w14:val="none"/>
        </w:rPr>
        <w:t>Once PR is submitted</w:t>
      </w:r>
    </w:p>
    <w:p w14:paraId="1735492A" w14:textId="77777777" w:rsidR="00E732E8" w:rsidRPr="00E732E8" w:rsidRDefault="00E732E8" w:rsidP="00E732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E732E8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Make sure CI is green. There will likely be no review when the CI is red.</w:t>
      </w:r>
    </w:p>
    <w:p w14:paraId="72449710" w14:textId="77777777" w:rsidR="00E732E8" w:rsidRPr="00E732E8" w:rsidRDefault="00E732E8" w:rsidP="00E732E8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E732E8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When making changes that fix the CI problems - please re-request a review - otherwise it is too much work to track such changes with so many PRs daily</w:t>
      </w:r>
    </w:p>
    <w:p w14:paraId="4C64339A" w14:textId="77777777" w:rsidR="00E732E8" w:rsidRPr="00E732E8" w:rsidRDefault="00E732E8" w:rsidP="00E732E8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14:ligatures w14:val="none"/>
        </w:rPr>
      </w:pPr>
      <w:r w:rsidRPr="00E732E8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14:ligatures w14:val="none"/>
        </w:rPr>
        <w:t>Usages</w:t>
      </w:r>
    </w:p>
    <w:p w14:paraId="3B1C7F46" w14:textId="77777777" w:rsidR="00E732E8" w:rsidRPr="00E732E8" w:rsidRDefault="00E732E8" w:rsidP="00E732E8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14:ligatures w14:val="none"/>
        </w:rPr>
      </w:pPr>
      <w:r w:rsidRPr="00E732E8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14:ligatures w14:val="none"/>
        </w:rPr>
        <w:t>Tools</w:t>
      </w:r>
    </w:p>
    <w:p w14:paraId="4F4B8296" w14:textId="77777777" w:rsidR="00E732E8" w:rsidRPr="00E732E8" w:rsidRDefault="00E732E8" w:rsidP="00E732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hyperlink r:id="rId9" w:history="1">
        <w:r w:rsidRPr="00E732E8">
          <w:rPr>
            <w:rFonts w:ascii="Segoe UI" w:eastAsia="Times New Roman" w:hAnsi="Segoe UI" w:cs="Segoe UI"/>
            <w:color w:val="000000" w:themeColor="text1"/>
            <w:kern w:val="0"/>
            <w:u w:val="single"/>
            <w14:ligatures w14:val="none"/>
          </w:rPr>
          <w:t>MESC</w:t>
        </w:r>
      </w:hyperlink>
    </w:p>
    <w:p w14:paraId="1EDD8C63" w14:textId="77777777" w:rsidR="00E732E8" w:rsidRPr="00E732E8" w:rsidRDefault="00E732E8" w:rsidP="00E732E8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14:ligatures w14:val="none"/>
        </w:rPr>
      </w:pPr>
      <w:r w:rsidRPr="00E732E8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14:ligatures w14:val="none"/>
        </w:rPr>
        <w:t>Explorers</w:t>
      </w:r>
    </w:p>
    <w:p w14:paraId="345F67EA" w14:textId="77777777" w:rsidR="00E732E8" w:rsidRPr="00E732E8" w:rsidRDefault="00E732E8" w:rsidP="00E732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hyperlink r:id="rId10" w:history="1">
        <w:proofErr w:type="spellStart"/>
        <w:r w:rsidRPr="00E732E8">
          <w:rPr>
            <w:rFonts w:ascii="Segoe UI" w:eastAsia="Times New Roman" w:hAnsi="Segoe UI" w:cs="Segoe UI"/>
            <w:color w:val="000000" w:themeColor="text1"/>
            <w:kern w:val="0"/>
            <w:u w:val="single"/>
            <w14:ligatures w14:val="none"/>
          </w:rPr>
          <w:t>Otterscan</w:t>
        </w:r>
        <w:proofErr w:type="spellEnd"/>
      </w:hyperlink>
    </w:p>
    <w:p w14:paraId="4B224D74" w14:textId="77777777" w:rsidR="00E732E8" w:rsidRPr="00E732E8" w:rsidRDefault="00E732E8" w:rsidP="00E732E8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14:ligatures w14:val="none"/>
        </w:rPr>
      </w:pPr>
      <w:r w:rsidRPr="00E732E8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14:ligatures w14:val="none"/>
        </w:rPr>
        <w:t>Wallets</w:t>
      </w:r>
    </w:p>
    <w:p w14:paraId="7E0245FC" w14:textId="77777777" w:rsidR="00E732E8" w:rsidRPr="00E732E8" w:rsidRDefault="00E732E8" w:rsidP="00E732E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hyperlink r:id="rId11" w:history="1">
        <w:proofErr w:type="spellStart"/>
        <w:r w:rsidRPr="00E732E8">
          <w:rPr>
            <w:rFonts w:ascii="Segoe UI" w:eastAsia="Times New Roman" w:hAnsi="Segoe UI" w:cs="Segoe UI"/>
            <w:color w:val="000000" w:themeColor="text1"/>
            <w:kern w:val="0"/>
            <w:u w:val="single"/>
            <w14:ligatures w14:val="none"/>
          </w:rPr>
          <w:t>WallETH</w:t>
        </w:r>
        <w:proofErr w:type="spellEnd"/>
      </w:hyperlink>
    </w:p>
    <w:p w14:paraId="3843D580" w14:textId="77777777" w:rsidR="00E732E8" w:rsidRPr="00E732E8" w:rsidRDefault="00E732E8" w:rsidP="00E732E8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hyperlink r:id="rId12" w:history="1">
        <w:r w:rsidRPr="00E732E8">
          <w:rPr>
            <w:rFonts w:ascii="Segoe UI" w:eastAsia="Times New Roman" w:hAnsi="Segoe UI" w:cs="Segoe UI"/>
            <w:color w:val="000000" w:themeColor="text1"/>
            <w:kern w:val="0"/>
            <w:u w:val="single"/>
            <w14:ligatures w14:val="none"/>
          </w:rPr>
          <w:t>TREZOR</w:t>
        </w:r>
      </w:hyperlink>
    </w:p>
    <w:p w14:paraId="1D625A35" w14:textId="77777777" w:rsidR="00E732E8" w:rsidRPr="00E732E8" w:rsidRDefault="00E732E8" w:rsidP="00E732E8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hyperlink r:id="rId13" w:history="1">
        <w:r w:rsidRPr="00E732E8">
          <w:rPr>
            <w:rFonts w:ascii="Segoe UI" w:eastAsia="Times New Roman" w:hAnsi="Segoe UI" w:cs="Segoe UI"/>
            <w:color w:val="000000" w:themeColor="text1"/>
            <w:kern w:val="0"/>
            <w:u w:val="single"/>
            <w14:ligatures w14:val="none"/>
          </w:rPr>
          <w:t>Minerva Wallet</w:t>
        </w:r>
      </w:hyperlink>
    </w:p>
    <w:p w14:paraId="612B5A66" w14:textId="77777777" w:rsidR="00E732E8" w:rsidRPr="00E732E8" w:rsidRDefault="00E732E8" w:rsidP="00E732E8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14:ligatures w14:val="none"/>
        </w:rPr>
      </w:pPr>
      <w:r w:rsidRPr="00E732E8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14:ligatures w14:val="none"/>
        </w:rPr>
        <w:t>EIPs</w:t>
      </w:r>
    </w:p>
    <w:p w14:paraId="5737EF44" w14:textId="77777777" w:rsidR="00E732E8" w:rsidRPr="00E732E8" w:rsidRDefault="00E732E8" w:rsidP="00E732E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E732E8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EIP-155</w:t>
      </w:r>
    </w:p>
    <w:p w14:paraId="17E2F958" w14:textId="77777777" w:rsidR="00E732E8" w:rsidRPr="00E732E8" w:rsidRDefault="00E732E8" w:rsidP="00E732E8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E732E8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EIP-3014</w:t>
      </w:r>
    </w:p>
    <w:p w14:paraId="79845F2F" w14:textId="77777777" w:rsidR="00E732E8" w:rsidRPr="00E732E8" w:rsidRDefault="00E732E8" w:rsidP="00E732E8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E732E8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EIP-3770</w:t>
      </w:r>
    </w:p>
    <w:p w14:paraId="66449372" w14:textId="77777777" w:rsidR="00E732E8" w:rsidRPr="00E732E8" w:rsidRDefault="00E732E8" w:rsidP="00E732E8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E732E8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EIP-4527</w:t>
      </w:r>
    </w:p>
    <w:p w14:paraId="6FD9628A" w14:textId="77777777" w:rsidR="00E732E8" w:rsidRPr="00E732E8" w:rsidRDefault="00E732E8" w:rsidP="00E732E8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14:ligatures w14:val="none"/>
        </w:rPr>
      </w:pPr>
      <w:r w:rsidRPr="00E732E8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14:ligatures w14:val="none"/>
        </w:rPr>
        <w:t>Listing sites</w:t>
      </w:r>
    </w:p>
    <w:p w14:paraId="01A63814" w14:textId="77777777" w:rsidR="00E732E8" w:rsidRPr="00E732E8" w:rsidRDefault="00E732E8" w:rsidP="00E732E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hyperlink r:id="rId14" w:history="1">
        <w:proofErr w:type="spellStart"/>
        <w:proofErr w:type="gramStart"/>
        <w:r w:rsidRPr="00E732E8">
          <w:rPr>
            <w:rFonts w:ascii="Segoe UI" w:eastAsia="Times New Roman" w:hAnsi="Segoe UI" w:cs="Segoe UI"/>
            <w:color w:val="000000" w:themeColor="text1"/>
            <w:kern w:val="0"/>
            <w:u w:val="single"/>
            <w14:ligatures w14:val="none"/>
          </w:rPr>
          <w:t>chainid.network</w:t>
        </w:r>
        <w:proofErr w:type="spellEnd"/>
        <w:proofErr w:type="gramEnd"/>
      </w:hyperlink>
      <w:r w:rsidRPr="00E732E8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 / </w:t>
      </w:r>
      <w:proofErr w:type="spellStart"/>
      <w:r w:rsidRPr="00E732E8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fldChar w:fldCharType="begin"/>
      </w:r>
      <w:r w:rsidRPr="00E732E8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instrText>HYPERLINK "https://chainlist.wtf/"</w:instrText>
      </w:r>
      <w:r w:rsidRPr="00E732E8">
        <w:rPr>
          <w:rFonts w:ascii="Segoe UI" w:eastAsia="Times New Roman" w:hAnsi="Segoe UI" w:cs="Segoe UI"/>
          <w:color w:val="000000" w:themeColor="text1"/>
          <w:kern w:val="0"/>
          <w14:ligatures w14:val="none"/>
        </w:rPr>
      </w:r>
      <w:r w:rsidRPr="00E732E8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fldChar w:fldCharType="separate"/>
      </w:r>
      <w:r w:rsidRPr="00E732E8">
        <w:rPr>
          <w:rFonts w:ascii="Segoe UI" w:eastAsia="Times New Roman" w:hAnsi="Segoe UI" w:cs="Segoe UI"/>
          <w:color w:val="000000" w:themeColor="text1"/>
          <w:kern w:val="0"/>
          <w:u w:val="single"/>
          <w14:ligatures w14:val="none"/>
        </w:rPr>
        <w:t>chainlist.wtf</w:t>
      </w:r>
      <w:proofErr w:type="spellEnd"/>
      <w:r w:rsidRPr="00E732E8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fldChar w:fldCharType="end"/>
      </w:r>
    </w:p>
    <w:p w14:paraId="60C218FA" w14:textId="77777777" w:rsidR="00E732E8" w:rsidRPr="00E732E8" w:rsidRDefault="00E732E8" w:rsidP="00E732E8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hyperlink r:id="rId15" w:history="1">
        <w:r w:rsidRPr="00E732E8">
          <w:rPr>
            <w:rFonts w:ascii="Segoe UI" w:eastAsia="Times New Roman" w:hAnsi="Segoe UI" w:cs="Segoe UI"/>
            <w:color w:val="000000" w:themeColor="text1"/>
            <w:kern w:val="0"/>
            <w:u w:val="single"/>
            <w14:ligatures w14:val="none"/>
          </w:rPr>
          <w:t>chainlist.org</w:t>
        </w:r>
      </w:hyperlink>
    </w:p>
    <w:p w14:paraId="11451421" w14:textId="77777777" w:rsidR="00E732E8" w:rsidRPr="00E732E8" w:rsidRDefault="00E732E8" w:rsidP="00E732E8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hyperlink r:id="rId16" w:history="1">
        <w:proofErr w:type="spellStart"/>
        <w:r w:rsidRPr="00E732E8">
          <w:rPr>
            <w:rFonts w:ascii="Segoe UI" w:eastAsia="Times New Roman" w:hAnsi="Segoe UI" w:cs="Segoe UI"/>
            <w:color w:val="000000" w:themeColor="text1"/>
            <w:kern w:val="0"/>
            <w:u w:val="single"/>
            <w14:ligatures w14:val="none"/>
          </w:rPr>
          <w:t>Chainlink</w:t>
        </w:r>
        <w:proofErr w:type="spellEnd"/>
        <w:r w:rsidRPr="00E732E8">
          <w:rPr>
            <w:rFonts w:ascii="Segoe UI" w:eastAsia="Times New Roman" w:hAnsi="Segoe UI" w:cs="Segoe UI"/>
            <w:color w:val="000000" w:themeColor="text1"/>
            <w:kern w:val="0"/>
            <w:u w:val="single"/>
            <w14:ligatures w14:val="none"/>
          </w:rPr>
          <w:t xml:space="preserve"> docs</w:t>
        </w:r>
      </w:hyperlink>
    </w:p>
    <w:p w14:paraId="2221E4BF" w14:textId="77777777" w:rsidR="00E732E8" w:rsidRPr="00E732E8" w:rsidRDefault="00E732E8" w:rsidP="00E732E8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hyperlink r:id="rId17" w:history="1">
        <w:proofErr w:type="spellStart"/>
        <w:r w:rsidRPr="00E732E8">
          <w:rPr>
            <w:rFonts w:ascii="Segoe UI" w:eastAsia="Times New Roman" w:hAnsi="Segoe UI" w:cs="Segoe UI"/>
            <w:color w:val="000000" w:themeColor="text1"/>
            <w:kern w:val="0"/>
            <w:u w:val="single"/>
            <w14:ligatures w14:val="none"/>
          </w:rPr>
          <w:t>dRPC</w:t>
        </w:r>
        <w:proofErr w:type="spellEnd"/>
        <w:r w:rsidRPr="00E732E8">
          <w:rPr>
            <w:rFonts w:ascii="Segoe UI" w:eastAsia="Times New Roman" w:hAnsi="Segoe UI" w:cs="Segoe UI"/>
            <w:color w:val="000000" w:themeColor="text1"/>
            <w:kern w:val="0"/>
            <w:u w:val="single"/>
            <w14:ligatures w14:val="none"/>
          </w:rPr>
          <w:t xml:space="preserve"> </w:t>
        </w:r>
        <w:proofErr w:type="spellStart"/>
        <w:r w:rsidRPr="00E732E8">
          <w:rPr>
            <w:rFonts w:ascii="Segoe UI" w:eastAsia="Times New Roman" w:hAnsi="Segoe UI" w:cs="Segoe UI"/>
            <w:color w:val="000000" w:themeColor="text1"/>
            <w:kern w:val="0"/>
            <w:u w:val="single"/>
            <w14:ligatures w14:val="none"/>
          </w:rPr>
          <w:t>Chainlist</w:t>
        </w:r>
        <w:proofErr w:type="spellEnd"/>
        <w:r w:rsidRPr="00E732E8">
          <w:rPr>
            <w:rFonts w:ascii="Segoe UI" w:eastAsia="Times New Roman" w:hAnsi="Segoe UI" w:cs="Segoe UI"/>
            <w:color w:val="000000" w:themeColor="text1"/>
            <w:kern w:val="0"/>
            <w:u w:val="single"/>
            <w14:ligatures w14:val="none"/>
          </w:rPr>
          <w:t xml:space="preserve"> - Load-balanced public nodes</w:t>
        </w:r>
      </w:hyperlink>
    </w:p>
    <w:p w14:paraId="0951340E" w14:textId="77777777" w:rsidR="00E732E8" w:rsidRPr="00E732E8" w:rsidRDefault="00E732E8" w:rsidP="00E732E8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hyperlink r:id="rId18" w:history="1">
        <w:r w:rsidRPr="00E732E8">
          <w:rPr>
            <w:rFonts w:ascii="Segoe UI" w:eastAsia="Times New Roman" w:hAnsi="Segoe UI" w:cs="Segoe UI"/>
            <w:color w:val="000000" w:themeColor="text1"/>
            <w:kern w:val="0"/>
            <w:u w:val="single"/>
            <w14:ligatures w14:val="none"/>
          </w:rPr>
          <w:t>eth-chains</w:t>
        </w:r>
      </w:hyperlink>
    </w:p>
    <w:p w14:paraId="0B46A733" w14:textId="77777777" w:rsidR="00E732E8" w:rsidRPr="00E732E8" w:rsidRDefault="00E732E8" w:rsidP="00E732E8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hyperlink r:id="rId19" w:history="1">
        <w:r w:rsidRPr="00E732E8">
          <w:rPr>
            <w:rFonts w:ascii="Segoe UI" w:eastAsia="Times New Roman" w:hAnsi="Segoe UI" w:cs="Segoe UI"/>
            <w:color w:val="000000" w:themeColor="text1"/>
            <w:kern w:val="0"/>
            <w:u w:val="single"/>
            <w14:ligatures w14:val="none"/>
          </w:rPr>
          <w:t>EVM-BOX</w:t>
        </w:r>
      </w:hyperlink>
    </w:p>
    <w:p w14:paraId="30890627" w14:textId="77777777" w:rsidR="00E732E8" w:rsidRPr="00E732E8" w:rsidRDefault="00E732E8" w:rsidP="00E732E8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hyperlink r:id="rId20" w:history="1">
        <w:r w:rsidRPr="00E732E8">
          <w:rPr>
            <w:rFonts w:ascii="Segoe UI" w:eastAsia="Times New Roman" w:hAnsi="Segoe UI" w:cs="Segoe UI"/>
            <w:color w:val="000000" w:themeColor="text1"/>
            <w:kern w:val="0"/>
            <w:u w:val="single"/>
            <w14:ligatures w14:val="none"/>
          </w:rPr>
          <w:t>evmchain.info</w:t>
        </w:r>
      </w:hyperlink>
    </w:p>
    <w:p w14:paraId="13BDC99B" w14:textId="77777777" w:rsidR="00E732E8" w:rsidRPr="00E732E8" w:rsidRDefault="00E732E8" w:rsidP="00E732E8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hyperlink r:id="rId21" w:history="1">
        <w:r w:rsidRPr="00E732E8">
          <w:rPr>
            <w:rFonts w:ascii="Segoe UI" w:eastAsia="Times New Roman" w:hAnsi="Segoe UI" w:cs="Segoe UI"/>
            <w:color w:val="000000" w:themeColor="text1"/>
            <w:kern w:val="0"/>
            <w:u w:val="single"/>
            <w14:ligatures w14:val="none"/>
          </w:rPr>
          <w:t>evmchainlist.org</w:t>
        </w:r>
      </w:hyperlink>
    </w:p>
    <w:p w14:paraId="72EC0510" w14:textId="77777777" w:rsidR="00E732E8" w:rsidRPr="00E732E8" w:rsidRDefault="00E732E8" w:rsidP="00E732E8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hyperlink r:id="rId22" w:history="1">
        <w:proofErr w:type="spellStart"/>
        <w:r w:rsidRPr="00E732E8">
          <w:rPr>
            <w:rFonts w:ascii="Segoe UI" w:eastAsia="Times New Roman" w:hAnsi="Segoe UI" w:cs="Segoe UI"/>
            <w:color w:val="000000" w:themeColor="text1"/>
            <w:kern w:val="0"/>
            <w:u w:val="single"/>
            <w14:ligatures w14:val="none"/>
          </w:rPr>
          <w:t>networks.vercel.app</w:t>
        </w:r>
        <w:proofErr w:type="spellEnd"/>
      </w:hyperlink>
    </w:p>
    <w:p w14:paraId="638B3B22" w14:textId="77777777" w:rsidR="00E732E8" w:rsidRPr="00E732E8" w:rsidRDefault="00E732E8" w:rsidP="00E732E8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hyperlink r:id="rId23" w:history="1">
        <w:proofErr w:type="spellStart"/>
        <w:r w:rsidRPr="00E732E8">
          <w:rPr>
            <w:rFonts w:ascii="Segoe UI" w:eastAsia="Times New Roman" w:hAnsi="Segoe UI" w:cs="Segoe UI"/>
            <w:color w:val="000000" w:themeColor="text1"/>
            <w:kern w:val="0"/>
            <w:u w:val="single"/>
            <w14:ligatures w14:val="none"/>
          </w:rPr>
          <w:t>Wagmi</w:t>
        </w:r>
        <w:proofErr w:type="spellEnd"/>
        <w:r w:rsidRPr="00E732E8">
          <w:rPr>
            <w:rFonts w:ascii="Segoe UI" w:eastAsia="Times New Roman" w:hAnsi="Segoe UI" w:cs="Segoe UI"/>
            <w:color w:val="000000" w:themeColor="text1"/>
            <w:kern w:val="0"/>
            <w:u w:val="single"/>
            <w14:ligatures w14:val="none"/>
          </w:rPr>
          <w:t xml:space="preserve"> compatible chain configurations</w:t>
        </w:r>
      </w:hyperlink>
    </w:p>
    <w:p w14:paraId="6F687F02" w14:textId="77777777" w:rsidR="00E732E8" w:rsidRPr="00E732E8" w:rsidRDefault="00E732E8" w:rsidP="00E732E8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hyperlink r:id="rId24" w:history="1">
        <w:r w:rsidRPr="00E732E8">
          <w:rPr>
            <w:rFonts w:ascii="Segoe UI" w:eastAsia="Times New Roman" w:hAnsi="Segoe UI" w:cs="Segoe UI"/>
            <w:color w:val="000000" w:themeColor="text1"/>
            <w:kern w:val="0"/>
            <w:u w:val="single"/>
            <w14:ligatures w14:val="none"/>
          </w:rPr>
          <w:t>chainlist.simplr.sh - Info packaged single pager</w:t>
        </w:r>
      </w:hyperlink>
    </w:p>
    <w:p w14:paraId="16DD7301" w14:textId="77777777" w:rsidR="00E732E8" w:rsidRPr="00E732E8" w:rsidRDefault="00E732E8" w:rsidP="00E732E8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14:ligatures w14:val="none"/>
        </w:rPr>
      </w:pPr>
      <w:r w:rsidRPr="00E732E8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14:ligatures w14:val="none"/>
        </w:rPr>
        <w:t>Other</w:t>
      </w:r>
    </w:p>
    <w:p w14:paraId="4891A9D5" w14:textId="77777777" w:rsidR="00E732E8" w:rsidRPr="00E732E8" w:rsidRDefault="00E732E8" w:rsidP="00E732E8">
      <w:pPr>
        <w:numPr>
          <w:ilvl w:val="0"/>
          <w:numId w:val="10"/>
        </w:numPr>
        <w:spacing w:before="240" w:after="240" w:line="240" w:lineRule="auto"/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hyperlink r:id="rId25" w:history="1">
        <w:proofErr w:type="spellStart"/>
        <w:r w:rsidRPr="00E732E8">
          <w:rPr>
            <w:rFonts w:ascii="Segoe UI" w:eastAsia="Times New Roman" w:hAnsi="Segoe UI" w:cs="Segoe UI"/>
            <w:color w:val="000000" w:themeColor="text1"/>
            <w:kern w:val="0"/>
            <w:u w:val="single"/>
            <w14:ligatures w14:val="none"/>
          </w:rPr>
          <w:t>FaucETH</w:t>
        </w:r>
        <w:proofErr w:type="spellEnd"/>
      </w:hyperlink>
    </w:p>
    <w:p w14:paraId="172D1A43" w14:textId="77777777" w:rsidR="00E732E8" w:rsidRPr="00E732E8" w:rsidRDefault="00E732E8" w:rsidP="00E732E8">
      <w:pPr>
        <w:numPr>
          <w:ilvl w:val="0"/>
          <w:numId w:val="10"/>
        </w:numPr>
        <w:spacing w:before="240" w:after="240" w:line="240" w:lineRule="auto"/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hyperlink r:id="rId26" w:history="1">
        <w:proofErr w:type="spellStart"/>
        <w:r w:rsidRPr="00E732E8">
          <w:rPr>
            <w:rFonts w:ascii="Segoe UI" w:eastAsia="Times New Roman" w:hAnsi="Segoe UI" w:cs="Segoe UI"/>
            <w:color w:val="000000" w:themeColor="text1"/>
            <w:kern w:val="0"/>
            <w:u w:val="single"/>
            <w14:ligatures w14:val="none"/>
          </w:rPr>
          <w:t>Sourcify</w:t>
        </w:r>
        <w:proofErr w:type="spellEnd"/>
        <w:r w:rsidRPr="00E732E8">
          <w:rPr>
            <w:rFonts w:ascii="Segoe UI" w:eastAsia="Times New Roman" w:hAnsi="Segoe UI" w:cs="Segoe UI"/>
            <w:color w:val="000000" w:themeColor="text1"/>
            <w:kern w:val="0"/>
            <w:u w:val="single"/>
            <w14:ligatures w14:val="none"/>
          </w:rPr>
          <w:t xml:space="preserve"> playground</w:t>
        </w:r>
      </w:hyperlink>
    </w:p>
    <w:p w14:paraId="38553390" w14:textId="77777777" w:rsidR="00E732E8" w:rsidRPr="00E732E8" w:rsidRDefault="00E732E8" w:rsidP="00E732E8">
      <w:pPr>
        <w:numPr>
          <w:ilvl w:val="0"/>
          <w:numId w:val="10"/>
        </w:numPr>
        <w:spacing w:before="240" w:after="240" w:line="240" w:lineRule="auto"/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hyperlink r:id="rId27" w:history="1">
        <w:r w:rsidRPr="00E732E8">
          <w:rPr>
            <w:rFonts w:ascii="Segoe UI" w:eastAsia="Times New Roman" w:hAnsi="Segoe UI" w:cs="Segoe UI"/>
            <w:color w:val="000000" w:themeColor="text1"/>
            <w:kern w:val="0"/>
            <w:u w:val="single"/>
            <w14:ligatures w14:val="none"/>
          </w:rPr>
          <w:t>Smart Contract UI</w:t>
        </w:r>
      </w:hyperlink>
    </w:p>
    <w:p w14:paraId="37A7F022" w14:textId="77777777" w:rsidR="00E732E8" w:rsidRPr="00E732E8" w:rsidRDefault="00E732E8" w:rsidP="00E732E8">
      <w:pPr>
        <w:numPr>
          <w:ilvl w:val="0"/>
          <w:numId w:val="10"/>
        </w:numPr>
        <w:spacing w:before="240" w:after="240" w:line="240" w:lineRule="auto"/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E732E8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Your project - contact us to add it here!</w:t>
      </w:r>
    </w:p>
    <w:p w14:paraId="04571476" w14:textId="77777777" w:rsidR="00E732E8" w:rsidRPr="00E732E8" w:rsidRDefault="00E732E8" w:rsidP="00E732E8">
      <w:pPr>
        <w:rPr>
          <w:color w:val="000000" w:themeColor="text1"/>
        </w:rPr>
      </w:pPr>
    </w:p>
    <w:sectPr w:rsidR="00E732E8" w:rsidRPr="00E732E8" w:rsidSect="00E732E8">
      <w:pgSz w:w="12240" w:h="15840"/>
      <w:pgMar w:top="55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F1ED5"/>
    <w:multiLevelType w:val="multilevel"/>
    <w:tmpl w:val="00680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6306D"/>
    <w:multiLevelType w:val="multilevel"/>
    <w:tmpl w:val="DFC88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FE4268"/>
    <w:multiLevelType w:val="multilevel"/>
    <w:tmpl w:val="A0205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364E06"/>
    <w:multiLevelType w:val="multilevel"/>
    <w:tmpl w:val="F5E87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812751"/>
    <w:multiLevelType w:val="multilevel"/>
    <w:tmpl w:val="332EC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4456F8"/>
    <w:multiLevelType w:val="multilevel"/>
    <w:tmpl w:val="764A9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14119F"/>
    <w:multiLevelType w:val="multilevel"/>
    <w:tmpl w:val="54DCE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71434D"/>
    <w:multiLevelType w:val="multilevel"/>
    <w:tmpl w:val="64DA6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E400CD"/>
    <w:multiLevelType w:val="multilevel"/>
    <w:tmpl w:val="E84A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A40228"/>
    <w:multiLevelType w:val="multilevel"/>
    <w:tmpl w:val="AACE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8114282">
    <w:abstractNumId w:val="9"/>
  </w:num>
  <w:num w:numId="2" w16cid:durableId="1253205295">
    <w:abstractNumId w:val="3"/>
  </w:num>
  <w:num w:numId="3" w16cid:durableId="2047362249">
    <w:abstractNumId w:val="1"/>
  </w:num>
  <w:num w:numId="4" w16cid:durableId="1833912904">
    <w:abstractNumId w:val="6"/>
  </w:num>
  <w:num w:numId="5" w16cid:durableId="1869757685">
    <w:abstractNumId w:val="5"/>
  </w:num>
  <w:num w:numId="6" w16cid:durableId="1835025074">
    <w:abstractNumId w:val="2"/>
  </w:num>
  <w:num w:numId="7" w16cid:durableId="1357463465">
    <w:abstractNumId w:val="8"/>
  </w:num>
  <w:num w:numId="8" w16cid:durableId="587465913">
    <w:abstractNumId w:val="7"/>
  </w:num>
  <w:num w:numId="9" w16cid:durableId="1472744123">
    <w:abstractNumId w:val="0"/>
  </w:num>
  <w:num w:numId="10" w16cid:durableId="6239269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2E8"/>
    <w:rsid w:val="0064757A"/>
    <w:rsid w:val="00E7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63FE83"/>
  <w15:chartTrackingRefBased/>
  <w15:docId w15:val="{58BC685D-26C3-B34B-8EFE-F462D83A3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2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2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32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2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2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2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2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2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2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2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732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732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2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2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2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2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2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2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2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2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2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2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2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2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2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2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2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2E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E732E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73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732E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32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32E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-ent">
    <w:name w:val="pl-ent"/>
    <w:basedOn w:val="DefaultParagraphFont"/>
    <w:rsid w:val="00E732E8"/>
  </w:style>
  <w:style w:type="character" w:customStyle="1" w:styleId="pl-s">
    <w:name w:val="pl-s"/>
    <w:basedOn w:val="DefaultParagraphFont"/>
    <w:rsid w:val="00E732E8"/>
  </w:style>
  <w:style w:type="character" w:customStyle="1" w:styleId="pl-pds">
    <w:name w:val="pl-pds"/>
    <w:basedOn w:val="DefaultParagraphFont"/>
    <w:rsid w:val="00E732E8"/>
  </w:style>
  <w:style w:type="character" w:customStyle="1" w:styleId="pl-c1">
    <w:name w:val="pl-c1"/>
    <w:basedOn w:val="DefaultParagraphFont"/>
    <w:rsid w:val="00E732E8"/>
  </w:style>
  <w:style w:type="character" w:customStyle="1" w:styleId="pl-ii">
    <w:name w:val="pl-ii"/>
    <w:basedOn w:val="DefaultParagraphFont"/>
    <w:rsid w:val="00E732E8"/>
  </w:style>
  <w:style w:type="character" w:customStyle="1" w:styleId="pl-k">
    <w:name w:val="pl-k"/>
    <w:basedOn w:val="DefaultParagraphFont"/>
    <w:rsid w:val="00E73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4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77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29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199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48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thereum-lists/chains/blob/master/.prettierrc.json" TargetMode="External"/><Relationship Id="rId13" Type="http://schemas.openxmlformats.org/officeDocument/2006/relationships/hyperlink" Target="https://minerva.digital/" TargetMode="External"/><Relationship Id="rId18" Type="http://schemas.openxmlformats.org/officeDocument/2006/relationships/hyperlink" Target="https://github.com/taylorjdawson/eth-chains" TargetMode="External"/><Relationship Id="rId26" Type="http://schemas.openxmlformats.org/officeDocument/2006/relationships/hyperlink" Target="https://playground.sourcify.dev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vmchainlist.org/" TargetMode="External"/><Relationship Id="rId7" Type="http://schemas.openxmlformats.org/officeDocument/2006/relationships/hyperlink" Target="https://chainid.network/chains_mini.json" TargetMode="External"/><Relationship Id="rId12" Type="http://schemas.openxmlformats.org/officeDocument/2006/relationships/hyperlink" Target="https://trezor.io/" TargetMode="External"/><Relationship Id="rId17" Type="http://schemas.openxmlformats.org/officeDocument/2006/relationships/hyperlink" Target="https://drpc.org/chainlist" TargetMode="External"/><Relationship Id="rId25" Type="http://schemas.openxmlformats.org/officeDocument/2006/relationships/hyperlink" Target="https://github.com/komputing/FaucETH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chain.link/" TargetMode="External"/><Relationship Id="rId20" Type="http://schemas.openxmlformats.org/officeDocument/2006/relationships/hyperlink" Target="https://evmchain.info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hainid.network/chains.json" TargetMode="External"/><Relationship Id="rId11" Type="http://schemas.openxmlformats.org/officeDocument/2006/relationships/hyperlink" Target="https://walleth.org/" TargetMode="External"/><Relationship Id="rId24" Type="http://schemas.openxmlformats.org/officeDocument/2006/relationships/hyperlink" Target="https://chainlist.simplr.sh/" TargetMode="External"/><Relationship Id="rId5" Type="http://schemas.openxmlformats.org/officeDocument/2006/relationships/hyperlink" Target="https://github.com/ChainAgnostic/CAIPs/blob/master/CAIPs/caip-2.md" TargetMode="External"/><Relationship Id="rId15" Type="http://schemas.openxmlformats.org/officeDocument/2006/relationships/hyperlink" Target="https://chainlist.org/" TargetMode="External"/><Relationship Id="rId23" Type="http://schemas.openxmlformats.org/officeDocument/2006/relationships/hyperlink" Target="https://spenhouet.com/chain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otterscan.io/" TargetMode="External"/><Relationship Id="rId19" Type="http://schemas.openxmlformats.org/officeDocument/2006/relationships/hyperlink" Target="https://github.com/izayl/evm-bo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radigmxyz.github.io/mesc" TargetMode="External"/><Relationship Id="rId14" Type="http://schemas.openxmlformats.org/officeDocument/2006/relationships/hyperlink" Target="https://chainid.network/" TargetMode="External"/><Relationship Id="rId22" Type="http://schemas.openxmlformats.org/officeDocument/2006/relationships/hyperlink" Target="https://networks.vercel.app/" TargetMode="External"/><Relationship Id="rId27" Type="http://schemas.openxmlformats.org/officeDocument/2006/relationships/hyperlink" Target="https://xtools-at.github.io/smartcontract-u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623</Words>
  <Characters>3389</Characters>
  <Application>Microsoft Office Word</Application>
  <DocSecurity>0</DocSecurity>
  <Lines>126</Lines>
  <Paragraphs>107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EVM-based Chains</vt:lpstr>
      <vt:lpstr>    Example:</vt:lpstr>
      <vt:lpstr>    Aggregation</vt:lpstr>
      <vt:lpstr>    Constraints</vt:lpstr>
      <vt:lpstr>    Collision management</vt:lpstr>
      <vt:lpstr>    Getting your PR merged</vt:lpstr>
      <vt:lpstr>        before PR is submitted</vt:lpstr>
      <vt:lpstr>        Once PR is submitted</vt:lpstr>
      <vt:lpstr>    Usages</vt:lpstr>
      <vt:lpstr>        Tools</vt:lpstr>
      <vt:lpstr>        Explorers</vt:lpstr>
      <vt:lpstr>        Wallets</vt:lpstr>
      <vt:lpstr>        EIPs</vt:lpstr>
      <vt:lpstr>        Listing sites</vt:lpstr>
      <vt:lpstr>        Other</vt:lpstr>
    </vt:vector>
  </TitlesOfParts>
  <Manager/>
  <Company/>
  <LinksUpToDate>false</LinksUpToDate>
  <CharactersWithSpaces>4053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Hutzler</dc:creator>
  <cp:keywords/>
  <dc:description/>
  <cp:lastModifiedBy>Justin Hutzler</cp:lastModifiedBy>
  <cp:revision>1</cp:revision>
  <dcterms:created xsi:type="dcterms:W3CDTF">2025-04-10T04:01:00Z</dcterms:created>
  <dcterms:modified xsi:type="dcterms:W3CDTF">2025-04-10T04:09:00Z</dcterms:modified>
  <cp:category/>
</cp:coreProperties>
</file>