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16DF03A" w14:textId="1B56D24D" w:rsidR="0052322E" w:rsidRPr="008461A6" w:rsidRDefault="008461A6" w:rsidP="008461A6">
      <w:pPr>
        <w:pStyle w:val="Heading1"/>
        <w:jc w:val="center"/>
        <w:rPr>
          <w:b/>
          <w:bCs/>
          <w:u w:val="single"/>
        </w:rPr>
      </w:pPr>
      <w:bookmarkStart w:id="0" w:name="sts-cli-guide"/>
      <w:r>
        <w:rPr>
          <w:b/>
          <w:bCs/>
          <w:u w:val="single"/>
        </w:rPr>
        <w:t>Synergy-</w:t>
      </w:r>
      <w:r w:rsidR="00000000" w:rsidRPr="008461A6">
        <w:rPr>
          <w:b/>
          <w:bCs/>
          <w:u w:val="single"/>
        </w:rPr>
        <w:t>STS CLI Guide</w:t>
      </w:r>
    </w:p>
    <w:p w14:paraId="61A5B8F6" w14:textId="77777777" w:rsidR="0052322E" w:rsidRDefault="00000000">
      <w:pPr>
        <w:pStyle w:val="FirstParagraph"/>
      </w:pPr>
      <w:r>
        <w:rPr>
          <w:rStyle w:val="VerbatimChar"/>
        </w:rPr>
        <w:t>synergy-sts</w:t>
      </w:r>
      <w:r>
        <w:t xml:space="preserve"> is the dedicated command-line tool for building, signing, and submitting Synergy Token System transactions on testnet.</w:t>
      </w:r>
    </w:p>
    <w:p w14:paraId="2DB591AE" w14:textId="77777777" w:rsidR="0052322E" w:rsidRDefault="00000000">
      <w:pPr>
        <w:pStyle w:val="BodyText"/>
      </w:pPr>
      <w:r>
        <w:t>Current scope in this branch:</w:t>
      </w:r>
    </w:p>
    <w:p w14:paraId="29A291A9" w14:textId="77777777" w:rsidR="0052322E" w:rsidRDefault="00000000">
      <w:pPr>
        <w:pStyle w:val="Compact"/>
        <w:numPr>
          <w:ilvl w:val="0"/>
          <w:numId w:val="2"/>
        </w:numPr>
      </w:pPr>
      <w:r>
        <w:t>Native SNRG identity inspection.</w:t>
      </w:r>
    </w:p>
    <w:p w14:paraId="5CBAC4E1" w14:textId="77777777" w:rsidR="0052322E" w:rsidRDefault="00000000">
      <w:pPr>
        <w:pStyle w:val="Compact"/>
        <w:numPr>
          <w:ilvl w:val="0"/>
          <w:numId w:val="2"/>
        </w:numPr>
      </w:pPr>
      <w:r>
        <w:t xml:space="preserve">Fungible token payloads for </w:t>
      </w:r>
      <w:r>
        <w:rPr>
          <w:rStyle w:val="VerbatimChar"/>
        </w:rPr>
        <w:t>synb1</w:t>
      </w:r>
      <w:r>
        <w:t xml:space="preserve">, </w:t>
      </w:r>
      <w:r>
        <w:rPr>
          <w:rStyle w:val="VerbatimChar"/>
        </w:rPr>
        <w:t>synb2</w:t>
      </w:r>
      <w:r>
        <w:t xml:space="preserve">, and </w:t>
      </w:r>
      <w:r>
        <w:rPr>
          <w:rStyle w:val="VerbatimChar"/>
        </w:rPr>
        <w:t>synb3</w:t>
      </w:r>
      <w:r>
        <w:t>.</w:t>
      </w:r>
    </w:p>
    <w:p w14:paraId="041FC655" w14:textId="77777777" w:rsidR="0052322E" w:rsidRDefault="00000000">
      <w:pPr>
        <w:pStyle w:val="Compact"/>
        <w:numPr>
          <w:ilvl w:val="0"/>
          <w:numId w:val="2"/>
        </w:numPr>
      </w:pPr>
      <w:r>
        <w:t xml:space="preserve">NFT collection and instance payloads for </w:t>
      </w:r>
      <w:r>
        <w:rPr>
          <w:rStyle w:val="VerbatimChar"/>
        </w:rPr>
        <w:t>synn1</w:t>
      </w:r>
      <w:r>
        <w:t xml:space="preserve"> and </w:t>
      </w:r>
      <w:r>
        <w:rPr>
          <w:rStyle w:val="VerbatimChar"/>
        </w:rPr>
        <w:t>synn2</w:t>
      </w:r>
      <w:r>
        <w:t>.</w:t>
      </w:r>
    </w:p>
    <w:p w14:paraId="52084F25" w14:textId="77777777" w:rsidR="0052322E" w:rsidRDefault="00000000">
      <w:pPr>
        <w:pStyle w:val="Compact"/>
        <w:numPr>
          <w:ilvl w:val="0"/>
          <w:numId w:val="2"/>
        </w:numPr>
      </w:pPr>
      <w:r>
        <w:t xml:space="preserve">Multi-asset collection, item, balance, and batch payloads for </w:t>
      </w:r>
      <w:r>
        <w:rPr>
          <w:rStyle w:val="VerbatimChar"/>
        </w:rPr>
        <w:t>synj</w:t>
      </w:r>
      <w:r>
        <w:t>.</w:t>
      </w:r>
    </w:p>
    <w:p w14:paraId="23D114FC" w14:textId="77777777" w:rsidR="0052322E" w:rsidRDefault="00000000">
      <w:pPr>
        <w:pStyle w:val="Compact"/>
        <w:numPr>
          <w:ilvl w:val="0"/>
          <w:numId w:val="2"/>
        </w:numPr>
      </w:pPr>
      <w:r>
        <w:t xml:space="preserve">Identity and credential payloads for </w:t>
      </w:r>
      <w:r>
        <w:rPr>
          <w:rStyle w:val="VerbatimChar"/>
        </w:rPr>
        <w:t>synk</w:t>
      </w:r>
      <w:r>
        <w:t>.</w:t>
      </w:r>
    </w:p>
    <w:p w14:paraId="271ED985" w14:textId="77777777" w:rsidR="0052322E" w:rsidRDefault="00000000">
      <w:pPr>
        <w:pStyle w:val="Compact"/>
        <w:numPr>
          <w:ilvl w:val="0"/>
          <w:numId w:val="2"/>
        </w:numPr>
      </w:pPr>
      <w:r>
        <w:t>Payload decode and gas/fee estimation.</w:t>
      </w:r>
    </w:p>
    <w:p w14:paraId="658B9237" w14:textId="77777777" w:rsidR="0052322E" w:rsidRDefault="00000000">
      <w:pPr>
        <w:pStyle w:val="Compact"/>
        <w:numPr>
          <w:ilvl w:val="0"/>
          <w:numId w:val="2"/>
        </w:numPr>
      </w:pPr>
      <w:r>
        <w:t>Metadata-file hashing with SHA3-256.</w:t>
      </w:r>
    </w:p>
    <w:p w14:paraId="36752C16" w14:textId="77777777" w:rsidR="0052322E" w:rsidRDefault="00000000">
      <w:pPr>
        <w:pStyle w:val="Compact"/>
        <w:numPr>
          <w:ilvl w:val="0"/>
          <w:numId w:val="2"/>
        </w:numPr>
      </w:pPr>
      <w:r>
        <w:t>Token image URI/hash attachment at creation and one-time post-create image setting.</w:t>
      </w:r>
    </w:p>
    <w:p w14:paraId="4829153E" w14:textId="77777777" w:rsidR="0052322E" w:rsidRDefault="00000000">
      <w:pPr>
        <w:pStyle w:val="Compact"/>
        <w:numPr>
          <w:ilvl w:val="0"/>
          <w:numId w:val="2"/>
        </w:numPr>
      </w:pPr>
      <w:r>
        <w:t xml:space="preserve">On-chain submission through </w:t>
      </w:r>
      <w:r>
        <w:rPr>
          <w:rStyle w:val="VerbatimChar"/>
        </w:rPr>
        <w:t>synergy_sendTransaction</w:t>
      </w:r>
      <w:r>
        <w:t xml:space="preserve"> using a Synergy wallet key file.</w:t>
      </w:r>
    </w:p>
    <w:p w14:paraId="6B20CFC6" w14:textId="77777777" w:rsidR="0052322E" w:rsidRDefault="00000000">
      <w:pPr>
        <w:pStyle w:val="Compact"/>
        <w:numPr>
          <w:ilvl w:val="0"/>
          <w:numId w:val="2"/>
        </w:numPr>
      </w:pPr>
      <w:r>
        <w:t>Native SNRG gas/transaction fee payment from the submitting wallet.</w:t>
      </w:r>
    </w:p>
    <w:p w14:paraId="64CFE07B" w14:textId="77777777" w:rsidR="0052322E" w:rsidRDefault="00000000">
      <w:pPr>
        <w:pStyle w:val="FirstParagraph"/>
      </w:pPr>
      <w:r>
        <w:t xml:space="preserve">By default the CLI emits deterministic STS payload artifacts for review. Add </w:t>
      </w:r>
      <w:r>
        <w:rPr>
          <w:rStyle w:val="VerbatimChar"/>
        </w:rPr>
        <w:t>--submit --wallet &lt;wallet.dec.json&gt;</w:t>
      </w:r>
      <w:r>
        <w:t xml:space="preserve"> to sign the Synergy carrier transaction, pay gas in native SNRG, and submit the payload through the public RPC transaction path.</w:t>
      </w:r>
    </w:p>
    <w:p w14:paraId="15E3AAC6" w14:textId="77777777" w:rsidR="0052322E" w:rsidRDefault="00000000">
      <w:pPr>
        <w:pStyle w:val="Heading2"/>
      </w:pPr>
      <w:bookmarkStart w:id="1" w:name="install-from-github-releases"/>
      <w:r>
        <w:t>Install From GitHub Releases</w:t>
      </w:r>
    </w:p>
    <w:p w14:paraId="5A1B2A78" w14:textId="77777777" w:rsidR="0052322E" w:rsidRDefault="00000000">
      <w:pPr>
        <w:pStyle w:val="FirstParagraph"/>
      </w:pPr>
      <w:r>
        <w:t>The supported user install path is the dedicated CLI release repository:</w:t>
      </w:r>
    </w:p>
    <w:p w14:paraId="5F3934CE" w14:textId="77777777" w:rsidR="0052322E" w:rsidRDefault="00000000">
      <w:pPr>
        <w:pStyle w:val="BodyText"/>
      </w:pPr>
      <w:hyperlink r:id="rId5">
        <w:r>
          <w:rPr>
            <w:rStyle w:val="Hyperlink"/>
          </w:rPr>
          <w:t>synergy-network-hq/synergy-sts-cli-releases</w:t>
        </w:r>
      </w:hyperlink>
    </w:p>
    <w:p w14:paraId="30AB9C4D" w14:textId="77777777" w:rsidR="0052322E" w:rsidRDefault="00000000">
      <w:pPr>
        <w:pStyle w:val="BodyText"/>
      </w:pPr>
      <w:r>
        <w:t>macOS and Linux users can install the latest released CLI with:</w:t>
      </w:r>
    </w:p>
    <w:p w14:paraId="42980B2B" w14:textId="77777777" w:rsidR="0052322E" w:rsidRDefault="00000000">
      <w:pPr>
        <w:pStyle w:val="SourceCode"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-fsSL</w:t>
      </w:r>
      <w:r>
        <w:rPr>
          <w:rStyle w:val="NormalTok"/>
        </w:rPr>
        <w:t xml:space="preserve"> https://github.com/synergy-network-hq/synergy-sts-cli-releases/releases/latest/download/install-synergy-sts.sh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bash</w:t>
      </w:r>
    </w:p>
    <w:p w14:paraId="5DF13840" w14:textId="77777777" w:rsidR="0052322E" w:rsidRDefault="00000000">
      <w:pPr>
        <w:pStyle w:val="FirstParagraph"/>
      </w:pPr>
      <w:r>
        <w:t>The installer detects the local platform and downloads the matching binary:</w:t>
      </w:r>
    </w:p>
    <w:p w14:paraId="0A07E1F8" w14:textId="77777777" w:rsidR="0052322E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synergy-sts-linux-amd64</w:t>
      </w:r>
    </w:p>
    <w:p w14:paraId="6B749E17" w14:textId="77777777" w:rsidR="0052322E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synergy-sts-linux-arm64</w:t>
      </w:r>
    </w:p>
    <w:p w14:paraId="73E1BEA1" w14:textId="77777777" w:rsidR="0052322E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synergy-sts-macos-amd64</w:t>
      </w:r>
    </w:p>
    <w:p w14:paraId="365B2472" w14:textId="77777777" w:rsidR="0052322E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synergy-sts-macos-arm64</w:t>
      </w:r>
    </w:p>
    <w:p w14:paraId="6191E9ED" w14:textId="77777777" w:rsidR="0052322E" w:rsidRDefault="00000000">
      <w:pPr>
        <w:pStyle w:val="FirstParagraph"/>
      </w:pPr>
      <w:r>
        <w:t>By default the binary is installed to:</w:t>
      </w:r>
    </w:p>
    <w:p w14:paraId="35C81200" w14:textId="77777777" w:rsidR="0052322E" w:rsidRDefault="00000000">
      <w:pPr>
        <w:pStyle w:val="SourceCode"/>
      </w:pPr>
      <w:r>
        <w:rPr>
          <w:rStyle w:val="VerbatimChar"/>
        </w:rPr>
        <w:t>$HOME/.local/bin/synergy-sts</w:t>
      </w:r>
    </w:p>
    <w:p w14:paraId="576748DD" w14:textId="77777777" w:rsidR="0052322E" w:rsidRDefault="00000000">
      <w:pPr>
        <w:pStyle w:val="FirstParagraph"/>
      </w:pPr>
      <w:r>
        <w:t>Install a specific release tag:</w:t>
      </w:r>
    </w:p>
    <w:p w14:paraId="30632F56" w14:textId="77777777" w:rsidR="0052322E" w:rsidRDefault="00000000">
      <w:pPr>
        <w:pStyle w:val="SourceCode"/>
      </w:pPr>
      <w:r>
        <w:rPr>
          <w:rStyle w:val="ExtensionTok"/>
        </w:rPr>
        <w:lastRenderedPageBreak/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-fsSL</w:t>
      </w:r>
      <w:r>
        <w:rPr>
          <w:rStyle w:val="NormalTok"/>
        </w:rPr>
        <w:t xml:space="preserve"> https://github.com/synergy-network-hq/synergy-sts-cli-releases/releases/latest/download/install-synergy-sts.sh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bash</w:t>
      </w:r>
      <w:r>
        <w:rPr>
          <w:rStyle w:val="NormalTok"/>
        </w:rPr>
        <w:t xml:space="preserve"> </w:t>
      </w:r>
      <w:r>
        <w:rPr>
          <w:rStyle w:val="AttributeTok"/>
        </w:rPr>
        <w:t>-s</w:t>
      </w:r>
      <w:r>
        <w:rPr>
          <w:rStyle w:val="NormalTok"/>
        </w:rPr>
        <w:t xml:space="preserve"> </w:t>
      </w:r>
      <w:r>
        <w:rPr>
          <w:rStyle w:val="AttributeTok"/>
        </w:rPr>
        <w:t>--</w:t>
      </w:r>
      <w:r>
        <w:rPr>
          <w:rStyle w:val="NormalTok"/>
        </w:rPr>
        <w:t xml:space="preserve"> </w:t>
      </w:r>
      <w:r>
        <w:rPr>
          <w:rStyle w:val="AttributeTok"/>
        </w:rPr>
        <w:t>--version</w:t>
      </w:r>
      <w:r>
        <w:rPr>
          <w:rStyle w:val="NormalTok"/>
        </w:rPr>
        <w:t xml:space="preserve"> synergy-sts-v15.0.14</w:t>
      </w:r>
    </w:p>
    <w:p w14:paraId="681BC30B" w14:textId="77777777" w:rsidR="0052322E" w:rsidRDefault="00000000">
      <w:pPr>
        <w:pStyle w:val="FirstParagraph"/>
      </w:pPr>
      <w:r>
        <w:t>Install to a different directory:</w:t>
      </w:r>
    </w:p>
    <w:p w14:paraId="0C165DCF" w14:textId="77777777" w:rsidR="0052322E" w:rsidRDefault="00000000">
      <w:pPr>
        <w:pStyle w:val="SourceCode"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-fsSL</w:t>
      </w:r>
      <w:r>
        <w:rPr>
          <w:rStyle w:val="NormalTok"/>
        </w:rPr>
        <w:t xml:space="preserve"> https://github.com/synergy-network-hq/synergy-sts-cli-releases/releases/latest/download/install-synergy-sts.sh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bash</w:t>
      </w:r>
      <w:r>
        <w:rPr>
          <w:rStyle w:val="NormalTok"/>
        </w:rPr>
        <w:t xml:space="preserve"> </w:t>
      </w:r>
      <w:r>
        <w:rPr>
          <w:rStyle w:val="AttributeTok"/>
        </w:rPr>
        <w:t>-s</w:t>
      </w:r>
      <w:r>
        <w:rPr>
          <w:rStyle w:val="NormalTok"/>
        </w:rPr>
        <w:t xml:space="preserve"> </w:t>
      </w:r>
      <w:r>
        <w:rPr>
          <w:rStyle w:val="AttributeTok"/>
        </w:rPr>
        <w:t>--</w:t>
      </w:r>
      <w:r>
        <w:rPr>
          <w:rStyle w:val="NormalTok"/>
        </w:rPr>
        <w:t xml:space="preserve"> </w:t>
      </w:r>
      <w:r>
        <w:rPr>
          <w:rStyle w:val="AttributeTok"/>
        </w:rPr>
        <w:t>--install-dir</w:t>
      </w:r>
      <w:r>
        <w:rPr>
          <w:rStyle w:val="NormalTok"/>
        </w:rPr>
        <w:t xml:space="preserve"> /usr/local/bin</w:t>
      </w:r>
    </w:p>
    <w:p w14:paraId="51197563" w14:textId="77777777" w:rsidR="0052322E" w:rsidRDefault="00000000">
      <w:pPr>
        <w:pStyle w:val="FirstParagraph"/>
      </w:pPr>
      <w:r>
        <w:t>Add the install directory to your shell profile when needed:</w:t>
      </w:r>
    </w:p>
    <w:p w14:paraId="58B930BA" w14:textId="77777777" w:rsidR="0052322E" w:rsidRDefault="00000000">
      <w:pPr>
        <w:pStyle w:val="SourceCode"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-fsSL</w:t>
      </w:r>
      <w:r>
        <w:rPr>
          <w:rStyle w:val="NormalTok"/>
        </w:rPr>
        <w:t xml:space="preserve"> https://github.com/synergy-network-hq/synergy-sts-cli-releases/releases/latest/download/install-synergy-sts.sh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bash</w:t>
      </w:r>
      <w:r>
        <w:rPr>
          <w:rStyle w:val="NormalTok"/>
        </w:rPr>
        <w:t xml:space="preserve"> </w:t>
      </w:r>
      <w:r>
        <w:rPr>
          <w:rStyle w:val="AttributeTok"/>
        </w:rPr>
        <w:t>-s</w:t>
      </w:r>
      <w:r>
        <w:rPr>
          <w:rStyle w:val="NormalTok"/>
        </w:rPr>
        <w:t xml:space="preserve"> </w:t>
      </w:r>
      <w:r>
        <w:rPr>
          <w:rStyle w:val="AttributeTok"/>
        </w:rPr>
        <w:t>--</w:t>
      </w:r>
      <w:r>
        <w:rPr>
          <w:rStyle w:val="NormalTok"/>
        </w:rPr>
        <w:t xml:space="preserve"> </w:t>
      </w:r>
      <w:r>
        <w:rPr>
          <w:rStyle w:val="AttributeTok"/>
        </w:rPr>
        <w:t>--add-to-path</w:t>
      </w:r>
    </w:p>
    <w:p w14:paraId="538F40A3" w14:textId="77777777" w:rsidR="0052322E" w:rsidRDefault="00000000">
      <w:pPr>
        <w:pStyle w:val="FirstParagraph"/>
      </w:pPr>
      <w:r>
        <w:t>Verify installation:</w:t>
      </w:r>
    </w:p>
    <w:p w14:paraId="39AF8ABA" w14:textId="77777777" w:rsidR="0052322E" w:rsidRDefault="00000000">
      <w:pPr>
        <w:pStyle w:val="SourceCode"/>
      </w:pPr>
      <w:r>
        <w:rPr>
          <w:rStyle w:val="ExtensionTok"/>
        </w:rPr>
        <w:t>synergy-sts</w:t>
      </w:r>
      <w:r>
        <w:rPr>
          <w:rStyle w:val="NormalTok"/>
        </w:rPr>
        <w:t xml:space="preserve"> version</w:t>
      </w:r>
      <w:r>
        <w:br/>
      </w:r>
      <w:r>
        <w:rPr>
          <w:rStyle w:val="ExtensionTok"/>
        </w:rPr>
        <w:t>synergy-sts</w:t>
      </w:r>
      <w:r>
        <w:rPr>
          <w:rStyle w:val="NormalTok"/>
        </w:rPr>
        <w:t xml:space="preserve"> native-info</w:t>
      </w:r>
    </w:p>
    <w:p w14:paraId="1E69CF6C" w14:textId="77777777" w:rsidR="0052322E" w:rsidRDefault="00000000">
      <w:pPr>
        <w:pStyle w:val="FirstParagraph"/>
      </w:pPr>
      <w:r>
        <w:t xml:space="preserve">The installer verifies release </w:t>
      </w:r>
      <w:r>
        <w:rPr>
          <w:rStyle w:val="VerbatimChar"/>
        </w:rPr>
        <w:t>.sha256</w:t>
      </w:r>
      <w:r>
        <w:t xml:space="preserve"> checksums by default. Advanced users can install a pinned binary URL with an expected hash:</w:t>
      </w:r>
    </w:p>
    <w:p w14:paraId="5C473182" w14:textId="77777777" w:rsidR="0052322E" w:rsidRDefault="00000000">
      <w:pPr>
        <w:pStyle w:val="SourceCode"/>
      </w:pPr>
      <w:r>
        <w:rPr>
          <w:rStyle w:val="ExtensionTok"/>
        </w:rPr>
        <w:t>./install-synergy-sts.sh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--url</w:t>
      </w:r>
      <w:r>
        <w:rPr>
          <w:rStyle w:val="NormalTok"/>
        </w:rPr>
        <w:t xml:space="preserve"> https://github.com/synergy-network-hq/synergy-sts-cli-releases/releases/download/synergy-sts-v15.0.14/synergy-sts-linux-amd64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--sha256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expected_sha256</w:t>
      </w:r>
      <w:r>
        <w:rPr>
          <w:rStyle w:val="OperatorTok"/>
        </w:rPr>
        <w:t>&gt;</w:t>
      </w:r>
    </w:p>
    <w:p w14:paraId="324328CF" w14:textId="77777777" w:rsidR="0052322E" w:rsidRDefault="00000000">
      <w:pPr>
        <w:pStyle w:val="FirstParagraph"/>
      </w:pPr>
      <w:r>
        <w:t>Release repository assets:</w:t>
      </w:r>
    </w:p>
    <w:p w14:paraId="55816C35" w14:textId="77777777" w:rsidR="0052322E" w:rsidRDefault="00000000">
      <w:pPr>
        <w:pStyle w:val="Compact"/>
        <w:numPr>
          <w:ilvl w:val="0"/>
          <w:numId w:val="4"/>
        </w:numPr>
      </w:pPr>
      <w:r>
        <w:rPr>
          <w:rStyle w:val="VerbatimChar"/>
        </w:rPr>
        <w:t>install-synergy-sts.sh</w:t>
      </w:r>
      <w:r>
        <w:t>: portable macOS/Linux installer.</w:t>
      </w:r>
    </w:p>
    <w:p w14:paraId="61211361" w14:textId="77777777" w:rsidR="0052322E" w:rsidRDefault="00000000">
      <w:pPr>
        <w:pStyle w:val="Compact"/>
        <w:numPr>
          <w:ilvl w:val="0"/>
          <w:numId w:val="4"/>
        </w:numPr>
      </w:pPr>
      <w:r>
        <w:rPr>
          <w:rStyle w:val="VerbatimChar"/>
        </w:rPr>
        <w:t>latest.json</w:t>
      </w:r>
      <w:r>
        <w:t>: release metadata and asset names for automation.</w:t>
      </w:r>
    </w:p>
    <w:p w14:paraId="4CF1602E" w14:textId="77777777" w:rsidR="0052322E" w:rsidRDefault="00000000">
      <w:pPr>
        <w:pStyle w:val="Compact"/>
        <w:numPr>
          <w:ilvl w:val="0"/>
          <w:numId w:val="4"/>
        </w:numPr>
      </w:pPr>
      <w:r>
        <w:rPr>
          <w:rStyle w:val="VerbatimChar"/>
        </w:rPr>
        <w:t>synergy-sts-&lt;os&gt;-&lt;arch&gt;</w:t>
      </w:r>
      <w:r>
        <w:t>: standalone executable.</w:t>
      </w:r>
    </w:p>
    <w:p w14:paraId="6303ACC9" w14:textId="77777777" w:rsidR="0052322E" w:rsidRDefault="00000000">
      <w:pPr>
        <w:pStyle w:val="Compact"/>
        <w:numPr>
          <w:ilvl w:val="0"/>
          <w:numId w:val="4"/>
        </w:numPr>
      </w:pPr>
      <w:r>
        <w:rPr>
          <w:rStyle w:val="VerbatimChar"/>
        </w:rPr>
        <w:t>synergy-sts-&lt;os&gt;-&lt;arch&gt;.sha256</w:t>
      </w:r>
      <w:r>
        <w:t>: checksum used by the installer.</w:t>
      </w:r>
    </w:p>
    <w:p w14:paraId="1F088053" w14:textId="77777777" w:rsidR="0052322E" w:rsidRDefault="00000000">
      <w:pPr>
        <w:pStyle w:val="Heading2"/>
      </w:pPr>
      <w:bookmarkStart w:id="2" w:name="install-from-source"/>
      <w:bookmarkEnd w:id="1"/>
      <w:r>
        <w:t>Install From Source</w:t>
      </w:r>
    </w:p>
    <w:p w14:paraId="242FB9CF" w14:textId="77777777" w:rsidR="0052322E" w:rsidRDefault="00000000">
      <w:pPr>
        <w:pStyle w:val="FirstParagraph"/>
      </w:pPr>
      <w:r>
        <w:t>From the testnet runtime repository:</w:t>
      </w:r>
    </w:p>
    <w:p w14:paraId="55F802E1" w14:textId="77777777" w:rsidR="0052322E" w:rsidRDefault="00000000">
      <w:pPr>
        <w:pStyle w:val="SourceCode"/>
      </w:pPr>
      <w:r>
        <w:rPr>
          <w:rStyle w:val="BuiltInTok"/>
        </w:rPr>
        <w:t>cd</w:t>
      </w:r>
      <w:r>
        <w:rPr>
          <w:rStyle w:val="NormalTok"/>
        </w:rPr>
        <w:t xml:space="preserve"> /Volumes/xcode/Synergy-Network-Projects/network-components/01-Testnet/synergy-testnet</w:t>
      </w:r>
      <w:r>
        <w:br/>
      </w:r>
      <w:r>
        <w:rPr>
          <w:rStyle w:val="ExtensionTok"/>
        </w:rPr>
        <w:t>cargo</w:t>
      </w:r>
      <w:r>
        <w:rPr>
          <w:rStyle w:val="NormalTok"/>
        </w:rPr>
        <w:t xml:space="preserve"> build </w:t>
      </w:r>
      <w:r>
        <w:rPr>
          <w:rStyle w:val="AttributeTok"/>
        </w:rPr>
        <w:t>-p</w:t>
      </w:r>
      <w:r>
        <w:rPr>
          <w:rStyle w:val="NormalTok"/>
        </w:rPr>
        <w:t xml:space="preserve"> synergy-testnet </w:t>
      </w:r>
      <w:r>
        <w:rPr>
          <w:rStyle w:val="AttributeTok"/>
        </w:rPr>
        <w:t>--bin</w:t>
      </w:r>
      <w:r>
        <w:rPr>
          <w:rStyle w:val="NormalTok"/>
        </w:rPr>
        <w:t xml:space="preserve"> synergy-sts </w:t>
      </w:r>
      <w:r>
        <w:rPr>
          <w:rStyle w:val="AttributeTok"/>
        </w:rPr>
        <w:t>--release</w:t>
      </w:r>
    </w:p>
    <w:p w14:paraId="269352EC" w14:textId="77777777" w:rsidR="0052322E" w:rsidRDefault="00000000">
      <w:pPr>
        <w:pStyle w:val="FirstParagraph"/>
      </w:pPr>
      <w:r>
        <w:t xml:space="preserve">Install the binary somewhere on your </w:t>
      </w:r>
      <w:r>
        <w:rPr>
          <w:rStyle w:val="VerbatimChar"/>
        </w:rPr>
        <w:t>PATH</w:t>
      </w:r>
      <w:r>
        <w:t>:</w:t>
      </w:r>
    </w:p>
    <w:p w14:paraId="7CE0F1C3" w14:textId="77777777" w:rsidR="0052322E" w:rsidRDefault="00000000">
      <w:pPr>
        <w:pStyle w:val="SourceCode"/>
      </w:pPr>
      <w:r>
        <w:rPr>
          <w:rStyle w:val="FunctionTok"/>
        </w:rPr>
        <w:t>mkdir</w:t>
      </w:r>
      <w:r>
        <w:rPr>
          <w:rStyle w:val="NormalTok"/>
        </w:rPr>
        <w:t xml:space="preserve"> </w:t>
      </w:r>
      <w:r>
        <w:rPr>
          <w:rStyle w:val="AttributeTok"/>
        </w:rPr>
        <w:t>-p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$HOME</w:t>
      </w:r>
      <w:r>
        <w:rPr>
          <w:rStyle w:val="StringTok"/>
        </w:rPr>
        <w:t>/.local/bin"</w:t>
      </w:r>
      <w:r>
        <w:br/>
      </w:r>
      <w:r>
        <w:rPr>
          <w:rStyle w:val="FunctionTok"/>
        </w:rPr>
        <w:t>cp</w:t>
      </w:r>
      <w:r>
        <w:rPr>
          <w:rStyle w:val="NormalTok"/>
        </w:rPr>
        <w:t xml:space="preserve"> target/release/synergy-sts </w:t>
      </w:r>
      <w:r>
        <w:rPr>
          <w:rStyle w:val="StringTok"/>
        </w:rPr>
        <w:t>"</w:t>
      </w:r>
      <w:r>
        <w:rPr>
          <w:rStyle w:val="VariableTok"/>
        </w:rPr>
        <w:t>$HOME</w:t>
      </w:r>
      <w:r>
        <w:rPr>
          <w:rStyle w:val="StringTok"/>
        </w:rPr>
        <w:t>/.local/bin/synergy-sts"</w:t>
      </w:r>
      <w:r>
        <w:br/>
      </w:r>
      <w:r>
        <w:rPr>
          <w:rStyle w:val="FunctionTok"/>
        </w:rPr>
        <w:t>chmod</w:t>
      </w:r>
      <w:r>
        <w:rPr>
          <w:rStyle w:val="NormalTok"/>
        </w:rPr>
        <w:t xml:space="preserve"> 755 </w:t>
      </w:r>
      <w:r>
        <w:rPr>
          <w:rStyle w:val="StringTok"/>
        </w:rPr>
        <w:t>"</w:t>
      </w:r>
      <w:r>
        <w:rPr>
          <w:rStyle w:val="VariableTok"/>
        </w:rPr>
        <w:t>$HOME</w:t>
      </w:r>
      <w:r>
        <w:rPr>
          <w:rStyle w:val="StringTok"/>
        </w:rPr>
        <w:t>/.local/bin/synergy-sts"</w:t>
      </w:r>
    </w:p>
    <w:p w14:paraId="5CA7B15C" w14:textId="77777777" w:rsidR="0052322E" w:rsidRDefault="00000000">
      <w:pPr>
        <w:pStyle w:val="FirstParagraph"/>
      </w:pPr>
      <w:r>
        <w:t>Verify installation:</w:t>
      </w:r>
    </w:p>
    <w:p w14:paraId="284C0970" w14:textId="77777777" w:rsidR="0052322E" w:rsidRDefault="00000000">
      <w:pPr>
        <w:pStyle w:val="SourceCode"/>
      </w:pPr>
      <w:r>
        <w:rPr>
          <w:rStyle w:val="ExtensionTok"/>
        </w:rPr>
        <w:lastRenderedPageBreak/>
        <w:t>synergy-sts</w:t>
      </w:r>
      <w:r>
        <w:rPr>
          <w:rStyle w:val="NormalTok"/>
        </w:rPr>
        <w:t xml:space="preserve"> version</w:t>
      </w:r>
      <w:r>
        <w:br/>
      </w:r>
      <w:r>
        <w:rPr>
          <w:rStyle w:val="ExtensionTok"/>
        </w:rPr>
        <w:t>synergy-sts</w:t>
      </w:r>
      <w:r>
        <w:rPr>
          <w:rStyle w:val="NormalTok"/>
        </w:rPr>
        <w:t xml:space="preserve"> native-info</w:t>
      </w:r>
    </w:p>
    <w:p w14:paraId="0812E090" w14:textId="77777777" w:rsidR="0052322E" w:rsidRDefault="00000000">
      <w:pPr>
        <w:pStyle w:val="FirstParagraph"/>
      </w:pPr>
      <w:r>
        <w:t>For local development without installing:</w:t>
      </w:r>
    </w:p>
    <w:p w14:paraId="573DA3BE" w14:textId="77777777" w:rsidR="0052322E" w:rsidRDefault="00000000">
      <w:pPr>
        <w:pStyle w:val="SourceCode"/>
      </w:pPr>
      <w:r>
        <w:rPr>
          <w:rStyle w:val="ExtensionTok"/>
        </w:rPr>
        <w:t>cargo</w:t>
      </w:r>
      <w:r>
        <w:rPr>
          <w:rStyle w:val="NormalTok"/>
        </w:rPr>
        <w:t xml:space="preserve"> run </w:t>
      </w:r>
      <w:r>
        <w:rPr>
          <w:rStyle w:val="AttributeTok"/>
        </w:rPr>
        <w:t>-p</w:t>
      </w:r>
      <w:r>
        <w:rPr>
          <w:rStyle w:val="NormalTok"/>
        </w:rPr>
        <w:t xml:space="preserve"> synergy-testnet </w:t>
      </w:r>
      <w:r>
        <w:rPr>
          <w:rStyle w:val="AttributeTok"/>
        </w:rPr>
        <w:t>--bin</w:t>
      </w:r>
      <w:r>
        <w:rPr>
          <w:rStyle w:val="NormalTok"/>
        </w:rPr>
        <w:t xml:space="preserve"> synergy-sts </w:t>
      </w:r>
      <w:r>
        <w:rPr>
          <w:rStyle w:val="AttributeTok"/>
        </w:rPr>
        <w:t>--</w:t>
      </w:r>
      <w:r>
        <w:rPr>
          <w:rStyle w:val="NormalTok"/>
        </w:rPr>
        <w:t xml:space="preserve"> native-info</w:t>
      </w:r>
    </w:p>
    <w:p w14:paraId="72BF8909" w14:textId="77777777" w:rsidR="0052322E" w:rsidRDefault="00000000">
      <w:pPr>
        <w:pStyle w:val="Heading2"/>
      </w:pPr>
      <w:bookmarkStart w:id="3" w:name="native-snrg-address-rule"/>
      <w:bookmarkEnd w:id="2"/>
      <w:r>
        <w:t>Native SNRG Address Rule</w:t>
      </w:r>
    </w:p>
    <w:p w14:paraId="38F91661" w14:textId="77777777" w:rsidR="0052322E" w:rsidRDefault="00000000">
      <w:pPr>
        <w:pStyle w:val="FirstParagraph"/>
      </w:pPr>
      <w:r>
        <w:t>Native SNRG is the gas and fee asset. It is not an STS object and has no canonical token address.</w:t>
      </w:r>
    </w:p>
    <w:p w14:paraId="46DC67AC" w14:textId="77777777" w:rsidR="0052322E" w:rsidRDefault="00000000">
      <w:pPr>
        <w:pStyle w:val="BodyText"/>
      </w:pPr>
      <w:r>
        <w:rPr>
          <w:rStyle w:val="VerbatimChar"/>
        </w:rPr>
        <w:t>synergy-sts native-info</w:t>
      </w:r>
      <w:r>
        <w:t xml:space="preserve"> returns:</w:t>
      </w:r>
    </w:p>
    <w:p w14:paraId="1082028F" w14:textId="77777777" w:rsidR="0052322E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"symbol"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"SNRG"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"token_address"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"compatibility_placeholder_address"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"00000000000000000000000000000000000000000"</w:t>
      </w:r>
      <w:r>
        <w:br/>
      </w:r>
      <w:r>
        <w:rPr>
          <w:rStyle w:val="FunctionTok"/>
        </w:rPr>
        <w:t>}</w:t>
      </w:r>
    </w:p>
    <w:p w14:paraId="66A8EFF4" w14:textId="77777777" w:rsidR="0052322E" w:rsidRDefault="00000000">
      <w:pPr>
        <w:pStyle w:val="FirstParagraph"/>
      </w:pPr>
      <w:r>
        <w:t>The 41-zero value is only for string-only compatibility surfaces. It is not a token contract, not an STS object ID, and not a signable address.</w:t>
      </w:r>
    </w:p>
    <w:p w14:paraId="7A0A52D5" w14:textId="77777777" w:rsidR="0052322E" w:rsidRDefault="00000000">
      <w:pPr>
        <w:pStyle w:val="BodyText"/>
      </w:pPr>
      <w:r>
        <w:t xml:space="preserve">Every non-native STS token has a deterministic Bech32m token address. For fungible tokens, </w:t>
      </w:r>
      <w:r>
        <w:rPr>
          <w:rStyle w:val="VerbatimChar"/>
        </w:rPr>
        <w:t>expected_token_address</w:t>
      </w:r>
      <w:r>
        <w:t xml:space="preserve"> equals </w:t>
      </w:r>
      <w:r>
        <w:rPr>
          <w:rStyle w:val="VerbatimChar"/>
        </w:rPr>
        <w:t>expected_token_id</w:t>
      </w:r>
      <w:r>
        <w:t xml:space="preserve"> and starts with the class prefix:</w:t>
      </w:r>
    </w:p>
    <w:p w14:paraId="7918A47F" w14:textId="77777777" w:rsidR="0052322E" w:rsidRDefault="00000000">
      <w:pPr>
        <w:pStyle w:val="Compact"/>
        <w:numPr>
          <w:ilvl w:val="0"/>
          <w:numId w:val="5"/>
        </w:numPr>
      </w:pPr>
      <w:r>
        <w:rPr>
          <w:rStyle w:val="VerbatimChar"/>
        </w:rPr>
        <w:t>synb1</w:t>
      </w:r>
      <w:r>
        <w:t xml:space="preserve"> for B1 basic fungible tokens.</w:t>
      </w:r>
    </w:p>
    <w:p w14:paraId="416B845D" w14:textId="77777777" w:rsidR="0052322E" w:rsidRDefault="00000000">
      <w:pPr>
        <w:pStyle w:val="Compact"/>
        <w:numPr>
          <w:ilvl w:val="0"/>
          <w:numId w:val="5"/>
        </w:numPr>
      </w:pPr>
      <w:r>
        <w:rPr>
          <w:rStyle w:val="VerbatimChar"/>
        </w:rPr>
        <w:t>synb2</w:t>
      </w:r>
      <w:r>
        <w:t xml:space="preserve"> for B2 managed fungible tokens.</w:t>
      </w:r>
    </w:p>
    <w:p w14:paraId="54C1B0BC" w14:textId="77777777" w:rsidR="0052322E" w:rsidRDefault="00000000">
      <w:pPr>
        <w:pStyle w:val="Compact"/>
        <w:numPr>
          <w:ilvl w:val="0"/>
          <w:numId w:val="5"/>
        </w:numPr>
      </w:pPr>
      <w:r>
        <w:rPr>
          <w:rStyle w:val="VerbatimChar"/>
        </w:rPr>
        <w:t>synb3</w:t>
      </w:r>
      <w:r>
        <w:t xml:space="preserve"> for B3 policy fungible tokens.</w:t>
      </w:r>
    </w:p>
    <w:p w14:paraId="25A60B0B" w14:textId="77777777" w:rsidR="0052322E" w:rsidRDefault="00000000">
      <w:pPr>
        <w:pStyle w:val="Heading2"/>
      </w:pPr>
      <w:bookmarkStart w:id="4" w:name="payload-lifecycle"/>
      <w:bookmarkEnd w:id="3"/>
      <w:r>
        <w:t>Payload Lifecycle</w:t>
      </w:r>
    </w:p>
    <w:p w14:paraId="6E026A4D" w14:textId="77777777" w:rsidR="0052322E" w:rsidRDefault="00000000">
      <w:pPr>
        <w:pStyle w:val="FirstParagraph"/>
      </w:pPr>
      <w:r>
        <w:t>STS write commands produce a review artifact:</w:t>
      </w:r>
    </w:p>
    <w:p w14:paraId="6DB50CD9" w14:textId="77777777" w:rsidR="0052322E" w:rsidRDefault="00000000">
      <w:pPr>
        <w:pStyle w:val="Compact"/>
        <w:numPr>
          <w:ilvl w:val="0"/>
          <w:numId w:val="6"/>
        </w:numPr>
      </w:pPr>
      <w:r>
        <w:rPr>
          <w:rStyle w:val="VerbatimChar"/>
        </w:rPr>
        <w:t>payload_hex</w:t>
      </w:r>
      <w:r>
        <w:t xml:space="preserve">: hex-encoded STS payload bytes with the </w:t>
      </w:r>
      <w:r>
        <w:rPr>
          <w:rStyle w:val="VerbatimChar"/>
        </w:rPr>
        <w:t>synergy-sts-v1:</w:t>
      </w:r>
      <w:r>
        <w:t xml:space="preserve"> prefix.</w:t>
      </w:r>
    </w:p>
    <w:p w14:paraId="55BACADB" w14:textId="77777777" w:rsidR="0052322E" w:rsidRDefault="00000000">
      <w:pPr>
        <w:pStyle w:val="Compact"/>
        <w:numPr>
          <w:ilvl w:val="0"/>
          <w:numId w:val="6"/>
        </w:numPr>
      </w:pPr>
      <w:r>
        <w:rPr>
          <w:rStyle w:val="VerbatimChar"/>
        </w:rPr>
        <w:t>payload</w:t>
      </w:r>
      <w:r>
        <w:t>: the decoded payload JSON.</w:t>
      </w:r>
    </w:p>
    <w:p w14:paraId="7A050E4B" w14:textId="77777777" w:rsidR="0052322E" w:rsidRDefault="00000000">
      <w:pPr>
        <w:pStyle w:val="Compact"/>
        <w:numPr>
          <w:ilvl w:val="0"/>
          <w:numId w:val="6"/>
        </w:numPr>
      </w:pPr>
      <w:r>
        <w:rPr>
          <w:rStyle w:val="VerbatimChar"/>
        </w:rPr>
        <w:t>estimated_gas</w:t>
      </w:r>
      <w:r>
        <w:t>: STS operation gas estimate.</w:t>
      </w:r>
    </w:p>
    <w:p w14:paraId="2F02522D" w14:textId="77777777" w:rsidR="0052322E" w:rsidRDefault="00000000">
      <w:pPr>
        <w:pStyle w:val="Compact"/>
        <w:numPr>
          <w:ilvl w:val="0"/>
          <w:numId w:val="6"/>
        </w:numPr>
      </w:pPr>
      <w:r>
        <w:rPr>
          <w:rStyle w:val="VerbatimChar"/>
        </w:rPr>
        <w:t>estimated_fee_nwei</w:t>
      </w:r>
      <w:r>
        <w:t xml:space="preserve">: </w:t>
      </w:r>
      <w:r>
        <w:rPr>
          <w:rStyle w:val="VerbatimChar"/>
        </w:rPr>
        <w:t>estimated_gas * gas_price_nwei</w:t>
      </w:r>
      <w:r>
        <w:t>.</w:t>
      </w:r>
    </w:p>
    <w:p w14:paraId="071756A7" w14:textId="77777777" w:rsidR="0052322E" w:rsidRDefault="00000000">
      <w:pPr>
        <w:pStyle w:val="Compact"/>
        <w:numPr>
          <w:ilvl w:val="0"/>
          <w:numId w:val="6"/>
        </w:numPr>
      </w:pPr>
      <w:r>
        <w:rPr>
          <w:rStyle w:val="VerbatimChar"/>
        </w:rPr>
        <w:t>expected_token_id</w:t>
      </w:r>
      <w:r>
        <w:t>: creation-only deterministic token ID.</w:t>
      </w:r>
    </w:p>
    <w:p w14:paraId="2563F107" w14:textId="77777777" w:rsidR="0052322E" w:rsidRDefault="00000000">
      <w:pPr>
        <w:pStyle w:val="Compact"/>
        <w:numPr>
          <w:ilvl w:val="0"/>
          <w:numId w:val="6"/>
        </w:numPr>
      </w:pPr>
      <w:r>
        <w:rPr>
          <w:rStyle w:val="VerbatimChar"/>
        </w:rPr>
        <w:t>expected_token_address</w:t>
      </w:r>
      <w:r>
        <w:t>: creation-only non-native token address.</w:t>
      </w:r>
    </w:p>
    <w:p w14:paraId="06226167" w14:textId="77777777" w:rsidR="0052322E" w:rsidRDefault="00000000">
      <w:pPr>
        <w:pStyle w:val="FirstParagraph"/>
      </w:pPr>
      <w:r>
        <w:t>Recommended workflow:</w:t>
      </w:r>
    </w:p>
    <w:p w14:paraId="6FFF674F" w14:textId="77777777" w:rsidR="0052322E" w:rsidRDefault="00000000">
      <w:pPr>
        <w:pStyle w:val="Compact"/>
        <w:numPr>
          <w:ilvl w:val="0"/>
          <w:numId w:val="7"/>
        </w:numPr>
      </w:pPr>
      <w:r>
        <w:t xml:space="preserve">Build a payload with </w:t>
      </w:r>
      <w:r>
        <w:rPr>
          <w:rStyle w:val="VerbatimChar"/>
        </w:rPr>
        <w:t>synergy-sts</w:t>
      </w:r>
      <w:r>
        <w:t>.</w:t>
      </w:r>
    </w:p>
    <w:p w14:paraId="342B3910" w14:textId="77777777" w:rsidR="0052322E" w:rsidRDefault="00000000">
      <w:pPr>
        <w:pStyle w:val="Compact"/>
        <w:numPr>
          <w:ilvl w:val="0"/>
          <w:numId w:val="7"/>
        </w:numPr>
      </w:pPr>
      <w:r>
        <w:t xml:space="preserve">Save the artifact with </w:t>
      </w:r>
      <w:r>
        <w:rPr>
          <w:rStyle w:val="VerbatimChar"/>
        </w:rPr>
        <w:t>--out</w:t>
      </w:r>
      <w:r>
        <w:t>.</w:t>
      </w:r>
    </w:p>
    <w:p w14:paraId="7938DBEC" w14:textId="77777777" w:rsidR="0052322E" w:rsidRDefault="00000000">
      <w:pPr>
        <w:pStyle w:val="Compact"/>
        <w:numPr>
          <w:ilvl w:val="0"/>
          <w:numId w:val="7"/>
        </w:numPr>
      </w:pPr>
      <w:r>
        <w:t xml:space="preserve">Review or decode it with </w:t>
      </w:r>
      <w:r>
        <w:rPr>
          <w:rStyle w:val="VerbatimChar"/>
        </w:rPr>
        <w:t>synergy-sts decode</w:t>
      </w:r>
      <w:r>
        <w:t>.</w:t>
      </w:r>
    </w:p>
    <w:p w14:paraId="1559E705" w14:textId="77777777" w:rsidR="0052322E" w:rsidRDefault="00000000">
      <w:pPr>
        <w:pStyle w:val="Compact"/>
        <w:numPr>
          <w:ilvl w:val="0"/>
          <w:numId w:val="7"/>
        </w:numPr>
      </w:pPr>
      <w:r>
        <w:t xml:space="preserve">Estimate gas with </w:t>
      </w:r>
      <w:r>
        <w:rPr>
          <w:rStyle w:val="VerbatimChar"/>
        </w:rPr>
        <w:t>synergy-sts estimate</w:t>
      </w:r>
      <w:r>
        <w:t>.</w:t>
      </w:r>
    </w:p>
    <w:p w14:paraId="35006F14" w14:textId="77777777" w:rsidR="0052322E" w:rsidRDefault="00000000">
      <w:pPr>
        <w:pStyle w:val="Compact"/>
        <w:numPr>
          <w:ilvl w:val="0"/>
          <w:numId w:val="7"/>
        </w:numPr>
      </w:pPr>
      <w:r>
        <w:lastRenderedPageBreak/>
        <w:t xml:space="preserve">Submit directly with </w:t>
      </w:r>
      <w:r>
        <w:rPr>
          <w:rStyle w:val="VerbatimChar"/>
        </w:rPr>
        <w:t>synergy-sts submit --file &lt;artifact&gt; --wallet &lt;wallet.dec.json&gt;</w:t>
      </w:r>
      <w:r>
        <w:t xml:space="preserve">, or rebuild the command with </w:t>
      </w:r>
      <w:r>
        <w:rPr>
          <w:rStyle w:val="VerbatimChar"/>
        </w:rPr>
        <w:t>--submit</w:t>
      </w:r>
      <w:r>
        <w:t>.</w:t>
      </w:r>
    </w:p>
    <w:p w14:paraId="6CB217F2" w14:textId="77777777" w:rsidR="0052322E" w:rsidRDefault="00000000">
      <w:pPr>
        <w:pStyle w:val="Compact"/>
        <w:numPr>
          <w:ilvl w:val="0"/>
          <w:numId w:val="7"/>
        </w:numPr>
      </w:pPr>
      <w:r>
        <w:t>Query RPC/Atlas after finality.</w:t>
      </w:r>
    </w:p>
    <w:p w14:paraId="074D9C46" w14:textId="77777777" w:rsidR="0052322E" w:rsidRDefault="00000000">
      <w:pPr>
        <w:pStyle w:val="Heading2"/>
      </w:pPr>
      <w:bookmarkStart w:id="5" w:name="on-chain-submit-with-a-synergy-wallet"/>
      <w:bookmarkEnd w:id="4"/>
      <w:r>
        <w:t>On-Chain Submit With A Synergy Wallet</w:t>
      </w:r>
    </w:p>
    <w:p w14:paraId="4770D88F" w14:textId="77777777" w:rsidR="0052322E" w:rsidRDefault="00000000">
      <w:pPr>
        <w:pStyle w:val="FirstParagraph"/>
      </w:pPr>
      <w:r>
        <w:rPr>
          <w:rStyle w:val="VerbatimChar"/>
        </w:rPr>
        <w:t>synergy-sts</w:t>
      </w:r>
      <w:r>
        <w:t xml:space="preserve"> can submit any STS payload on chain without a helper script. The CLI performs these steps:</w:t>
      </w:r>
    </w:p>
    <w:p w14:paraId="4F30C974" w14:textId="77777777" w:rsidR="0052322E" w:rsidRDefault="00000000">
      <w:pPr>
        <w:pStyle w:val="Compact"/>
        <w:numPr>
          <w:ilvl w:val="0"/>
          <w:numId w:val="8"/>
        </w:numPr>
      </w:pPr>
      <w:r>
        <w:t xml:space="preserve">Loads the submitting Synergy wallet from </w:t>
      </w:r>
      <w:r>
        <w:rPr>
          <w:rStyle w:val="VerbatimChar"/>
        </w:rPr>
        <w:t>--wallet</w:t>
      </w:r>
      <w:r>
        <w:t>.</w:t>
      </w:r>
    </w:p>
    <w:p w14:paraId="1DAD4960" w14:textId="77777777" w:rsidR="0052322E" w:rsidRDefault="00000000">
      <w:pPr>
        <w:pStyle w:val="Compact"/>
        <w:numPr>
          <w:ilvl w:val="0"/>
          <w:numId w:val="8"/>
        </w:numPr>
      </w:pPr>
      <w:r>
        <w:t xml:space="preserve">Loads the wallet public key from the same JSON, from </w:t>
      </w:r>
      <w:r>
        <w:rPr>
          <w:rStyle w:val="VerbatimChar"/>
        </w:rPr>
        <w:t>--wallet-public</w:t>
      </w:r>
      <w:r>
        <w:t xml:space="preserve">, or from a sibling </w:t>
      </w:r>
      <w:r>
        <w:rPr>
          <w:rStyle w:val="VerbatimChar"/>
        </w:rPr>
        <w:t>.pub.json</w:t>
      </w:r>
      <w:r>
        <w:t xml:space="preserve"> file.</w:t>
      </w:r>
    </w:p>
    <w:p w14:paraId="1BE4A060" w14:textId="77777777" w:rsidR="0052322E" w:rsidRDefault="00000000">
      <w:pPr>
        <w:pStyle w:val="Compact"/>
        <w:numPr>
          <w:ilvl w:val="0"/>
          <w:numId w:val="8"/>
        </w:numPr>
      </w:pPr>
      <w:r>
        <w:t>Verifies the public key derives the wallet address.</w:t>
      </w:r>
    </w:p>
    <w:p w14:paraId="2CE934B4" w14:textId="77777777" w:rsidR="0052322E" w:rsidRDefault="00000000">
      <w:pPr>
        <w:pStyle w:val="Compact"/>
        <w:numPr>
          <w:ilvl w:val="0"/>
          <w:numId w:val="8"/>
        </w:numPr>
      </w:pPr>
      <w:r>
        <w:t>Reads the current account nonce, gas price, native SNRG balance, and native SNRG identity from the RPC endpoint.</w:t>
      </w:r>
    </w:p>
    <w:p w14:paraId="0997AF37" w14:textId="77777777" w:rsidR="0052322E" w:rsidRDefault="00000000">
      <w:pPr>
        <w:pStyle w:val="Compact"/>
        <w:numPr>
          <w:ilvl w:val="0"/>
          <w:numId w:val="8"/>
        </w:numPr>
      </w:pPr>
      <w:r>
        <w:t xml:space="preserve">Builds a Synergy transaction whose </w:t>
      </w:r>
      <w:r>
        <w:rPr>
          <w:rStyle w:val="VerbatimChar"/>
        </w:rPr>
        <w:t>data</w:t>
      </w:r>
      <w:r>
        <w:t xml:space="preserve"> field is the STS </w:t>
      </w:r>
      <w:r>
        <w:rPr>
          <w:rStyle w:val="VerbatimChar"/>
        </w:rPr>
        <w:t>payload_hex</w:t>
      </w:r>
      <w:r>
        <w:t>.</w:t>
      </w:r>
    </w:p>
    <w:p w14:paraId="1B2991F2" w14:textId="77777777" w:rsidR="0052322E" w:rsidRDefault="00000000">
      <w:pPr>
        <w:pStyle w:val="Compact"/>
        <w:numPr>
          <w:ilvl w:val="0"/>
          <w:numId w:val="8"/>
        </w:numPr>
      </w:pPr>
      <w:r>
        <w:t>Signs the transaction with FN-DSA and embeds the signer public key.</w:t>
      </w:r>
    </w:p>
    <w:p w14:paraId="24D0B6E6" w14:textId="77777777" w:rsidR="0052322E" w:rsidRDefault="00000000">
      <w:pPr>
        <w:pStyle w:val="Compact"/>
        <w:numPr>
          <w:ilvl w:val="0"/>
          <w:numId w:val="8"/>
        </w:numPr>
      </w:pPr>
      <w:r>
        <w:t xml:space="preserve">Submits it with </w:t>
      </w:r>
      <w:r>
        <w:rPr>
          <w:rStyle w:val="VerbatimChar"/>
        </w:rPr>
        <w:t>synergy_sendTransaction</w:t>
      </w:r>
      <w:r>
        <w:t>.</w:t>
      </w:r>
    </w:p>
    <w:p w14:paraId="7605620E" w14:textId="77777777" w:rsidR="0052322E" w:rsidRDefault="00000000">
      <w:pPr>
        <w:pStyle w:val="FirstParagraph"/>
      </w:pPr>
      <w:r>
        <w:t>Wallet file requirements:</w:t>
      </w:r>
    </w:p>
    <w:p w14:paraId="478F9E62" w14:textId="77777777" w:rsidR="0052322E" w:rsidRDefault="00000000">
      <w:pPr>
        <w:pStyle w:val="Compact"/>
        <w:numPr>
          <w:ilvl w:val="0"/>
          <w:numId w:val="9"/>
        </w:numPr>
      </w:pPr>
      <w:r>
        <w:rPr>
          <w:rStyle w:val="VerbatimChar"/>
        </w:rPr>
        <w:t>--wallet</w:t>
      </w:r>
      <w:r>
        <w:t xml:space="preserve"> must point to decrypted Synergy wallet JSON containing </w:t>
      </w:r>
      <w:r>
        <w:rPr>
          <w:rStyle w:val="VerbatimChar"/>
        </w:rPr>
        <w:t>address</w:t>
      </w:r>
      <w:r>
        <w:t xml:space="preserve"> and </w:t>
      </w:r>
      <w:r>
        <w:rPr>
          <w:rStyle w:val="VerbatimChar"/>
        </w:rPr>
        <w:t>private_key</w:t>
      </w:r>
      <w:r>
        <w:t>.</w:t>
      </w:r>
    </w:p>
    <w:p w14:paraId="6BBBF3A2" w14:textId="77777777" w:rsidR="0052322E" w:rsidRDefault="00000000">
      <w:pPr>
        <w:pStyle w:val="Compact"/>
        <w:numPr>
          <w:ilvl w:val="0"/>
          <w:numId w:val="9"/>
        </w:numPr>
      </w:pPr>
      <w:r>
        <w:t xml:space="preserve">The public key can be in the same file as </w:t>
      </w:r>
      <w:r>
        <w:rPr>
          <w:rStyle w:val="VerbatimChar"/>
        </w:rPr>
        <w:t>public_key</w:t>
      </w:r>
      <w:r>
        <w:t xml:space="preserve">, in </w:t>
      </w:r>
      <w:r>
        <w:rPr>
          <w:rStyle w:val="VerbatimChar"/>
        </w:rPr>
        <w:t>--wallet-public &lt;wallet.pub.json&gt;</w:t>
      </w:r>
      <w:r>
        <w:t xml:space="preserve">, or in a sibling file such as </w:t>
      </w:r>
      <w:r>
        <w:rPr>
          <w:rStyle w:val="VerbatimChar"/>
        </w:rPr>
        <w:t>faucet.pub.json</w:t>
      </w:r>
      <w:r>
        <w:t xml:space="preserve"> next to </w:t>
      </w:r>
      <w:r>
        <w:rPr>
          <w:rStyle w:val="VerbatimChar"/>
        </w:rPr>
        <w:t>faucet.dec.json</w:t>
      </w:r>
      <w:r>
        <w:t>.</w:t>
      </w:r>
    </w:p>
    <w:p w14:paraId="247E8C7B" w14:textId="77777777" w:rsidR="0052322E" w:rsidRDefault="00000000">
      <w:pPr>
        <w:pStyle w:val="Compact"/>
        <w:numPr>
          <w:ilvl w:val="0"/>
          <w:numId w:val="9"/>
        </w:numPr>
      </w:pPr>
      <w:r>
        <w:t>The CLI refuses to submit when the wallet public key does not derive the wallet address.</w:t>
      </w:r>
    </w:p>
    <w:p w14:paraId="25E0237A" w14:textId="77777777" w:rsidR="0052322E" w:rsidRDefault="00000000">
      <w:pPr>
        <w:pStyle w:val="Compact"/>
        <w:numPr>
          <w:ilvl w:val="0"/>
          <w:numId w:val="9"/>
        </w:numPr>
      </w:pPr>
      <w:r>
        <w:t xml:space="preserve">The CLI refuses to submit when </w:t>
      </w:r>
      <w:r>
        <w:rPr>
          <w:rStyle w:val="VerbatimChar"/>
        </w:rPr>
        <w:t>--from</w:t>
      </w:r>
      <w:r>
        <w:t xml:space="preserve"> does not match the wallet address.</w:t>
      </w:r>
    </w:p>
    <w:p w14:paraId="22BDBC2A" w14:textId="77777777" w:rsidR="0052322E" w:rsidRDefault="00000000">
      <w:pPr>
        <w:pStyle w:val="FirstParagraph"/>
      </w:pPr>
      <w:r>
        <w:t>Default RPC:</w:t>
      </w:r>
    </w:p>
    <w:p w14:paraId="63E85D9D" w14:textId="77777777" w:rsidR="0052322E" w:rsidRDefault="00000000">
      <w:pPr>
        <w:pStyle w:val="SourceCode"/>
      </w:pPr>
      <w:r>
        <w:rPr>
          <w:rStyle w:val="ExtensionTok"/>
        </w:rPr>
        <w:t>https://testnet-core-rpc.synergy-network.io</w:t>
      </w:r>
    </w:p>
    <w:p w14:paraId="645C3F60" w14:textId="77777777" w:rsidR="0052322E" w:rsidRDefault="00000000">
      <w:pPr>
        <w:pStyle w:val="FirstParagraph"/>
      </w:pPr>
      <w:r>
        <w:t>Override it with:</w:t>
      </w:r>
    </w:p>
    <w:p w14:paraId="41F842EE" w14:textId="77777777" w:rsidR="0052322E" w:rsidRDefault="00000000">
      <w:pPr>
        <w:pStyle w:val="SourceCode"/>
      </w:pPr>
      <w:r>
        <w:rPr>
          <w:rStyle w:val="ExtensionTok"/>
        </w:rPr>
        <w:t>--rpc-url</w:t>
      </w:r>
      <w:r>
        <w:rPr>
          <w:rStyle w:val="NormalTok"/>
        </w:rPr>
        <w:t xml:space="preserve"> https://testnet-core-rpc.synergy-network.io</w:t>
      </w:r>
    </w:p>
    <w:p w14:paraId="6C2C845E" w14:textId="77777777" w:rsidR="0052322E" w:rsidRDefault="00000000">
      <w:pPr>
        <w:pStyle w:val="FirstParagraph"/>
      </w:pPr>
      <w:r>
        <w:t>You can also set:</w:t>
      </w:r>
    </w:p>
    <w:p w14:paraId="02DEF72C" w14:textId="77777777" w:rsidR="0052322E" w:rsidRDefault="00000000">
      <w:pPr>
        <w:pStyle w:val="SourceCode"/>
      </w:pPr>
      <w:r>
        <w:rPr>
          <w:rStyle w:val="BuiltInTok"/>
        </w:rPr>
        <w:t>export</w:t>
      </w:r>
      <w:r>
        <w:rPr>
          <w:rStyle w:val="NormalTok"/>
        </w:rPr>
        <w:t xml:space="preserve"> </w:t>
      </w:r>
      <w:r>
        <w:rPr>
          <w:rStyle w:val="VariableTok"/>
        </w:rPr>
        <w:t>SYNERGY_RPC_URL</w:t>
      </w:r>
      <w:r>
        <w:rPr>
          <w:rStyle w:val="OperatorTok"/>
        </w:rPr>
        <w:t>=</w:t>
      </w:r>
      <w:r>
        <w:rPr>
          <w:rStyle w:val="NormalTok"/>
        </w:rPr>
        <w:t>https://testnet-core-rpc.synergy-network.io</w:t>
      </w:r>
      <w:r>
        <w:br/>
      </w:r>
      <w:r>
        <w:rPr>
          <w:rStyle w:val="BuiltInTok"/>
        </w:rPr>
        <w:t>export</w:t>
      </w:r>
      <w:r>
        <w:rPr>
          <w:rStyle w:val="NormalTok"/>
        </w:rPr>
        <w:t xml:space="preserve"> </w:t>
      </w:r>
      <w:r>
        <w:rPr>
          <w:rStyle w:val="VariableTok"/>
        </w:rPr>
        <w:t>SYNERGY_WALLET_FILE</w:t>
      </w:r>
      <w:r>
        <w:rPr>
          <w:rStyle w:val="OperatorTok"/>
        </w:rPr>
        <w:t>=</w:t>
      </w:r>
      <w:r>
        <w:rPr>
          <w:rStyle w:val="NormalTok"/>
        </w:rPr>
        <w:t>/path/to/wallet.dec.json</w:t>
      </w:r>
    </w:p>
    <w:p w14:paraId="3EBD118D" w14:textId="77777777" w:rsidR="0052322E" w:rsidRDefault="00000000">
      <w:pPr>
        <w:pStyle w:val="Heading3"/>
      </w:pPr>
      <w:bookmarkStart w:id="6" w:name="direct-submit-from-a-create-command"/>
      <w:r>
        <w:t>Direct Submit From A Create Command</w:t>
      </w:r>
    </w:p>
    <w:p w14:paraId="76571B66" w14:textId="77777777" w:rsidR="0052322E" w:rsidRDefault="00000000">
      <w:pPr>
        <w:pStyle w:val="FirstParagraph"/>
      </w:pPr>
      <w:r>
        <w:t xml:space="preserve">When </w:t>
      </w:r>
      <w:r>
        <w:rPr>
          <w:rStyle w:val="VerbatimChar"/>
        </w:rPr>
        <w:t>--submit</w:t>
      </w:r>
      <w:r>
        <w:t xml:space="preserve"> is present, </w:t>
      </w:r>
      <w:r>
        <w:rPr>
          <w:rStyle w:val="VerbatimChar"/>
        </w:rPr>
        <w:t>--from</w:t>
      </w:r>
      <w:r>
        <w:t xml:space="preserve"> and </w:t>
      </w:r>
      <w:r>
        <w:rPr>
          <w:rStyle w:val="VerbatimChar"/>
        </w:rPr>
        <w:t>--creator-nonce</w:t>
      </w:r>
      <w:r>
        <w:t xml:space="preserve"> can be omitted. The CLI derives </w:t>
      </w:r>
      <w:r>
        <w:rPr>
          <w:rStyle w:val="VerbatimChar"/>
        </w:rPr>
        <w:t>--from</w:t>
      </w:r>
      <w:r>
        <w:t xml:space="preserve"> from the wallet and defaults </w:t>
      </w:r>
      <w:r>
        <w:rPr>
          <w:rStyle w:val="VerbatimChar"/>
        </w:rPr>
        <w:t>--creator-nonce</w:t>
      </w:r>
      <w:r>
        <w:t xml:space="preserve"> to the creation timestamp.</w:t>
      </w:r>
    </w:p>
    <w:p w14:paraId="06C30C59" w14:textId="77777777" w:rsidR="0052322E" w:rsidRDefault="00000000">
      <w:pPr>
        <w:pStyle w:val="SourceCode"/>
      </w:pPr>
      <w:r>
        <w:rPr>
          <w:rStyle w:val="ExtensionTok"/>
        </w:rPr>
        <w:lastRenderedPageBreak/>
        <w:t>synergy-sts</w:t>
      </w:r>
      <w:r>
        <w:rPr>
          <w:rStyle w:val="NormalTok"/>
        </w:rPr>
        <w:t xml:space="preserve"> token create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--network</w:t>
      </w:r>
      <w:r>
        <w:rPr>
          <w:rStyle w:val="NormalTok"/>
        </w:rPr>
        <w:t xml:space="preserve"> testnet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--class</w:t>
      </w:r>
      <w:r>
        <w:rPr>
          <w:rStyle w:val="NormalTok"/>
        </w:rPr>
        <w:t xml:space="preserve"> b1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--name</w:t>
      </w:r>
      <w:r>
        <w:rPr>
          <w:rStyle w:val="NormalTok"/>
        </w:rPr>
        <w:t xml:space="preserve"> </w:t>
      </w:r>
      <w:r>
        <w:rPr>
          <w:rStyle w:val="StringTok"/>
        </w:rPr>
        <w:t>"CLI Gold"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--symbol</w:t>
      </w:r>
      <w:r>
        <w:rPr>
          <w:rStyle w:val="NormalTok"/>
        </w:rPr>
        <w:t xml:space="preserve"> CLIG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--decimals</w:t>
      </w:r>
      <w:r>
        <w:rPr>
          <w:rStyle w:val="NormalTok"/>
        </w:rPr>
        <w:t xml:space="preserve"> 9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--initial-supply</w:t>
      </w:r>
      <w:r>
        <w:rPr>
          <w:rStyle w:val="NormalTok"/>
        </w:rPr>
        <w:t xml:space="preserve"> 1000000000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--max-supply</w:t>
      </w:r>
      <w:r>
        <w:rPr>
          <w:rStyle w:val="NormalTok"/>
        </w:rPr>
        <w:t xml:space="preserve"> 1000000000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--submit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--wallet</w:t>
      </w:r>
      <w:r>
        <w:rPr>
          <w:rStyle w:val="NormalTok"/>
        </w:rPr>
        <w:t xml:space="preserve"> ./wallet.dec.json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--out</w:t>
      </w:r>
      <w:r>
        <w:rPr>
          <w:rStyle w:val="NormalTok"/>
        </w:rPr>
        <w:t xml:space="preserve"> ./clig-create-submit.json</w:t>
      </w:r>
    </w:p>
    <w:p w14:paraId="03BD6237" w14:textId="77777777" w:rsidR="0052322E" w:rsidRDefault="00000000">
      <w:pPr>
        <w:pStyle w:val="FirstParagraph"/>
      </w:pPr>
      <w:r>
        <w:t xml:space="preserve">The response includes the payload review fields and a </w:t>
      </w:r>
      <w:r>
        <w:rPr>
          <w:rStyle w:val="VerbatimChar"/>
        </w:rPr>
        <w:t>submission</w:t>
      </w:r>
      <w:r>
        <w:t xml:space="preserve"> object:</w:t>
      </w:r>
    </w:p>
    <w:p w14:paraId="136D8E15" w14:textId="77777777" w:rsidR="0052322E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"expected_token_address"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"synb1..."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"payload_hex"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"73796e657267792d7374732d76313a..."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"sender"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"synw1..."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"submission"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"submitted"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"tx_hash"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"syntxn-..."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"mempool_status"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"queued"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"nonce"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"gas_price_nwei"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40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"gas_limit"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150000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"carrier_amount_nwei"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"fee_cap_nwei"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"6000001"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6CF074A6" w14:textId="77777777" w:rsidR="0052322E" w:rsidRDefault="00000000">
      <w:pPr>
        <w:pStyle w:val="Heading3"/>
      </w:pPr>
      <w:bookmarkStart w:id="7" w:name="submit-a-saved-artifact"/>
      <w:bookmarkEnd w:id="6"/>
      <w:r>
        <w:t>Submit A Saved Artifact</w:t>
      </w:r>
    </w:p>
    <w:p w14:paraId="5FB7E6E9" w14:textId="77777777" w:rsidR="0052322E" w:rsidRDefault="00000000">
      <w:pPr>
        <w:pStyle w:val="FirstParagraph"/>
      </w:pPr>
      <w:r>
        <w:t>Build and review first:</w:t>
      </w:r>
    </w:p>
    <w:p w14:paraId="2D2253FC" w14:textId="77777777" w:rsidR="0052322E" w:rsidRDefault="00000000">
      <w:pPr>
        <w:pStyle w:val="SourceCode"/>
      </w:pPr>
      <w:r>
        <w:rPr>
          <w:rStyle w:val="ExtensionTok"/>
        </w:rPr>
        <w:t>synergy-sts</w:t>
      </w:r>
      <w:r>
        <w:rPr>
          <w:rStyle w:val="NormalTok"/>
        </w:rPr>
        <w:t xml:space="preserve"> token create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--network</w:t>
      </w:r>
      <w:r>
        <w:rPr>
          <w:rStyle w:val="NormalTok"/>
        </w:rPr>
        <w:t xml:space="preserve"> testnet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--class</w:t>
      </w:r>
      <w:r>
        <w:rPr>
          <w:rStyle w:val="NormalTok"/>
        </w:rPr>
        <w:t xml:space="preserve"> b1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--name</w:t>
      </w:r>
      <w:r>
        <w:rPr>
          <w:rStyle w:val="NormalTok"/>
        </w:rPr>
        <w:t xml:space="preserve"> </w:t>
      </w:r>
      <w:r>
        <w:rPr>
          <w:rStyle w:val="StringTok"/>
        </w:rPr>
        <w:t>"Review First"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--symbol</w:t>
      </w:r>
      <w:r>
        <w:rPr>
          <w:rStyle w:val="NormalTok"/>
        </w:rPr>
        <w:t xml:space="preserve"> RVW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--decimals</w:t>
      </w:r>
      <w:r>
        <w:rPr>
          <w:rStyle w:val="NormalTok"/>
        </w:rPr>
        <w:t xml:space="preserve"> 9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--initial-supply</w:t>
      </w:r>
      <w:r>
        <w:rPr>
          <w:rStyle w:val="NormalTok"/>
        </w:rPr>
        <w:t xml:space="preserve"> 1000000000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--max-supply</w:t>
      </w:r>
      <w:r>
        <w:rPr>
          <w:rStyle w:val="NormalTok"/>
        </w:rPr>
        <w:t xml:space="preserve"> 1000000000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--from</w:t>
      </w:r>
      <w:r>
        <w:rPr>
          <w:rStyle w:val="NormalTok"/>
        </w:rPr>
        <w:t xml:space="preserve"> synw1creator...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--creator-nonce</w:t>
      </w:r>
      <w:r>
        <w:rPr>
          <w:rStyle w:val="NormalTok"/>
        </w:rPr>
        <w:t xml:space="preserve"> 42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--out</w:t>
      </w:r>
      <w:r>
        <w:rPr>
          <w:rStyle w:val="NormalTok"/>
        </w:rPr>
        <w:t xml:space="preserve"> ./rvw-create.json</w:t>
      </w:r>
    </w:p>
    <w:p w14:paraId="18FCAE23" w14:textId="77777777" w:rsidR="0052322E" w:rsidRDefault="00000000">
      <w:pPr>
        <w:pStyle w:val="FirstParagraph"/>
      </w:pPr>
      <w:r>
        <w:t>Submit later:</w:t>
      </w:r>
    </w:p>
    <w:p w14:paraId="30B1220C" w14:textId="77777777" w:rsidR="0052322E" w:rsidRDefault="00000000">
      <w:pPr>
        <w:pStyle w:val="SourceCode"/>
      </w:pPr>
      <w:r>
        <w:rPr>
          <w:rStyle w:val="ExtensionTok"/>
        </w:rPr>
        <w:t>synergy-sts</w:t>
      </w:r>
      <w:r>
        <w:rPr>
          <w:rStyle w:val="NormalTok"/>
        </w:rPr>
        <w:t xml:space="preserve"> submit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--file</w:t>
      </w:r>
      <w:r>
        <w:rPr>
          <w:rStyle w:val="NormalTok"/>
        </w:rPr>
        <w:t xml:space="preserve"> ./rvw-create.json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--wallet</w:t>
      </w:r>
      <w:r>
        <w:rPr>
          <w:rStyle w:val="NormalTok"/>
        </w:rPr>
        <w:t xml:space="preserve"> ./wallet.dec.json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--out</w:t>
      </w:r>
      <w:r>
        <w:rPr>
          <w:rStyle w:val="NormalTok"/>
        </w:rPr>
        <w:t xml:space="preserve"> ./rvw-submit-result.json</w:t>
      </w:r>
    </w:p>
    <w:p w14:paraId="1673FC15" w14:textId="77777777" w:rsidR="0052322E" w:rsidRDefault="00000000">
      <w:pPr>
        <w:pStyle w:val="Heading3"/>
      </w:pPr>
      <w:bookmarkStart w:id="8" w:name="gas-and-carrier-amount"/>
      <w:bookmarkEnd w:id="7"/>
      <w:r>
        <w:lastRenderedPageBreak/>
        <w:t>Gas And Carrier Amount</w:t>
      </w:r>
    </w:p>
    <w:p w14:paraId="7A9A5D4F" w14:textId="77777777" w:rsidR="0052322E" w:rsidRDefault="00000000">
      <w:pPr>
        <w:pStyle w:val="FirstParagraph"/>
      </w:pPr>
      <w:r>
        <w:t xml:space="preserve">Fees are paid in native SNRG from the submitting wallet. The CLI estimates STS operation gas locally and reads the current RPC gas price when </w:t>
      </w:r>
      <w:r>
        <w:rPr>
          <w:rStyle w:val="VerbatimChar"/>
        </w:rPr>
        <w:t>--gas-price-nwei</w:t>
      </w:r>
      <w:r>
        <w:t xml:space="preserve"> is omitted.</w:t>
      </w:r>
    </w:p>
    <w:p w14:paraId="0EFA9BEF" w14:textId="77777777" w:rsidR="0052322E" w:rsidRDefault="00000000">
      <w:pPr>
        <w:pStyle w:val="BodyText"/>
      </w:pPr>
      <w:r>
        <w:t>Submit options:</w:t>
      </w:r>
    </w:p>
    <w:p w14:paraId="3F3CD972" w14:textId="77777777" w:rsidR="0052322E" w:rsidRDefault="00000000">
      <w:pPr>
        <w:pStyle w:val="SourceCode"/>
      </w:pPr>
      <w:r>
        <w:rPr>
          <w:rStyle w:val="ExtensionTok"/>
        </w:rPr>
        <w:t>--gas-price-nwei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u64</w:t>
      </w:r>
      <w:r>
        <w:rPr>
          <w:rStyle w:val="OperatorTok"/>
        </w:rPr>
        <w:t>&gt;</w:t>
      </w:r>
      <w:r>
        <w:rPr>
          <w:rStyle w:val="NormalTok"/>
        </w:rPr>
        <w:t xml:space="preserve">       Override RPC gas price.</w:t>
      </w:r>
      <w:r>
        <w:br/>
      </w:r>
      <w:r>
        <w:rPr>
          <w:rStyle w:val="ExtensionTok"/>
        </w:rPr>
        <w:t>--gas-limit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u64</w:t>
      </w:r>
      <w:r>
        <w:rPr>
          <w:rStyle w:val="OperatorTok"/>
        </w:rPr>
        <w:t>&gt;</w:t>
      </w:r>
      <w:r>
        <w:rPr>
          <w:rStyle w:val="NormalTok"/>
        </w:rPr>
        <w:t xml:space="preserve">            Override estimated gas plus safety buffer.</w:t>
      </w:r>
      <w:r>
        <w:br/>
      </w:r>
      <w:r>
        <w:rPr>
          <w:rStyle w:val="ExtensionTok"/>
        </w:rPr>
        <w:t>--nonce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u64</w:t>
      </w:r>
      <w:r>
        <w:rPr>
          <w:rStyle w:val="OperatorTok"/>
        </w:rPr>
        <w:t>&gt;</w:t>
      </w:r>
      <w:r>
        <w:rPr>
          <w:rStyle w:val="NormalTok"/>
        </w:rPr>
        <w:t xml:space="preserve">                Override RPC account nonce.</w:t>
      </w:r>
      <w:r>
        <w:br/>
      </w:r>
      <w:r>
        <w:rPr>
          <w:rStyle w:val="ExtensionTok"/>
        </w:rPr>
        <w:t>--carrier-amount-nwei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u64</w:t>
      </w:r>
      <w:r>
        <w:rPr>
          <w:rStyle w:val="OperatorTok"/>
        </w:rPr>
        <w:t>&gt;</w:t>
      </w:r>
      <w:r>
        <w:rPr>
          <w:rStyle w:val="NormalTok"/>
        </w:rPr>
        <w:t xml:space="preserve">  Native SNRG carrier amount.</w:t>
      </w:r>
    </w:p>
    <w:p w14:paraId="1C6EB80B" w14:textId="77777777" w:rsidR="0052322E" w:rsidRDefault="00000000">
      <w:pPr>
        <w:pStyle w:val="FirstParagraph"/>
      </w:pPr>
      <w:r>
        <w:t>The public RPC path currently accepts a one-nwei self-carrier by default. That has no practical balance-transfer effect beyond the SNRG fee charge because the receiver defaults to the sender. Protocol builds with zero-value STS carrier admission can use:</w:t>
      </w:r>
    </w:p>
    <w:p w14:paraId="5E97385D" w14:textId="77777777" w:rsidR="0052322E" w:rsidRDefault="00000000">
      <w:pPr>
        <w:pStyle w:val="SourceCode"/>
      </w:pPr>
      <w:r>
        <w:rPr>
          <w:rStyle w:val="ExtensionTok"/>
        </w:rPr>
        <w:t>--carrier-amount-nwei</w:t>
      </w:r>
      <w:r>
        <w:rPr>
          <w:rStyle w:val="NormalTok"/>
        </w:rPr>
        <w:t xml:space="preserve"> 0</w:t>
      </w:r>
    </w:p>
    <w:p w14:paraId="6A5A34BB" w14:textId="77777777" w:rsidR="0052322E" w:rsidRDefault="00000000">
      <w:pPr>
        <w:pStyle w:val="Heading3"/>
      </w:pPr>
      <w:bookmarkStart w:id="9" w:name="submit-mint-transfer-burn-and-images"/>
      <w:bookmarkEnd w:id="8"/>
      <w:r>
        <w:t>Submit Mint, Transfer, Burn, And Images</w:t>
      </w:r>
    </w:p>
    <w:p w14:paraId="21A5C7D2" w14:textId="77777777" w:rsidR="0052322E" w:rsidRDefault="00000000">
      <w:pPr>
        <w:pStyle w:val="FirstParagraph"/>
      </w:pPr>
      <w:r>
        <w:t xml:space="preserve">Every payload-producing command accepts </w:t>
      </w:r>
      <w:r>
        <w:rPr>
          <w:rStyle w:val="VerbatimChar"/>
        </w:rPr>
        <w:t>--submit --wallet</w:t>
      </w:r>
      <w:r>
        <w:t>.</w:t>
      </w:r>
    </w:p>
    <w:p w14:paraId="6FEF8D9E" w14:textId="77777777" w:rsidR="0052322E" w:rsidRDefault="00000000">
      <w:pPr>
        <w:pStyle w:val="SourceCode"/>
      </w:pPr>
      <w:r>
        <w:rPr>
          <w:rStyle w:val="ExtensionTok"/>
        </w:rPr>
        <w:t>synergy-sts</w:t>
      </w:r>
      <w:r>
        <w:rPr>
          <w:rStyle w:val="NormalTok"/>
        </w:rPr>
        <w:t xml:space="preserve"> token mint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--network</w:t>
      </w:r>
      <w:r>
        <w:rPr>
          <w:rStyle w:val="NormalTok"/>
        </w:rPr>
        <w:t xml:space="preserve"> testnet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--token</w:t>
      </w:r>
      <w:r>
        <w:rPr>
          <w:rStyle w:val="NormalTok"/>
        </w:rPr>
        <w:t xml:space="preserve"> synb1...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--to</w:t>
      </w:r>
      <w:r>
        <w:rPr>
          <w:rStyle w:val="NormalTok"/>
        </w:rPr>
        <w:t xml:space="preserve"> synw1holder...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--amount</w:t>
      </w:r>
      <w:r>
        <w:rPr>
          <w:rStyle w:val="NormalTok"/>
        </w:rPr>
        <w:t xml:space="preserve"> 250000000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--submit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--wallet</w:t>
      </w:r>
      <w:r>
        <w:rPr>
          <w:rStyle w:val="NormalTok"/>
        </w:rPr>
        <w:t xml:space="preserve"> ./mint-authority.dec.json</w:t>
      </w:r>
      <w:r>
        <w:br/>
      </w:r>
      <w:r>
        <w:br/>
      </w:r>
      <w:r>
        <w:rPr>
          <w:rStyle w:val="ExtensionTok"/>
        </w:rPr>
        <w:t>synergy-sts</w:t>
      </w:r>
      <w:r>
        <w:rPr>
          <w:rStyle w:val="NormalTok"/>
        </w:rPr>
        <w:t xml:space="preserve"> token transfer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--network</w:t>
      </w:r>
      <w:r>
        <w:rPr>
          <w:rStyle w:val="NormalTok"/>
        </w:rPr>
        <w:t xml:space="preserve"> testnet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--token</w:t>
      </w:r>
      <w:r>
        <w:rPr>
          <w:rStyle w:val="NormalTok"/>
        </w:rPr>
        <w:t xml:space="preserve"> synb1...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--to</w:t>
      </w:r>
      <w:r>
        <w:rPr>
          <w:rStyle w:val="NormalTok"/>
        </w:rPr>
        <w:t xml:space="preserve"> synw1recipient...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--amount</w:t>
      </w:r>
      <w:r>
        <w:rPr>
          <w:rStyle w:val="NormalTok"/>
        </w:rPr>
        <w:t xml:space="preserve"> 100000000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--submit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--wallet</w:t>
      </w:r>
      <w:r>
        <w:rPr>
          <w:rStyle w:val="NormalTok"/>
        </w:rPr>
        <w:t xml:space="preserve"> ./holder.dec.json</w:t>
      </w:r>
      <w:r>
        <w:br/>
      </w:r>
      <w:r>
        <w:br/>
      </w:r>
      <w:r>
        <w:rPr>
          <w:rStyle w:val="ExtensionTok"/>
        </w:rPr>
        <w:t>synergy-sts</w:t>
      </w:r>
      <w:r>
        <w:rPr>
          <w:rStyle w:val="NormalTok"/>
        </w:rPr>
        <w:t xml:space="preserve"> token set-image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--network</w:t>
      </w:r>
      <w:r>
        <w:rPr>
          <w:rStyle w:val="NormalTok"/>
        </w:rPr>
        <w:t xml:space="preserve"> testnet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--token</w:t>
      </w:r>
      <w:r>
        <w:rPr>
          <w:rStyle w:val="NormalTok"/>
        </w:rPr>
        <w:t xml:space="preserve"> synb1...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--image-uri</w:t>
      </w:r>
      <w:r>
        <w:rPr>
          <w:rStyle w:val="NormalTok"/>
        </w:rPr>
        <w:t xml:space="preserve"> https://example.com/token.png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--image-file</w:t>
      </w:r>
      <w:r>
        <w:rPr>
          <w:rStyle w:val="NormalTok"/>
        </w:rPr>
        <w:t xml:space="preserve"> ./token.png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--submit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--wallet</w:t>
      </w:r>
      <w:r>
        <w:rPr>
          <w:rStyle w:val="NormalTok"/>
        </w:rPr>
        <w:t xml:space="preserve"> ./creator.dec.json</w:t>
      </w:r>
    </w:p>
    <w:p w14:paraId="5418C76E" w14:textId="77777777" w:rsidR="0052322E" w:rsidRDefault="00000000">
      <w:pPr>
        <w:pStyle w:val="Heading2"/>
      </w:pPr>
      <w:bookmarkStart w:id="10" w:name="read-only-sts-rpc"/>
      <w:bookmarkEnd w:id="5"/>
      <w:bookmarkEnd w:id="9"/>
      <w:r>
        <w:t>Read-Only STS RPC</w:t>
      </w:r>
    </w:p>
    <w:p w14:paraId="55A7A97E" w14:textId="77777777" w:rsidR="0052322E" w:rsidRDefault="00000000">
      <w:pPr>
        <w:pStyle w:val="FirstParagraph"/>
      </w:pPr>
      <w:r>
        <w:t xml:space="preserve">The runtime exposes read-only STS RPC methods for wallets, SDKs, and explorer checks. These methods rebuild STS view state by replaying committed </w:t>
      </w:r>
      <w:r>
        <w:rPr>
          <w:rStyle w:val="VerbatimChar"/>
        </w:rPr>
        <w:t>synergy-sts-v1:</w:t>
      </w:r>
      <w:r>
        <w:t xml:space="preserve"> payloads from </w:t>
      </w:r>
      <w:r>
        <w:rPr>
          <w:rStyle w:val="VerbatimChar"/>
        </w:rPr>
        <w:t>data/chain.json</w:t>
      </w:r>
      <w:r>
        <w:t xml:space="preserve">; if the local hot chain is compacted and no longer starts at genesis, the methods return </w:t>
      </w:r>
      <w:r>
        <w:rPr>
          <w:rStyle w:val="VerbatimChar"/>
        </w:rPr>
        <w:t>success: false</w:t>
      </w:r>
      <w:r>
        <w:t xml:space="preserve"> instead of pretending the STS registry is empty.</w:t>
      </w:r>
    </w:p>
    <w:p w14:paraId="1C1E1B25" w14:textId="77777777" w:rsidR="0052322E" w:rsidRDefault="00000000">
      <w:pPr>
        <w:pStyle w:val="BodyText"/>
      </w:pPr>
      <w:r>
        <w:lastRenderedPageBreak/>
        <w:t>Supported method names:</w:t>
      </w:r>
    </w:p>
    <w:p w14:paraId="4A042226" w14:textId="77777777" w:rsidR="0052322E" w:rsidRDefault="00000000">
      <w:pPr>
        <w:pStyle w:val="Compact"/>
        <w:numPr>
          <w:ilvl w:val="0"/>
          <w:numId w:val="10"/>
        </w:numPr>
      </w:pPr>
      <w:r>
        <w:rPr>
          <w:rStyle w:val="VerbatimChar"/>
        </w:rPr>
        <w:t>sts_getNativeAsset</w:t>
      </w:r>
      <w:r>
        <w:t xml:space="preserve"> / </w:t>
      </w:r>
      <w:r>
        <w:rPr>
          <w:rStyle w:val="VerbatimChar"/>
        </w:rPr>
        <w:t>synergy_stsGetNativeAsset</w:t>
      </w:r>
    </w:p>
    <w:p w14:paraId="1B9EDF21" w14:textId="77777777" w:rsidR="0052322E" w:rsidRDefault="00000000">
      <w:pPr>
        <w:pStyle w:val="Compact"/>
        <w:numPr>
          <w:ilvl w:val="0"/>
          <w:numId w:val="10"/>
        </w:numPr>
      </w:pPr>
      <w:r>
        <w:rPr>
          <w:rStyle w:val="VerbatimChar"/>
        </w:rPr>
        <w:t>sts_getTokens</w:t>
      </w:r>
      <w:r>
        <w:t xml:space="preserve"> / </w:t>
      </w:r>
      <w:r>
        <w:rPr>
          <w:rStyle w:val="VerbatimChar"/>
        </w:rPr>
        <w:t>synergy_stsGetTokens</w:t>
      </w:r>
    </w:p>
    <w:p w14:paraId="38E2A7DE" w14:textId="77777777" w:rsidR="0052322E" w:rsidRDefault="00000000">
      <w:pPr>
        <w:pStyle w:val="Compact"/>
        <w:numPr>
          <w:ilvl w:val="0"/>
          <w:numId w:val="10"/>
        </w:numPr>
      </w:pPr>
      <w:r>
        <w:rPr>
          <w:rStyle w:val="VerbatimChar"/>
        </w:rPr>
        <w:t>sts_getToken</w:t>
      </w:r>
      <w:r>
        <w:t xml:space="preserve"> / </w:t>
      </w:r>
      <w:r>
        <w:rPr>
          <w:rStyle w:val="VerbatimChar"/>
        </w:rPr>
        <w:t>synergy_stsGetToken</w:t>
      </w:r>
    </w:p>
    <w:p w14:paraId="6A4EAFEF" w14:textId="77777777" w:rsidR="0052322E" w:rsidRDefault="00000000">
      <w:pPr>
        <w:pStyle w:val="Compact"/>
        <w:numPr>
          <w:ilvl w:val="0"/>
          <w:numId w:val="10"/>
        </w:numPr>
      </w:pPr>
      <w:r>
        <w:rPr>
          <w:rStyle w:val="VerbatimChar"/>
        </w:rPr>
        <w:t>sts_getBalance</w:t>
      </w:r>
      <w:r>
        <w:t xml:space="preserve"> / </w:t>
      </w:r>
      <w:r>
        <w:rPr>
          <w:rStyle w:val="VerbatimChar"/>
        </w:rPr>
        <w:t>synergy_stsGetBalance</w:t>
      </w:r>
    </w:p>
    <w:p w14:paraId="67C05E2E" w14:textId="77777777" w:rsidR="0052322E" w:rsidRDefault="00000000">
      <w:pPr>
        <w:pStyle w:val="Compact"/>
        <w:numPr>
          <w:ilvl w:val="0"/>
          <w:numId w:val="10"/>
        </w:numPr>
      </w:pPr>
      <w:r>
        <w:rPr>
          <w:rStyle w:val="VerbatimChar"/>
        </w:rPr>
        <w:t>sts_getBalances</w:t>
      </w:r>
      <w:r>
        <w:t xml:space="preserve"> / </w:t>
      </w:r>
      <w:r>
        <w:rPr>
          <w:rStyle w:val="VerbatimChar"/>
        </w:rPr>
        <w:t>synergy_stsGetBalances</w:t>
      </w:r>
    </w:p>
    <w:p w14:paraId="59E9FC4D" w14:textId="77777777" w:rsidR="0052322E" w:rsidRDefault="00000000">
      <w:pPr>
        <w:pStyle w:val="Compact"/>
        <w:numPr>
          <w:ilvl w:val="0"/>
          <w:numId w:val="10"/>
        </w:numPr>
      </w:pPr>
      <w:r>
        <w:rPr>
          <w:rStyle w:val="VerbatimChar"/>
        </w:rPr>
        <w:t>sts_getNftCollection</w:t>
      </w:r>
      <w:r>
        <w:t xml:space="preserve"> / </w:t>
      </w:r>
      <w:r>
        <w:rPr>
          <w:rStyle w:val="VerbatimChar"/>
        </w:rPr>
        <w:t>synergy_stsGetNftCollection</w:t>
      </w:r>
    </w:p>
    <w:p w14:paraId="0080FDE7" w14:textId="77777777" w:rsidR="0052322E" w:rsidRDefault="00000000">
      <w:pPr>
        <w:pStyle w:val="Compact"/>
        <w:numPr>
          <w:ilvl w:val="0"/>
          <w:numId w:val="10"/>
        </w:numPr>
      </w:pPr>
      <w:r>
        <w:rPr>
          <w:rStyle w:val="VerbatimChar"/>
        </w:rPr>
        <w:t>sts_getNft</w:t>
      </w:r>
      <w:r>
        <w:t xml:space="preserve"> / </w:t>
      </w:r>
      <w:r>
        <w:rPr>
          <w:rStyle w:val="VerbatimChar"/>
        </w:rPr>
        <w:t>synergy_stsGetNft</w:t>
      </w:r>
    </w:p>
    <w:p w14:paraId="6F9937EB" w14:textId="77777777" w:rsidR="0052322E" w:rsidRDefault="00000000">
      <w:pPr>
        <w:pStyle w:val="Compact"/>
        <w:numPr>
          <w:ilvl w:val="0"/>
          <w:numId w:val="10"/>
        </w:numPr>
      </w:pPr>
      <w:r>
        <w:rPr>
          <w:rStyle w:val="VerbatimChar"/>
        </w:rPr>
        <w:t>sts_getNftsByOwner</w:t>
      </w:r>
      <w:r>
        <w:t xml:space="preserve"> / </w:t>
      </w:r>
      <w:r>
        <w:rPr>
          <w:rStyle w:val="VerbatimChar"/>
        </w:rPr>
        <w:t>synergy_stsGetNftsByOwner</w:t>
      </w:r>
    </w:p>
    <w:p w14:paraId="64032AA1" w14:textId="77777777" w:rsidR="0052322E" w:rsidRDefault="00000000">
      <w:pPr>
        <w:pStyle w:val="Compact"/>
        <w:numPr>
          <w:ilvl w:val="0"/>
          <w:numId w:val="10"/>
        </w:numPr>
      </w:pPr>
      <w:r>
        <w:rPr>
          <w:rStyle w:val="VerbatimChar"/>
        </w:rPr>
        <w:t>sts_getNftsByCollection</w:t>
      </w:r>
      <w:r>
        <w:t xml:space="preserve"> / </w:t>
      </w:r>
      <w:r>
        <w:rPr>
          <w:rStyle w:val="VerbatimChar"/>
        </w:rPr>
        <w:t>synergy_stsGetNftsByCollection</w:t>
      </w:r>
    </w:p>
    <w:p w14:paraId="68875C3F" w14:textId="77777777" w:rsidR="0052322E" w:rsidRDefault="00000000">
      <w:pPr>
        <w:pStyle w:val="Compact"/>
        <w:numPr>
          <w:ilvl w:val="0"/>
          <w:numId w:val="10"/>
        </w:numPr>
      </w:pPr>
      <w:r>
        <w:rPr>
          <w:rStyle w:val="VerbatimChar"/>
        </w:rPr>
        <w:t>sts_getMultiAssetCollection</w:t>
      </w:r>
      <w:r>
        <w:t xml:space="preserve"> / </w:t>
      </w:r>
      <w:r>
        <w:rPr>
          <w:rStyle w:val="VerbatimChar"/>
        </w:rPr>
        <w:t>synergy_stsGetMultiAssetCollection</w:t>
      </w:r>
    </w:p>
    <w:p w14:paraId="2BEABD19" w14:textId="77777777" w:rsidR="0052322E" w:rsidRDefault="00000000">
      <w:pPr>
        <w:pStyle w:val="Compact"/>
        <w:numPr>
          <w:ilvl w:val="0"/>
          <w:numId w:val="10"/>
        </w:numPr>
      </w:pPr>
      <w:r>
        <w:rPr>
          <w:rStyle w:val="VerbatimChar"/>
        </w:rPr>
        <w:t>sts_getMultiAssetItem</w:t>
      </w:r>
      <w:r>
        <w:t xml:space="preserve"> / </w:t>
      </w:r>
      <w:r>
        <w:rPr>
          <w:rStyle w:val="VerbatimChar"/>
        </w:rPr>
        <w:t>synergy_stsGetMultiAssetItem</w:t>
      </w:r>
    </w:p>
    <w:p w14:paraId="6765243F" w14:textId="77777777" w:rsidR="0052322E" w:rsidRDefault="00000000">
      <w:pPr>
        <w:pStyle w:val="Compact"/>
        <w:numPr>
          <w:ilvl w:val="0"/>
          <w:numId w:val="10"/>
        </w:numPr>
      </w:pPr>
      <w:r>
        <w:rPr>
          <w:rStyle w:val="VerbatimChar"/>
        </w:rPr>
        <w:t>sts_getMultiAssetBalance</w:t>
      </w:r>
      <w:r>
        <w:t xml:space="preserve"> / </w:t>
      </w:r>
      <w:r>
        <w:rPr>
          <w:rStyle w:val="VerbatimChar"/>
        </w:rPr>
        <w:t>synergy_stsGetMultiAssetBalance</w:t>
      </w:r>
    </w:p>
    <w:p w14:paraId="2E2C7F9F" w14:textId="77777777" w:rsidR="0052322E" w:rsidRDefault="00000000">
      <w:pPr>
        <w:pStyle w:val="Compact"/>
        <w:numPr>
          <w:ilvl w:val="0"/>
          <w:numId w:val="10"/>
        </w:numPr>
      </w:pPr>
      <w:r>
        <w:rPr>
          <w:rStyle w:val="VerbatimChar"/>
        </w:rPr>
        <w:t>sts_getMultiAssetBalances</w:t>
      </w:r>
      <w:r>
        <w:t xml:space="preserve"> / </w:t>
      </w:r>
      <w:r>
        <w:rPr>
          <w:rStyle w:val="VerbatimChar"/>
        </w:rPr>
        <w:t>synergy_stsGetMultiAssetBalances</w:t>
      </w:r>
    </w:p>
    <w:p w14:paraId="7C28BE77" w14:textId="77777777" w:rsidR="0052322E" w:rsidRDefault="00000000">
      <w:pPr>
        <w:pStyle w:val="Compact"/>
        <w:numPr>
          <w:ilvl w:val="0"/>
          <w:numId w:val="10"/>
        </w:numPr>
      </w:pPr>
      <w:r>
        <w:rPr>
          <w:rStyle w:val="VerbatimChar"/>
        </w:rPr>
        <w:t>sts_getCredentialSchema</w:t>
      </w:r>
      <w:r>
        <w:t xml:space="preserve"> / </w:t>
      </w:r>
      <w:r>
        <w:rPr>
          <w:rStyle w:val="VerbatimChar"/>
        </w:rPr>
        <w:t>synergy_stsGetCredentialSchema</w:t>
      </w:r>
    </w:p>
    <w:p w14:paraId="421FD4EA" w14:textId="77777777" w:rsidR="0052322E" w:rsidRDefault="00000000">
      <w:pPr>
        <w:pStyle w:val="Compact"/>
        <w:numPr>
          <w:ilvl w:val="0"/>
          <w:numId w:val="10"/>
        </w:numPr>
      </w:pPr>
      <w:r>
        <w:rPr>
          <w:rStyle w:val="VerbatimChar"/>
        </w:rPr>
        <w:t>sts_getCredential</w:t>
      </w:r>
      <w:r>
        <w:t xml:space="preserve"> / </w:t>
      </w:r>
      <w:r>
        <w:rPr>
          <w:rStyle w:val="VerbatimChar"/>
        </w:rPr>
        <w:t>synergy_stsGetCredential</w:t>
      </w:r>
    </w:p>
    <w:p w14:paraId="5A37EE3F" w14:textId="77777777" w:rsidR="0052322E" w:rsidRDefault="00000000">
      <w:pPr>
        <w:pStyle w:val="Compact"/>
        <w:numPr>
          <w:ilvl w:val="0"/>
          <w:numId w:val="10"/>
        </w:numPr>
      </w:pPr>
      <w:r>
        <w:rPr>
          <w:rStyle w:val="VerbatimChar"/>
        </w:rPr>
        <w:t>sts_getCredentialsBySubject</w:t>
      </w:r>
      <w:r>
        <w:t xml:space="preserve"> / </w:t>
      </w:r>
      <w:r>
        <w:rPr>
          <w:rStyle w:val="VerbatimChar"/>
        </w:rPr>
        <w:t>synergy_stsGetCredentialsBySubject</w:t>
      </w:r>
    </w:p>
    <w:p w14:paraId="2EBBCD8A" w14:textId="77777777" w:rsidR="0052322E" w:rsidRDefault="00000000">
      <w:pPr>
        <w:pStyle w:val="Compact"/>
        <w:numPr>
          <w:ilvl w:val="0"/>
          <w:numId w:val="10"/>
        </w:numPr>
      </w:pPr>
      <w:r>
        <w:rPr>
          <w:rStyle w:val="VerbatimChar"/>
        </w:rPr>
        <w:t>sts_verifyCredential</w:t>
      </w:r>
      <w:r>
        <w:t xml:space="preserve"> / </w:t>
      </w:r>
      <w:r>
        <w:rPr>
          <w:rStyle w:val="VerbatimChar"/>
        </w:rPr>
        <w:t>synergy_stsVerifyCredential</w:t>
      </w:r>
    </w:p>
    <w:p w14:paraId="75C8FB20" w14:textId="77777777" w:rsidR="0052322E" w:rsidRDefault="00000000">
      <w:pPr>
        <w:pStyle w:val="Compact"/>
        <w:numPr>
          <w:ilvl w:val="0"/>
          <w:numId w:val="10"/>
        </w:numPr>
      </w:pPr>
      <w:r>
        <w:rPr>
          <w:rStyle w:val="VerbatimChar"/>
        </w:rPr>
        <w:t>sts_getCredentialStatus</w:t>
      </w:r>
      <w:r>
        <w:t xml:space="preserve"> / </w:t>
      </w:r>
      <w:r>
        <w:rPr>
          <w:rStyle w:val="VerbatimChar"/>
        </w:rPr>
        <w:t>synergy_stsGetCredentialStatus</w:t>
      </w:r>
    </w:p>
    <w:p w14:paraId="3A56EC38" w14:textId="77777777" w:rsidR="0052322E" w:rsidRDefault="00000000">
      <w:pPr>
        <w:pStyle w:val="Compact"/>
        <w:numPr>
          <w:ilvl w:val="0"/>
          <w:numId w:val="10"/>
        </w:numPr>
      </w:pPr>
      <w:r>
        <w:rPr>
          <w:rStyle w:val="VerbatimChar"/>
        </w:rPr>
        <w:t>sts_getEvents</w:t>
      </w:r>
      <w:r>
        <w:t xml:space="preserve"> / </w:t>
      </w:r>
      <w:r>
        <w:rPr>
          <w:rStyle w:val="VerbatimChar"/>
        </w:rPr>
        <w:t>synergy_stsGetEvents</w:t>
      </w:r>
    </w:p>
    <w:p w14:paraId="33B0E1E8" w14:textId="77777777" w:rsidR="0052322E" w:rsidRDefault="00000000">
      <w:pPr>
        <w:pStyle w:val="FirstParagraph"/>
      </w:pPr>
      <w:r>
        <w:t>Examples:</w:t>
      </w:r>
    </w:p>
    <w:p w14:paraId="23D758A6" w14:textId="77777777" w:rsidR="0052322E" w:rsidRDefault="00000000">
      <w:pPr>
        <w:pStyle w:val="SourceCode"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-fsS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$SYNERGY_RPC_URL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'content-type: application/json'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-d</w:t>
      </w:r>
      <w:r>
        <w:rPr>
          <w:rStyle w:val="NormalTok"/>
        </w:rPr>
        <w:t xml:space="preserve"> </w:t>
      </w:r>
      <w:r>
        <w:rPr>
          <w:rStyle w:val="StringTok"/>
        </w:rPr>
        <w:t>'{"jsonrpc":"2.0","id":1,"method":"sts_getNativeAsset","params":[]}'</w:t>
      </w:r>
      <w:r>
        <w:br/>
      </w:r>
      <w:r>
        <w:br/>
      </w: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-fsS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$SYNERGY_RPC_URL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'content-type: application/json'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-d</w:t>
      </w:r>
      <w:r>
        <w:rPr>
          <w:rStyle w:val="NormalTok"/>
        </w:rPr>
        <w:t xml:space="preserve"> </w:t>
      </w:r>
      <w:r>
        <w:rPr>
          <w:rStyle w:val="StringTok"/>
        </w:rPr>
        <w:t>'{"jsonrpc":"2.0","id":2,"method":"sts_getTokens","params":[]}'</w:t>
      </w:r>
      <w:r>
        <w:br/>
      </w:r>
      <w:r>
        <w:br/>
      </w: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-fsS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$SYNERGY_RPC_URL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'content-type: application/json'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-d</w:t>
      </w:r>
      <w:r>
        <w:rPr>
          <w:rStyle w:val="NormalTok"/>
        </w:rPr>
        <w:t xml:space="preserve"> </w:t>
      </w:r>
      <w:r>
        <w:rPr>
          <w:rStyle w:val="StringTok"/>
        </w:rPr>
        <w:t>'{"jsonrpc":"2.0","id":3,"method":"sts_getToken","params":["synb1..."]}'</w:t>
      </w:r>
      <w:r>
        <w:br/>
      </w:r>
      <w:r>
        <w:br/>
      </w: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-fsS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$SYNERGY_RPC_URL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'content-type: application/json'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-d</w:t>
      </w:r>
      <w:r>
        <w:rPr>
          <w:rStyle w:val="NormalTok"/>
        </w:rPr>
        <w:t xml:space="preserve"> </w:t>
      </w:r>
      <w:r>
        <w:rPr>
          <w:rStyle w:val="StringTok"/>
        </w:rPr>
        <w:t>'{"jsonrpc":"2.0","id":4,"method":"sts_getBalance","params":["synw1owner...","synb1..."]}'</w:t>
      </w:r>
      <w:r>
        <w:br/>
      </w:r>
      <w:r>
        <w:br/>
      </w: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-fsS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$SYNERGY_RPC_URL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'content-type: application/json'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-d</w:t>
      </w:r>
      <w:r>
        <w:rPr>
          <w:rStyle w:val="NormalTok"/>
        </w:rPr>
        <w:t xml:space="preserve"> </w:t>
      </w:r>
      <w:r>
        <w:rPr>
          <w:rStyle w:val="StringTok"/>
        </w:rPr>
        <w:t>'{"jsonrpc":"2.0","id":5,"method":"sts_getNft","params":["synn1..."]}'</w:t>
      </w:r>
      <w:r>
        <w:br/>
      </w:r>
      <w:r>
        <w:br/>
      </w:r>
      <w:r>
        <w:rPr>
          <w:rStyle w:val="ExtensionTok"/>
        </w:rPr>
        <w:lastRenderedPageBreak/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-fsS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$SYNERGY_RPC_URL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'content-type: application/json'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-d</w:t>
      </w:r>
      <w:r>
        <w:rPr>
          <w:rStyle w:val="NormalTok"/>
        </w:rPr>
        <w:t xml:space="preserve"> </w:t>
      </w:r>
      <w:r>
        <w:rPr>
          <w:rStyle w:val="StringTok"/>
        </w:rPr>
        <w:t>'{"jsonrpc":"2.0","id":6,"method":"sts_getMultiAssetBalances","params":[{"owner":"synw1owner...","collection":"synj..."}]}'</w:t>
      </w:r>
      <w:r>
        <w:br/>
      </w:r>
      <w:r>
        <w:br/>
      </w: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-fsS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$SYNERGY_RPC_URL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'content-type: application/json'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-d</w:t>
      </w:r>
      <w:r>
        <w:rPr>
          <w:rStyle w:val="NormalTok"/>
        </w:rPr>
        <w:t xml:space="preserve"> </w:t>
      </w:r>
      <w:r>
        <w:rPr>
          <w:rStyle w:val="StringTok"/>
        </w:rPr>
        <w:t>'{"jsonrpc":"2.0","id":7,"method":"sts_getCredentialStatus","params":["synk..."]}'</w:t>
      </w:r>
    </w:p>
    <w:p w14:paraId="1770AA34" w14:textId="77777777" w:rsidR="0052322E" w:rsidRDefault="00000000">
      <w:pPr>
        <w:pStyle w:val="FirstParagraph"/>
      </w:pPr>
      <w:r>
        <w:rPr>
          <w:rStyle w:val="VerbatimChar"/>
        </w:rPr>
        <w:t>sts_getNativeAsset</w:t>
      </w:r>
      <w:r>
        <w:t xml:space="preserve"> always returns native SNRG with </w:t>
      </w:r>
      <w:r>
        <w:rPr>
          <w:rStyle w:val="VerbatimChar"/>
        </w:rPr>
        <w:t>token_address: null</w:t>
      </w:r>
      <w:r>
        <w:t xml:space="preserve"> and the 41-zero value only as </w:t>
      </w:r>
      <w:r>
        <w:rPr>
          <w:rStyle w:val="VerbatimChar"/>
        </w:rPr>
        <w:t>compatibility_placeholder_address</w:t>
      </w:r>
      <w:r>
        <w:t xml:space="preserve">. STS fungible tokens return </w:t>
      </w:r>
      <w:r>
        <w:rPr>
          <w:rStyle w:val="VerbatimChar"/>
        </w:rPr>
        <w:t>asset_kind: "sts"</w:t>
      </w:r>
      <w:r>
        <w:t xml:space="preserve"> and a non-empty </w:t>
      </w:r>
      <w:r>
        <w:rPr>
          <w:rStyle w:val="VerbatimChar"/>
        </w:rPr>
        <w:t>synb*</w:t>
      </w:r>
      <w:r>
        <w:t xml:space="preserve"> </w:t>
      </w:r>
      <w:r>
        <w:rPr>
          <w:rStyle w:val="VerbatimChar"/>
        </w:rPr>
        <w:t>token_address</w:t>
      </w:r>
      <w:r>
        <w:t>.</w:t>
      </w:r>
    </w:p>
    <w:p w14:paraId="583E54D2" w14:textId="77777777" w:rsidR="0052322E" w:rsidRDefault="00000000">
      <w:pPr>
        <w:pStyle w:val="BodyText"/>
      </w:pPr>
      <w:r>
        <w:t xml:space="preserve">The snake-case aliases such as </w:t>
      </w:r>
      <w:r>
        <w:rPr>
          <w:rStyle w:val="VerbatimChar"/>
        </w:rPr>
        <w:t>sts_get_nft</w:t>
      </w:r>
      <w:r>
        <w:t xml:space="preserve"> and </w:t>
      </w:r>
      <w:r>
        <w:rPr>
          <w:rStyle w:val="VerbatimChar"/>
        </w:rPr>
        <w:t>sts_get_multi_asset_balance</w:t>
      </w:r>
      <w:r>
        <w:t xml:space="preserve"> are also accepted for new NFT, multi-asset, and credential reads.</w:t>
      </w:r>
    </w:p>
    <w:p w14:paraId="6A48E483" w14:textId="77777777" w:rsidR="0052322E" w:rsidRDefault="00000000">
      <w:pPr>
        <w:pStyle w:val="Heading2"/>
      </w:pPr>
      <w:bookmarkStart w:id="11" w:name="output-modes"/>
      <w:bookmarkEnd w:id="10"/>
      <w:r>
        <w:t>Output Modes</w:t>
      </w:r>
    </w:p>
    <w:p w14:paraId="097368D5" w14:textId="77777777" w:rsidR="0052322E" w:rsidRDefault="00000000">
      <w:pPr>
        <w:pStyle w:val="FirstParagraph"/>
      </w:pPr>
      <w:r>
        <w:t>All payload-producing commands support:</w:t>
      </w:r>
    </w:p>
    <w:p w14:paraId="2B8974CB" w14:textId="77777777" w:rsidR="0052322E" w:rsidRDefault="00000000">
      <w:pPr>
        <w:pStyle w:val="SourceCode"/>
      </w:pPr>
      <w:r>
        <w:rPr>
          <w:rStyle w:val="ExtensionTok"/>
        </w:rPr>
        <w:t>--output</w:t>
      </w:r>
      <w:r>
        <w:rPr>
          <w:rStyle w:val="NormalTok"/>
        </w:rPr>
        <w:t xml:space="preserve"> json</w:t>
      </w:r>
      <w:r>
        <w:br/>
      </w:r>
      <w:r>
        <w:rPr>
          <w:rStyle w:val="ExtensionTok"/>
        </w:rPr>
        <w:t>--output</w:t>
      </w:r>
      <w:r>
        <w:rPr>
          <w:rStyle w:val="NormalTok"/>
        </w:rPr>
        <w:t xml:space="preserve"> compact-json</w:t>
      </w:r>
      <w:r>
        <w:br/>
      </w:r>
      <w:r>
        <w:rPr>
          <w:rStyle w:val="ExtensionTok"/>
        </w:rPr>
        <w:t>--output</w:t>
      </w:r>
      <w:r>
        <w:rPr>
          <w:rStyle w:val="NormalTok"/>
        </w:rPr>
        <w:t xml:space="preserve"> payload-hex</w:t>
      </w:r>
      <w:r>
        <w:br/>
      </w:r>
      <w:r>
        <w:rPr>
          <w:rStyle w:val="ExtensionTok"/>
        </w:rPr>
        <w:t>--output</w:t>
      </w:r>
      <w:r>
        <w:rPr>
          <w:rStyle w:val="NormalTok"/>
        </w:rPr>
        <w:t xml:space="preserve"> payload-json</w:t>
      </w:r>
      <w:r>
        <w:br/>
      </w:r>
      <w:r>
        <w:rPr>
          <w:rStyle w:val="ExtensionTok"/>
        </w:rPr>
        <w:t>--out</w:t>
      </w:r>
      <w:r>
        <w:rPr>
          <w:rStyle w:val="NormalTok"/>
        </w:rPr>
        <w:t xml:space="preserve"> ./artifact.json</w:t>
      </w:r>
    </w:p>
    <w:p w14:paraId="5352592D" w14:textId="77777777" w:rsidR="0052322E" w:rsidRDefault="00000000">
      <w:pPr>
        <w:pStyle w:val="FirstParagraph"/>
      </w:pPr>
      <w:r>
        <w:t>Examples:</w:t>
      </w:r>
    </w:p>
    <w:p w14:paraId="1933ED7D" w14:textId="77777777" w:rsidR="0052322E" w:rsidRDefault="00000000">
      <w:pPr>
        <w:pStyle w:val="SourceCode"/>
      </w:pPr>
      <w:r>
        <w:rPr>
          <w:rStyle w:val="ExtensionTok"/>
        </w:rPr>
        <w:t>synergy-sts</w:t>
      </w:r>
      <w:r>
        <w:rPr>
          <w:rStyle w:val="NormalTok"/>
        </w:rPr>
        <w:t xml:space="preserve"> token create ... </w:t>
      </w:r>
      <w:r>
        <w:rPr>
          <w:rStyle w:val="AttributeTok"/>
        </w:rPr>
        <w:t>--output</w:t>
      </w:r>
      <w:r>
        <w:rPr>
          <w:rStyle w:val="NormalTok"/>
        </w:rPr>
        <w:t xml:space="preserve"> json </w:t>
      </w:r>
      <w:r>
        <w:rPr>
          <w:rStyle w:val="AttributeTok"/>
        </w:rPr>
        <w:t>--out</w:t>
      </w:r>
      <w:r>
        <w:rPr>
          <w:rStyle w:val="NormalTok"/>
        </w:rPr>
        <w:t xml:space="preserve"> ./tgld-create.json</w:t>
      </w:r>
      <w:r>
        <w:br/>
      </w:r>
      <w:r>
        <w:rPr>
          <w:rStyle w:val="ExtensionTok"/>
        </w:rPr>
        <w:t>synergy-sts</w:t>
      </w:r>
      <w:r>
        <w:rPr>
          <w:rStyle w:val="NormalTok"/>
        </w:rPr>
        <w:t xml:space="preserve"> token transfer ... </w:t>
      </w:r>
      <w:r>
        <w:rPr>
          <w:rStyle w:val="AttributeTok"/>
        </w:rPr>
        <w:t>--output</w:t>
      </w:r>
      <w:r>
        <w:rPr>
          <w:rStyle w:val="NormalTok"/>
        </w:rPr>
        <w:t xml:space="preserve"> payload-hex </w:t>
      </w:r>
      <w:r>
        <w:rPr>
          <w:rStyle w:val="AttributeTok"/>
        </w:rPr>
        <w:t>--out</w:t>
      </w:r>
      <w:r>
        <w:rPr>
          <w:rStyle w:val="NormalTok"/>
        </w:rPr>
        <w:t xml:space="preserve"> ./transfer.payload.hex</w:t>
      </w:r>
    </w:p>
    <w:p w14:paraId="782A9B97" w14:textId="77777777" w:rsidR="0052322E" w:rsidRDefault="00000000">
      <w:pPr>
        <w:pStyle w:val="FirstParagraph"/>
      </w:pPr>
      <w:r>
        <w:t xml:space="preserve">If </w:t>
      </w:r>
      <w:r>
        <w:rPr>
          <w:rStyle w:val="VerbatimChar"/>
        </w:rPr>
        <w:t>--out</w:t>
      </w:r>
      <w:r>
        <w:t xml:space="preserve"> is provided, the CLI writes the selected output to the file and also prints it to stdout.</w:t>
      </w:r>
    </w:p>
    <w:p w14:paraId="159FDF20" w14:textId="77777777" w:rsidR="0052322E" w:rsidRDefault="00000000">
      <w:pPr>
        <w:pStyle w:val="Heading2"/>
      </w:pPr>
      <w:bookmarkStart w:id="12" w:name="decode-and-estimate"/>
      <w:bookmarkEnd w:id="11"/>
      <w:r>
        <w:t>Decode And Estimate</w:t>
      </w:r>
    </w:p>
    <w:p w14:paraId="313F9E6D" w14:textId="77777777" w:rsidR="0052322E" w:rsidRDefault="00000000">
      <w:pPr>
        <w:pStyle w:val="FirstParagraph"/>
      </w:pPr>
      <w:r>
        <w:t>Decode an artifact JSON file:</w:t>
      </w:r>
    </w:p>
    <w:p w14:paraId="70AD803B" w14:textId="77777777" w:rsidR="0052322E" w:rsidRDefault="00000000">
      <w:pPr>
        <w:pStyle w:val="SourceCode"/>
      </w:pPr>
      <w:r>
        <w:rPr>
          <w:rStyle w:val="ExtensionTok"/>
        </w:rPr>
        <w:t>synergy-sts</w:t>
      </w:r>
      <w:r>
        <w:rPr>
          <w:rStyle w:val="NormalTok"/>
        </w:rPr>
        <w:t xml:space="preserve"> decode </w:t>
      </w:r>
      <w:r>
        <w:rPr>
          <w:rStyle w:val="AttributeTok"/>
        </w:rPr>
        <w:t>--file</w:t>
      </w:r>
      <w:r>
        <w:rPr>
          <w:rStyle w:val="NormalTok"/>
        </w:rPr>
        <w:t xml:space="preserve"> ./tgld-create.json</w:t>
      </w:r>
    </w:p>
    <w:p w14:paraId="4B1D3FF5" w14:textId="77777777" w:rsidR="0052322E" w:rsidRDefault="00000000">
      <w:pPr>
        <w:pStyle w:val="FirstParagraph"/>
      </w:pPr>
      <w:r>
        <w:t>Decode raw payload hex:</w:t>
      </w:r>
    </w:p>
    <w:p w14:paraId="3C2B82D4" w14:textId="77777777" w:rsidR="0052322E" w:rsidRDefault="00000000">
      <w:pPr>
        <w:pStyle w:val="SourceCode"/>
      </w:pPr>
      <w:r>
        <w:rPr>
          <w:rStyle w:val="ExtensionTok"/>
        </w:rPr>
        <w:t>synergy-sts</w:t>
      </w:r>
      <w:r>
        <w:rPr>
          <w:rStyle w:val="NormalTok"/>
        </w:rPr>
        <w:t xml:space="preserve"> decode </w:t>
      </w:r>
      <w:r>
        <w:rPr>
          <w:rStyle w:val="AttributeTok"/>
        </w:rPr>
        <w:t>--payload-hex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$(</w:t>
      </w:r>
      <w:r>
        <w:rPr>
          <w:rStyle w:val="FunctionTok"/>
        </w:rPr>
        <w:t>cat</w:t>
      </w:r>
      <w:r>
        <w:rPr>
          <w:rStyle w:val="NormalTok"/>
        </w:rPr>
        <w:t xml:space="preserve"> ./transfer.payload.hex</w:t>
      </w:r>
      <w:r>
        <w:rPr>
          <w:rStyle w:val="VariableTok"/>
        </w:rPr>
        <w:t>)</w:t>
      </w:r>
      <w:r>
        <w:rPr>
          <w:rStyle w:val="StringTok"/>
        </w:rPr>
        <w:t>"</w:t>
      </w:r>
    </w:p>
    <w:p w14:paraId="6C46DD46" w14:textId="77777777" w:rsidR="0052322E" w:rsidRDefault="00000000">
      <w:pPr>
        <w:pStyle w:val="FirstParagraph"/>
      </w:pPr>
      <w:r>
        <w:t>Estimate gas and fee with the default 40 nWei gas price:</w:t>
      </w:r>
    </w:p>
    <w:p w14:paraId="75A3B399" w14:textId="77777777" w:rsidR="0052322E" w:rsidRDefault="00000000">
      <w:pPr>
        <w:pStyle w:val="SourceCode"/>
      </w:pPr>
      <w:r>
        <w:rPr>
          <w:rStyle w:val="ExtensionTok"/>
        </w:rPr>
        <w:t>synergy-sts</w:t>
      </w:r>
      <w:r>
        <w:rPr>
          <w:rStyle w:val="NormalTok"/>
        </w:rPr>
        <w:t xml:space="preserve"> estimate </w:t>
      </w:r>
      <w:r>
        <w:rPr>
          <w:rStyle w:val="AttributeTok"/>
        </w:rPr>
        <w:t>--file</w:t>
      </w:r>
      <w:r>
        <w:rPr>
          <w:rStyle w:val="NormalTok"/>
        </w:rPr>
        <w:t xml:space="preserve"> ./tgld-create.json</w:t>
      </w:r>
    </w:p>
    <w:p w14:paraId="242DE773" w14:textId="77777777" w:rsidR="0052322E" w:rsidRDefault="00000000">
      <w:pPr>
        <w:pStyle w:val="FirstParagraph"/>
      </w:pPr>
      <w:r>
        <w:t>Estimate with an explicit gas price:</w:t>
      </w:r>
    </w:p>
    <w:p w14:paraId="1014EBCA" w14:textId="77777777" w:rsidR="0052322E" w:rsidRDefault="00000000">
      <w:pPr>
        <w:pStyle w:val="SourceCode"/>
      </w:pPr>
      <w:r>
        <w:rPr>
          <w:rStyle w:val="ExtensionTok"/>
        </w:rPr>
        <w:t>synergy-sts</w:t>
      </w:r>
      <w:r>
        <w:rPr>
          <w:rStyle w:val="NormalTok"/>
        </w:rPr>
        <w:t xml:space="preserve"> estimate </w:t>
      </w:r>
      <w:r>
        <w:rPr>
          <w:rStyle w:val="AttributeTok"/>
        </w:rPr>
        <w:t>--file</w:t>
      </w:r>
      <w:r>
        <w:rPr>
          <w:rStyle w:val="NormalTok"/>
        </w:rPr>
        <w:t xml:space="preserve"> ./tgld-create.json </w:t>
      </w:r>
      <w:r>
        <w:rPr>
          <w:rStyle w:val="AttributeTok"/>
        </w:rPr>
        <w:t>--gas-price-nwei</w:t>
      </w:r>
      <w:r>
        <w:rPr>
          <w:rStyle w:val="NormalTok"/>
        </w:rPr>
        <w:t xml:space="preserve"> 50</w:t>
      </w:r>
    </w:p>
    <w:p w14:paraId="0DA66307" w14:textId="77777777" w:rsidR="0052322E" w:rsidRDefault="00000000">
      <w:pPr>
        <w:pStyle w:val="Heading2"/>
      </w:pPr>
      <w:bookmarkStart w:id="13" w:name="metadata-files"/>
      <w:bookmarkEnd w:id="12"/>
      <w:r>
        <w:lastRenderedPageBreak/>
        <w:t>Metadata Files</w:t>
      </w:r>
    </w:p>
    <w:p w14:paraId="4331B153" w14:textId="77777777" w:rsidR="0052322E" w:rsidRDefault="00000000">
      <w:pPr>
        <w:pStyle w:val="FirstParagraph"/>
      </w:pPr>
      <w:r>
        <w:t>The CLI can hash a metadata file:</w:t>
      </w:r>
    </w:p>
    <w:p w14:paraId="646C9651" w14:textId="77777777" w:rsidR="0052322E" w:rsidRDefault="00000000">
      <w:pPr>
        <w:pStyle w:val="SourceCode"/>
      </w:pPr>
      <w:r>
        <w:rPr>
          <w:rStyle w:val="ExtensionTok"/>
        </w:rPr>
        <w:t>synergy-sts</w:t>
      </w:r>
      <w:r>
        <w:rPr>
          <w:rStyle w:val="NormalTok"/>
        </w:rPr>
        <w:t xml:space="preserve"> token create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--network</w:t>
      </w:r>
      <w:r>
        <w:rPr>
          <w:rStyle w:val="NormalTok"/>
        </w:rPr>
        <w:t xml:space="preserve"> testnet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--class</w:t>
      </w:r>
      <w:r>
        <w:rPr>
          <w:rStyle w:val="NormalTok"/>
        </w:rPr>
        <w:t xml:space="preserve"> b1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--name</w:t>
      </w:r>
      <w:r>
        <w:rPr>
          <w:rStyle w:val="NormalTok"/>
        </w:rPr>
        <w:t xml:space="preserve"> </w:t>
      </w:r>
      <w:r>
        <w:rPr>
          <w:rStyle w:val="StringTok"/>
        </w:rPr>
        <w:t>"Testnet Gold"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--symbol</w:t>
      </w:r>
      <w:r>
        <w:rPr>
          <w:rStyle w:val="NormalTok"/>
        </w:rPr>
        <w:t xml:space="preserve"> TGLD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--decimals</w:t>
      </w:r>
      <w:r>
        <w:rPr>
          <w:rStyle w:val="NormalTok"/>
        </w:rPr>
        <w:t xml:space="preserve"> 9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--initial-supply</w:t>
      </w:r>
      <w:r>
        <w:rPr>
          <w:rStyle w:val="NormalTok"/>
        </w:rPr>
        <w:t xml:space="preserve"> 1000000000000000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--max-supply</w:t>
      </w:r>
      <w:r>
        <w:rPr>
          <w:rStyle w:val="NormalTok"/>
        </w:rPr>
        <w:t xml:space="preserve"> 1000000000000000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--metadata-uri</w:t>
      </w:r>
      <w:r>
        <w:rPr>
          <w:rStyle w:val="NormalTok"/>
        </w:rPr>
        <w:t xml:space="preserve"> ipfs://bafy.../metadata.json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--metadata-file</w:t>
      </w:r>
      <w:r>
        <w:rPr>
          <w:rStyle w:val="NormalTok"/>
        </w:rPr>
        <w:t xml:space="preserve"> ./metadata.json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--no-mint-authority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--from</w:t>
      </w:r>
      <w:r>
        <w:rPr>
          <w:rStyle w:val="NormalTok"/>
        </w:rPr>
        <w:t xml:space="preserve"> synw1...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--creator-nonce</w:t>
      </w:r>
      <w:r>
        <w:rPr>
          <w:rStyle w:val="NormalTok"/>
        </w:rPr>
        <w:t xml:space="preserve"> 1</w:t>
      </w:r>
    </w:p>
    <w:p w14:paraId="34CF811C" w14:textId="77777777" w:rsidR="0052322E" w:rsidRDefault="00000000">
      <w:pPr>
        <w:pStyle w:val="FirstParagraph"/>
      </w:pPr>
      <w:r>
        <w:t>Rules:</w:t>
      </w:r>
    </w:p>
    <w:p w14:paraId="1798E74A" w14:textId="77777777" w:rsidR="0052322E" w:rsidRDefault="00000000">
      <w:pPr>
        <w:pStyle w:val="Compact"/>
        <w:numPr>
          <w:ilvl w:val="0"/>
          <w:numId w:val="11"/>
        </w:numPr>
      </w:pPr>
      <w:r>
        <w:t>Hash algorithm is SHA3-256.</w:t>
      </w:r>
    </w:p>
    <w:p w14:paraId="5FEDCCBC" w14:textId="77777777" w:rsidR="0052322E" w:rsidRDefault="00000000">
      <w:pPr>
        <w:pStyle w:val="Compact"/>
        <w:numPr>
          <w:ilvl w:val="0"/>
          <w:numId w:val="11"/>
        </w:numPr>
      </w:pPr>
      <w:r>
        <w:t xml:space="preserve">The emitted hash is lowercase hex without </w:t>
      </w:r>
      <w:r>
        <w:rPr>
          <w:rStyle w:val="VerbatimChar"/>
        </w:rPr>
        <w:t>0x</w:t>
      </w:r>
      <w:r>
        <w:t>.</w:t>
      </w:r>
    </w:p>
    <w:p w14:paraId="40D433BF" w14:textId="77777777" w:rsidR="0052322E" w:rsidRDefault="00000000">
      <w:pPr>
        <w:pStyle w:val="Compact"/>
        <w:numPr>
          <w:ilvl w:val="0"/>
          <w:numId w:val="11"/>
        </w:numPr>
      </w:pPr>
      <w:r>
        <w:t xml:space="preserve">If both </w:t>
      </w:r>
      <w:r>
        <w:rPr>
          <w:rStyle w:val="VerbatimChar"/>
        </w:rPr>
        <w:t>--metadata-file</w:t>
      </w:r>
      <w:r>
        <w:t xml:space="preserve"> and </w:t>
      </w:r>
      <w:r>
        <w:rPr>
          <w:rStyle w:val="VerbatimChar"/>
        </w:rPr>
        <w:t>--metadata-hash</w:t>
      </w:r>
      <w:r>
        <w:t xml:space="preserve"> are supplied, they must match.</w:t>
      </w:r>
    </w:p>
    <w:p w14:paraId="27D1EBFF" w14:textId="77777777" w:rsidR="0052322E" w:rsidRDefault="00000000">
      <w:pPr>
        <w:pStyle w:val="Compact"/>
        <w:numPr>
          <w:ilvl w:val="0"/>
          <w:numId w:val="11"/>
        </w:numPr>
      </w:pPr>
      <w:r>
        <w:t>A metadata URI requires a metadata hash.</w:t>
      </w:r>
    </w:p>
    <w:p w14:paraId="3B5765A9" w14:textId="77777777" w:rsidR="0052322E" w:rsidRDefault="00000000">
      <w:pPr>
        <w:pStyle w:val="Compact"/>
        <w:numPr>
          <w:ilvl w:val="0"/>
          <w:numId w:val="11"/>
        </w:numPr>
      </w:pPr>
      <w:r>
        <w:t>Amounts are integer base units. The CLI does not accept floating-point token amounts.</w:t>
      </w:r>
    </w:p>
    <w:p w14:paraId="22E3DDF0" w14:textId="77777777" w:rsidR="0052322E" w:rsidRDefault="00000000">
      <w:pPr>
        <w:pStyle w:val="Compact"/>
        <w:numPr>
          <w:ilvl w:val="0"/>
          <w:numId w:val="11"/>
        </w:numPr>
      </w:pPr>
      <w:r>
        <w:t xml:space="preserve">Metadata is immutable in the current protocol slice. </w:t>
      </w:r>
      <w:r>
        <w:rPr>
          <w:rStyle w:val="VerbatimChar"/>
        </w:rPr>
        <w:t>--metadata-mutable</w:t>
      </w:r>
      <w:r>
        <w:t xml:space="preserve"> and </w:t>
      </w:r>
      <w:r>
        <w:rPr>
          <w:rStyle w:val="VerbatimChar"/>
        </w:rPr>
        <w:t>--can-update-metadata</w:t>
      </w:r>
      <w:r>
        <w:t xml:space="preserve"> fail closed.</w:t>
      </w:r>
    </w:p>
    <w:p w14:paraId="1AC5F5FD" w14:textId="77777777" w:rsidR="0052322E" w:rsidRDefault="00000000">
      <w:pPr>
        <w:pStyle w:val="Heading2"/>
      </w:pPr>
      <w:bookmarkStart w:id="14" w:name="exhaustive-token-metadata-template"/>
      <w:bookmarkEnd w:id="13"/>
      <w:r>
        <w:t>Exhaustive Token Metadata Template</w:t>
      </w:r>
    </w:p>
    <w:p w14:paraId="377AAE6C" w14:textId="77777777" w:rsidR="0052322E" w:rsidRDefault="00000000">
      <w:pPr>
        <w:pStyle w:val="FirstParagraph"/>
      </w:pPr>
      <w:r>
        <w:t xml:space="preserve">Store token metadata on IPFS, Arweave, or HTTPS and pass its SHA3-256 hash with </w:t>
      </w:r>
      <w:r>
        <w:rPr>
          <w:rStyle w:val="VerbatimChar"/>
        </w:rPr>
        <w:t>--metadata-hash</w:t>
      </w:r>
      <w:r>
        <w:t xml:space="preserve"> or </w:t>
      </w:r>
      <w:r>
        <w:rPr>
          <w:rStyle w:val="VerbatimChar"/>
        </w:rPr>
        <w:t>--metadata-file</w:t>
      </w:r>
      <w:r>
        <w:t>. Atlas treats this metadata as descriptive; protocol identity and supply rules still come from the signed STS payload.</w:t>
      </w:r>
    </w:p>
    <w:p w14:paraId="788231F5" w14:textId="77777777" w:rsidR="0052322E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"schema"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"synergy.sts.token.metadata.v1"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"chain_id"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1264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"network"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"testnet"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"standard"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"sts-fungible-v1"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"asset"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"class"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"b1"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"token_address"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"synb1..."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"Testnet Gold"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"symbol"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"TGLD"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"decimals"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9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"description"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"Short public description of the token purpose."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"category"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"utility"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"tags"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"testnet"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"utility"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"image"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"ipfs://bafy.../logo.png"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DataTypeTok"/>
        </w:rPr>
        <w:t>"image_hash"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"dddddddddddddddddddddddddddddddddddddddddddddddddddddddddddddddd"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"external_url"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"https://example.com/token"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"supply"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"initial_supply_base_units"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"1000000000000000"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"max_supply_base_units"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"1000000000000000"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"mint_authority"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"burn_model"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"holder_burn"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"authorities"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"creator"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"synw1..."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"metadata_authority"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"freeze_authority"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"compliance_authority"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"security"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"native"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"gas_asset"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"immutable_metadata"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"image_set_once"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"impersonation_review"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"not_snrg"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"not_synergy_official"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"official_issuer_statement"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"links"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"website"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"https://example.com"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"docs"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"https://example.com/docs"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"support"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"https://example.com/support"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"repository"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"https://github.com/example/project"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"socials"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"x"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"discord"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"telegram"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"matrix"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"compliance"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"issuer_name"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"issuer_jurisdiction"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"terms_url"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"risk_disclosure_url"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"checksums"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"metadata_sha3_256"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"aaaaaaaaaaaaaaaaaaaaaaaaaaaaaaaaaaaaaaaaaaaaaaaaaaaaaaaaaaaaaaaa"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"image_sha3_256"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"dddddddddddddddddddddddddddddddddddddddddddddddddddddddddddddddd"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35C38435" w14:textId="77777777" w:rsidR="0052322E" w:rsidRDefault="00000000">
      <w:pPr>
        <w:pStyle w:val="FirstParagraph"/>
      </w:pPr>
      <w:r>
        <w:lastRenderedPageBreak/>
        <w:t xml:space="preserve">Required protocol fields are </w:t>
      </w:r>
      <w:r>
        <w:rPr>
          <w:rStyle w:val="VerbatimChar"/>
        </w:rPr>
        <w:t>class</w:t>
      </w:r>
      <w:r>
        <w:t xml:space="preserve">, </w:t>
      </w:r>
      <w:r>
        <w:rPr>
          <w:rStyle w:val="VerbatimChar"/>
        </w:rPr>
        <w:t>name</w:t>
      </w:r>
      <w:r>
        <w:t xml:space="preserve">, </w:t>
      </w:r>
      <w:r>
        <w:rPr>
          <w:rStyle w:val="VerbatimChar"/>
        </w:rPr>
        <w:t>symbol</w:t>
      </w:r>
      <w:r>
        <w:t xml:space="preserve">, </w:t>
      </w:r>
      <w:r>
        <w:rPr>
          <w:rStyle w:val="VerbatimChar"/>
        </w:rPr>
        <w:t>decimals</w:t>
      </w:r>
      <w:r>
        <w:t xml:space="preserve">, </w:t>
      </w:r>
      <w:r>
        <w:rPr>
          <w:rStyle w:val="VerbatimChar"/>
        </w:rPr>
        <w:t>initial_supply</w:t>
      </w:r>
      <w:r>
        <w:t xml:space="preserve">, </w:t>
      </w:r>
      <w:r>
        <w:rPr>
          <w:rStyle w:val="VerbatimChar"/>
        </w:rPr>
        <w:t>creator</w:t>
      </w:r>
      <w:r>
        <w:t xml:space="preserve">, </w:t>
      </w:r>
      <w:r>
        <w:rPr>
          <w:rStyle w:val="VerbatimChar"/>
        </w:rPr>
        <w:t>creator_nonce</w:t>
      </w:r>
      <w:r>
        <w:t xml:space="preserve">, and </w:t>
      </w:r>
      <w:r>
        <w:rPr>
          <w:rStyle w:val="VerbatimChar"/>
        </w:rPr>
        <w:t>created_at</w:t>
      </w:r>
      <w:r>
        <w:t>. Recommended metadata fields are all fields shown above so Atlas, wallets, and future SDKs can present the token consistently.</w:t>
      </w:r>
    </w:p>
    <w:p w14:paraId="28B3B701" w14:textId="77777777" w:rsidR="0052322E" w:rsidRDefault="00000000">
      <w:pPr>
        <w:pStyle w:val="BodyText"/>
      </w:pPr>
      <w:r>
        <w:t xml:space="preserve">NFT collection metadata uses the same top-level structure with </w:t>
      </w:r>
      <w:r>
        <w:rPr>
          <w:rStyle w:val="VerbatimChar"/>
        </w:rPr>
        <w:t>"standard": "sts-nft-collection-v1"</w:t>
      </w:r>
      <w:r>
        <w:t xml:space="preserve"> and an </w:t>
      </w:r>
      <w:r>
        <w:rPr>
          <w:rStyle w:val="VerbatimChar"/>
        </w:rPr>
        <w:t>asset.class</w:t>
      </w:r>
      <w:r>
        <w:t xml:space="preserve"> of </w:t>
      </w:r>
      <w:r>
        <w:rPr>
          <w:rStyle w:val="VerbatimChar"/>
        </w:rPr>
        <w:t>nf1</w:t>
      </w:r>
      <w:r>
        <w:t xml:space="preserve"> or </w:t>
      </w:r>
      <w:r>
        <w:rPr>
          <w:rStyle w:val="VerbatimChar"/>
        </w:rPr>
        <w:t>nf2</w:t>
      </w:r>
      <w:r>
        <w:t xml:space="preserve">. NFT instance metadata should include an </w:t>
      </w:r>
      <w:r>
        <w:rPr>
          <w:rStyle w:val="VerbatimChar"/>
        </w:rPr>
        <w:t>attributes</w:t>
      </w:r>
      <w:r>
        <w:t xml:space="preserve"> array, optional </w:t>
      </w:r>
      <w:r>
        <w:rPr>
          <w:rStyle w:val="VerbatimChar"/>
        </w:rPr>
        <w:t>animation_url</w:t>
      </w:r>
      <w:r>
        <w:t>, and any off-chain media checksums:</w:t>
      </w:r>
    </w:p>
    <w:p w14:paraId="11805B5C" w14:textId="77777777" w:rsidR="0052322E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"schema"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"synergy.sts.nft.metadata.v1"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"chain_id"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1264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"network"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"testnet"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"standard"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"sts-nft-instance-v1"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"collection"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"collection_id"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"synn1..."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"collection_address"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"synn1..."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"Synergy Badges"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"symbol"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"SBADGE"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"asset"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"nft_id"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"synn1..."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"nft_address"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"synn1..."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"serial_number"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"Genesis Badge #1"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"description"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"Short public description."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"image"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"ipfs://bafy.../badge.png"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"image_hash"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"dddddddddddddddddddddddddddddddddddddddddddddddddddddddddddddddd"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"animation_url"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"external_url"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"https://example.com/badges/1"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"attributes"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{</w:t>
      </w:r>
      <w:r>
        <w:rPr>
          <w:rStyle w:val="DataTypeTok"/>
        </w:rPr>
        <w:t>"trait_type"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"tier"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"value"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"genesis"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{</w:t>
      </w:r>
      <w:r>
        <w:rPr>
          <w:rStyle w:val="DataTypeTok"/>
        </w:rPr>
        <w:t>"trait_type"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"transferable"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"value"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"policy"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"transferable"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"requires_issuer_approval"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"expires_at"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"royalty_basis_points"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250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"royalty_recipient"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"synw1..."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"checksums"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"metadata_sha3_256"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"aaaaaaaaaaaaaaaaaaaaaaaaaaaaaaaaaaaaaaaaaaaaaaaaaaaaaaaaaaaaaaaa"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"image_sha3_256"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"dddddddddddddddddddddddddddddddddddddddddddddddddddddddddddddddd"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043DA288" w14:textId="77777777" w:rsidR="0052322E" w:rsidRDefault="00000000">
      <w:pPr>
        <w:pStyle w:val="FirstParagraph"/>
      </w:pPr>
      <w:r>
        <w:lastRenderedPageBreak/>
        <w:t xml:space="preserve">Multi-asset metadata uses </w:t>
      </w:r>
      <w:r>
        <w:rPr>
          <w:rStyle w:val="VerbatimChar"/>
        </w:rPr>
        <w:t>"standard": "sts-multi-asset-v1"</w:t>
      </w:r>
      <w:r>
        <w:t>. Collection metadata describes the inventory namespace; each item can carry its own metadata URI/hash:</w:t>
      </w:r>
    </w:p>
    <w:p w14:paraId="4B90E12B" w14:textId="77777777" w:rsidR="0052322E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"schema"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"synergy.sts.multi_asset.metadata.v1"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"chain_id"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1264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"network"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"testnet"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"standard"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"sts-multi-asset-v1"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"collection"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"collection_id"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"synj..."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"collection_address"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"synj..."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"Game Inventory"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"symbol"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"GINV"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"image"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"ipfs://bafy.../collection.png"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"image_hash"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"dddddddddddddddddddddddddddddddddddddddddddddddddddddddddddddddd"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"items"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"item_id"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"item_type"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"fungible"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"Energy Cell"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"symbol"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"CELL"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"decimals"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"max_supply_base_units"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"1000000"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"transfer_policy"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"open"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"metadata_uri"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"ipfs://bafy.../cell.json"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"metadata_hash"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"aaaaaaaaaaaaaaaaaaaaaaaaaaaaaaaaaaaaaaaaaaaaaaaaaaaaaaaaaaaaaaaa"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"checksums"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"metadata_sha3_256"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"aaaaaaaaaaaaaaaaaaaaaaaaaaaaaaaaaaaaaaaaaaaaaaaaaaaaaaaaaaaaaaaa"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101B1D71" w14:textId="77777777" w:rsidR="0052322E" w:rsidRDefault="00000000">
      <w:pPr>
        <w:pStyle w:val="FirstParagraph"/>
      </w:pPr>
      <w:r>
        <w:t>Credential metadata must avoid private data. Put only schema hashes, credential hashes, and subject commitments on chain:</w:t>
      </w:r>
    </w:p>
    <w:p w14:paraId="7B454453" w14:textId="77777777" w:rsidR="0052322E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"schema"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"synergy.sts.credential.metadata.v1"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"chain_id"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1264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"network"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"testnet"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"standard"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"sts-credential-v1"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"issuer"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"address"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"synw1..."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"Issuer Name"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"website"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"https://issuer.example"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"credential"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"credential_id"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"synk..."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DataTypeTok"/>
        </w:rPr>
        <w:t>"schema_id"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"kyc-basic-v1"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"schema_hash"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"aaaaaaaaaaaaaaaaaaaaaaaaaaaaaaaaaaaaaaaaaaaaaaaaaaaaaaaaaaaaaaaa"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"credential_hash"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"bbbbbbbbbbbbbbbbbbbbbbbbbbbbbbbbbbbbbbbbbbbbbbbbbbbbbbbbbbbbbbbb"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"subject_commitment"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"cccccccccccccccccccccccccccccccccccccccccccccccccccccccccccccccc"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"active"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"expires_at"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"privacy"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"contains_pii"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"on_chain_subject_is_commitment"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"raw_claims_stored_off_chain"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2B5B20E9" w14:textId="77777777" w:rsidR="0052322E" w:rsidRDefault="00000000">
      <w:pPr>
        <w:pStyle w:val="Heading2"/>
      </w:pPr>
      <w:bookmarkStart w:id="15" w:name="token-images"/>
      <w:bookmarkEnd w:id="14"/>
      <w:r>
        <w:t>Token Images</w:t>
      </w:r>
    </w:p>
    <w:p w14:paraId="620A4EC1" w14:textId="77777777" w:rsidR="0052322E" w:rsidRDefault="00000000">
      <w:pPr>
        <w:pStyle w:val="FirstParagraph"/>
      </w:pPr>
      <w:r>
        <w:t>Token images can be set at creation:</w:t>
      </w:r>
    </w:p>
    <w:p w14:paraId="407C2039" w14:textId="77777777" w:rsidR="0052322E" w:rsidRDefault="00000000">
      <w:pPr>
        <w:pStyle w:val="SourceCode"/>
      </w:pPr>
      <w:r>
        <w:rPr>
          <w:rStyle w:val="ExtensionTok"/>
        </w:rPr>
        <w:t>synergy-sts</w:t>
      </w:r>
      <w:r>
        <w:rPr>
          <w:rStyle w:val="NormalTok"/>
        </w:rPr>
        <w:t xml:space="preserve"> token create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--network</w:t>
      </w:r>
      <w:r>
        <w:rPr>
          <w:rStyle w:val="NormalTok"/>
        </w:rPr>
        <w:t xml:space="preserve"> testnet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--class</w:t>
      </w:r>
      <w:r>
        <w:rPr>
          <w:rStyle w:val="NormalTok"/>
        </w:rPr>
        <w:t xml:space="preserve"> b1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--name</w:t>
      </w:r>
      <w:r>
        <w:rPr>
          <w:rStyle w:val="NormalTok"/>
        </w:rPr>
        <w:t xml:space="preserve"> </w:t>
      </w:r>
      <w:r>
        <w:rPr>
          <w:rStyle w:val="StringTok"/>
        </w:rPr>
        <w:t>"Testnet Gold"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--symbol</w:t>
      </w:r>
      <w:r>
        <w:rPr>
          <w:rStyle w:val="NormalTok"/>
        </w:rPr>
        <w:t xml:space="preserve"> TGLD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--decimals</w:t>
      </w:r>
      <w:r>
        <w:rPr>
          <w:rStyle w:val="NormalTok"/>
        </w:rPr>
        <w:t xml:space="preserve"> 9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--initial-supply</w:t>
      </w:r>
      <w:r>
        <w:rPr>
          <w:rStyle w:val="NormalTok"/>
        </w:rPr>
        <w:t xml:space="preserve"> 1000000000000000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--max-supply</w:t>
      </w:r>
      <w:r>
        <w:rPr>
          <w:rStyle w:val="NormalTok"/>
        </w:rPr>
        <w:t xml:space="preserve"> 1000000000000000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--metadata-uri</w:t>
      </w:r>
      <w:r>
        <w:rPr>
          <w:rStyle w:val="NormalTok"/>
        </w:rPr>
        <w:t xml:space="preserve"> ipfs://bafy.../metadata.json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--metadata-file</w:t>
      </w:r>
      <w:r>
        <w:rPr>
          <w:rStyle w:val="NormalTok"/>
        </w:rPr>
        <w:t xml:space="preserve"> ./metadata.json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--image-uri</w:t>
      </w:r>
      <w:r>
        <w:rPr>
          <w:rStyle w:val="NormalTok"/>
        </w:rPr>
        <w:t xml:space="preserve"> ipfs://bafy.../logo.png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--image-file</w:t>
      </w:r>
      <w:r>
        <w:rPr>
          <w:rStyle w:val="NormalTok"/>
        </w:rPr>
        <w:t xml:space="preserve"> ./logo.png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--from</w:t>
      </w:r>
      <w:r>
        <w:rPr>
          <w:rStyle w:val="NormalTok"/>
        </w:rPr>
        <w:t xml:space="preserve"> synw1testcreator000000000000000000000000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--creator-nonce</w:t>
      </w:r>
      <w:r>
        <w:rPr>
          <w:rStyle w:val="NormalTok"/>
        </w:rPr>
        <w:t xml:space="preserve"> 1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--out</w:t>
      </w:r>
      <w:r>
        <w:rPr>
          <w:rStyle w:val="NormalTok"/>
        </w:rPr>
        <w:t xml:space="preserve"> ./tgld-create.json</w:t>
      </w:r>
    </w:p>
    <w:p w14:paraId="74ED09F0" w14:textId="77777777" w:rsidR="0052322E" w:rsidRDefault="00000000">
      <w:pPr>
        <w:pStyle w:val="FirstParagraph"/>
      </w:pPr>
      <w:r>
        <w:t>Or after creation, exactly once, by the token creator:</w:t>
      </w:r>
    </w:p>
    <w:p w14:paraId="44A33738" w14:textId="77777777" w:rsidR="0052322E" w:rsidRDefault="00000000">
      <w:pPr>
        <w:pStyle w:val="SourceCode"/>
      </w:pPr>
      <w:r>
        <w:rPr>
          <w:rStyle w:val="ExtensionTok"/>
        </w:rPr>
        <w:t>synergy-sts</w:t>
      </w:r>
      <w:r>
        <w:rPr>
          <w:rStyle w:val="NormalTok"/>
        </w:rPr>
        <w:t xml:space="preserve"> token set-image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--network</w:t>
      </w:r>
      <w:r>
        <w:rPr>
          <w:rStyle w:val="NormalTok"/>
        </w:rPr>
        <w:t xml:space="preserve"> testnet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--token</w:t>
      </w:r>
      <w:r>
        <w:rPr>
          <w:rStyle w:val="NormalTok"/>
        </w:rPr>
        <w:t xml:space="preserve"> synb1...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--image-uri</w:t>
      </w:r>
      <w:r>
        <w:rPr>
          <w:rStyle w:val="NormalTok"/>
        </w:rPr>
        <w:t xml:space="preserve"> ipfs://bafy.../logo.png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--image-file</w:t>
      </w:r>
      <w:r>
        <w:rPr>
          <w:rStyle w:val="NormalTok"/>
        </w:rPr>
        <w:t xml:space="preserve"> ./logo.png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--image-hash</w:t>
      </w:r>
      <w:r>
        <w:rPr>
          <w:rStyle w:val="NormalTok"/>
        </w:rPr>
        <w:t xml:space="preserve"> dddddddddddddddddddddddddddddddddddddddddddddddddddddddddddddddd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--from</w:t>
      </w:r>
      <w:r>
        <w:rPr>
          <w:rStyle w:val="NormalTok"/>
        </w:rPr>
        <w:t xml:space="preserve"> synw1testcreator000000000000000000000000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--out</w:t>
      </w:r>
      <w:r>
        <w:rPr>
          <w:rStyle w:val="NormalTok"/>
        </w:rPr>
        <w:t xml:space="preserve"> ./tgld-image.json</w:t>
      </w:r>
    </w:p>
    <w:p w14:paraId="448A42EC" w14:textId="77777777" w:rsidR="0052322E" w:rsidRDefault="00000000">
      <w:pPr>
        <w:pStyle w:val="FirstParagraph"/>
      </w:pPr>
      <w:r>
        <w:t>Image rules:</w:t>
      </w:r>
    </w:p>
    <w:p w14:paraId="073640F0" w14:textId="77777777" w:rsidR="0052322E" w:rsidRDefault="00000000">
      <w:pPr>
        <w:pStyle w:val="Compact"/>
        <w:numPr>
          <w:ilvl w:val="0"/>
          <w:numId w:val="12"/>
        </w:numPr>
      </w:pPr>
      <w:r>
        <w:rPr>
          <w:rStyle w:val="VerbatimChar"/>
        </w:rPr>
        <w:t>--image-uri</w:t>
      </w:r>
      <w:r>
        <w:t xml:space="preserve"> must be </w:t>
      </w:r>
      <w:r>
        <w:rPr>
          <w:rStyle w:val="VerbatimChar"/>
        </w:rPr>
        <w:t>ipfs://</w:t>
      </w:r>
      <w:r>
        <w:t xml:space="preserve">, </w:t>
      </w:r>
      <w:r>
        <w:rPr>
          <w:rStyle w:val="VerbatimChar"/>
        </w:rPr>
        <w:t>ar://</w:t>
      </w:r>
      <w:r>
        <w:t xml:space="preserve">, or </w:t>
      </w:r>
      <w:r>
        <w:rPr>
          <w:rStyle w:val="VerbatimChar"/>
        </w:rPr>
        <w:t>https://</w:t>
      </w:r>
      <w:r>
        <w:t>.</w:t>
      </w:r>
    </w:p>
    <w:p w14:paraId="4765EB90" w14:textId="77777777" w:rsidR="0052322E" w:rsidRDefault="00000000">
      <w:pPr>
        <w:pStyle w:val="Compact"/>
        <w:numPr>
          <w:ilvl w:val="0"/>
          <w:numId w:val="12"/>
        </w:numPr>
      </w:pPr>
      <w:r>
        <w:rPr>
          <w:rStyle w:val="VerbatimChar"/>
        </w:rPr>
        <w:lastRenderedPageBreak/>
        <w:t>--image-hash</w:t>
      </w:r>
      <w:r>
        <w:t xml:space="preserve"> is SHA3-256 lowercase hex without </w:t>
      </w:r>
      <w:r>
        <w:rPr>
          <w:rStyle w:val="VerbatimChar"/>
        </w:rPr>
        <w:t>0x</w:t>
      </w:r>
      <w:r>
        <w:t>.</w:t>
      </w:r>
    </w:p>
    <w:p w14:paraId="2C0ACBE1" w14:textId="77777777" w:rsidR="0052322E" w:rsidRDefault="00000000">
      <w:pPr>
        <w:pStyle w:val="Compact"/>
        <w:numPr>
          <w:ilvl w:val="0"/>
          <w:numId w:val="12"/>
        </w:numPr>
      </w:pPr>
      <w:r>
        <w:rPr>
          <w:rStyle w:val="VerbatimChar"/>
        </w:rPr>
        <w:t>--image-file</w:t>
      </w:r>
      <w:r>
        <w:t xml:space="preserve"> computes SHA3-256 locally and must match </w:t>
      </w:r>
      <w:r>
        <w:rPr>
          <w:rStyle w:val="VerbatimChar"/>
        </w:rPr>
        <w:t>--image-hash</w:t>
      </w:r>
      <w:r>
        <w:t xml:space="preserve"> when both are supplied.</w:t>
      </w:r>
    </w:p>
    <w:p w14:paraId="353C450A" w14:textId="77777777" w:rsidR="0052322E" w:rsidRDefault="00000000">
      <w:pPr>
        <w:pStyle w:val="Compact"/>
        <w:numPr>
          <w:ilvl w:val="0"/>
          <w:numId w:val="12"/>
        </w:numPr>
      </w:pPr>
      <w:r>
        <w:t>SVG image URIs are rejected for explorer safety.</w:t>
      </w:r>
    </w:p>
    <w:p w14:paraId="6431635A" w14:textId="77777777" w:rsidR="0052322E" w:rsidRDefault="00000000">
      <w:pPr>
        <w:pStyle w:val="Compact"/>
        <w:numPr>
          <w:ilvl w:val="0"/>
          <w:numId w:val="12"/>
        </w:numPr>
      </w:pPr>
      <w:r>
        <w:t>If an image is present at token creation, the image is locked immediately.</w:t>
      </w:r>
    </w:p>
    <w:p w14:paraId="55BD61EA" w14:textId="77777777" w:rsidR="0052322E" w:rsidRDefault="00000000">
      <w:pPr>
        <w:pStyle w:val="Compact"/>
        <w:numPr>
          <w:ilvl w:val="0"/>
          <w:numId w:val="12"/>
        </w:numPr>
      </w:pPr>
      <w:r>
        <w:t>If no image is present at creation, Atlas allows the connected creator wallet to set it once from the token detail view.</w:t>
      </w:r>
    </w:p>
    <w:p w14:paraId="5D622F43" w14:textId="77777777" w:rsidR="0052322E" w:rsidRDefault="00000000">
      <w:pPr>
        <w:pStyle w:val="Heading2"/>
      </w:pPr>
      <w:bookmarkStart w:id="16" w:name="create-b1-token"/>
      <w:bookmarkEnd w:id="15"/>
      <w:r>
        <w:t>Create B1 Token</w:t>
      </w:r>
    </w:p>
    <w:p w14:paraId="1ABC14B4" w14:textId="77777777" w:rsidR="0052322E" w:rsidRDefault="00000000">
      <w:pPr>
        <w:pStyle w:val="FirstParagraph"/>
      </w:pPr>
      <w:r>
        <w:t>B1 is the basic fungible class. It does not allow freeze, pause, clawback, allowlist, denylist, or transfer approval flags.</w:t>
      </w:r>
    </w:p>
    <w:p w14:paraId="3C72FE6E" w14:textId="77777777" w:rsidR="0052322E" w:rsidRDefault="00000000">
      <w:pPr>
        <w:pStyle w:val="SourceCode"/>
      </w:pPr>
      <w:r>
        <w:rPr>
          <w:rStyle w:val="ExtensionTok"/>
        </w:rPr>
        <w:t>synergy-sts</w:t>
      </w:r>
      <w:r>
        <w:rPr>
          <w:rStyle w:val="NormalTok"/>
        </w:rPr>
        <w:t xml:space="preserve"> token create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--network</w:t>
      </w:r>
      <w:r>
        <w:rPr>
          <w:rStyle w:val="NormalTok"/>
        </w:rPr>
        <w:t xml:space="preserve"> testnet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--class</w:t>
      </w:r>
      <w:r>
        <w:rPr>
          <w:rStyle w:val="NormalTok"/>
        </w:rPr>
        <w:t xml:space="preserve"> b1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--name</w:t>
      </w:r>
      <w:r>
        <w:rPr>
          <w:rStyle w:val="NormalTok"/>
        </w:rPr>
        <w:t xml:space="preserve"> </w:t>
      </w:r>
      <w:r>
        <w:rPr>
          <w:rStyle w:val="StringTok"/>
        </w:rPr>
        <w:t>"Testnet Gold"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--symbol</w:t>
      </w:r>
      <w:r>
        <w:rPr>
          <w:rStyle w:val="NormalTok"/>
        </w:rPr>
        <w:t xml:space="preserve"> TGLD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--decimals</w:t>
      </w:r>
      <w:r>
        <w:rPr>
          <w:rStyle w:val="NormalTok"/>
        </w:rPr>
        <w:t xml:space="preserve"> 9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--initial-supply</w:t>
      </w:r>
      <w:r>
        <w:rPr>
          <w:rStyle w:val="NormalTok"/>
        </w:rPr>
        <w:t xml:space="preserve"> 1000000000000000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--max-supply</w:t>
      </w:r>
      <w:r>
        <w:rPr>
          <w:rStyle w:val="NormalTok"/>
        </w:rPr>
        <w:t xml:space="preserve"> 1000000000000000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--metadata-uri</w:t>
      </w:r>
      <w:r>
        <w:rPr>
          <w:rStyle w:val="NormalTok"/>
        </w:rPr>
        <w:t xml:space="preserve"> ipfs://tgld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--metadata-hash</w:t>
      </w:r>
      <w:r>
        <w:rPr>
          <w:rStyle w:val="NormalTok"/>
        </w:rPr>
        <w:t xml:space="preserve"> aaaaaaaaaaaaaaaaaaaaaaaaaaaaaaaaaaaaaaaaaaaaaaaaaaaaaaaaaaaaaaaa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--image-uri</w:t>
      </w:r>
      <w:r>
        <w:rPr>
          <w:rStyle w:val="NormalTok"/>
        </w:rPr>
        <w:t xml:space="preserve"> ipfs://tgld/logo.png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--image-hash</w:t>
      </w:r>
      <w:r>
        <w:rPr>
          <w:rStyle w:val="NormalTok"/>
        </w:rPr>
        <w:t xml:space="preserve"> dddddddddddddddddddddddddddddddddddddddddddddddddddddddddddddddd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--from</w:t>
      </w:r>
      <w:r>
        <w:rPr>
          <w:rStyle w:val="NormalTok"/>
        </w:rPr>
        <w:t xml:space="preserve"> synw1testcreator000000000000000000000000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--creator-nonce</w:t>
      </w:r>
      <w:r>
        <w:rPr>
          <w:rStyle w:val="NormalTok"/>
        </w:rPr>
        <w:t xml:space="preserve"> 1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--created-at</w:t>
      </w:r>
      <w:r>
        <w:rPr>
          <w:rStyle w:val="NormalTok"/>
        </w:rPr>
        <w:t xml:space="preserve"> 1700000000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--out</w:t>
      </w:r>
      <w:r>
        <w:rPr>
          <w:rStyle w:val="NormalTok"/>
        </w:rPr>
        <w:t xml:space="preserve"> ./tgld-create.json</w:t>
      </w:r>
    </w:p>
    <w:p w14:paraId="22978EEA" w14:textId="77777777" w:rsidR="0052322E" w:rsidRDefault="00000000">
      <w:pPr>
        <w:pStyle w:val="FirstParagraph"/>
      </w:pPr>
      <w:r>
        <w:t>The output includes:</w:t>
      </w:r>
    </w:p>
    <w:p w14:paraId="2B526F64" w14:textId="77777777" w:rsidR="0052322E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"expected_token_id"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"synb1..."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"expected_token_address"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"synb1..."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"native_snrg_token_address"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"payload_hex"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"73796e657267792d7374732d76313a..."</w:t>
      </w:r>
      <w:r>
        <w:br/>
      </w:r>
      <w:r>
        <w:rPr>
          <w:rStyle w:val="FunctionTok"/>
        </w:rPr>
        <w:t>}</w:t>
      </w:r>
    </w:p>
    <w:p w14:paraId="148814A4" w14:textId="77777777" w:rsidR="0052322E" w:rsidRDefault="00000000">
      <w:pPr>
        <w:pStyle w:val="Heading2"/>
      </w:pPr>
      <w:bookmarkStart w:id="17" w:name="create-b2-managed-token"/>
      <w:bookmarkEnd w:id="16"/>
      <w:r>
        <w:t>Create B2 Managed Token</w:t>
      </w:r>
    </w:p>
    <w:p w14:paraId="438C8BBA" w14:textId="77777777" w:rsidR="0052322E" w:rsidRDefault="00000000">
      <w:pPr>
        <w:pStyle w:val="FirstParagraph"/>
      </w:pPr>
      <w:r>
        <w:t>B2 allows managed issuer powers, but dangerous powers must be declared at creation and must be enforceable by the current protocol slice.</w:t>
      </w:r>
    </w:p>
    <w:p w14:paraId="01D94899" w14:textId="77777777" w:rsidR="0052322E" w:rsidRDefault="00000000">
      <w:pPr>
        <w:pStyle w:val="SourceCode"/>
      </w:pPr>
      <w:r>
        <w:rPr>
          <w:rStyle w:val="ExtensionTok"/>
        </w:rPr>
        <w:t>synergy-sts</w:t>
      </w:r>
      <w:r>
        <w:rPr>
          <w:rStyle w:val="NormalTok"/>
        </w:rPr>
        <w:t xml:space="preserve"> token create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--network</w:t>
      </w:r>
      <w:r>
        <w:rPr>
          <w:rStyle w:val="NormalTok"/>
        </w:rPr>
        <w:t xml:space="preserve"> testnet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--class</w:t>
      </w:r>
      <w:r>
        <w:rPr>
          <w:rStyle w:val="NormalTok"/>
        </w:rPr>
        <w:t xml:space="preserve"> b2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--name</w:t>
      </w:r>
      <w:r>
        <w:rPr>
          <w:rStyle w:val="NormalTok"/>
        </w:rPr>
        <w:t xml:space="preserve"> </w:t>
      </w:r>
      <w:r>
        <w:rPr>
          <w:rStyle w:val="StringTok"/>
        </w:rPr>
        <w:t>"Managed USD"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--symbol</w:t>
      </w:r>
      <w:r>
        <w:rPr>
          <w:rStyle w:val="NormalTok"/>
        </w:rPr>
        <w:t xml:space="preserve"> MUSD </w:t>
      </w:r>
      <w:r>
        <w:rPr>
          <w:rStyle w:val="DataTypeTok"/>
        </w:rPr>
        <w:t>\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AttributeTok"/>
        </w:rPr>
        <w:t>--decimals</w:t>
      </w:r>
      <w:r>
        <w:rPr>
          <w:rStyle w:val="NormalTok"/>
        </w:rPr>
        <w:t xml:space="preserve"> 6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--initial-supply</w:t>
      </w:r>
      <w:r>
        <w:rPr>
          <w:rStyle w:val="NormalTok"/>
        </w:rPr>
        <w:t xml:space="preserve"> 1000000000000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--max-supply</w:t>
      </w:r>
      <w:r>
        <w:rPr>
          <w:rStyle w:val="NormalTok"/>
        </w:rPr>
        <w:t xml:space="preserve"> 1000000000000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--metadata-uri</w:t>
      </w:r>
      <w:r>
        <w:rPr>
          <w:rStyle w:val="NormalTok"/>
        </w:rPr>
        <w:t xml:space="preserve"> ipfs://musd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--metadata-hash</w:t>
      </w:r>
      <w:r>
        <w:rPr>
          <w:rStyle w:val="NormalTok"/>
        </w:rPr>
        <w:t xml:space="preserve"> bbbbbbbbbbbbbbbbbbbbbbbbbbbbbbbbbbbbbbbbbbbbbbbbbbbbbbbbbbbbbbbb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--from</w:t>
      </w:r>
      <w:r>
        <w:rPr>
          <w:rStyle w:val="NormalTok"/>
        </w:rPr>
        <w:t xml:space="preserve"> synw1issuer0000000000000000000000000000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--creator-nonce</w:t>
      </w:r>
      <w:r>
        <w:rPr>
          <w:rStyle w:val="NormalTok"/>
        </w:rPr>
        <w:t xml:space="preserve"> 2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--can-freeze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--can-pause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--can-clawback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--out</w:t>
      </w:r>
      <w:r>
        <w:rPr>
          <w:rStyle w:val="NormalTok"/>
        </w:rPr>
        <w:t xml:space="preserve"> ./musd-create.json</w:t>
      </w:r>
    </w:p>
    <w:p w14:paraId="07C2C9E3" w14:textId="77777777" w:rsidR="0052322E" w:rsidRDefault="00000000">
      <w:pPr>
        <w:pStyle w:val="FirstParagraph"/>
      </w:pPr>
      <w:r>
        <w:t xml:space="preserve">B2 control commands require a </w:t>
      </w:r>
      <w:r>
        <w:rPr>
          <w:rStyle w:val="VerbatimChar"/>
        </w:rPr>
        <w:t>synb2...</w:t>
      </w:r>
      <w:r>
        <w:t xml:space="preserve"> token ID:</w:t>
      </w:r>
    </w:p>
    <w:p w14:paraId="56C7B4B3" w14:textId="77777777" w:rsidR="0052322E" w:rsidRDefault="00000000">
      <w:pPr>
        <w:pStyle w:val="SourceCode"/>
      </w:pPr>
      <w:r>
        <w:rPr>
          <w:rStyle w:val="ExtensionTok"/>
        </w:rPr>
        <w:t>synergy-sts</w:t>
      </w:r>
      <w:r>
        <w:rPr>
          <w:rStyle w:val="NormalTok"/>
        </w:rPr>
        <w:t xml:space="preserve"> token freeze </w:t>
      </w:r>
      <w:r>
        <w:rPr>
          <w:rStyle w:val="AttributeTok"/>
        </w:rPr>
        <w:t>--network</w:t>
      </w:r>
      <w:r>
        <w:rPr>
          <w:rStyle w:val="NormalTok"/>
        </w:rPr>
        <w:t xml:space="preserve"> testnet </w:t>
      </w:r>
      <w:r>
        <w:rPr>
          <w:rStyle w:val="AttributeTok"/>
        </w:rPr>
        <w:t>--token</w:t>
      </w:r>
      <w:r>
        <w:rPr>
          <w:rStyle w:val="NormalTok"/>
        </w:rPr>
        <w:t xml:space="preserve"> synb2... </w:t>
      </w:r>
      <w:r>
        <w:rPr>
          <w:rStyle w:val="AttributeTok"/>
        </w:rPr>
        <w:t>--owner</w:t>
      </w:r>
      <w:r>
        <w:rPr>
          <w:rStyle w:val="NormalTok"/>
        </w:rPr>
        <w:t xml:space="preserve"> synw1... </w:t>
      </w:r>
      <w:r>
        <w:rPr>
          <w:rStyle w:val="AttributeTok"/>
        </w:rPr>
        <w:t>--from</w:t>
      </w:r>
      <w:r>
        <w:rPr>
          <w:rStyle w:val="NormalTok"/>
        </w:rPr>
        <w:t xml:space="preserve"> synw1...</w:t>
      </w:r>
      <w:r>
        <w:br/>
      </w:r>
      <w:r>
        <w:rPr>
          <w:rStyle w:val="ExtensionTok"/>
        </w:rPr>
        <w:t>synergy-sts</w:t>
      </w:r>
      <w:r>
        <w:rPr>
          <w:rStyle w:val="NormalTok"/>
        </w:rPr>
        <w:t xml:space="preserve"> token thaw </w:t>
      </w:r>
      <w:r>
        <w:rPr>
          <w:rStyle w:val="AttributeTok"/>
        </w:rPr>
        <w:t>--network</w:t>
      </w:r>
      <w:r>
        <w:rPr>
          <w:rStyle w:val="NormalTok"/>
        </w:rPr>
        <w:t xml:space="preserve"> testnet </w:t>
      </w:r>
      <w:r>
        <w:rPr>
          <w:rStyle w:val="AttributeTok"/>
        </w:rPr>
        <w:t>--token</w:t>
      </w:r>
      <w:r>
        <w:rPr>
          <w:rStyle w:val="NormalTok"/>
        </w:rPr>
        <w:t xml:space="preserve"> synb2... </w:t>
      </w:r>
      <w:r>
        <w:rPr>
          <w:rStyle w:val="AttributeTok"/>
        </w:rPr>
        <w:t>--owner</w:t>
      </w:r>
      <w:r>
        <w:rPr>
          <w:rStyle w:val="NormalTok"/>
        </w:rPr>
        <w:t xml:space="preserve"> synw1... </w:t>
      </w:r>
      <w:r>
        <w:rPr>
          <w:rStyle w:val="AttributeTok"/>
        </w:rPr>
        <w:t>--from</w:t>
      </w:r>
      <w:r>
        <w:rPr>
          <w:rStyle w:val="NormalTok"/>
        </w:rPr>
        <w:t xml:space="preserve"> synw1...</w:t>
      </w:r>
      <w:r>
        <w:br/>
      </w:r>
      <w:r>
        <w:rPr>
          <w:rStyle w:val="ExtensionTok"/>
        </w:rPr>
        <w:t>synergy-sts</w:t>
      </w:r>
      <w:r>
        <w:rPr>
          <w:rStyle w:val="NormalTok"/>
        </w:rPr>
        <w:t xml:space="preserve"> token pause </w:t>
      </w:r>
      <w:r>
        <w:rPr>
          <w:rStyle w:val="AttributeTok"/>
        </w:rPr>
        <w:t>--network</w:t>
      </w:r>
      <w:r>
        <w:rPr>
          <w:rStyle w:val="NormalTok"/>
        </w:rPr>
        <w:t xml:space="preserve"> testnet </w:t>
      </w:r>
      <w:r>
        <w:rPr>
          <w:rStyle w:val="AttributeTok"/>
        </w:rPr>
        <w:t>--token</w:t>
      </w:r>
      <w:r>
        <w:rPr>
          <w:rStyle w:val="NormalTok"/>
        </w:rPr>
        <w:t xml:space="preserve"> synb2... </w:t>
      </w:r>
      <w:r>
        <w:rPr>
          <w:rStyle w:val="AttributeTok"/>
        </w:rPr>
        <w:t>--from</w:t>
      </w:r>
      <w:r>
        <w:rPr>
          <w:rStyle w:val="NormalTok"/>
        </w:rPr>
        <w:t xml:space="preserve"> synw1...</w:t>
      </w:r>
      <w:r>
        <w:br/>
      </w:r>
      <w:r>
        <w:rPr>
          <w:rStyle w:val="ExtensionTok"/>
        </w:rPr>
        <w:t>synergy-sts</w:t>
      </w:r>
      <w:r>
        <w:rPr>
          <w:rStyle w:val="NormalTok"/>
        </w:rPr>
        <w:t xml:space="preserve"> token unpause </w:t>
      </w:r>
      <w:r>
        <w:rPr>
          <w:rStyle w:val="AttributeTok"/>
        </w:rPr>
        <w:t>--network</w:t>
      </w:r>
      <w:r>
        <w:rPr>
          <w:rStyle w:val="NormalTok"/>
        </w:rPr>
        <w:t xml:space="preserve"> testnet </w:t>
      </w:r>
      <w:r>
        <w:rPr>
          <w:rStyle w:val="AttributeTok"/>
        </w:rPr>
        <w:t>--token</w:t>
      </w:r>
      <w:r>
        <w:rPr>
          <w:rStyle w:val="NormalTok"/>
        </w:rPr>
        <w:t xml:space="preserve"> synb2... </w:t>
      </w:r>
      <w:r>
        <w:rPr>
          <w:rStyle w:val="AttributeTok"/>
        </w:rPr>
        <w:t>--from</w:t>
      </w:r>
      <w:r>
        <w:rPr>
          <w:rStyle w:val="NormalTok"/>
        </w:rPr>
        <w:t xml:space="preserve"> synw1...</w:t>
      </w:r>
      <w:r>
        <w:br/>
      </w:r>
      <w:r>
        <w:rPr>
          <w:rStyle w:val="ExtensionTok"/>
        </w:rPr>
        <w:t>synergy-sts</w:t>
      </w:r>
      <w:r>
        <w:rPr>
          <w:rStyle w:val="NormalTok"/>
        </w:rPr>
        <w:t xml:space="preserve"> token clawback </w:t>
      </w:r>
      <w:r>
        <w:rPr>
          <w:rStyle w:val="AttributeTok"/>
        </w:rPr>
        <w:t>--network</w:t>
      </w:r>
      <w:r>
        <w:rPr>
          <w:rStyle w:val="NormalTok"/>
        </w:rPr>
        <w:t xml:space="preserve"> testnet </w:t>
      </w:r>
      <w:r>
        <w:rPr>
          <w:rStyle w:val="AttributeTok"/>
        </w:rPr>
        <w:t>--token</w:t>
      </w:r>
      <w:r>
        <w:rPr>
          <w:rStyle w:val="NormalTok"/>
        </w:rPr>
        <w:t xml:space="preserve"> synb2... </w:t>
      </w:r>
      <w:r>
        <w:rPr>
          <w:rStyle w:val="AttributeTok"/>
        </w:rPr>
        <w:t>--source</w:t>
      </w:r>
      <w:r>
        <w:rPr>
          <w:rStyle w:val="NormalTok"/>
        </w:rPr>
        <w:t xml:space="preserve"> synw1... </w:t>
      </w:r>
      <w:r>
        <w:rPr>
          <w:rStyle w:val="AttributeTok"/>
        </w:rPr>
        <w:t>--to</w:t>
      </w:r>
      <w:r>
        <w:rPr>
          <w:rStyle w:val="NormalTok"/>
        </w:rPr>
        <w:t xml:space="preserve"> synw1... </w:t>
      </w:r>
      <w:r>
        <w:rPr>
          <w:rStyle w:val="AttributeTok"/>
        </w:rPr>
        <w:t>--amount</w:t>
      </w:r>
      <w:r>
        <w:rPr>
          <w:rStyle w:val="NormalTok"/>
        </w:rPr>
        <w:t xml:space="preserve"> 1000 </w:t>
      </w:r>
      <w:r>
        <w:rPr>
          <w:rStyle w:val="AttributeTok"/>
        </w:rPr>
        <w:t>--from</w:t>
      </w:r>
      <w:r>
        <w:rPr>
          <w:rStyle w:val="NormalTok"/>
        </w:rPr>
        <w:t xml:space="preserve"> synw1...</w:t>
      </w:r>
    </w:p>
    <w:p w14:paraId="466C2071" w14:textId="77777777" w:rsidR="0052322E" w:rsidRDefault="00000000">
      <w:pPr>
        <w:pStyle w:val="Heading2"/>
      </w:pPr>
      <w:bookmarkStart w:id="18" w:name="create-b3-policy-token"/>
      <w:bookmarkEnd w:id="17"/>
      <w:r>
        <w:t>Create B3 Policy Token</w:t>
      </w:r>
    </w:p>
    <w:p w14:paraId="3D256F69" w14:textId="77777777" w:rsidR="0052322E" w:rsidRDefault="00000000">
      <w:pPr>
        <w:pStyle w:val="FirstParagraph"/>
      </w:pPr>
      <w:r>
        <w:t>B3 supports approved native policy templates. Current implemented templates:</w:t>
      </w:r>
    </w:p>
    <w:p w14:paraId="602FD93F" w14:textId="77777777" w:rsidR="0052322E" w:rsidRDefault="00000000">
      <w:pPr>
        <w:pStyle w:val="Compact"/>
        <w:numPr>
          <w:ilvl w:val="0"/>
          <w:numId w:val="13"/>
        </w:numPr>
      </w:pPr>
      <w:r>
        <w:rPr>
          <w:rStyle w:val="VerbatimChar"/>
        </w:rPr>
        <w:t>transfer_fee_v1</w:t>
      </w:r>
    </w:p>
    <w:p w14:paraId="26AE3861" w14:textId="77777777" w:rsidR="0052322E" w:rsidRDefault="00000000">
      <w:pPr>
        <w:pStyle w:val="Compact"/>
        <w:numPr>
          <w:ilvl w:val="0"/>
          <w:numId w:val="13"/>
        </w:numPr>
      </w:pPr>
      <w:r>
        <w:rPr>
          <w:rStyle w:val="VerbatimChar"/>
        </w:rPr>
        <w:t>snapshot_v1</w:t>
      </w:r>
    </w:p>
    <w:p w14:paraId="04B5A9B3" w14:textId="77777777" w:rsidR="0052322E" w:rsidRDefault="00000000">
      <w:pPr>
        <w:pStyle w:val="Compact"/>
        <w:numPr>
          <w:ilvl w:val="0"/>
          <w:numId w:val="13"/>
        </w:numPr>
      </w:pPr>
      <w:r>
        <w:rPr>
          <w:rStyle w:val="VerbatimChar"/>
        </w:rPr>
        <w:t>vesting_v1</w:t>
      </w:r>
    </w:p>
    <w:p w14:paraId="483BDDF1" w14:textId="77777777" w:rsidR="0052322E" w:rsidRDefault="00000000">
      <w:pPr>
        <w:pStyle w:val="Compact"/>
        <w:numPr>
          <w:ilvl w:val="0"/>
          <w:numId w:val="13"/>
        </w:numPr>
      </w:pPr>
      <w:r>
        <w:rPr>
          <w:rStyle w:val="VerbatimChar"/>
        </w:rPr>
        <w:t>max_wallet_v1</w:t>
      </w:r>
    </w:p>
    <w:p w14:paraId="3BBE3CF2" w14:textId="77777777" w:rsidR="0052322E" w:rsidRDefault="00000000">
      <w:pPr>
        <w:pStyle w:val="FirstParagraph"/>
      </w:pPr>
      <w:r>
        <w:t>Unsupported policy templates fail closed.</w:t>
      </w:r>
    </w:p>
    <w:p w14:paraId="0C34D3F4" w14:textId="77777777" w:rsidR="0052322E" w:rsidRDefault="00000000">
      <w:pPr>
        <w:pStyle w:val="SourceCode"/>
      </w:pPr>
      <w:r>
        <w:rPr>
          <w:rStyle w:val="ExtensionTok"/>
        </w:rPr>
        <w:t>synergy-sts</w:t>
      </w:r>
      <w:r>
        <w:rPr>
          <w:rStyle w:val="NormalTok"/>
        </w:rPr>
        <w:t xml:space="preserve"> token create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--network</w:t>
      </w:r>
      <w:r>
        <w:rPr>
          <w:rStyle w:val="NormalTok"/>
        </w:rPr>
        <w:t xml:space="preserve"> testnet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--class</w:t>
      </w:r>
      <w:r>
        <w:rPr>
          <w:rStyle w:val="NormalTok"/>
        </w:rPr>
        <w:t xml:space="preserve"> b3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--name</w:t>
      </w:r>
      <w:r>
        <w:rPr>
          <w:rStyle w:val="NormalTok"/>
        </w:rPr>
        <w:t xml:space="preserve"> </w:t>
      </w:r>
      <w:r>
        <w:rPr>
          <w:rStyle w:val="StringTok"/>
        </w:rPr>
        <w:t>"Governance Token"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--symbol</w:t>
      </w:r>
      <w:r>
        <w:rPr>
          <w:rStyle w:val="NormalTok"/>
        </w:rPr>
        <w:t xml:space="preserve"> GOV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--decimals</w:t>
      </w:r>
      <w:r>
        <w:rPr>
          <w:rStyle w:val="NormalTok"/>
        </w:rPr>
        <w:t xml:space="preserve"> 9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--initial-supply</w:t>
      </w:r>
      <w:r>
        <w:rPr>
          <w:rStyle w:val="NormalTok"/>
        </w:rPr>
        <w:t xml:space="preserve"> 100000000000000000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--max-supply</w:t>
      </w:r>
      <w:r>
        <w:rPr>
          <w:rStyle w:val="NormalTok"/>
        </w:rPr>
        <w:t xml:space="preserve"> 100000000000000000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--metadata-uri</w:t>
      </w:r>
      <w:r>
        <w:rPr>
          <w:rStyle w:val="NormalTok"/>
        </w:rPr>
        <w:t xml:space="preserve"> ipfs://gov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--metadata-hash</w:t>
      </w:r>
      <w:r>
        <w:rPr>
          <w:rStyle w:val="NormalTok"/>
        </w:rPr>
        <w:t xml:space="preserve"> cccccccccccccccccccccccccccccccccccccccccccccccccccccccccccccccc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--from</w:t>
      </w:r>
      <w:r>
        <w:rPr>
          <w:rStyle w:val="NormalTok"/>
        </w:rPr>
        <w:t xml:space="preserve"> synw1issuer0000000000000000000000000000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--creator-nonce</w:t>
      </w:r>
      <w:r>
        <w:rPr>
          <w:rStyle w:val="NormalTok"/>
        </w:rPr>
        <w:t xml:space="preserve"> 3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--policy</w:t>
      </w:r>
      <w:r>
        <w:rPr>
          <w:rStyle w:val="NormalTok"/>
        </w:rPr>
        <w:t xml:space="preserve"> snapshot_v1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--policy</w:t>
      </w:r>
      <w:r>
        <w:rPr>
          <w:rStyle w:val="NormalTok"/>
        </w:rPr>
        <w:t xml:space="preserve"> transfer_fee_v1:fee_bps=25,recipient=synw1fee000000000000000000000000000 </w:t>
      </w:r>
      <w:r>
        <w:rPr>
          <w:rStyle w:val="DataTypeTok"/>
        </w:rPr>
        <w:t>\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AttributeTok"/>
        </w:rPr>
        <w:t>--policy</w:t>
      </w:r>
      <w:r>
        <w:rPr>
          <w:rStyle w:val="NormalTok"/>
        </w:rPr>
        <w:t xml:space="preserve"> max_wallet_v1:max_balance=50000000000000000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--out</w:t>
      </w:r>
      <w:r>
        <w:rPr>
          <w:rStyle w:val="NormalTok"/>
        </w:rPr>
        <w:t xml:space="preserve"> ./gov-create.json</w:t>
      </w:r>
    </w:p>
    <w:p w14:paraId="61B3E86B" w14:textId="77777777" w:rsidR="0052322E" w:rsidRDefault="00000000">
      <w:pPr>
        <w:pStyle w:val="FirstParagraph"/>
      </w:pPr>
      <w:r>
        <w:t>Create a B3 snapshot payload:</w:t>
      </w:r>
    </w:p>
    <w:p w14:paraId="4DE8343A" w14:textId="77777777" w:rsidR="0052322E" w:rsidRDefault="00000000">
      <w:pPr>
        <w:pStyle w:val="SourceCode"/>
      </w:pPr>
      <w:r>
        <w:rPr>
          <w:rStyle w:val="ExtensionTok"/>
        </w:rPr>
        <w:t>synergy-sts</w:t>
      </w:r>
      <w:r>
        <w:rPr>
          <w:rStyle w:val="NormalTok"/>
        </w:rPr>
        <w:t xml:space="preserve"> token snapshot </w:t>
      </w:r>
      <w:r>
        <w:rPr>
          <w:rStyle w:val="AttributeTok"/>
        </w:rPr>
        <w:t>--network</w:t>
      </w:r>
      <w:r>
        <w:rPr>
          <w:rStyle w:val="NormalTok"/>
        </w:rPr>
        <w:t xml:space="preserve"> testnet </w:t>
      </w:r>
      <w:r>
        <w:rPr>
          <w:rStyle w:val="AttributeTok"/>
        </w:rPr>
        <w:t>--token</w:t>
      </w:r>
      <w:r>
        <w:rPr>
          <w:rStyle w:val="NormalTok"/>
        </w:rPr>
        <w:t xml:space="preserve"> synb3... </w:t>
      </w:r>
      <w:r>
        <w:rPr>
          <w:rStyle w:val="AttributeTok"/>
        </w:rPr>
        <w:t>--from</w:t>
      </w:r>
      <w:r>
        <w:rPr>
          <w:rStyle w:val="NormalTok"/>
        </w:rPr>
        <w:t xml:space="preserve"> synw1... </w:t>
      </w:r>
      <w:r>
        <w:rPr>
          <w:rStyle w:val="AttributeTok"/>
        </w:rPr>
        <w:t>--out</w:t>
      </w:r>
      <w:r>
        <w:rPr>
          <w:rStyle w:val="NormalTok"/>
        </w:rPr>
        <w:t xml:space="preserve"> ./gov-snapshot.json</w:t>
      </w:r>
    </w:p>
    <w:p w14:paraId="6028695D" w14:textId="77777777" w:rsidR="0052322E" w:rsidRDefault="00000000">
      <w:pPr>
        <w:pStyle w:val="Heading2"/>
      </w:pPr>
      <w:bookmarkStart w:id="19" w:name="mint-transfer-burn"/>
      <w:bookmarkEnd w:id="18"/>
      <w:r>
        <w:t>Mint, Transfer, Burn</w:t>
      </w:r>
    </w:p>
    <w:p w14:paraId="095EFBE4" w14:textId="77777777" w:rsidR="0052322E" w:rsidRDefault="00000000">
      <w:pPr>
        <w:pStyle w:val="FirstParagraph"/>
      </w:pPr>
      <w:r>
        <w:t>Mint:</w:t>
      </w:r>
    </w:p>
    <w:p w14:paraId="1BF20AE9" w14:textId="77777777" w:rsidR="0052322E" w:rsidRDefault="00000000">
      <w:pPr>
        <w:pStyle w:val="SourceCode"/>
      </w:pPr>
      <w:r>
        <w:rPr>
          <w:rStyle w:val="ExtensionTok"/>
        </w:rPr>
        <w:t>synergy-sts</w:t>
      </w:r>
      <w:r>
        <w:rPr>
          <w:rStyle w:val="NormalTok"/>
        </w:rPr>
        <w:t xml:space="preserve"> token mint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--network</w:t>
      </w:r>
      <w:r>
        <w:rPr>
          <w:rStyle w:val="NormalTok"/>
        </w:rPr>
        <w:t xml:space="preserve"> testnet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--token</w:t>
      </w:r>
      <w:r>
        <w:rPr>
          <w:rStyle w:val="NormalTok"/>
        </w:rPr>
        <w:t xml:space="preserve"> synb1...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--to</w:t>
      </w:r>
      <w:r>
        <w:rPr>
          <w:rStyle w:val="NormalTok"/>
        </w:rPr>
        <w:t xml:space="preserve"> synw1recipient000000000000000000000000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--amount</w:t>
      </w:r>
      <w:r>
        <w:rPr>
          <w:rStyle w:val="NormalTok"/>
        </w:rPr>
        <w:t xml:space="preserve"> 5000000000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--from</w:t>
      </w:r>
      <w:r>
        <w:rPr>
          <w:rStyle w:val="NormalTok"/>
        </w:rPr>
        <w:t xml:space="preserve"> synw1mintauthority0000000000000000000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--out</w:t>
      </w:r>
      <w:r>
        <w:rPr>
          <w:rStyle w:val="NormalTok"/>
        </w:rPr>
        <w:t xml:space="preserve"> ./mint.json</w:t>
      </w:r>
    </w:p>
    <w:p w14:paraId="2F993F26" w14:textId="77777777" w:rsidR="0052322E" w:rsidRDefault="00000000">
      <w:pPr>
        <w:pStyle w:val="FirstParagraph"/>
      </w:pPr>
      <w:r>
        <w:t>Transfer:</w:t>
      </w:r>
    </w:p>
    <w:p w14:paraId="2518589E" w14:textId="77777777" w:rsidR="0052322E" w:rsidRDefault="00000000">
      <w:pPr>
        <w:pStyle w:val="SourceCode"/>
      </w:pPr>
      <w:r>
        <w:rPr>
          <w:rStyle w:val="ExtensionTok"/>
        </w:rPr>
        <w:t>synergy-sts</w:t>
      </w:r>
      <w:r>
        <w:rPr>
          <w:rStyle w:val="NormalTok"/>
        </w:rPr>
        <w:t xml:space="preserve"> token transfer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--network</w:t>
      </w:r>
      <w:r>
        <w:rPr>
          <w:rStyle w:val="NormalTok"/>
        </w:rPr>
        <w:t xml:space="preserve"> testnet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--token</w:t>
      </w:r>
      <w:r>
        <w:rPr>
          <w:rStyle w:val="NormalTok"/>
        </w:rPr>
        <w:t xml:space="preserve"> synb1...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--from</w:t>
      </w:r>
      <w:r>
        <w:rPr>
          <w:rStyle w:val="NormalTok"/>
        </w:rPr>
        <w:t xml:space="preserve"> synw1sender00000000000000000000000000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--to</w:t>
      </w:r>
      <w:r>
        <w:rPr>
          <w:rStyle w:val="NormalTok"/>
        </w:rPr>
        <w:t xml:space="preserve"> synw1recipient000000000000000000000000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--amount</w:t>
      </w:r>
      <w:r>
        <w:rPr>
          <w:rStyle w:val="NormalTok"/>
        </w:rPr>
        <w:t xml:space="preserve"> 1250000000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--out</w:t>
      </w:r>
      <w:r>
        <w:rPr>
          <w:rStyle w:val="NormalTok"/>
        </w:rPr>
        <w:t xml:space="preserve"> ./transfer.json</w:t>
      </w:r>
    </w:p>
    <w:p w14:paraId="320C67A3" w14:textId="77777777" w:rsidR="0052322E" w:rsidRDefault="00000000">
      <w:pPr>
        <w:pStyle w:val="FirstParagraph"/>
      </w:pPr>
      <w:r>
        <w:t>Burn:</w:t>
      </w:r>
    </w:p>
    <w:p w14:paraId="20F0A192" w14:textId="77777777" w:rsidR="0052322E" w:rsidRDefault="00000000">
      <w:pPr>
        <w:pStyle w:val="SourceCode"/>
      </w:pPr>
      <w:r>
        <w:rPr>
          <w:rStyle w:val="ExtensionTok"/>
        </w:rPr>
        <w:t>synergy-sts</w:t>
      </w:r>
      <w:r>
        <w:rPr>
          <w:rStyle w:val="NormalTok"/>
        </w:rPr>
        <w:t xml:space="preserve"> token burn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--network</w:t>
      </w:r>
      <w:r>
        <w:rPr>
          <w:rStyle w:val="NormalTok"/>
        </w:rPr>
        <w:t xml:space="preserve"> testnet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--token</w:t>
      </w:r>
      <w:r>
        <w:rPr>
          <w:rStyle w:val="NormalTok"/>
        </w:rPr>
        <w:t xml:space="preserve"> synb1...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--from</w:t>
      </w:r>
      <w:r>
        <w:rPr>
          <w:rStyle w:val="NormalTok"/>
        </w:rPr>
        <w:t xml:space="preserve"> synw1holder00000000000000000000000000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--amount</w:t>
      </w:r>
      <w:r>
        <w:rPr>
          <w:rStyle w:val="NormalTok"/>
        </w:rPr>
        <w:t xml:space="preserve"> 1000000000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--out</w:t>
      </w:r>
      <w:r>
        <w:rPr>
          <w:rStyle w:val="NormalTok"/>
        </w:rPr>
        <w:t xml:space="preserve"> ./burn.json</w:t>
      </w:r>
    </w:p>
    <w:p w14:paraId="4A733136" w14:textId="77777777" w:rsidR="0052322E" w:rsidRDefault="00000000">
      <w:pPr>
        <w:pStyle w:val="Heading2"/>
      </w:pPr>
      <w:bookmarkStart w:id="20" w:name="nft-collections-and-instances"/>
      <w:bookmarkEnd w:id="19"/>
      <w:r>
        <w:t>NFT Collections And Instances</w:t>
      </w:r>
    </w:p>
    <w:p w14:paraId="4033AFEC" w14:textId="77777777" w:rsidR="0052322E" w:rsidRDefault="00000000">
      <w:pPr>
        <w:pStyle w:val="FirstParagraph"/>
      </w:pPr>
      <w:r>
        <w:t>Create an NF1 collection:</w:t>
      </w:r>
    </w:p>
    <w:p w14:paraId="19F0B945" w14:textId="77777777" w:rsidR="0052322E" w:rsidRDefault="00000000">
      <w:pPr>
        <w:pStyle w:val="SourceCode"/>
      </w:pPr>
      <w:r>
        <w:rPr>
          <w:rStyle w:val="ExtensionTok"/>
        </w:rPr>
        <w:t>synergy-sts</w:t>
      </w:r>
      <w:r>
        <w:rPr>
          <w:rStyle w:val="NormalTok"/>
        </w:rPr>
        <w:t xml:space="preserve"> nft create-collection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--network</w:t>
      </w:r>
      <w:r>
        <w:rPr>
          <w:rStyle w:val="NormalTok"/>
        </w:rPr>
        <w:t xml:space="preserve"> testnet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--class</w:t>
      </w:r>
      <w:r>
        <w:rPr>
          <w:rStyle w:val="NormalTok"/>
        </w:rPr>
        <w:t xml:space="preserve"> nf1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--name</w:t>
      </w:r>
      <w:r>
        <w:rPr>
          <w:rStyle w:val="NormalTok"/>
        </w:rPr>
        <w:t xml:space="preserve"> </w:t>
      </w:r>
      <w:r>
        <w:rPr>
          <w:rStyle w:val="StringTok"/>
        </w:rPr>
        <w:t>"Synergy Badges"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--symbol</w:t>
      </w:r>
      <w:r>
        <w:rPr>
          <w:rStyle w:val="NormalTok"/>
        </w:rPr>
        <w:t xml:space="preserve"> SBADGE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--metadata-uri</w:t>
      </w:r>
      <w:r>
        <w:rPr>
          <w:rStyle w:val="NormalTok"/>
        </w:rPr>
        <w:t xml:space="preserve"> ipfs://bafy.../collection.json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--metadata-file</w:t>
      </w:r>
      <w:r>
        <w:rPr>
          <w:rStyle w:val="NormalTok"/>
        </w:rPr>
        <w:t xml:space="preserve"> ./collection.json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--image-uri</w:t>
      </w:r>
      <w:r>
        <w:rPr>
          <w:rStyle w:val="NormalTok"/>
        </w:rPr>
        <w:t xml:space="preserve"> ipfs://bafy.../collection.png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--image-file</w:t>
      </w:r>
      <w:r>
        <w:rPr>
          <w:rStyle w:val="NormalTok"/>
        </w:rPr>
        <w:t xml:space="preserve"> ./collection.png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--royalty-bps</w:t>
      </w:r>
      <w:r>
        <w:rPr>
          <w:rStyle w:val="NormalTok"/>
        </w:rPr>
        <w:t xml:space="preserve"> 250 </w:t>
      </w:r>
      <w:r>
        <w:rPr>
          <w:rStyle w:val="DataTypeTok"/>
        </w:rPr>
        <w:t>\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AttributeTok"/>
        </w:rPr>
        <w:t>--royalty-recipient</w:t>
      </w:r>
      <w:r>
        <w:rPr>
          <w:rStyle w:val="NormalTok"/>
        </w:rPr>
        <w:t xml:space="preserve"> synw1royalty00000000000000000000000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--from</w:t>
      </w:r>
      <w:r>
        <w:rPr>
          <w:rStyle w:val="NormalTok"/>
        </w:rPr>
        <w:t xml:space="preserve"> synw1creator0000000000000000000000000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--creator-nonce</w:t>
      </w:r>
      <w:r>
        <w:rPr>
          <w:rStyle w:val="NormalTok"/>
        </w:rPr>
        <w:t xml:space="preserve"> 10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--out</w:t>
      </w:r>
      <w:r>
        <w:rPr>
          <w:rStyle w:val="NormalTok"/>
        </w:rPr>
        <w:t xml:space="preserve"> ./badge-collection.json</w:t>
      </w:r>
    </w:p>
    <w:p w14:paraId="430038F3" w14:textId="77777777" w:rsidR="0052322E" w:rsidRDefault="00000000">
      <w:pPr>
        <w:pStyle w:val="FirstParagraph"/>
      </w:pPr>
      <w:r>
        <w:t>Create an NF2 controlled collection:</w:t>
      </w:r>
    </w:p>
    <w:p w14:paraId="7A95948C" w14:textId="77777777" w:rsidR="0052322E" w:rsidRDefault="00000000">
      <w:pPr>
        <w:pStyle w:val="SourceCode"/>
      </w:pPr>
      <w:r>
        <w:rPr>
          <w:rStyle w:val="ExtensionTok"/>
        </w:rPr>
        <w:t>synergy-sts</w:t>
      </w:r>
      <w:r>
        <w:rPr>
          <w:rStyle w:val="NormalTok"/>
        </w:rPr>
        <w:t xml:space="preserve"> nft create-collection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--network</w:t>
      </w:r>
      <w:r>
        <w:rPr>
          <w:rStyle w:val="NormalTok"/>
        </w:rPr>
        <w:t xml:space="preserve"> testnet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--class</w:t>
      </w:r>
      <w:r>
        <w:rPr>
          <w:rStyle w:val="NormalTok"/>
        </w:rPr>
        <w:t xml:space="preserve"> nf2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--name</w:t>
      </w:r>
      <w:r>
        <w:rPr>
          <w:rStyle w:val="NormalTok"/>
        </w:rPr>
        <w:t xml:space="preserve"> </w:t>
      </w:r>
      <w:r>
        <w:rPr>
          <w:rStyle w:val="StringTok"/>
        </w:rPr>
        <w:t>"Access Passes"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--symbol</w:t>
      </w:r>
      <w:r>
        <w:rPr>
          <w:rStyle w:val="NormalTok"/>
        </w:rPr>
        <w:t xml:space="preserve"> PASS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--metadata-uri</w:t>
      </w:r>
      <w:r>
        <w:rPr>
          <w:rStyle w:val="NormalTok"/>
        </w:rPr>
        <w:t xml:space="preserve"> ipfs://bafy.../passes.json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--metadata-file</w:t>
      </w:r>
      <w:r>
        <w:rPr>
          <w:rStyle w:val="NormalTok"/>
        </w:rPr>
        <w:t xml:space="preserve"> ./passes.json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--requires-issuer-approval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--from</w:t>
      </w:r>
      <w:r>
        <w:rPr>
          <w:rStyle w:val="NormalTok"/>
        </w:rPr>
        <w:t xml:space="preserve"> synw1issuer0000000000000000000000000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--creator-nonce</w:t>
      </w:r>
      <w:r>
        <w:rPr>
          <w:rStyle w:val="NormalTok"/>
        </w:rPr>
        <w:t xml:space="preserve"> 11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--out</w:t>
      </w:r>
      <w:r>
        <w:rPr>
          <w:rStyle w:val="NormalTok"/>
        </w:rPr>
        <w:t xml:space="preserve"> ./passes-collection.json</w:t>
      </w:r>
    </w:p>
    <w:p w14:paraId="5770A9A2" w14:textId="77777777" w:rsidR="0052322E" w:rsidRDefault="00000000">
      <w:pPr>
        <w:pStyle w:val="FirstParagraph"/>
      </w:pPr>
      <w:r>
        <w:t>Mint an NFT:</w:t>
      </w:r>
    </w:p>
    <w:p w14:paraId="18287F8D" w14:textId="77777777" w:rsidR="0052322E" w:rsidRDefault="00000000">
      <w:pPr>
        <w:pStyle w:val="SourceCode"/>
      </w:pPr>
      <w:r>
        <w:rPr>
          <w:rStyle w:val="ExtensionTok"/>
        </w:rPr>
        <w:t>synergy-sts</w:t>
      </w:r>
      <w:r>
        <w:rPr>
          <w:rStyle w:val="NormalTok"/>
        </w:rPr>
        <w:t xml:space="preserve"> nft mint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--network</w:t>
      </w:r>
      <w:r>
        <w:rPr>
          <w:rStyle w:val="NormalTok"/>
        </w:rPr>
        <w:t xml:space="preserve"> testnet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--collection</w:t>
      </w:r>
      <w:r>
        <w:rPr>
          <w:rStyle w:val="NormalTok"/>
        </w:rPr>
        <w:t xml:space="preserve"> synn1...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--to</w:t>
      </w:r>
      <w:r>
        <w:rPr>
          <w:rStyle w:val="NormalTok"/>
        </w:rPr>
        <w:t xml:space="preserve"> synw1owner00000000000000000000000000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--metadata-uri</w:t>
      </w:r>
      <w:r>
        <w:rPr>
          <w:rStyle w:val="NormalTok"/>
        </w:rPr>
        <w:t xml:space="preserve"> ipfs://bafy.../badge-1.json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--metadata-file</w:t>
      </w:r>
      <w:r>
        <w:rPr>
          <w:rStyle w:val="NormalTok"/>
        </w:rPr>
        <w:t xml:space="preserve"> ./badge-1.json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--from</w:t>
      </w:r>
      <w:r>
        <w:rPr>
          <w:rStyle w:val="NormalTok"/>
        </w:rPr>
        <w:t xml:space="preserve"> synw1creator0000000000000000000000000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--out</w:t>
      </w:r>
      <w:r>
        <w:rPr>
          <w:rStyle w:val="NormalTok"/>
        </w:rPr>
        <w:t xml:space="preserve"> ./badge-1-mint.json</w:t>
      </w:r>
    </w:p>
    <w:p w14:paraId="64B1F393" w14:textId="77777777" w:rsidR="0052322E" w:rsidRDefault="00000000">
      <w:pPr>
        <w:pStyle w:val="FirstParagraph"/>
      </w:pPr>
      <w:r>
        <w:t>Transfer, burn, and controlled lifecycle commands:</w:t>
      </w:r>
    </w:p>
    <w:p w14:paraId="19DA46D1" w14:textId="77777777" w:rsidR="0052322E" w:rsidRDefault="00000000">
      <w:pPr>
        <w:pStyle w:val="SourceCode"/>
      </w:pPr>
      <w:r>
        <w:rPr>
          <w:rStyle w:val="ExtensionTok"/>
        </w:rPr>
        <w:t>synergy-sts</w:t>
      </w:r>
      <w:r>
        <w:rPr>
          <w:rStyle w:val="NormalTok"/>
        </w:rPr>
        <w:t xml:space="preserve"> nft transfer </w:t>
      </w:r>
      <w:r>
        <w:rPr>
          <w:rStyle w:val="AttributeTok"/>
        </w:rPr>
        <w:t>--network</w:t>
      </w:r>
      <w:r>
        <w:rPr>
          <w:rStyle w:val="NormalTok"/>
        </w:rPr>
        <w:t xml:space="preserve"> testnet </w:t>
      </w:r>
      <w:r>
        <w:rPr>
          <w:rStyle w:val="AttributeTok"/>
        </w:rPr>
        <w:t>--nft</w:t>
      </w:r>
      <w:r>
        <w:rPr>
          <w:rStyle w:val="NormalTok"/>
        </w:rPr>
        <w:t xml:space="preserve"> synn1... </w:t>
      </w:r>
      <w:r>
        <w:rPr>
          <w:rStyle w:val="AttributeTok"/>
        </w:rPr>
        <w:t>--from</w:t>
      </w:r>
      <w:r>
        <w:rPr>
          <w:rStyle w:val="NormalTok"/>
        </w:rPr>
        <w:t xml:space="preserve"> synw1owner... </w:t>
      </w:r>
      <w:r>
        <w:rPr>
          <w:rStyle w:val="AttributeTok"/>
        </w:rPr>
        <w:t>--to</w:t>
      </w:r>
      <w:r>
        <w:rPr>
          <w:rStyle w:val="NormalTok"/>
        </w:rPr>
        <w:t xml:space="preserve"> synw1next...</w:t>
      </w:r>
      <w:r>
        <w:br/>
      </w:r>
      <w:r>
        <w:rPr>
          <w:rStyle w:val="ExtensionTok"/>
        </w:rPr>
        <w:t>synergy-sts</w:t>
      </w:r>
      <w:r>
        <w:rPr>
          <w:rStyle w:val="NormalTok"/>
        </w:rPr>
        <w:t xml:space="preserve"> nft burn </w:t>
      </w:r>
      <w:r>
        <w:rPr>
          <w:rStyle w:val="AttributeTok"/>
        </w:rPr>
        <w:t>--network</w:t>
      </w:r>
      <w:r>
        <w:rPr>
          <w:rStyle w:val="NormalTok"/>
        </w:rPr>
        <w:t xml:space="preserve"> testnet </w:t>
      </w:r>
      <w:r>
        <w:rPr>
          <w:rStyle w:val="AttributeTok"/>
        </w:rPr>
        <w:t>--nft</w:t>
      </w:r>
      <w:r>
        <w:rPr>
          <w:rStyle w:val="NormalTok"/>
        </w:rPr>
        <w:t xml:space="preserve"> synn1... </w:t>
      </w:r>
      <w:r>
        <w:rPr>
          <w:rStyle w:val="AttributeTok"/>
        </w:rPr>
        <w:t>--from</w:t>
      </w:r>
      <w:r>
        <w:rPr>
          <w:rStyle w:val="NormalTok"/>
        </w:rPr>
        <w:t xml:space="preserve"> synw1owner...</w:t>
      </w:r>
      <w:r>
        <w:br/>
      </w:r>
      <w:r>
        <w:rPr>
          <w:rStyle w:val="ExtensionTok"/>
        </w:rPr>
        <w:t>synergy-sts</w:t>
      </w:r>
      <w:r>
        <w:rPr>
          <w:rStyle w:val="NormalTok"/>
        </w:rPr>
        <w:t xml:space="preserve"> nft freeze </w:t>
      </w:r>
      <w:r>
        <w:rPr>
          <w:rStyle w:val="AttributeTok"/>
        </w:rPr>
        <w:t>--network</w:t>
      </w:r>
      <w:r>
        <w:rPr>
          <w:rStyle w:val="NormalTok"/>
        </w:rPr>
        <w:t xml:space="preserve"> testnet </w:t>
      </w:r>
      <w:r>
        <w:rPr>
          <w:rStyle w:val="AttributeTok"/>
        </w:rPr>
        <w:t>--nft</w:t>
      </w:r>
      <w:r>
        <w:rPr>
          <w:rStyle w:val="NormalTok"/>
        </w:rPr>
        <w:t xml:space="preserve"> synn2... </w:t>
      </w:r>
      <w:r>
        <w:rPr>
          <w:rStyle w:val="AttributeTok"/>
        </w:rPr>
        <w:t>--from</w:t>
      </w:r>
      <w:r>
        <w:rPr>
          <w:rStyle w:val="NormalTok"/>
        </w:rPr>
        <w:t xml:space="preserve"> synw1issuer...</w:t>
      </w:r>
      <w:r>
        <w:br/>
      </w:r>
      <w:r>
        <w:rPr>
          <w:rStyle w:val="ExtensionTok"/>
        </w:rPr>
        <w:t>synergy-sts</w:t>
      </w:r>
      <w:r>
        <w:rPr>
          <w:rStyle w:val="NormalTok"/>
        </w:rPr>
        <w:t xml:space="preserve"> nft thaw </w:t>
      </w:r>
      <w:r>
        <w:rPr>
          <w:rStyle w:val="AttributeTok"/>
        </w:rPr>
        <w:t>--network</w:t>
      </w:r>
      <w:r>
        <w:rPr>
          <w:rStyle w:val="NormalTok"/>
        </w:rPr>
        <w:t xml:space="preserve"> testnet </w:t>
      </w:r>
      <w:r>
        <w:rPr>
          <w:rStyle w:val="AttributeTok"/>
        </w:rPr>
        <w:t>--nft</w:t>
      </w:r>
      <w:r>
        <w:rPr>
          <w:rStyle w:val="NormalTok"/>
        </w:rPr>
        <w:t xml:space="preserve"> synn2... </w:t>
      </w:r>
      <w:r>
        <w:rPr>
          <w:rStyle w:val="AttributeTok"/>
        </w:rPr>
        <w:t>--from</w:t>
      </w:r>
      <w:r>
        <w:rPr>
          <w:rStyle w:val="NormalTok"/>
        </w:rPr>
        <w:t xml:space="preserve"> synw1issuer...</w:t>
      </w:r>
      <w:r>
        <w:br/>
      </w:r>
      <w:r>
        <w:rPr>
          <w:rStyle w:val="ExtensionTok"/>
        </w:rPr>
        <w:t>synergy-sts</w:t>
      </w:r>
      <w:r>
        <w:rPr>
          <w:rStyle w:val="NormalTok"/>
        </w:rPr>
        <w:t xml:space="preserve"> nft revoke </w:t>
      </w:r>
      <w:r>
        <w:rPr>
          <w:rStyle w:val="AttributeTok"/>
        </w:rPr>
        <w:t>--network</w:t>
      </w:r>
      <w:r>
        <w:rPr>
          <w:rStyle w:val="NormalTok"/>
        </w:rPr>
        <w:t xml:space="preserve"> testnet </w:t>
      </w:r>
      <w:r>
        <w:rPr>
          <w:rStyle w:val="AttributeTok"/>
        </w:rPr>
        <w:t>--nft</w:t>
      </w:r>
      <w:r>
        <w:rPr>
          <w:rStyle w:val="NormalTok"/>
        </w:rPr>
        <w:t xml:space="preserve"> synn2... </w:t>
      </w:r>
      <w:r>
        <w:rPr>
          <w:rStyle w:val="AttributeTok"/>
        </w:rPr>
        <w:t>--from</w:t>
      </w:r>
      <w:r>
        <w:rPr>
          <w:rStyle w:val="NormalTok"/>
        </w:rPr>
        <w:t xml:space="preserve"> synw1issuer...</w:t>
      </w:r>
      <w:r>
        <w:br/>
      </w:r>
      <w:r>
        <w:rPr>
          <w:rStyle w:val="ExtensionTok"/>
        </w:rPr>
        <w:t>synergy-sts</w:t>
      </w:r>
      <w:r>
        <w:rPr>
          <w:rStyle w:val="NormalTok"/>
        </w:rPr>
        <w:t xml:space="preserve"> nft use </w:t>
      </w:r>
      <w:r>
        <w:rPr>
          <w:rStyle w:val="AttributeTok"/>
        </w:rPr>
        <w:t>--network</w:t>
      </w:r>
      <w:r>
        <w:rPr>
          <w:rStyle w:val="NormalTok"/>
        </w:rPr>
        <w:t xml:space="preserve"> testnet </w:t>
      </w:r>
      <w:r>
        <w:rPr>
          <w:rStyle w:val="AttributeTok"/>
        </w:rPr>
        <w:t>--nft</w:t>
      </w:r>
      <w:r>
        <w:rPr>
          <w:rStyle w:val="NormalTok"/>
        </w:rPr>
        <w:t xml:space="preserve"> synn2... </w:t>
      </w:r>
      <w:r>
        <w:rPr>
          <w:rStyle w:val="AttributeTok"/>
        </w:rPr>
        <w:t>--from</w:t>
      </w:r>
      <w:r>
        <w:rPr>
          <w:rStyle w:val="NormalTok"/>
        </w:rPr>
        <w:t xml:space="preserve"> synw1owner...</w:t>
      </w:r>
      <w:r>
        <w:br/>
      </w:r>
      <w:r>
        <w:rPr>
          <w:rStyle w:val="ExtensionTok"/>
        </w:rPr>
        <w:t>synergy-sts</w:t>
      </w:r>
      <w:r>
        <w:rPr>
          <w:rStyle w:val="NormalTok"/>
        </w:rPr>
        <w:t xml:space="preserve"> nft update-metadata </w:t>
      </w:r>
      <w:r>
        <w:rPr>
          <w:rStyle w:val="AttributeTok"/>
        </w:rPr>
        <w:t>--network</w:t>
      </w:r>
      <w:r>
        <w:rPr>
          <w:rStyle w:val="NormalTok"/>
        </w:rPr>
        <w:t xml:space="preserve"> testnet </w:t>
      </w:r>
      <w:r>
        <w:rPr>
          <w:rStyle w:val="AttributeTok"/>
        </w:rPr>
        <w:t>--nft</w:t>
      </w:r>
      <w:r>
        <w:rPr>
          <w:rStyle w:val="NormalTok"/>
        </w:rPr>
        <w:t xml:space="preserve"> synn1... </w:t>
      </w:r>
      <w:r>
        <w:rPr>
          <w:rStyle w:val="AttributeTok"/>
        </w:rPr>
        <w:t>--metadata-uri</w:t>
      </w:r>
      <w:r>
        <w:rPr>
          <w:rStyle w:val="NormalTok"/>
        </w:rPr>
        <w:t xml:space="preserve"> ipfs://bafy.../updated.json </w:t>
      </w:r>
      <w:r>
        <w:rPr>
          <w:rStyle w:val="AttributeTok"/>
        </w:rPr>
        <w:t>--metadata-file</w:t>
      </w:r>
      <w:r>
        <w:rPr>
          <w:rStyle w:val="NormalTok"/>
        </w:rPr>
        <w:t xml:space="preserve"> ./updated.json </w:t>
      </w:r>
      <w:r>
        <w:rPr>
          <w:rStyle w:val="AttributeTok"/>
        </w:rPr>
        <w:t>--from</w:t>
      </w:r>
      <w:r>
        <w:rPr>
          <w:rStyle w:val="NormalTok"/>
        </w:rPr>
        <w:t xml:space="preserve"> synw1metadata...</w:t>
      </w:r>
      <w:r>
        <w:br/>
      </w:r>
      <w:r>
        <w:rPr>
          <w:rStyle w:val="ExtensionTok"/>
        </w:rPr>
        <w:t>synergy-sts</w:t>
      </w:r>
      <w:r>
        <w:rPr>
          <w:rStyle w:val="NormalTok"/>
        </w:rPr>
        <w:t xml:space="preserve"> nft verify-collection </w:t>
      </w:r>
      <w:r>
        <w:rPr>
          <w:rStyle w:val="AttributeTok"/>
        </w:rPr>
        <w:t>--network</w:t>
      </w:r>
      <w:r>
        <w:rPr>
          <w:rStyle w:val="NormalTok"/>
        </w:rPr>
        <w:t xml:space="preserve"> testnet </w:t>
      </w:r>
      <w:r>
        <w:rPr>
          <w:rStyle w:val="AttributeTok"/>
        </w:rPr>
        <w:t>--collection</w:t>
      </w:r>
      <w:r>
        <w:rPr>
          <w:rStyle w:val="NormalTok"/>
        </w:rPr>
        <w:t xml:space="preserve"> synn1... </w:t>
      </w:r>
      <w:r>
        <w:rPr>
          <w:rStyle w:val="AttributeTok"/>
        </w:rPr>
        <w:t>--from</w:t>
      </w:r>
      <w:r>
        <w:rPr>
          <w:rStyle w:val="NormalTok"/>
        </w:rPr>
        <w:t xml:space="preserve"> synw1collectionauthority...</w:t>
      </w:r>
    </w:p>
    <w:p w14:paraId="65DB6F6E" w14:textId="77777777" w:rsidR="0052322E" w:rsidRDefault="00000000">
      <w:pPr>
        <w:pStyle w:val="FirstParagraph"/>
      </w:pPr>
      <w:r>
        <w:t xml:space="preserve">NF1 assets are standard transferable NFTs. NF2 assets can enforce issuer approval, expiry, revocation, freeze/thaw, and single-use status. NFT IDs and collection IDs are deterministic </w:t>
      </w:r>
      <w:r>
        <w:rPr>
          <w:rStyle w:val="VerbatimChar"/>
        </w:rPr>
        <w:t>synn1</w:t>
      </w:r>
      <w:r>
        <w:t xml:space="preserve"> or </w:t>
      </w:r>
      <w:r>
        <w:rPr>
          <w:rStyle w:val="VerbatimChar"/>
        </w:rPr>
        <w:t>synn2</w:t>
      </w:r>
      <w:r>
        <w:t xml:space="preserve"> Bech32m object IDs; they are not signable wallet addresses.</w:t>
      </w:r>
    </w:p>
    <w:p w14:paraId="2E4EAEF2" w14:textId="77777777" w:rsidR="0052322E" w:rsidRDefault="00000000">
      <w:pPr>
        <w:pStyle w:val="Heading2"/>
      </w:pPr>
      <w:bookmarkStart w:id="21" w:name="multi-asset-collections"/>
      <w:bookmarkEnd w:id="20"/>
      <w:r>
        <w:t>Multi-Asset Collections</w:t>
      </w:r>
    </w:p>
    <w:p w14:paraId="1B9A478B" w14:textId="77777777" w:rsidR="0052322E" w:rsidRDefault="00000000">
      <w:pPr>
        <w:pStyle w:val="FirstParagraph"/>
      </w:pPr>
      <w:r>
        <w:t>Create a multi-asset collection:</w:t>
      </w:r>
    </w:p>
    <w:p w14:paraId="08B759DE" w14:textId="77777777" w:rsidR="0052322E" w:rsidRDefault="00000000">
      <w:pPr>
        <w:pStyle w:val="SourceCode"/>
      </w:pPr>
      <w:r>
        <w:rPr>
          <w:rStyle w:val="ExtensionTok"/>
        </w:rPr>
        <w:lastRenderedPageBreak/>
        <w:t>synergy-sts</w:t>
      </w:r>
      <w:r>
        <w:rPr>
          <w:rStyle w:val="NormalTok"/>
        </w:rPr>
        <w:t xml:space="preserve"> ma create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--network</w:t>
      </w:r>
      <w:r>
        <w:rPr>
          <w:rStyle w:val="NormalTok"/>
        </w:rPr>
        <w:t xml:space="preserve"> testnet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--name</w:t>
      </w:r>
      <w:r>
        <w:rPr>
          <w:rStyle w:val="NormalTok"/>
        </w:rPr>
        <w:t xml:space="preserve"> </w:t>
      </w:r>
      <w:r>
        <w:rPr>
          <w:rStyle w:val="StringTok"/>
        </w:rPr>
        <w:t>"Game Inventory"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--symbol</w:t>
      </w:r>
      <w:r>
        <w:rPr>
          <w:rStyle w:val="NormalTok"/>
        </w:rPr>
        <w:t xml:space="preserve"> GINV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--metadata-uri</w:t>
      </w:r>
      <w:r>
        <w:rPr>
          <w:rStyle w:val="NormalTok"/>
        </w:rPr>
        <w:t xml:space="preserve"> ipfs://bafy.../inventory.json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--metadata-file</w:t>
      </w:r>
      <w:r>
        <w:rPr>
          <w:rStyle w:val="NormalTok"/>
        </w:rPr>
        <w:t xml:space="preserve"> ./inventory.json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--image-uri</w:t>
      </w:r>
      <w:r>
        <w:rPr>
          <w:rStyle w:val="NormalTok"/>
        </w:rPr>
        <w:t xml:space="preserve"> ipfs://bafy.../inventory.png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--image-file</w:t>
      </w:r>
      <w:r>
        <w:rPr>
          <w:rStyle w:val="NormalTok"/>
        </w:rPr>
        <w:t xml:space="preserve"> ./inventory.png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--from</w:t>
      </w:r>
      <w:r>
        <w:rPr>
          <w:rStyle w:val="NormalTok"/>
        </w:rPr>
        <w:t xml:space="preserve"> synw1creator0000000000000000000000000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--creator-nonce</w:t>
      </w:r>
      <w:r>
        <w:rPr>
          <w:rStyle w:val="NormalTok"/>
        </w:rPr>
        <w:t xml:space="preserve"> 20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--out</w:t>
      </w:r>
      <w:r>
        <w:rPr>
          <w:rStyle w:val="NormalTok"/>
        </w:rPr>
        <w:t xml:space="preserve"> ./inventory-create.json</w:t>
      </w:r>
    </w:p>
    <w:p w14:paraId="7CFF603A" w14:textId="77777777" w:rsidR="0052322E" w:rsidRDefault="00000000">
      <w:pPr>
        <w:pStyle w:val="FirstParagraph"/>
      </w:pPr>
      <w:r>
        <w:t>Create items inside the collection:</w:t>
      </w:r>
    </w:p>
    <w:p w14:paraId="6C1B9551" w14:textId="77777777" w:rsidR="0052322E" w:rsidRDefault="00000000">
      <w:pPr>
        <w:pStyle w:val="SourceCode"/>
      </w:pPr>
      <w:r>
        <w:rPr>
          <w:rStyle w:val="ExtensionTok"/>
        </w:rPr>
        <w:t>synergy-sts</w:t>
      </w:r>
      <w:r>
        <w:rPr>
          <w:rStyle w:val="NormalTok"/>
        </w:rPr>
        <w:t xml:space="preserve"> ma create-item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--network</w:t>
      </w:r>
      <w:r>
        <w:rPr>
          <w:rStyle w:val="NormalTok"/>
        </w:rPr>
        <w:t xml:space="preserve"> testnet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--collection</w:t>
      </w:r>
      <w:r>
        <w:rPr>
          <w:rStyle w:val="NormalTok"/>
        </w:rPr>
        <w:t xml:space="preserve"> synj...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--item-id</w:t>
      </w:r>
      <w:r>
        <w:rPr>
          <w:rStyle w:val="NormalTok"/>
        </w:rPr>
        <w:t xml:space="preserve"> 1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--type</w:t>
      </w:r>
      <w:r>
        <w:rPr>
          <w:rStyle w:val="NormalTok"/>
        </w:rPr>
        <w:t xml:space="preserve"> fungible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--name</w:t>
      </w:r>
      <w:r>
        <w:rPr>
          <w:rStyle w:val="NormalTok"/>
        </w:rPr>
        <w:t xml:space="preserve"> </w:t>
      </w:r>
      <w:r>
        <w:rPr>
          <w:rStyle w:val="StringTok"/>
        </w:rPr>
        <w:t>"Energy Cell"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--symbol</w:t>
      </w:r>
      <w:r>
        <w:rPr>
          <w:rStyle w:val="NormalTok"/>
        </w:rPr>
        <w:t xml:space="preserve"> CELL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--decimals</w:t>
      </w:r>
      <w:r>
        <w:rPr>
          <w:rStyle w:val="NormalTok"/>
        </w:rPr>
        <w:t xml:space="preserve"> 0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--max-supply</w:t>
      </w:r>
      <w:r>
        <w:rPr>
          <w:rStyle w:val="NormalTok"/>
        </w:rPr>
        <w:t xml:space="preserve"> 1000000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--transfer-policy</w:t>
      </w:r>
      <w:r>
        <w:rPr>
          <w:rStyle w:val="NormalTok"/>
        </w:rPr>
        <w:t xml:space="preserve"> open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--metadata-uri</w:t>
      </w:r>
      <w:r>
        <w:rPr>
          <w:rStyle w:val="NormalTok"/>
        </w:rPr>
        <w:t xml:space="preserve"> ipfs://bafy.../cell.json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--metadata-file</w:t>
      </w:r>
      <w:r>
        <w:rPr>
          <w:rStyle w:val="NormalTok"/>
        </w:rPr>
        <w:t xml:space="preserve"> ./cell.json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--from</w:t>
      </w:r>
      <w:r>
        <w:rPr>
          <w:rStyle w:val="NormalTok"/>
        </w:rPr>
        <w:t xml:space="preserve"> synw1creator0000000000000000000000000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--out</w:t>
      </w:r>
      <w:r>
        <w:rPr>
          <w:rStyle w:val="NormalTok"/>
        </w:rPr>
        <w:t xml:space="preserve"> ./cell-create.json</w:t>
      </w:r>
    </w:p>
    <w:p w14:paraId="793C3531" w14:textId="77777777" w:rsidR="0052322E" w:rsidRDefault="00000000">
      <w:pPr>
        <w:pStyle w:val="FirstParagraph"/>
      </w:pPr>
      <w:r>
        <w:t>Mint, transfer, burn, and batch operations:</w:t>
      </w:r>
    </w:p>
    <w:p w14:paraId="15D180E1" w14:textId="77777777" w:rsidR="0052322E" w:rsidRDefault="00000000">
      <w:pPr>
        <w:pStyle w:val="SourceCode"/>
      </w:pPr>
      <w:r>
        <w:rPr>
          <w:rStyle w:val="ExtensionTok"/>
        </w:rPr>
        <w:t>synergy-sts</w:t>
      </w:r>
      <w:r>
        <w:rPr>
          <w:rStyle w:val="NormalTok"/>
        </w:rPr>
        <w:t xml:space="preserve"> ma mint </w:t>
      </w:r>
      <w:r>
        <w:rPr>
          <w:rStyle w:val="AttributeTok"/>
        </w:rPr>
        <w:t>--network</w:t>
      </w:r>
      <w:r>
        <w:rPr>
          <w:rStyle w:val="NormalTok"/>
        </w:rPr>
        <w:t xml:space="preserve"> testnet </w:t>
      </w:r>
      <w:r>
        <w:rPr>
          <w:rStyle w:val="AttributeTok"/>
        </w:rPr>
        <w:t>--collection</w:t>
      </w:r>
      <w:r>
        <w:rPr>
          <w:rStyle w:val="NormalTok"/>
        </w:rPr>
        <w:t xml:space="preserve"> synj... </w:t>
      </w:r>
      <w:r>
        <w:rPr>
          <w:rStyle w:val="AttributeTok"/>
        </w:rPr>
        <w:t>--item-id</w:t>
      </w:r>
      <w:r>
        <w:rPr>
          <w:rStyle w:val="NormalTok"/>
        </w:rPr>
        <w:t xml:space="preserve"> 1 </w:t>
      </w:r>
      <w:r>
        <w:rPr>
          <w:rStyle w:val="AttributeTok"/>
        </w:rPr>
        <w:t>--amount</w:t>
      </w:r>
      <w:r>
        <w:rPr>
          <w:rStyle w:val="NormalTok"/>
        </w:rPr>
        <w:t xml:space="preserve"> 100 </w:t>
      </w:r>
      <w:r>
        <w:rPr>
          <w:rStyle w:val="AttributeTok"/>
        </w:rPr>
        <w:t>--to</w:t>
      </w:r>
      <w:r>
        <w:rPr>
          <w:rStyle w:val="NormalTok"/>
        </w:rPr>
        <w:t xml:space="preserve"> synw1owner... </w:t>
      </w:r>
      <w:r>
        <w:rPr>
          <w:rStyle w:val="AttributeTok"/>
        </w:rPr>
        <w:t>--from</w:t>
      </w:r>
      <w:r>
        <w:rPr>
          <w:rStyle w:val="NormalTok"/>
        </w:rPr>
        <w:t xml:space="preserve"> synw1creator...</w:t>
      </w:r>
      <w:r>
        <w:br/>
      </w:r>
      <w:r>
        <w:rPr>
          <w:rStyle w:val="ExtensionTok"/>
        </w:rPr>
        <w:t>synergy-sts</w:t>
      </w:r>
      <w:r>
        <w:rPr>
          <w:rStyle w:val="NormalTok"/>
        </w:rPr>
        <w:t xml:space="preserve"> ma transfer </w:t>
      </w:r>
      <w:r>
        <w:rPr>
          <w:rStyle w:val="AttributeTok"/>
        </w:rPr>
        <w:t>--network</w:t>
      </w:r>
      <w:r>
        <w:rPr>
          <w:rStyle w:val="NormalTok"/>
        </w:rPr>
        <w:t xml:space="preserve"> testnet </w:t>
      </w:r>
      <w:r>
        <w:rPr>
          <w:rStyle w:val="AttributeTok"/>
        </w:rPr>
        <w:t>--collection</w:t>
      </w:r>
      <w:r>
        <w:rPr>
          <w:rStyle w:val="NormalTok"/>
        </w:rPr>
        <w:t xml:space="preserve"> synj... </w:t>
      </w:r>
      <w:r>
        <w:rPr>
          <w:rStyle w:val="AttributeTok"/>
        </w:rPr>
        <w:t>--item-id</w:t>
      </w:r>
      <w:r>
        <w:rPr>
          <w:rStyle w:val="NormalTok"/>
        </w:rPr>
        <w:t xml:space="preserve"> 1 </w:t>
      </w:r>
      <w:r>
        <w:rPr>
          <w:rStyle w:val="AttributeTok"/>
        </w:rPr>
        <w:t>--amount</w:t>
      </w:r>
      <w:r>
        <w:rPr>
          <w:rStyle w:val="NormalTok"/>
        </w:rPr>
        <w:t xml:space="preserve"> 10 </w:t>
      </w:r>
      <w:r>
        <w:rPr>
          <w:rStyle w:val="AttributeTok"/>
        </w:rPr>
        <w:t>--from</w:t>
      </w:r>
      <w:r>
        <w:rPr>
          <w:rStyle w:val="NormalTok"/>
        </w:rPr>
        <w:t xml:space="preserve"> synw1owner... </w:t>
      </w:r>
      <w:r>
        <w:rPr>
          <w:rStyle w:val="AttributeTok"/>
        </w:rPr>
        <w:t>--to</w:t>
      </w:r>
      <w:r>
        <w:rPr>
          <w:rStyle w:val="NormalTok"/>
        </w:rPr>
        <w:t xml:space="preserve"> synw1next...</w:t>
      </w:r>
      <w:r>
        <w:br/>
      </w:r>
      <w:r>
        <w:rPr>
          <w:rStyle w:val="ExtensionTok"/>
        </w:rPr>
        <w:t>synergy-sts</w:t>
      </w:r>
      <w:r>
        <w:rPr>
          <w:rStyle w:val="NormalTok"/>
        </w:rPr>
        <w:t xml:space="preserve"> ma burn </w:t>
      </w:r>
      <w:r>
        <w:rPr>
          <w:rStyle w:val="AttributeTok"/>
        </w:rPr>
        <w:t>--network</w:t>
      </w:r>
      <w:r>
        <w:rPr>
          <w:rStyle w:val="NormalTok"/>
        </w:rPr>
        <w:t xml:space="preserve"> testnet </w:t>
      </w:r>
      <w:r>
        <w:rPr>
          <w:rStyle w:val="AttributeTok"/>
        </w:rPr>
        <w:t>--collection</w:t>
      </w:r>
      <w:r>
        <w:rPr>
          <w:rStyle w:val="NormalTok"/>
        </w:rPr>
        <w:t xml:space="preserve"> synj... </w:t>
      </w:r>
      <w:r>
        <w:rPr>
          <w:rStyle w:val="AttributeTok"/>
        </w:rPr>
        <w:t>--item-id</w:t>
      </w:r>
      <w:r>
        <w:rPr>
          <w:rStyle w:val="NormalTok"/>
        </w:rPr>
        <w:t xml:space="preserve"> 1 </w:t>
      </w:r>
      <w:r>
        <w:rPr>
          <w:rStyle w:val="AttributeTok"/>
        </w:rPr>
        <w:t>--amount</w:t>
      </w:r>
      <w:r>
        <w:rPr>
          <w:rStyle w:val="NormalTok"/>
        </w:rPr>
        <w:t xml:space="preserve"> 5 </w:t>
      </w:r>
      <w:r>
        <w:rPr>
          <w:rStyle w:val="AttributeTok"/>
        </w:rPr>
        <w:t>--from</w:t>
      </w:r>
      <w:r>
        <w:rPr>
          <w:rStyle w:val="NormalTok"/>
        </w:rPr>
        <w:t xml:space="preserve"> synw1owner...</w:t>
      </w:r>
      <w:r>
        <w:br/>
      </w:r>
      <w:r>
        <w:rPr>
          <w:rStyle w:val="ExtensionTok"/>
        </w:rPr>
        <w:t>synergy-sts</w:t>
      </w:r>
      <w:r>
        <w:rPr>
          <w:rStyle w:val="NormalTok"/>
        </w:rPr>
        <w:t xml:space="preserve"> ma batch-mint </w:t>
      </w:r>
      <w:r>
        <w:rPr>
          <w:rStyle w:val="AttributeTok"/>
        </w:rPr>
        <w:t>--network</w:t>
      </w:r>
      <w:r>
        <w:rPr>
          <w:rStyle w:val="NormalTok"/>
        </w:rPr>
        <w:t xml:space="preserve"> testnet </w:t>
      </w:r>
      <w:r>
        <w:rPr>
          <w:rStyle w:val="AttributeTok"/>
        </w:rPr>
        <w:t>--collection</w:t>
      </w:r>
      <w:r>
        <w:rPr>
          <w:rStyle w:val="NormalTok"/>
        </w:rPr>
        <w:t xml:space="preserve"> synj... </w:t>
      </w:r>
      <w:r>
        <w:rPr>
          <w:rStyle w:val="AttributeTok"/>
        </w:rPr>
        <w:t>--item</w:t>
      </w:r>
      <w:r>
        <w:rPr>
          <w:rStyle w:val="NormalTok"/>
        </w:rPr>
        <w:t xml:space="preserve"> 1:100 </w:t>
      </w:r>
      <w:r>
        <w:rPr>
          <w:rStyle w:val="AttributeTok"/>
        </w:rPr>
        <w:t>--item</w:t>
      </w:r>
      <w:r>
        <w:rPr>
          <w:rStyle w:val="NormalTok"/>
        </w:rPr>
        <w:t xml:space="preserve"> 2:1 </w:t>
      </w:r>
      <w:r>
        <w:rPr>
          <w:rStyle w:val="AttributeTok"/>
        </w:rPr>
        <w:t>--to</w:t>
      </w:r>
      <w:r>
        <w:rPr>
          <w:rStyle w:val="NormalTok"/>
        </w:rPr>
        <w:t xml:space="preserve"> synw1owner... </w:t>
      </w:r>
      <w:r>
        <w:rPr>
          <w:rStyle w:val="AttributeTok"/>
        </w:rPr>
        <w:t>--from</w:t>
      </w:r>
      <w:r>
        <w:rPr>
          <w:rStyle w:val="NormalTok"/>
        </w:rPr>
        <w:t xml:space="preserve"> synw1creator...</w:t>
      </w:r>
      <w:r>
        <w:br/>
      </w:r>
      <w:r>
        <w:rPr>
          <w:rStyle w:val="ExtensionTok"/>
        </w:rPr>
        <w:t>synergy-sts</w:t>
      </w:r>
      <w:r>
        <w:rPr>
          <w:rStyle w:val="NormalTok"/>
        </w:rPr>
        <w:t xml:space="preserve"> ma batch-transfer </w:t>
      </w:r>
      <w:r>
        <w:rPr>
          <w:rStyle w:val="AttributeTok"/>
        </w:rPr>
        <w:t>--network</w:t>
      </w:r>
      <w:r>
        <w:rPr>
          <w:rStyle w:val="NormalTok"/>
        </w:rPr>
        <w:t xml:space="preserve"> testnet </w:t>
      </w:r>
      <w:r>
        <w:rPr>
          <w:rStyle w:val="AttributeTok"/>
        </w:rPr>
        <w:t>--collection</w:t>
      </w:r>
      <w:r>
        <w:rPr>
          <w:rStyle w:val="NormalTok"/>
        </w:rPr>
        <w:t xml:space="preserve"> synj... </w:t>
      </w:r>
      <w:r>
        <w:rPr>
          <w:rStyle w:val="AttributeTok"/>
        </w:rPr>
        <w:t>--item</w:t>
      </w:r>
      <w:r>
        <w:rPr>
          <w:rStyle w:val="NormalTok"/>
        </w:rPr>
        <w:t xml:space="preserve"> 1:10 </w:t>
      </w:r>
      <w:r>
        <w:rPr>
          <w:rStyle w:val="AttributeTok"/>
        </w:rPr>
        <w:t>--item</w:t>
      </w:r>
      <w:r>
        <w:rPr>
          <w:rStyle w:val="NormalTok"/>
        </w:rPr>
        <w:t xml:space="preserve"> 2:1 </w:t>
      </w:r>
      <w:r>
        <w:rPr>
          <w:rStyle w:val="AttributeTok"/>
        </w:rPr>
        <w:t>--from</w:t>
      </w:r>
      <w:r>
        <w:rPr>
          <w:rStyle w:val="NormalTok"/>
        </w:rPr>
        <w:t xml:space="preserve"> synw1owner... </w:t>
      </w:r>
      <w:r>
        <w:rPr>
          <w:rStyle w:val="AttributeTok"/>
        </w:rPr>
        <w:t>--to</w:t>
      </w:r>
      <w:r>
        <w:rPr>
          <w:rStyle w:val="NormalTok"/>
        </w:rPr>
        <w:t xml:space="preserve"> synw1next...</w:t>
      </w:r>
      <w:r>
        <w:br/>
      </w:r>
      <w:r>
        <w:rPr>
          <w:rStyle w:val="ExtensionTok"/>
        </w:rPr>
        <w:t>synergy-sts</w:t>
      </w:r>
      <w:r>
        <w:rPr>
          <w:rStyle w:val="NormalTok"/>
        </w:rPr>
        <w:t xml:space="preserve"> ma batch-burn </w:t>
      </w:r>
      <w:r>
        <w:rPr>
          <w:rStyle w:val="AttributeTok"/>
        </w:rPr>
        <w:t>--network</w:t>
      </w:r>
      <w:r>
        <w:rPr>
          <w:rStyle w:val="NormalTok"/>
        </w:rPr>
        <w:t xml:space="preserve"> testnet </w:t>
      </w:r>
      <w:r>
        <w:rPr>
          <w:rStyle w:val="AttributeTok"/>
        </w:rPr>
        <w:t>--collection</w:t>
      </w:r>
      <w:r>
        <w:rPr>
          <w:rStyle w:val="NormalTok"/>
        </w:rPr>
        <w:t xml:space="preserve"> synj... </w:t>
      </w:r>
      <w:r>
        <w:rPr>
          <w:rStyle w:val="AttributeTok"/>
        </w:rPr>
        <w:t>--item</w:t>
      </w:r>
      <w:r>
        <w:rPr>
          <w:rStyle w:val="NormalTok"/>
        </w:rPr>
        <w:t xml:space="preserve"> 1:5 </w:t>
      </w:r>
      <w:r>
        <w:rPr>
          <w:rStyle w:val="AttributeTok"/>
        </w:rPr>
        <w:t>--item</w:t>
      </w:r>
      <w:r>
        <w:rPr>
          <w:rStyle w:val="NormalTok"/>
        </w:rPr>
        <w:t xml:space="preserve"> 2:1 </w:t>
      </w:r>
      <w:r>
        <w:rPr>
          <w:rStyle w:val="AttributeTok"/>
        </w:rPr>
        <w:t>--from</w:t>
      </w:r>
      <w:r>
        <w:rPr>
          <w:rStyle w:val="NormalTok"/>
        </w:rPr>
        <w:t xml:space="preserve"> synw1owner...</w:t>
      </w:r>
    </w:p>
    <w:p w14:paraId="2149F6C1" w14:textId="77777777" w:rsidR="0052322E" w:rsidRDefault="00000000">
      <w:pPr>
        <w:pStyle w:val="FirstParagraph"/>
      </w:pPr>
      <w:r>
        <w:t>Batch multi-asset operations are atomic in the runtime: if any item in the batch fails policy, supply, balance, or duplication checks, the whole batch fails.</w:t>
      </w:r>
    </w:p>
    <w:p w14:paraId="2D8C1ABD" w14:textId="77777777" w:rsidR="0052322E" w:rsidRDefault="00000000">
      <w:pPr>
        <w:pStyle w:val="Heading2"/>
      </w:pPr>
      <w:bookmarkStart w:id="22" w:name="credentials"/>
      <w:bookmarkEnd w:id="21"/>
      <w:r>
        <w:t>Credentials</w:t>
      </w:r>
    </w:p>
    <w:p w14:paraId="72EA8937" w14:textId="77777777" w:rsidR="0052322E" w:rsidRDefault="00000000">
      <w:pPr>
        <w:pStyle w:val="FirstParagraph"/>
      </w:pPr>
      <w:r>
        <w:t>Create a credential schema:</w:t>
      </w:r>
    </w:p>
    <w:p w14:paraId="2A9F0AE7" w14:textId="77777777" w:rsidR="0052322E" w:rsidRDefault="00000000">
      <w:pPr>
        <w:pStyle w:val="SourceCode"/>
      </w:pPr>
      <w:r>
        <w:rPr>
          <w:rStyle w:val="ExtensionTok"/>
        </w:rPr>
        <w:t>synergy-sts</w:t>
      </w:r>
      <w:r>
        <w:rPr>
          <w:rStyle w:val="NormalTok"/>
        </w:rPr>
        <w:t xml:space="preserve"> credential schema create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--network</w:t>
      </w:r>
      <w:r>
        <w:rPr>
          <w:rStyle w:val="NormalTok"/>
        </w:rPr>
        <w:t xml:space="preserve"> testnet </w:t>
      </w:r>
      <w:r>
        <w:rPr>
          <w:rStyle w:val="DataTypeTok"/>
        </w:rPr>
        <w:t>\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AttributeTok"/>
        </w:rPr>
        <w:t>--schema-id</w:t>
      </w:r>
      <w:r>
        <w:rPr>
          <w:rStyle w:val="NormalTok"/>
        </w:rPr>
        <w:t xml:space="preserve"> kyc-basic-v1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--name</w:t>
      </w:r>
      <w:r>
        <w:rPr>
          <w:rStyle w:val="NormalTok"/>
        </w:rPr>
        <w:t xml:space="preserve"> </w:t>
      </w:r>
      <w:r>
        <w:rPr>
          <w:rStyle w:val="StringTok"/>
        </w:rPr>
        <w:t>"KYC Basic"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--schema-hash</w:t>
      </w:r>
      <w:r>
        <w:rPr>
          <w:rStyle w:val="NormalTok"/>
        </w:rPr>
        <w:t xml:space="preserve"> aaaaaaaaaaaaaaaaaaaaaaaaaaaaaaaaaaaaaaaaaaaaaaaaaaaaaaaaaaaaaaaa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--description-hash</w:t>
      </w:r>
      <w:r>
        <w:rPr>
          <w:rStyle w:val="NormalTok"/>
        </w:rPr>
        <w:t xml:space="preserve"> bbbbbbbbbbbbbbbbbbbbbbbbbbbbbbbbbbbbbbbbbbbbbbbbbbbbbbbbbbbbbbbb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--from</w:t>
      </w:r>
      <w:r>
        <w:rPr>
          <w:rStyle w:val="NormalTok"/>
        </w:rPr>
        <w:t xml:space="preserve"> synw1issuer0000000000000000000000000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--out</w:t>
      </w:r>
      <w:r>
        <w:rPr>
          <w:rStyle w:val="NormalTok"/>
        </w:rPr>
        <w:t xml:space="preserve"> ./schema-create.json</w:t>
      </w:r>
    </w:p>
    <w:p w14:paraId="3272066D" w14:textId="77777777" w:rsidR="0052322E" w:rsidRDefault="00000000">
      <w:pPr>
        <w:pStyle w:val="FirstParagraph"/>
      </w:pPr>
      <w:r>
        <w:t>Issue a credential using a subject address or a precomputed subject commitment:</w:t>
      </w:r>
    </w:p>
    <w:p w14:paraId="5B6D5A83" w14:textId="77777777" w:rsidR="0052322E" w:rsidRDefault="00000000">
      <w:pPr>
        <w:pStyle w:val="SourceCode"/>
      </w:pPr>
      <w:r>
        <w:rPr>
          <w:rStyle w:val="ExtensionTok"/>
        </w:rPr>
        <w:t>synergy-sts</w:t>
      </w:r>
      <w:r>
        <w:rPr>
          <w:rStyle w:val="NormalTok"/>
        </w:rPr>
        <w:t xml:space="preserve"> credential issue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--network</w:t>
      </w:r>
      <w:r>
        <w:rPr>
          <w:rStyle w:val="NormalTok"/>
        </w:rPr>
        <w:t xml:space="preserve"> testnet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--schema-id</w:t>
      </w:r>
      <w:r>
        <w:rPr>
          <w:rStyle w:val="NormalTok"/>
        </w:rPr>
        <w:t xml:space="preserve"> kyc-basic-v1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--subject</w:t>
      </w:r>
      <w:r>
        <w:rPr>
          <w:rStyle w:val="NormalTok"/>
        </w:rPr>
        <w:t xml:space="preserve"> synw1subject000000000000000000000000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--credential-hash</w:t>
      </w:r>
      <w:r>
        <w:rPr>
          <w:rStyle w:val="NormalTok"/>
        </w:rPr>
        <w:t xml:space="preserve"> cccccccccccccccccccccccccccccccccccccccccccccccccccccccccccccccc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--expires-at</w:t>
      </w:r>
      <w:r>
        <w:rPr>
          <w:rStyle w:val="NormalTok"/>
        </w:rPr>
        <w:t xml:space="preserve"> 1893456000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--from</w:t>
      </w:r>
      <w:r>
        <w:rPr>
          <w:rStyle w:val="NormalTok"/>
        </w:rPr>
        <w:t xml:space="preserve"> synw1issuer0000000000000000000000000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--out</w:t>
      </w:r>
      <w:r>
        <w:rPr>
          <w:rStyle w:val="NormalTok"/>
        </w:rPr>
        <w:t xml:space="preserve"> ./credential-issue.json</w:t>
      </w:r>
    </w:p>
    <w:p w14:paraId="0D364868" w14:textId="77777777" w:rsidR="0052322E" w:rsidRDefault="00000000">
      <w:pPr>
        <w:pStyle w:val="FirstParagraph"/>
      </w:pPr>
      <w:r>
        <w:t>Manage credential status:</w:t>
      </w:r>
    </w:p>
    <w:p w14:paraId="76847813" w14:textId="77777777" w:rsidR="0052322E" w:rsidRDefault="00000000">
      <w:pPr>
        <w:pStyle w:val="SourceCode"/>
      </w:pPr>
      <w:r>
        <w:rPr>
          <w:rStyle w:val="ExtensionTok"/>
        </w:rPr>
        <w:t>synergy-sts</w:t>
      </w:r>
      <w:r>
        <w:rPr>
          <w:rStyle w:val="NormalTok"/>
        </w:rPr>
        <w:t xml:space="preserve"> credential verify-status </w:t>
      </w:r>
      <w:r>
        <w:rPr>
          <w:rStyle w:val="AttributeTok"/>
        </w:rPr>
        <w:t>--network</w:t>
      </w:r>
      <w:r>
        <w:rPr>
          <w:rStyle w:val="NormalTok"/>
        </w:rPr>
        <w:t xml:space="preserve"> testnet </w:t>
      </w:r>
      <w:r>
        <w:rPr>
          <w:rStyle w:val="AttributeTok"/>
        </w:rPr>
        <w:t>--credential</w:t>
      </w:r>
      <w:r>
        <w:rPr>
          <w:rStyle w:val="NormalTok"/>
        </w:rPr>
        <w:t xml:space="preserve"> synk... </w:t>
      </w:r>
      <w:r>
        <w:rPr>
          <w:rStyle w:val="AttributeTok"/>
        </w:rPr>
        <w:t>--from</w:t>
      </w:r>
      <w:r>
        <w:rPr>
          <w:rStyle w:val="NormalTok"/>
        </w:rPr>
        <w:t xml:space="preserve"> synw1issuer...</w:t>
      </w:r>
      <w:r>
        <w:br/>
      </w:r>
      <w:r>
        <w:rPr>
          <w:rStyle w:val="ExtensionTok"/>
        </w:rPr>
        <w:t>synergy-sts</w:t>
      </w:r>
      <w:r>
        <w:rPr>
          <w:rStyle w:val="NormalTok"/>
        </w:rPr>
        <w:t xml:space="preserve"> credential suspend </w:t>
      </w:r>
      <w:r>
        <w:rPr>
          <w:rStyle w:val="AttributeTok"/>
        </w:rPr>
        <w:t>--network</w:t>
      </w:r>
      <w:r>
        <w:rPr>
          <w:rStyle w:val="NormalTok"/>
        </w:rPr>
        <w:t xml:space="preserve"> testnet </w:t>
      </w:r>
      <w:r>
        <w:rPr>
          <w:rStyle w:val="AttributeTok"/>
        </w:rPr>
        <w:t>--credential</w:t>
      </w:r>
      <w:r>
        <w:rPr>
          <w:rStyle w:val="NormalTok"/>
        </w:rPr>
        <w:t xml:space="preserve"> synk... </w:t>
      </w:r>
      <w:r>
        <w:rPr>
          <w:rStyle w:val="AttributeTok"/>
        </w:rPr>
        <w:t>--from</w:t>
      </w:r>
      <w:r>
        <w:rPr>
          <w:rStyle w:val="NormalTok"/>
        </w:rPr>
        <w:t xml:space="preserve"> synw1issuer...</w:t>
      </w:r>
      <w:r>
        <w:br/>
      </w:r>
      <w:r>
        <w:rPr>
          <w:rStyle w:val="ExtensionTok"/>
        </w:rPr>
        <w:t>synergy-sts</w:t>
      </w:r>
      <w:r>
        <w:rPr>
          <w:rStyle w:val="NormalTok"/>
        </w:rPr>
        <w:t xml:space="preserve"> credential restore </w:t>
      </w:r>
      <w:r>
        <w:rPr>
          <w:rStyle w:val="AttributeTok"/>
        </w:rPr>
        <w:t>--network</w:t>
      </w:r>
      <w:r>
        <w:rPr>
          <w:rStyle w:val="NormalTok"/>
        </w:rPr>
        <w:t xml:space="preserve"> testnet </w:t>
      </w:r>
      <w:r>
        <w:rPr>
          <w:rStyle w:val="AttributeTok"/>
        </w:rPr>
        <w:t>--credential</w:t>
      </w:r>
      <w:r>
        <w:rPr>
          <w:rStyle w:val="NormalTok"/>
        </w:rPr>
        <w:t xml:space="preserve"> synk... </w:t>
      </w:r>
      <w:r>
        <w:rPr>
          <w:rStyle w:val="AttributeTok"/>
        </w:rPr>
        <w:t>--from</w:t>
      </w:r>
      <w:r>
        <w:rPr>
          <w:rStyle w:val="NormalTok"/>
        </w:rPr>
        <w:t xml:space="preserve"> synw1issuer...</w:t>
      </w:r>
      <w:r>
        <w:br/>
      </w:r>
      <w:r>
        <w:rPr>
          <w:rStyle w:val="ExtensionTok"/>
        </w:rPr>
        <w:t>synergy-sts</w:t>
      </w:r>
      <w:r>
        <w:rPr>
          <w:rStyle w:val="NormalTok"/>
        </w:rPr>
        <w:t xml:space="preserve"> credential revoke </w:t>
      </w:r>
      <w:r>
        <w:rPr>
          <w:rStyle w:val="AttributeTok"/>
        </w:rPr>
        <w:t>--network</w:t>
      </w:r>
      <w:r>
        <w:rPr>
          <w:rStyle w:val="NormalTok"/>
        </w:rPr>
        <w:t xml:space="preserve"> testnet </w:t>
      </w:r>
      <w:r>
        <w:rPr>
          <w:rStyle w:val="AttributeTok"/>
        </w:rPr>
        <w:t>--credential</w:t>
      </w:r>
      <w:r>
        <w:rPr>
          <w:rStyle w:val="NormalTok"/>
        </w:rPr>
        <w:t xml:space="preserve"> synk... </w:t>
      </w:r>
      <w:r>
        <w:rPr>
          <w:rStyle w:val="AttributeTok"/>
        </w:rPr>
        <w:t>--reason-hash</w:t>
      </w:r>
      <w:r>
        <w:rPr>
          <w:rStyle w:val="NormalTok"/>
        </w:rPr>
        <w:t xml:space="preserve"> dddddddddddddddddddddddddddddddddddddddddddddddddddddddddddddddd </w:t>
      </w:r>
      <w:r>
        <w:rPr>
          <w:rStyle w:val="AttributeTok"/>
        </w:rPr>
        <w:t>--from</w:t>
      </w:r>
      <w:r>
        <w:rPr>
          <w:rStyle w:val="NormalTok"/>
        </w:rPr>
        <w:t xml:space="preserve"> synw1issuer...</w:t>
      </w:r>
      <w:r>
        <w:br/>
      </w:r>
      <w:r>
        <w:rPr>
          <w:rStyle w:val="ExtensionTok"/>
        </w:rPr>
        <w:t>synergy-sts</w:t>
      </w:r>
      <w:r>
        <w:rPr>
          <w:rStyle w:val="NormalTok"/>
        </w:rPr>
        <w:t xml:space="preserve"> credential expire </w:t>
      </w:r>
      <w:r>
        <w:rPr>
          <w:rStyle w:val="AttributeTok"/>
        </w:rPr>
        <w:t>--network</w:t>
      </w:r>
      <w:r>
        <w:rPr>
          <w:rStyle w:val="NormalTok"/>
        </w:rPr>
        <w:t xml:space="preserve"> testnet </w:t>
      </w:r>
      <w:r>
        <w:rPr>
          <w:rStyle w:val="AttributeTok"/>
        </w:rPr>
        <w:t>--credential</w:t>
      </w:r>
      <w:r>
        <w:rPr>
          <w:rStyle w:val="NormalTok"/>
        </w:rPr>
        <w:t xml:space="preserve"> synk... </w:t>
      </w:r>
      <w:r>
        <w:rPr>
          <w:rStyle w:val="AttributeTok"/>
        </w:rPr>
        <w:t>--from</w:t>
      </w:r>
      <w:r>
        <w:rPr>
          <w:rStyle w:val="NormalTok"/>
        </w:rPr>
        <w:t xml:space="preserve"> synw1issuer...</w:t>
      </w:r>
    </w:p>
    <w:p w14:paraId="52FF56E1" w14:textId="77777777" w:rsidR="0052322E" w:rsidRDefault="00000000">
      <w:pPr>
        <w:pStyle w:val="FirstParagraph"/>
      </w:pPr>
      <w:r>
        <w:t xml:space="preserve">Credential IDs are non-transferable </w:t>
      </w:r>
      <w:r>
        <w:rPr>
          <w:rStyle w:val="VerbatimChar"/>
        </w:rPr>
        <w:t>synk</w:t>
      </w:r>
      <w:r>
        <w:t xml:space="preserve"> object IDs. They are derived from chain ID, issuer, subject commitment, schema ID, credential hash, and issue timestamp.</w:t>
      </w:r>
    </w:p>
    <w:p w14:paraId="28B4D7D2" w14:textId="77777777" w:rsidR="0052322E" w:rsidRDefault="00000000">
      <w:pPr>
        <w:pStyle w:val="Heading2"/>
      </w:pPr>
      <w:bookmarkStart w:id="23" w:name="payload-shape"/>
      <w:bookmarkEnd w:id="22"/>
      <w:r>
        <w:t>Payload Shape</w:t>
      </w:r>
    </w:p>
    <w:p w14:paraId="3CC86436" w14:textId="77777777" w:rsidR="0052322E" w:rsidRDefault="00000000">
      <w:pPr>
        <w:pStyle w:val="FirstParagraph"/>
      </w:pPr>
      <w:r>
        <w:t>STS payloads are JSON encoded under a binary prefix before being hex encoded.</w:t>
      </w:r>
    </w:p>
    <w:p w14:paraId="6EB94C0C" w14:textId="77777777" w:rsidR="0052322E" w:rsidRDefault="00000000">
      <w:pPr>
        <w:pStyle w:val="BodyText"/>
      </w:pPr>
      <w:r>
        <w:t>Decoded create payload shape:</w:t>
      </w:r>
    </w:p>
    <w:p w14:paraId="55A75FCB" w14:textId="77777777" w:rsidR="0052322E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"version"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"chain_id"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1264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"network"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"testnet"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"tx"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"op"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"create_fungible"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"data"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"class"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"b1"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"creator"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"synw1..."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lastRenderedPageBreak/>
        <w:t xml:space="preserve">      </w:t>
      </w:r>
      <w:r>
        <w:rPr>
          <w:rStyle w:val="DataTypeTok"/>
        </w:rPr>
        <w:t>"creator_nonce"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"Testnet Gold"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"symbol"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"TGLD"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"decimals"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9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"initial_supply"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1000000000000000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"max_supply"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1000000000000000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"metadata_uri"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"ipfs://..."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"metadata_hash"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"aaaaaaaaaaaaaaaaaaaaaaaaaaaaaaaaaaaaaaaaaaaaaaaaaaaaaaaaaaaaaaaa"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"metadata_mutable"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"image_uri"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"ipfs://.../logo.png"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"image_hash"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"dddddddddddddddddddddddddddddddddddddddddddddddddddddddddddddddd"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1112DD1E" w14:textId="77777777" w:rsidR="0052322E" w:rsidRDefault="00000000">
      <w:pPr>
        <w:pStyle w:val="FirstParagraph"/>
      </w:pPr>
      <w:r>
        <w:t>The consensus payload bytes are:</w:t>
      </w:r>
    </w:p>
    <w:p w14:paraId="1BB990BB" w14:textId="77777777" w:rsidR="0052322E" w:rsidRDefault="00000000">
      <w:pPr>
        <w:pStyle w:val="SourceCode"/>
      </w:pPr>
      <w:r>
        <w:rPr>
          <w:rStyle w:val="VerbatimChar"/>
        </w:rPr>
        <w:t>synergy-sts-v1:&lt;json payload bytes&gt;</w:t>
      </w:r>
    </w:p>
    <w:p w14:paraId="38F21EB1" w14:textId="77777777" w:rsidR="0052322E" w:rsidRDefault="00000000">
      <w:pPr>
        <w:pStyle w:val="FirstParagraph"/>
      </w:pPr>
      <w:r>
        <w:t>Then those bytes are encoded as lowercase hex for CLI output.</w:t>
      </w:r>
    </w:p>
    <w:p w14:paraId="3B902E17" w14:textId="77777777" w:rsidR="0052322E" w:rsidRDefault="00000000">
      <w:pPr>
        <w:pStyle w:val="Heading2"/>
      </w:pPr>
      <w:bookmarkStart w:id="24" w:name="safety-checks"/>
      <w:bookmarkEnd w:id="23"/>
      <w:r>
        <w:t>Safety Checks</w:t>
      </w:r>
    </w:p>
    <w:p w14:paraId="2544EE44" w14:textId="77777777" w:rsidR="0052322E" w:rsidRDefault="00000000">
      <w:pPr>
        <w:pStyle w:val="FirstParagraph"/>
      </w:pPr>
      <w:r>
        <w:t>The CLI fails closed when:</w:t>
      </w:r>
    </w:p>
    <w:p w14:paraId="60756C3C" w14:textId="77777777" w:rsidR="0052322E" w:rsidRDefault="00000000">
      <w:pPr>
        <w:pStyle w:val="Compact"/>
        <w:numPr>
          <w:ilvl w:val="0"/>
          <w:numId w:val="14"/>
        </w:numPr>
      </w:pPr>
      <w:r>
        <w:t xml:space="preserve">Network is not </w:t>
      </w:r>
      <w:r>
        <w:rPr>
          <w:rStyle w:val="VerbatimChar"/>
        </w:rPr>
        <w:t>testnet</w:t>
      </w:r>
      <w:r>
        <w:t>.</w:t>
      </w:r>
    </w:p>
    <w:p w14:paraId="13C62938" w14:textId="77777777" w:rsidR="0052322E" w:rsidRDefault="00000000">
      <w:pPr>
        <w:pStyle w:val="Compact"/>
        <w:numPr>
          <w:ilvl w:val="0"/>
          <w:numId w:val="14"/>
        </w:numPr>
      </w:pPr>
      <w:r>
        <w:t>Token class is not one of the supported stable wire strings.</w:t>
      </w:r>
    </w:p>
    <w:p w14:paraId="342800A4" w14:textId="77777777" w:rsidR="0052322E" w:rsidRDefault="00000000">
      <w:pPr>
        <w:pStyle w:val="Compact"/>
        <w:numPr>
          <w:ilvl w:val="0"/>
          <w:numId w:val="14"/>
        </w:numPr>
      </w:pPr>
      <w:r>
        <w:t>A B2 control command receives a non-</w:t>
      </w:r>
      <w:r>
        <w:rPr>
          <w:rStyle w:val="VerbatimChar"/>
        </w:rPr>
        <w:t>synb2</w:t>
      </w:r>
      <w:r>
        <w:t xml:space="preserve"> token ID.</w:t>
      </w:r>
    </w:p>
    <w:p w14:paraId="7DAD6F5D" w14:textId="77777777" w:rsidR="0052322E" w:rsidRDefault="00000000">
      <w:pPr>
        <w:pStyle w:val="Compact"/>
        <w:numPr>
          <w:ilvl w:val="0"/>
          <w:numId w:val="14"/>
        </w:numPr>
      </w:pPr>
      <w:r>
        <w:t>A B3 snapshot command receives a non-</w:t>
      </w:r>
      <w:r>
        <w:rPr>
          <w:rStyle w:val="VerbatimChar"/>
        </w:rPr>
        <w:t>synb3</w:t>
      </w:r>
      <w:r>
        <w:t xml:space="preserve"> token ID.</w:t>
      </w:r>
    </w:p>
    <w:p w14:paraId="0196302F" w14:textId="77777777" w:rsidR="0052322E" w:rsidRDefault="00000000">
      <w:pPr>
        <w:pStyle w:val="Compact"/>
        <w:numPr>
          <w:ilvl w:val="0"/>
          <w:numId w:val="14"/>
        </w:numPr>
      </w:pPr>
      <w:r>
        <w:t xml:space="preserve">Payload hex uses </w:t>
      </w:r>
      <w:r>
        <w:rPr>
          <w:rStyle w:val="VerbatimChar"/>
        </w:rPr>
        <w:t>0x</w:t>
      </w:r>
      <w:r>
        <w:t>, uppercase hex, or malformed bytes.</w:t>
      </w:r>
    </w:p>
    <w:p w14:paraId="79C3360A" w14:textId="77777777" w:rsidR="0052322E" w:rsidRDefault="00000000">
      <w:pPr>
        <w:pStyle w:val="Compact"/>
        <w:numPr>
          <w:ilvl w:val="0"/>
          <w:numId w:val="14"/>
        </w:numPr>
      </w:pPr>
      <w:r>
        <w:t xml:space="preserve">Metadata hash is uppercase, has </w:t>
      </w:r>
      <w:r>
        <w:rPr>
          <w:rStyle w:val="VerbatimChar"/>
        </w:rPr>
        <w:t>0x</w:t>
      </w:r>
      <w:r>
        <w:t xml:space="preserve">, or does not match </w:t>
      </w:r>
      <w:r>
        <w:rPr>
          <w:rStyle w:val="VerbatimChar"/>
        </w:rPr>
        <w:t>--metadata-file</w:t>
      </w:r>
      <w:r>
        <w:t>.</w:t>
      </w:r>
    </w:p>
    <w:p w14:paraId="50FD1BF6" w14:textId="77777777" w:rsidR="0052322E" w:rsidRDefault="00000000">
      <w:pPr>
        <w:pStyle w:val="Compact"/>
        <w:numPr>
          <w:ilvl w:val="0"/>
          <w:numId w:val="14"/>
        </w:numPr>
      </w:pPr>
      <w:r>
        <w:t xml:space="preserve">Token image hash is uppercase, has </w:t>
      </w:r>
      <w:r>
        <w:rPr>
          <w:rStyle w:val="VerbatimChar"/>
        </w:rPr>
        <w:t>0x</w:t>
      </w:r>
      <w:r>
        <w:t xml:space="preserve">, does not match </w:t>
      </w:r>
      <w:r>
        <w:rPr>
          <w:rStyle w:val="VerbatimChar"/>
        </w:rPr>
        <w:t>--image-file</w:t>
      </w:r>
      <w:r>
        <w:t>, or image URI is unsafe.</w:t>
      </w:r>
    </w:p>
    <w:p w14:paraId="19269B30" w14:textId="77777777" w:rsidR="0052322E" w:rsidRDefault="00000000">
      <w:pPr>
        <w:pStyle w:val="Compact"/>
        <w:numPr>
          <w:ilvl w:val="0"/>
          <w:numId w:val="14"/>
        </w:numPr>
      </w:pPr>
      <w:r>
        <w:t>Amounts are not integer base units.</w:t>
      </w:r>
    </w:p>
    <w:p w14:paraId="791C4CB6" w14:textId="77777777" w:rsidR="0052322E" w:rsidRDefault="00000000">
      <w:pPr>
        <w:pStyle w:val="Compact"/>
        <w:numPr>
          <w:ilvl w:val="0"/>
          <w:numId w:val="14"/>
        </w:numPr>
      </w:pPr>
      <w:r>
        <w:t>Symbol is not 2-12 uppercase ASCII letters/digits starting with a letter.</w:t>
      </w:r>
    </w:p>
    <w:p w14:paraId="4DB7DEDF" w14:textId="77777777" w:rsidR="0052322E" w:rsidRDefault="00000000">
      <w:pPr>
        <w:pStyle w:val="Compact"/>
        <w:numPr>
          <w:ilvl w:val="0"/>
          <w:numId w:val="14"/>
        </w:numPr>
      </w:pPr>
      <w:r>
        <w:t xml:space="preserve">Name is empty, longer than 64 ASCII bytes, or impersonates </w:t>
      </w:r>
      <w:r>
        <w:rPr>
          <w:rStyle w:val="VerbatimChar"/>
        </w:rPr>
        <w:t>SNRG</w:t>
      </w:r>
      <w:r>
        <w:t>/</w:t>
      </w:r>
      <w:r>
        <w:rPr>
          <w:rStyle w:val="VerbatimChar"/>
        </w:rPr>
        <w:t>Synergy</w:t>
      </w:r>
      <w:r>
        <w:t>.</w:t>
      </w:r>
    </w:p>
    <w:p w14:paraId="21EDFB7D" w14:textId="77777777" w:rsidR="0052322E" w:rsidRDefault="00000000">
      <w:pPr>
        <w:pStyle w:val="Compact"/>
        <w:numPr>
          <w:ilvl w:val="0"/>
          <w:numId w:val="14"/>
        </w:numPr>
      </w:pPr>
      <w:r>
        <w:t xml:space="preserve">Symbol contains </w:t>
      </w:r>
      <w:r>
        <w:rPr>
          <w:rStyle w:val="VerbatimChar"/>
        </w:rPr>
        <w:t>SNRG</w:t>
      </w:r>
      <w:r>
        <w:t>, duplicates an existing STS token symbol in state, or attempts native-token impersonation.</w:t>
      </w:r>
    </w:p>
    <w:p w14:paraId="41D5A228" w14:textId="77777777" w:rsidR="0052322E" w:rsidRDefault="00000000">
      <w:pPr>
        <w:pStyle w:val="Compact"/>
        <w:numPr>
          <w:ilvl w:val="0"/>
          <w:numId w:val="14"/>
        </w:numPr>
      </w:pPr>
      <w:r>
        <w:t xml:space="preserve">Mint authority exists without a bounded </w:t>
      </w:r>
      <w:r>
        <w:rPr>
          <w:rStyle w:val="VerbatimChar"/>
        </w:rPr>
        <w:t>--max-supply</w:t>
      </w:r>
      <w:r>
        <w:t>.</w:t>
      </w:r>
    </w:p>
    <w:p w14:paraId="3BBAB7C4" w14:textId="77777777" w:rsidR="0052322E" w:rsidRDefault="00000000">
      <w:pPr>
        <w:pStyle w:val="Compact"/>
        <w:numPr>
          <w:ilvl w:val="0"/>
          <w:numId w:val="14"/>
        </w:numPr>
      </w:pPr>
      <w:r>
        <w:t>Fungible metadata mutability, allowlists, denylists, or transfer approvals are requested before full protocol enforcement exists.</w:t>
      </w:r>
    </w:p>
    <w:p w14:paraId="0528AEE0" w14:textId="77777777" w:rsidR="0052322E" w:rsidRDefault="00000000">
      <w:pPr>
        <w:pStyle w:val="Compact"/>
        <w:numPr>
          <w:ilvl w:val="0"/>
          <w:numId w:val="14"/>
        </w:numPr>
      </w:pPr>
      <w:r>
        <w:t>B3 transfer fee exceeds 1000 bps.</w:t>
      </w:r>
    </w:p>
    <w:p w14:paraId="04C98498" w14:textId="77777777" w:rsidR="0052322E" w:rsidRDefault="00000000">
      <w:pPr>
        <w:pStyle w:val="Compact"/>
        <w:numPr>
          <w:ilvl w:val="0"/>
          <w:numId w:val="14"/>
        </w:numPr>
      </w:pPr>
      <w:r>
        <w:t>A create payload is signed by a wallet other than the declared creator.</w:t>
      </w:r>
    </w:p>
    <w:p w14:paraId="41F07E0E" w14:textId="77777777" w:rsidR="0052322E" w:rsidRDefault="00000000">
      <w:pPr>
        <w:pStyle w:val="Compact"/>
        <w:numPr>
          <w:ilvl w:val="0"/>
          <w:numId w:val="14"/>
        </w:numPr>
      </w:pPr>
      <w:r>
        <w:t xml:space="preserve">NFT collection or instance IDs do not use the matching </w:t>
      </w:r>
      <w:r>
        <w:rPr>
          <w:rStyle w:val="VerbatimChar"/>
        </w:rPr>
        <w:t>synn1</w:t>
      </w:r>
      <w:r>
        <w:t xml:space="preserve"> or </w:t>
      </w:r>
      <w:r>
        <w:rPr>
          <w:rStyle w:val="VerbatimChar"/>
        </w:rPr>
        <w:t>synn2</w:t>
      </w:r>
      <w:r>
        <w:t xml:space="preserve"> Bech32m prefix.</w:t>
      </w:r>
    </w:p>
    <w:p w14:paraId="4220B9D3" w14:textId="77777777" w:rsidR="0052322E" w:rsidRDefault="00000000">
      <w:pPr>
        <w:pStyle w:val="Compact"/>
        <w:numPr>
          <w:ilvl w:val="0"/>
          <w:numId w:val="14"/>
        </w:numPr>
      </w:pPr>
      <w:r>
        <w:lastRenderedPageBreak/>
        <w:t>NFT royalties exceed 10000 bps or omit a royalty recipient when royalties are enabled.</w:t>
      </w:r>
    </w:p>
    <w:p w14:paraId="7C85AC37" w14:textId="77777777" w:rsidR="0052322E" w:rsidRDefault="00000000">
      <w:pPr>
        <w:pStyle w:val="Compact"/>
        <w:numPr>
          <w:ilvl w:val="0"/>
          <w:numId w:val="14"/>
        </w:numPr>
      </w:pPr>
      <w:r>
        <w:t xml:space="preserve">Multi-asset collection IDs are not valid </w:t>
      </w:r>
      <w:r>
        <w:rPr>
          <w:rStyle w:val="VerbatimChar"/>
        </w:rPr>
        <w:t>synj</w:t>
      </w:r>
      <w:r>
        <w:t xml:space="preserve"> object IDs.</w:t>
      </w:r>
    </w:p>
    <w:p w14:paraId="2F2CAEA5" w14:textId="77777777" w:rsidR="0052322E" w:rsidRDefault="00000000">
      <w:pPr>
        <w:pStyle w:val="Compact"/>
        <w:numPr>
          <w:ilvl w:val="0"/>
          <w:numId w:val="14"/>
        </w:numPr>
      </w:pPr>
      <w:r>
        <w:t xml:space="preserve">Multi-asset batch commands omit </w:t>
      </w:r>
      <w:r>
        <w:rPr>
          <w:rStyle w:val="VerbatimChar"/>
        </w:rPr>
        <w:t>--item</w:t>
      </w:r>
      <w:r>
        <w:t>, duplicate item IDs, or use zero amounts.</w:t>
      </w:r>
    </w:p>
    <w:p w14:paraId="6034C2BC" w14:textId="77777777" w:rsidR="0052322E" w:rsidRDefault="00000000">
      <w:pPr>
        <w:pStyle w:val="Compact"/>
        <w:numPr>
          <w:ilvl w:val="0"/>
          <w:numId w:val="14"/>
        </w:numPr>
      </w:pPr>
      <w:r>
        <w:t xml:space="preserve">Credential IDs are not valid </w:t>
      </w:r>
      <w:r>
        <w:rPr>
          <w:rStyle w:val="VerbatimChar"/>
        </w:rPr>
        <w:t>synk</w:t>
      </w:r>
      <w:r>
        <w:t xml:space="preserve"> object IDs.</w:t>
      </w:r>
    </w:p>
    <w:p w14:paraId="631F9B7C" w14:textId="77777777" w:rsidR="0052322E" w:rsidRDefault="00000000">
      <w:pPr>
        <w:pStyle w:val="Compact"/>
        <w:numPr>
          <w:ilvl w:val="0"/>
          <w:numId w:val="14"/>
        </w:numPr>
      </w:pPr>
      <w:r>
        <w:t>Credential schema, credential, subject commitment, or reason hashes are not lowercase SHA3-256 hex.</w:t>
      </w:r>
    </w:p>
    <w:p w14:paraId="4E9CC12F" w14:textId="77777777" w:rsidR="0052322E" w:rsidRDefault="00000000">
      <w:pPr>
        <w:pStyle w:val="Compact"/>
        <w:numPr>
          <w:ilvl w:val="0"/>
          <w:numId w:val="14"/>
        </w:numPr>
      </w:pPr>
      <w:r>
        <w:rPr>
          <w:rStyle w:val="VerbatimChar"/>
        </w:rPr>
        <w:t>--submit</w:t>
      </w:r>
      <w:r>
        <w:t xml:space="preserve"> is used without </w:t>
      </w:r>
      <w:r>
        <w:rPr>
          <w:rStyle w:val="VerbatimChar"/>
        </w:rPr>
        <w:t>--wallet</w:t>
      </w:r>
      <w:r>
        <w:t xml:space="preserve"> or </w:t>
      </w:r>
      <w:r>
        <w:rPr>
          <w:rStyle w:val="VerbatimChar"/>
        </w:rPr>
        <w:t>SYNERGY_WALLET_FILE</w:t>
      </w:r>
      <w:r>
        <w:t>.</w:t>
      </w:r>
    </w:p>
    <w:p w14:paraId="6EABF972" w14:textId="77777777" w:rsidR="0052322E" w:rsidRDefault="00000000">
      <w:pPr>
        <w:pStyle w:val="Compact"/>
        <w:numPr>
          <w:ilvl w:val="0"/>
          <w:numId w:val="14"/>
        </w:numPr>
      </w:pPr>
      <w:r>
        <w:t xml:space="preserve">The wallet is encrypted, missing </w:t>
      </w:r>
      <w:r>
        <w:rPr>
          <w:rStyle w:val="VerbatimChar"/>
        </w:rPr>
        <w:t>private_key</w:t>
      </w:r>
      <w:r>
        <w:t xml:space="preserve">, or missing a matching </w:t>
      </w:r>
      <w:r>
        <w:rPr>
          <w:rStyle w:val="VerbatimChar"/>
        </w:rPr>
        <w:t>public_key</w:t>
      </w:r>
      <w:r>
        <w:t>.</w:t>
      </w:r>
    </w:p>
    <w:p w14:paraId="568D6E4B" w14:textId="77777777" w:rsidR="0052322E" w:rsidRDefault="00000000">
      <w:pPr>
        <w:pStyle w:val="Compact"/>
        <w:numPr>
          <w:ilvl w:val="0"/>
          <w:numId w:val="14"/>
        </w:numPr>
      </w:pPr>
      <w:r>
        <w:t>The wallet public key does not derive the wallet address.</w:t>
      </w:r>
    </w:p>
    <w:p w14:paraId="0ACD1209" w14:textId="77777777" w:rsidR="0052322E" w:rsidRDefault="00000000">
      <w:pPr>
        <w:pStyle w:val="Compact"/>
        <w:numPr>
          <w:ilvl w:val="0"/>
          <w:numId w:val="14"/>
        </w:numPr>
      </w:pPr>
      <w:r>
        <w:t xml:space="preserve">The wallet address does not match the submitted </w:t>
      </w:r>
      <w:r>
        <w:rPr>
          <w:rStyle w:val="VerbatimChar"/>
        </w:rPr>
        <w:t>--from</w:t>
      </w:r>
      <w:r>
        <w:t xml:space="preserve"> address.</w:t>
      </w:r>
    </w:p>
    <w:p w14:paraId="78398E20" w14:textId="77777777" w:rsidR="0052322E" w:rsidRDefault="00000000">
      <w:pPr>
        <w:pStyle w:val="Compact"/>
        <w:numPr>
          <w:ilvl w:val="0"/>
          <w:numId w:val="14"/>
        </w:numPr>
      </w:pPr>
      <w:r>
        <w:t xml:space="preserve">The RPC native asset check does not return chain ID </w:t>
      </w:r>
      <w:r>
        <w:rPr>
          <w:rStyle w:val="VerbatimChar"/>
        </w:rPr>
        <w:t>1264</w:t>
      </w:r>
      <w:r>
        <w:t xml:space="preserve">, native SNRG, and </w:t>
      </w:r>
      <w:r>
        <w:rPr>
          <w:rStyle w:val="VerbatimChar"/>
        </w:rPr>
        <w:t>token_address: null</w:t>
      </w:r>
      <w:r>
        <w:t>.</w:t>
      </w:r>
    </w:p>
    <w:p w14:paraId="530E5DEE" w14:textId="77777777" w:rsidR="0052322E" w:rsidRDefault="00000000">
      <w:pPr>
        <w:pStyle w:val="Compact"/>
        <w:numPr>
          <w:ilvl w:val="0"/>
          <w:numId w:val="14"/>
        </w:numPr>
      </w:pPr>
      <w:r>
        <w:t>The wallet SNRG balance is below the calculated fee cap.</w:t>
      </w:r>
    </w:p>
    <w:p w14:paraId="69365A7C" w14:textId="77777777" w:rsidR="0052322E" w:rsidRDefault="00000000">
      <w:pPr>
        <w:pStyle w:val="Compact"/>
        <w:numPr>
          <w:ilvl w:val="0"/>
          <w:numId w:val="14"/>
        </w:numPr>
      </w:pPr>
      <w:r>
        <w:rPr>
          <w:rStyle w:val="VerbatimChar"/>
        </w:rPr>
        <w:t>synergy_sendTransaction</w:t>
      </w:r>
      <w:r>
        <w:t xml:space="preserve"> rejects the signed transaction.</w:t>
      </w:r>
    </w:p>
    <w:p w14:paraId="653A3DE2" w14:textId="77777777" w:rsidR="0052322E" w:rsidRDefault="00000000">
      <w:pPr>
        <w:pStyle w:val="Heading2"/>
      </w:pPr>
      <w:bookmarkStart w:id="25" w:name="current-limitations"/>
      <w:bookmarkEnd w:id="24"/>
      <w:r>
        <w:t>Current Limitations</w:t>
      </w:r>
    </w:p>
    <w:p w14:paraId="0664E417" w14:textId="77777777" w:rsidR="0052322E" w:rsidRDefault="00000000">
      <w:pPr>
        <w:numPr>
          <w:ilvl w:val="0"/>
          <w:numId w:val="15"/>
        </w:numPr>
      </w:pPr>
      <w:r>
        <w:rPr>
          <w:rStyle w:val="VerbatimChar"/>
        </w:rPr>
        <w:t>--wallet</w:t>
      </w:r>
      <w:r>
        <w:t xml:space="preserve"> expects decrypted wallet JSON. The CLI does not unlock encrypted wallet files or prompt for seed phrases.</w:t>
      </w:r>
    </w:p>
    <w:p w14:paraId="678F09CA" w14:textId="77777777" w:rsidR="0052322E" w:rsidRDefault="00000000">
      <w:pPr>
        <w:numPr>
          <w:ilvl w:val="0"/>
          <w:numId w:val="15"/>
        </w:numPr>
      </w:pPr>
      <w:r>
        <w:rPr>
          <w:rStyle w:val="VerbatimChar"/>
        </w:rPr>
        <w:t>--submit</w:t>
      </w:r>
      <w:r>
        <w:t xml:space="preserve"> queues a signed transaction and returns the transaction hash. It does not block until finality; use </w:t>
      </w:r>
      <w:r>
        <w:rPr>
          <w:rStyle w:val="VerbatimChar"/>
        </w:rPr>
        <w:t>sts_getToken</w:t>
      </w:r>
      <w:r>
        <w:t xml:space="preserve">, </w:t>
      </w:r>
      <w:r>
        <w:rPr>
          <w:rStyle w:val="VerbatimChar"/>
        </w:rPr>
        <w:t>sts_getBalance</w:t>
      </w:r>
      <w:r>
        <w:t xml:space="preserve">, </w:t>
      </w:r>
      <w:r>
        <w:rPr>
          <w:rStyle w:val="VerbatimChar"/>
        </w:rPr>
        <w:t>sts_getEvents</w:t>
      </w:r>
      <w:r>
        <w:t>, or Atlas after the transaction finalizes.</w:t>
      </w:r>
    </w:p>
    <w:p w14:paraId="75777680" w14:textId="77777777" w:rsidR="0052322E" w:rsidRDefault="00000000">
      <w:pPr>
        <w:numPr>
          <w:ilvl w:val="0"/>
          <w:numId w:val="15"/>
        </w:numPr>
      </w:pPr>
      <w:r>
        <w:t xml:space="preserve">The public RPC-compatible default carrier amount is </w:t>
      </w:r>
      <w:r>
        <w:rPr>
          <w:rStyle w:val="VerbatimChar"/>
        </w:rPr>
        <w:t>1</w:t>
      </w:r>
      <w:r>
        <w:t xml:space="preserve"> nWei sent from the wallet back to itself. Use </w:t>
      </w:r>
      <w:r>
        <w:rPr>
          <w:rStyle w:val="VerbatimChar"/>
        </w:rPr>
        <w:t>--carrier-amount-nwei 0</w:t>
      </w:r>
      <w:r>
        <w:t xml:space="preserve"> only when the target RPC/runtime has zero-value STS carrier admission deployed.</w:t>
      </w:r>
    </w:p>
    <w:p w14:paraId="030A10D4" w14:textId="77777777" w:rsidR="0052322E" w:rsidRDefault="00000000">
      <w:pPr>
        <w:numPr>
          <w:ilvl w:val="0"/>
          <w:numId w:val="15"/>
        </w:numPr>
      </w:pPr>
      <w:r>
        <w:t>Hardware-wallet and interactive Synergy Wallet app signing are not part of this CLI release. This release signs from local Synergy wallet material.</w:t>
      </w:r>
    </w:p>
    <w:p w14:paraId="34343FF3" w14:textId="77777777" w:rsidR="0052322E" w:rsidRDefault="00000000">
      <w:pPr>
        <w:numPr>
          <w:ilvl w:val="0"/>
          <w:numId w:val="15"/>
        </w:numPr>
      </w:pPr>
      <w:r>
        <w:rPr>
          <w:rStyle w:val="VerbatimChar"/>
        </w:rPr>
        <w:t>synb1</w:t>
      </w:r>
      <w:r>
        <w:t xml:space="preserve"> = standard fungible token.</w:t>
      </w:r>
    </w:p>
    <w:p w14:paraId="53862A31" w14:textId="77777777" w:rsidR="0052322E" w:rsidRDefault="00000000">
      <w:pPr>
        <w:numPr>
          <w:ilvl w:val="0"/>
          <w:numId w:val="15"/>
        </w:numPr>
      </w:pPr>
      <w:r>
        <w:rPr>
          <w:rStyle w:val="VerbatimChar"/>
        </w:rPr>
        <w:t>synb2</w:t>
      </w:r>
      <w:r>
        <w:t xml:space="preserve"> = managed fungible token.</w:t>
      </w:r>
    </w:p>
    <w:p w14:paraId="5D0D6D45" w14:textId="77777777" w:rsidR="0052322E" w:rsidRDefault="00000000">
      <w:pPr>
        <w:numPr>
          <w:ilvl w:val="0"/>
          <w:numId w:val="15"/>
        </w:numPr>
      </w:pPr>
      <w:r>
        <w:rPr>
          <w:rStyle w:val="VerbatimChar"/>
        </w:rPr>
        <w:t>synb3</w:t>
      </w:r>
      <w:r>
        <w:t xml:space="preserve"> = advanced or regulated fungible token.</w:t>
      </w:r>
    </w:p>
    <w:p w14:paraId="6725D73E" w14:textId="77777777" w:rsidR="0052322E" w:rsidRDefault="00000000">
      <w:pPr>
        <w:numPr>
          <w:ilvl w:val="0"/>
          <w:numId w:val="15"/>
        </w:numPr>
      </w:pPr>
      <w:r>
        <w:rPr>
          <w:rStyle w:val="VerbatimChar"/>
        </w:rPr>
        <w:t>synn1</w:t>
      </w:r>
      <w:r>
        <w:t xml:space="preserve"> = standard NFT.</w:t>
      </w:r>
    </w:p>
    <w:p w14:paraId="31BF43EF" w14:textId="77777777" w:rsidR="0052322E" w:rsidRDefault="00000000">
      <w:pPr>
        <w:numPr>
          <w:ilvl w:val="0"/>
          <w:numId w:val="15"/>
        </w:numPr>
      </w:pPr>
      <w:r>
        <w:rPr>
          <w:rStyle w:val="VerbatimChar"/>
        </w:rPr>
        <w:t>synn2</w:t>
      </w:r>
      <w:r>
        <w:t xml:space="preserve"> = enhanced or restricted NFT.</w:t>
      </w:r>
    </w:p>
    <w:p w14:paraId="119DFC92" w14:textId="77777777" w:rsidR="0052322E" w:rsidRDefault="00000000">
      <w:pPr>
        <w:numPr>
          <w:ilvl w:val="0"/>
          <w:numId w:val="15"/>
        </w:numPr>
      </w:pPr>
      <w:r>
        <w:rPr>
          <w:rStyle w:val="VerbatimChar"/>
        </w:rPr>
        <w:t>synj</w:t>
      </w:r>
      <w:r>
        <w:t xml:space="preserve"> = multi-asset collection.</w:t>
      </w:r>
    </w:p>
    <w:p w14:paraId="74EF3139" w14:textId="77777777" w:rsidR="0052322E" w:rsidRDefault="00000000">
      <w:pPr>
        <w:numPr>
          <w:ilvl w:val="0"/>
          <w:numId w:val="15"/>
        </w:numPr>
      </w:pPr>
      <w:r>
        <w:rPr>
          <w:rStyle w:val="VerbatimChar"/>
        </w:rPr>
        <w:t>synk</w:t>
      </w:r>
      <w:r>
        <w:t xml:space="preserve"> = identity and credential token.</w:t>
      </w:r>
      <w:bookmarkEnd w:id="0"/>
      <w:bookmarkEnd w:id="25"/>
    </w:p>
    <w:sectPr w:rsidR="0052322E" w:rsidSect="008461A6">
      <w:footnotePr>
        <w:numRestart w:val="eachSect"/>
      </w:footnotePr>
      <w:pgSz w:w="12240" w:h="15840"/>
      <w:pgMar w:top="936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A990"/>
    <w:multiLevelType w:val="multilevel"/>
    <w:tmpl w:val="8AF8F72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4C4C3A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3614275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680354451">
    <w:abstractNumId w:val="0"/>
  </w:num>
  <w:num w:numId="2" w16cid:durableId="1645813299">
    <w:abstractNumId w:val="1"/>
  </w:num>
  <w:num w:numId="3" w16cid:durableId="806556226">
    <w:abstractNumId w:val="1"/>
  </w:num>
  <w:num w:numId="4" w16cid:durableId="1469929410">
    <w:abstractNumId w:val="1"/>
  </w:num>
  <w:num w:numId="5" w16cid:durableId="255133702">
    <w:abstractNumId w:val="1"/>
  </w:num>
  <w:num w:numId="6" w16cid:durableId="718749979">
    <w:abstractNumId w:val="1"/>
  </w:num>
  <w:num w:numId="7" w16cid:durableId="165906802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16998070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866719165">
    <w:abstractNumId w:val="1"/>
  </w:num>
  <w:num w:numId="10" w16cid:durableId="219482306">
    <w:abstractNumId w:val="1"/>
  </w:num>
  <w:num w:numId="11" w16cid:durableId="200168978">
    <w:abstractNumId w:val="1"/>
  </w:num>
  <w:num w:numId="12" w16cid:durableId="1853179256">
    <w:abstractNumId w:val="1"/>
  </w:num>
  <w:num w:numId="13" w16cid:durableId="1167205022">
    <w:abstractNumId w:val="1"/>
  </w:num>
  <w:num w:numId="14" w16cid:durableId="1336222681">
    <w:abstractNumId w:val="1"/>
  </w:num>
  <w:num w:numId="15" w16cid:durableId="1560555198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2322E"/>
    <w:rsid w:val="00040272"/>
    <w:rsid w:val="0052322E"/>
    <w:rsid w:val="00846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84FBA4"/>
  <w15:docId w15:val="{390CCB6C-DBF4-FB46-8F71-A438578CE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synergy-network-hq/synergy-sts-cli-release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21</Pages>
  <Words>4951</Words>
  <Characters>28223</Characters>
  <Application>Microsoft Office Word</Application>
  <DocSecurity>0</DocSecurity>
  <Lines>235</Lines>
  <Paragraphs>66</Paragraphs>
  <ScaleCrop>false</ScaleCrop>
  <Company/>
  <LinksUpToDate>false</LinksUpToDate>
  <CharactersWithSpaces>33108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Synergy STS CLI Guide</dc:title>
  <dc:creator/>
  <cp:keywords/>
  <cp:lastModifiedBy>Justin Hutzler</cp:lastModifiedBy>
  <cp:revision>2</cp:revision>
  <dcterms:created xsi:type="dcterms:W3CDTF">2026-07-07T04:14:00Z</dcterms:created>
  <dcterms:modified xsi:type="dcterms:W3CDTF">2026-07-07T04:17:00Z</dcterms:modified>
</cp:coreProperties>
</file>