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2EC1" w14:textId="77777777" w:rsidR="002971E4" w:rsidRDefault="008D0569">
      <w:pPr>
        <w:spacing w:after="80"/>
        <w:jc w:val="center"/>
      </w:pPr>
      <w:r>
        <w:rPr>
          <w:b/>
          <w:bCs/>
          <w:color w:val="1F3864"/>
          <w:sz w:val="36"/>
          <w:szCs w:val="36"/>
        </w:rPr>
        <w:t>PROJECT SENTINEL</w:t>
      </w:r>
    </w:p>
    <w:p w14:paraId="49AA2EC2" w14:textId="77777777" w:rsidR="002971E4" w:rsidRDefault="008D0569">
      <w:pPr>
        <w:spacing w:after="80"/>
        <w:jc w:val="center"/>
      </w:pPr>
      <w:r>
        <w:rPr>
          <w:b/>
          <w:bCs/>
          <w:color w:val="2E5F9E"/>
          <w:sz w:val="28"/>
          <w:szCs w:val="28"/>
        </w:rPr>
        <w:t>HAC Stream — Pre-Registration Amendment #4</w:t>
      </w:r>
    </w:p>
    <w:p w14:paraId="49AA2EC3" w14:textId="77777777" w:rsidR="002971E4" w:rsidRDefault="008D0569">
      <w:pPr>
        <w:spacing w:after="280"/>
        <w:jc w:val="center"/>
      </w:pPr>
      <w:r>
        <w:rPr>
          <w:i/>
          <w:iCs/>
          <w:color w:val="555555"/>
        </w:rPr>
        <w:t xml:space="preserve">Correction of </w:t>
      </w:r>
      <w:proofErr w:type="spellStart"/>
      <w:r>
        <w:rPr>
          <w:i/>
          <w:iCs/>
          <w:color w:val="555555"/>
        </w:rPr>
        <w:t>is_sentinel_eligible</w:t>
      </w:r>
      <w:proofErr w:type="spellEnd"/>
      <w:r>
        <w:rPr>
          <w:i/>
          <w:iCs/>
          <w:color w:val="555555"/>
        </w:rPr>
        <w:t xml:space="preserve"> Definition and Corpus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71E4" w14:paraId="49AA2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C4" w14:textId="77777777" w:rsidR="002971E4" w:rsidRDefault="008D0569">
            <w:r>
              <w:rPr>
                <w:b/>
                <w:bCs/>
                <w:sz w:val="20"/>
                <w:szCs w:val="20"/>
              </w:rPr>
              <w:t>Document type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C5" w14:textId="77777777" w:rsidR="002971E4" w:rsidRDefault="008D0569">
            <w:r>
              <w:rPr>
                <w:sz w:val="20"/>
                <w:szCs w:val="20"/>
              </w:rPr>
              <w:t>Pre-Registration Amendment</w:t>
            </w:r>
          </w:p>
        </w:tc>
      </w:tr>
      <w:tr w:rsidR="002971E4" w14:paraId="49AA2E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C7" w14:textId="77777777" w:rsidR="002971E4" w:rsidRDefault="008D0569">
            <w:r>
              <w:rPr>
                <w:b/>
                <w:bCs/>
                <w:sz w:val="20"/>
                <w:szCs w:val="20"/>
              </w:rPr>
              <w:t>Amendment number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C8" w14:textId="77777777" w:rsidR="002971E4" w:rsidRDefault="008D0569">
            <w:r>
              <w:rPr>
                <w:sz w:val="20"/>
                <w:szCs w:val="20"/>
              </w:rPr>
              <w:t>Amendment #4</w:t>
            </w:r>
          </w:p>
        </w:tc>
      </w:tr>
      <w:tr w:rsidR="002971E4" w14:paraId="49AA2E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CA" w14:textId="77777777" w:rsidR="002971E4" w:rsidRDefault="008D0569">
            <w:r>
              <w:rPr>
                <w:b/>
                <w:bCs/>
                <w:sz w:val="20"/>
                <w:szCs w:val="20"/>
              </w:rPr>
              <w:t>Project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CB" w14:textId="77777777" w:rsidR="002971E4" w:rsidRDefault="008D0569">
            <w:r>
              <w:rPr>
                <w:sz w:val="20"/>
                <w:szCs w:val="20"/>
              </w:rPr>
              <w:t>Project Sentinel — HAC Stream</w:t>
            </w:r>
          </w:p>
        </w:tc>
      </w:tr>
      <w:tr w:rsidR="002971E4" w14:paraId="49AA2E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CD" w14:textId="77777777" w:rsidR="002971E4" w:rsidRDefault="008D0569">
            <w:r>
              <w:rPr>
                <w:b/>
                <w:bCs/>
                <w:sz w:val="20"/>
                <w:szCs w:val="20"/>
              </w:rPr>
              <w:t>GCP project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CE" w14:textId="77777777" w:rsidR="002971E4" w:rsidRDefault="008D0569">
            <w:proofErr w:type="spellStart"/>
            <w:r>
              <w:rPr>
                <w:sz w:val="20"/>
                <w:szCs w:val="20"/>
              </w:rPr>
              <w:t>synexis</w:t>
            </w:r>
            <w:proofErr w:type="spellEnd"/>
            <w:r>
              <w:rPr>
                <w:sz w:val="20"/>
                <w:szCs w:val="20"/>
              </w:rPr>
              <w:t>-project-sentinel</w:t>
            </w:r>
          </w:p>
        </w:tc>
      </w:tr>
      <w:tr w:rsidR="002971E4" w14:paraId="49AA2E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D0" w14:textId="77777777" w:rsidR="002971E4" w:rsidRDefault="008D0569">
            <w:r>
              <w:rPr>
                <w:b/>
                <w:bCs/>
                <w:sz w:val="20"/>
                <w:szCs w:val="20"/>
              </w:rPr>
              <w:t>OSF registration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D1" w14:textId="77777777" w:rsidR="002971E4" w:rsidRDefault="008D0569">
            <w:r>
              <w:rPr>
                <w:sz w:val="20"/>
                <w:szCs w:val="20"/>
              </w:rPr>
              <w:t>https://osf.io/8hvf6</w:t>
            </w:r>
          </w:p>
        </w:tc>
      </w:tr>
      <w:tr w:rsidR="002971E4" w14:paraId="49AA2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D3" w14:textId="77777777" w:rsidR="002971E4" w:rsidRDefault="008D0569">
            <w:r>
              <w:rPr>
                <w:b/>
                <w:bCs/>
                <w:sz w:val="20"/>
                <w:szCs w:val="20"/>
              </w:rPr>
              <w:t>Date filed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D4" w14:textId="77777777" w:rsidR="002971E4" w:rsidRDefault="008D0569">
            <w:r>
              <w:rPr>
                <w:sz w:val="20"/>
                <w:szCs w:val="20"/>
              </w:rPr>
              <w:t>2026-04-25</w:t>
            </w:r>
          </w:p>
        </w:tc>
      </w:tr>
      <w:tr w:rsidR="002971E4" w14:paraId="49AA2E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D6" w14:textId="77777777" w:rsidR="002971E4" w:rsidRDefault="008D0569">
            <w:r>
              <w:rPr>
                <w:b/>
                <w:bCs/>
                <w:sz w:val="20"/>
                <w:szCs w:val="20"/>
              </w:rPr>
              <w:t>GitHub commit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D7" w14:textId="77777777" w:rsidR="002971E4" w:rsidRDefault="008D0569">
            <w:r>
              <w:rPr>
                <w:sz w:val="20"/>
                <w:szCs w:val="20"/>
              </w:rPr>
              <w:t>Pending — this document accompanies that commit</w:t>
            </w:r>
          </w:p>
        </w:tc>
      </w:tr>
      <w:tr w:rsidR="002971E4" w14:paraId="49AA2E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D9" w14:textId="77777777" w:rsidR="002971E4" w:rsidRDefault="008D0569">
            <w:r>
              <w:rPr>
                <w:b/>
                <w:bCs/>
                <w:sz w:val="20"/>
                <w:szCs w:val="20"/>
              </w:rPr>
              <w:t>Prepared by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DA" w14:textId="617E5B89" w:rsidR="002971E4" w:rsidRDefault="008D0569">
            <w:r>
              <w:rPr>
                <w:sz w:val="20"/>
                <w:szCs w:val="20"/>
              </w:rPr>
              <w:t>J</w:t>
            </w:r>
            <w:r w:rsidR="00B45FC0">
              <w:rPr>
                <w:sz w:val="20"/>
                <w:szCs w:val="20"/>
              </w:rPr>
              <w:t>oseph</w:t>
            </w:r>
            <w:r>
              <w:rPr>
                <w:sz w:val="20"/>
                <w:szCs w:val="20"/>
              </w:rPr>
              <w:t xml:space="preserve"> Tulloss / The </w:t>
            </w:r>
            <w:proofErr w:type="spellStart"/>
            <w:r>
              <w:rPr>
                <w:sz w:val="20"/>
                <w:szCs w:val="20"/>
              </w:rPr>
              <w:t>Synexis</w:t>
            </w:r>
            <w:proofErr w:type="spellEnd"/>
            <w:r>
              <w:rPr>
                <w:sz w:val="20"/>
                <w:szCs w:val="20"/>
              </w:rPr>
              <w:t xml:space="preserve"> Project</w:t>
            </w:r>
          </w:p>
        </w:tc>
      </w:tr>
      <w:tr w:rsidR="002971E4" w14:paraId="49AA2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A2EDC" w14:textId="77777777" w:rsidR="002971E4" w:rsidRDefault="008D0569">
            <w:r>
              <w:rPr>
                <w:b/>
                <w:bCs/>
                <w:sz w:val="20"/>
                <w:szCs w:val="20"/>
              </w:rPr>
              <w:t>Supersedes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EDD" w14:textId="77777777" w:rsidR="002971E4" w:rsidRDefault="008D0569">
            <w:r>
              <w:rPr>
                <w:sz w:val="20"/>
                <w:szCs w:val="20"/>
              </w:rPr>
              <w:t>Amendment #3 Completion Note (2026-04-24)</w:t>
            </w:r>
          </w:p>
        </w:tc>
      </w:tr>
    </w:tbl>
    <w:p w14:paraId="49AA2EDF" w14:textId="77777777" w:rsidR="002971E4" w:rsidRDefault="002971E4">
      <w:pPr>
        <w:pBdr>
          <w:bottom w:val="single" w:sz="4" w:space="1" w:color="CCCCCC"/>
        </w:pBdr>
        <w:spacing w:before="180" w:after="180"/>
      </w:pPr>
    </w:p>
    <w:p w14:paraId="49AA2EE0" w14:textId="77777777" w:rsidR="002971E4" w:rsidRDefault="008D0569">
      <w:pPr>
        <w:pStyle w:val="Heading1"/>
      </w:pPr>
      <w:r>
        <w:t>1. Purpose of This Amendment</w:t>
      </w:r>
    </w:p>
    <w:p w14:paraId="49AA2EE1" w14:textId="77777777" w:rsidR="002971E4" w:rsidRDefault="008D0569">
      <w:pPr>
        <w:spacing w:before="80" w:after="80"/>
      </w:pPr>
      <w:r>
        <w:rPr>
          <w:color w:val="000000"/>
        </w:rPr>
        <w:t xml:space="preserve">This amendment documents the discovery and correction of a logical error in the </w:t>
      </w:r>
      <w:proofErr w:type="spellStart"/>
      <w:r>
        <w:rPr>
          <w:color w:val="000000"/>
        </w:rPr>
        <w:t>is_sentinel_eligible</w:t>
      </w:r>
      <w:proofErr w:type="spellEnd"/>
      <w:r>
        <w:rPr>
          <w:color w:val="000000"/>
        </w:rPr>
        <w:t xml:space="preserve"> flag definition in </w:t>
      </w:r>
      <w:proofErr w:type="spellStart"/>
      <w:r>
        <w:rPr>
          <w:color w:val="000000"/>
        </w:rPr>
        <w:t>hac_intake.hac_normalized</w:t>
      </w:r>
      <w:proofErr w:type="spellEnd"/>
      <w:r>
        <w:rPr>
          <w:color w:val="000000"/>
        </w:rPr>
        <w:t>. The error caused 99.5% of the intended eligible corpus to be incorrectly excluded from the superposed epoch analysis. This amendment is filed prior to executing any UPDATE statement or re-running any analysis, in accordance with the pre-registration sequencing discipline established in Amendment #3.</w:t>
      </w:r>
    </w:p>
    <w:p w14:paraId="49AA2EE2" w14:textId="77777777" w:rsidR="002971E4" w:rsidRDefault="002971E4">
      <w:pPr>
        <w:pBdr>
          <w:bottom w:val="single" w:sz="4" w:space="1" w:color="CCCCCC"/>
        </w:pBdr>
        <w:spacing w:before="180" w:after="180"/>
      </w:pPr>
    </w:p>
    <w:p w14:paraId="49AA2EE3" w14:textId="77777777" w:rsidR="002971E4" w:rsidRDefault="008D0569">
      <w:pPr>
        <w:pStyle w:val="Heading1"/>
      </w:pPr>
      <w:r>
        <w:t>2. Error Description</w:t>
      </w:r>
    </w:p>
    <w:p w14:paraId="49AA2EE4" w14:textId="77777777" w:rsidR="002971E4" w:rsidRDefault="008D0569">
      <w:pPr>
        <w:pStyle w:val="Heading2"/>
      </w:pPr>
      <w:r>
        <w:t>2.1 The defect</w:t>
      </w:r>
    </w:p>
    <w:p w14:paraId="49AA2EE5" w14:textId="77777777" w:rsidR="002971E4" w:rsidRDefault="008D0569">
      <w:pPr>
        <w:spacing w:before="80" w:after="80"/>
      </w:pPr>
      <w:r>
        <w:rPr>
          <w:color w:val="000000"/>
        </w:rPr>
        <w:t xml:space="preserve">The </w:t>
      </w:r>
      <w:proofErr w:type="spellStart"/>
      <w:r>
        <w:rPr>
          <w:color w:val="000000"/>
        </w:rPr>
        <w:t>is_sentinel_eligible</w:t>
      </w:r>
      <w:proofErr w:type="spellEnd"/>
      <w:r>
        <w:rPr>
          <w:color w:val="000000"/>
        </w:rPr>
        <w:t xml:space="preserve"> flag was set by a prior pipeline step that required </w:t>
      </w:r>
      <w:proofErr w:type="spellStart"/>
      <w:r>
        <w:rPr>
          <w:color w:val="000000"/>
        </w:rPr>
        <w:t>lead_time_days</w:t>
      </w:r>
      <w:proofErr w:type="spellEnd"/>
      <w:r>
        <w:rPr>
          <w:color w:val="000000"/>
        </w:rPr>
        <w:t xml:space="preserve"> IS NOT NULL as an implicit eligibility condition. This field is populated only for records with confirmed precognitive outcomes — i.e., records where a geophysical event was subsequently verified as matching the dream content, and </w:t>
      </w:r>
      <w:proofErr w:type="gramStart"/>
      <w:r>
        <w:rPr>
          <w:color w:val="000000"/>
        </w:rPr>
        <w:t>a lead</w:t>
      </w:r>
      <w:proofErr w:type="gramEnd"/>
      <w:r>
        <w:rPr>
          <w:color w:val="000000"/>
        </w:rPr>
        <w:t xml:space="preserve"> time was calculated.</w:t>
      </w:r>
    </w:p>
    <w:p w14:paraId="49AA2EE6" w14:textId="77777777" w:rsidR="002971E4" w:rsidRDefault="002971E4">
      <w:pPr>
        <w:spacing w:before="80" w:after="80"/>
      </w:pPr>
    </w:p>
    <w:p w14:paraId="49AA2EE7" w14:textId="77777777" w:rsidR="002971E4" w:rsidRDefault="008D0569">
      <w:pPr>
        <w:spacing w:before="80" w:after="80"/>
      </w:pPr>
      <w:r>
        <w:rPr>
          <w:color w:val="000000"/>
        </w:rPr>
        <w:t>This introduced circular logic into the eligibility definition: a record was only marked eligible for analysis if it had already been confirmed as a precognitive match. The analysis was therefore operating on a sample biased toward confirmed cases, rather than the full corpus of geophysical dream records intended by the pre-registration.</w:t>
      </w:r>
    </w:p>
    <w:p w14:paraId="49AA2EE8" w14:textId="77777777" w:rsidR="002971E4" w:rsidRDefault="008D0569">
      <w:pPr>
        <w:pStyle w:val="Heading2"/>
      </w:pPr>
      <w:r>
        <w:t>2.2 Evidence</w:t>
      </w:r>
    </w:p>
    <w:p w14:paraId="49AA2EE9" w14:textId="77777777" w:rsidR="002971E4" w:rsidRDefault="008D0569">
      <w:pPr>
        <w:spacing w:before="80" w:after="80"/>
      </w:pPr>
      <w:r>
        <w:rPr>
          <w:color w:val="000000"/>
        </w:rPr>
        <w:t xml:space="preserve">The defect was identified by auditing the relationship between </w:t>
      </w:r>
      <w:proofErr w:type="spellStart"/>
      <w:r>
        <w:rPr>
          <w:color w:val="000000"/>
        </w:rPr>
        <w:t>lead_time_days</w:t>
      </w:r>
      <w:proofErr w:type="spellEnd"/>
      <w:r>
        <w:rPr>
          <w:color w:val="000000"/>
        </w:rPr>
        <w:t xml:space="preserve"> and </w:t>
      </w:r>
      <w:proofErr w:type="spellStart"/>
      <w:r>
        <w:rPr>
          <w:color w:val="000000"/>
        </w:rPr>
        <w:t>is_sentinel_eligible</w:t>
      </w:r>
      <w:proofErr w:type="spellEnd"/>
      <w:r>
        <w:rPr>
          <w:color w:val="000000"/>
        </w:rPr>
        <w:t xml:space="preserve"> across the geophysical, non-duplicate, </w:t>
      </w:r>
      <w:proofErr w:type="spellStart"/>
      <w:r>
        <w:rPr>
          <w:color w:val="000000"/>
        </w:rPr>
        <w:t>fusion_ready</w:t>
      </w:r>
      <w:proofErr w:type="spellEnd"/>
      <w:r>
        <w:rPr>
          <w:color w:val="000000"/>
        </w:rPr>
        <w:t xml:space="preserve"> population:</w:t>
      </w:r>
    </w:p>
    <w:p w14:paraId="49AA2EEA" w14:textId="77777777" w:rsidR="002971E4" w:rsidRDefault="002971E4">
      <w:pPr>
        <w:spacing w:before="120" w:after="80"/>
      </w:pPr>
    </w:p>
    <w:p w14:paraId="49AA2EEB"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Geophysical + non-duplicate + </w:t>
      </w:r>
      <w:proofErr w:type="spellStart"/>
      <w:r>
        <w:rPr>
          <w:rFonts w:ascii="Courier New" w:eastAsia="Courier New" w:hAnsi="Courier New" w:cs="Courier New"/>
          <w:color w:val="000000"/>
          <w:sz w:val="19"/>
          <w:szCs w:val="19"/>
        </w:rPr>
        <w:t>fusion_ready</w:t>
      </w:r>
      <w:proofErr w:type="spellEnd"/>
      <w:r>
        <w:rPr>
          <w:rFonts w:ascii="Courier New" w:eastAsia="Courier New" w:hAnsi="Courier New" w:cs="Courier New"/>
          <w:color w:val="000000"/>
          <w:sz w:val="19"/>
          <w:szCs w:val="19"/>
        </w:rPr>
        <w:t xml:space="preserve"> population:</w:t>
      </w:r>
    </w:p>
    <w:p w14:paraId="49AA2EEC"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has_lead_time</w:t>
      </w:r>
      <w:proofErr w:type="spellEnd"/>
      <w:r>
        <w:rPr>
          <w:rFonts w:ascii="Courier New" w:eastAsia="Courier New" w:hAnsi="Courier New" w:cs="Courier New"/>
          <w:color w:val="000000"/>
          <w:sz w:val="19"/>
          <w:szCs w:val="19"/>
        </w:rPr>
        <w:t xml:space="preserve"> (IS NOT NULL): 19</w:t>
      </w:r>
    </w:p>
    <w:p w14:paraId="49AA2EED"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no_lead_</w:t>
      </w:r>
      <w:proofErr w:type="gramStart"/>
      <w:r>
        <w:rPr>
          <w:rFonts w:ascii="Courier New" w:eastAsia="Courier New" w:hAnsi="Courier New" w:cs="Courier New"/>
          <w:color w:val="000000"/>
          <w:sz w:val="19"/>
          <w:szCs w:val="19"/>
        </w:rPr>
        <w:t>time</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IS NULL):   2,161</w:t>
      </w:r>
    </w:p>
    <w:p w14:paraId="49AA2EEE"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is_sentinel_eligible</w:t>
      </w:r>
      <w:proofErr w:type="spellEnd"/>
      <w:r>
        <w:rPr>
          <w:rFonts w:ascii="Courier New" w:eastAsia="Courier New" w:hAnsi="Courier New" w:cs="Courier New"/>
          <w:color w:val="000000"/>
          <w:sz w:val="19"/>
          <w:szCs w:val="19"/>
        </w:rPr>
        <w:t xml:space="preserve"> = TRUE</w:t>
      </w:r>
      <w:proofErr w:type="gramStart"/>
      <w:r>
        <w:rPr>
          <w:rFonts w:ascii="Courier New" w:eastAsia="Courier New" w:hAnsi="Courier New" w:cs="Courier New"/>
          <w:color w:val="000000"/>
          <w:sz w:val="19"/>
          <w:szCs w:val="19"/>
        </w:rPr>
        <w:t>:  19</w:t>
      </w:r>
      <w:proofErr w:type="gramEnd"/>
    </w:p>
    <w:p w14:paraId="49AA2EEF"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is_sentinel_eligible</w:t>
      </w:r>
      <w:proofErr w:type="spellEnd"/>
      <w:r>
        <w:rPr>
          <w:rFonts w:ascii="Courier New" w:eastAsia="Courier New" w:hAnsi="Courier New" w:cs="Courier New"/>
          <w:color w:val="000000"/>
          <w:sz w:val="19"/>
          <w:szCs w:val="19"/>
        </w:rPr>
        <w:t xml:space="preserve"> = FALSE: 2,161</w:t>
      </w:r>
    </w:p>
    <w:p w14:paraId="49AA2EF0" w14:textId="77777777" w:rsidR="002971E4" w:rsidRDefault="002971E4">
      <w:pPr>
        <w:spacing w:before="80" w:after="80"/>
      </w:pPr>
    </w:p>
    <w:p w14:paraId="49AA2EF1" w14:textId="77777777" w:rsidR="002971E4" w:rsidRDefault="008D0569">
      <w:pPr>
        <w:spacing w:before="80" w:after="80"/>
      </w:pPr>
      <w:r>
        <w:rPr>
          <w:color w:val="000000"/>
        </w:rPr>
        <w:t>The exact correspondence (</w:t>
      </w:r>
      <w:proofErr w:type="spellStart"/>
      <w:r>
        <w:rPr>
          <w:color w:val="000000"/>
        </w:rPr>
        <w:t>has_lead_time</w:t>
      </w:r>
      <w:proofErr w:type="spellEnd"/>
      <w:r>
        <w:rPr>
          <w:color w:val="000000"/>
        </w:rPr>
        <w:t xml:space="preserve"> = eligible = 19) confirms that </w:t>
      </w:r>
      <w:proofErr w:type="spellStart"/>
      <w:r>
        <w:rPr>
          <w:color w:val="000000"/>
        </w:rPr>
        <w:t>lead_time_days</w:t>
      </w:r>
      <w:proofErr w:type="spellEnd"/>
      <w:r>
        <w:rPr>
          <w:color w:val="000000"/>
        </w:rPr>
        <w:t xml:space="preserve"> IS NOT NULL was the operative gating condition. This was not a pre-registered eligibility criterion.</w:t>
      </w:r>
    </w:p>
    <w:p w14:paraId="49AA2EF2" w14:textId="77777777" w:rsidR="002971E4" w:rsidRDefault="008D0569">
      <w:pPr>
        <w:pStyle w:val="Heading2"/>
      </w:pPr>
      <w:r>
        <w:t>2.3 Impact</w:t>
      </w:r>
    </w:p>
    <w:p w14:paraId="49AA2EF3" w14:textId="77777777" w:rsidR="002971E4" w:rsidRDefault="008D0569">
      <w:pPr>
        <w:spacing w:before="80" w:after="80"/>
      </w:pPr>
      <w:r>
        <w:rPr>
          <w:color w:val="000000"/>
        </w:rPr>
        <w:t>Under the defective definition, the eligible corpus was N=19 records (all from NEXA Precognition Dataset). The corrected definition yields N=4,144 records across 13 sources — a 218x increase in statistical power. The Amendment #3 unweighted epoch analysis result (uniform negative deflection, classified as infrastructure validation) is confirmed to reflect corpus underpowering rather than a true null signal.</w:t>
      </w:r>
    </w:p>
    <w:p w14:paraId="49AA2EF4" w14:textId="77777777" w:rsidR="002971E4" w:rsidRDefault="002971E4">
      <w:pPr>
        <w:pBdr>
          <w:bottom w:val="single" w:sz="4" w:space="1" w:color="CCCCCC"/>
        </w:pBdr>
        <w:spacing w:before="180" w:after="180"/>
      </w:pPr>
    </w:p>
    <w:p w14:paraId="49AA2EF5" w14:textId="77777777" w:rsidR="002971E4" w:rsidRDefault="008D0569">
      <w:pPr>
        <w:pStyle w:val="Heading1"/>
      </w:pPr>
      <w:r>
        <w:t>3. Corrected Eligibility Definition</w:t>
      </w:r>
    </w:p>
    <w:p w14:paraId="49AA2EF6" w14:textId="77777777" w:rsidR="002971E4" w:rsidRDefault="008D0569">
      <w:pPr>
        <w:pStyle w:val="Heading2"/>
      </w:pPr>
      <w:r>
        <w:t>3.1 Prior definition (implicit, defective)</w:t>
      </w:r>
    </w:p>
    <w:p w14:paraId="49AA2EF7" w14:textId="77777777" w:rsidR="002971E4" w:rsidRDefault="008D0569">
      <w:pPr>
        <w:spacing w:before="80" w:after="80"/>
      </w:pPr>
      <w:proofErr w:type="spellStart"/>
      <w:r>
        <w:rPr>
          <w:rFonts w:ascii="Courier New" w:eastAsia="Courier New" w:hAnsi="Courier New" w:cs="Courier New"/>
          <w:color w:val="000000"/>
          <w:sz w:val="20"/>
          <w:szCs w:val="20"/>
        </w:rPr>
        <w:t>is_geophysical</w:t>
      </w:r>
      <w:proofErr w:type="spellEnd"/>
      <w:r>
        <w:rPr>
          <w:rFonts w:ascii="Courier New" w:eastAsia="Courier New" w:hAnsi="Courier New" w:cs="Courier New"/>
          <w:color w:val="000000"/>
          <w:sz w:val="20"/>
          <w:szCs w:val="20"/>
        </w:rPr>
        <w:t xml:space="preserve"> = TRUE AND </w:t>
      </w:r>
      <w:proofErr w:type="spellStart"/>
      <w:r>
        <w:rPr>
          <w:rFonts w:ascii="Courier New" w:eastAsia="Courier New" w:hAnsi="Courier New" w:cs="Courier New"/>
          <w:color w:val="000000"/>
          <w:sz w:val="20"/>
          <w:szCs w:val="20"/>
        </w:rPr>
        <w:t>is_duplicate</w:t>
      </w:r>
      <w:proofErr w:type="spellEnd"/>
      <w:r>
        <w:rPr>
          <w:rFonts w:ascii="Courier New" w:eastAsia="Courier New" w:hAnsi="Courier New" w:cs="Courier New"/>
          <w:color w:val="000000"/>
          <w:sz w:val="20"/>
          <w:szCs w:val="20"/>
        </w:rPr>
        <w:t xml:space="preserve"> = FALSE AND </w:t>
      </w:r>
      <w:proofErr w:type="spellStart"/>
      <w:r>
        <w:rPr>
          <w:rFonts w:ascii="Courier New" w:eastAsia="Courier New" w:hAnsi="Courier New" w:cs="Courier New"/>
          <w:color w:val="000000"/>
          <w:sz w:val="20"/>
          <w:szCs w:val="20"/>
        </w:rPr>
        <w:t>experience_date</w:t>
      </w:r>
      <w:proofErr w:type="spellEnd"/>
      <w:r>
        <w:rPr>
          <w:rFonts w:ascii="Courier New" w:eastAsia="Courier New" w:hAnsi="Courier New" w:cs="Courier New"/>
          <w:color w:val="000000"/>
          <w:sz w:val="20"/>
          <w:szCs w:val="20"/>
        </w:rPr>
        <w:t xml:space="preserve"> IS NOT NULL AND </w:t>
      </w:r>
      <w:proofErr w:type="spellStart"/>
      <w:r>
        <w:rPr>
          <w:rFonts w:ascii="Courier New" w:eastAsia="Courier New" w:hAnsi="Courier New" w:cs="Courier New"/>
          <w:color w:val="000000"/>
          <w:sz w:val="20"/>
          <w:szCs w:val="20"/>
        </w:rPr>
        <w:t>normalized_status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fusion_ready</w:t>
      </w:r>
      <w:proofErr w:type="spellEnd"/>
      <w:r>
        <w:rPr>
          <w:rFonts w:ascii="Courier New" w:eastAsia="Courier New" w:hAnsi="Courier New" w:cs="Courier New"/>
          <w:color w:val="000000"/>
          <w:sz w:val="20"/>
          <w:szCs w:val="20"/>
        </w:rPr>
        <w:t xml:space="preserve">' AND </w:t>
      </w:r>
      <w:proofErr w:type="spellStart"/>
      <w:r>
        <w:rPr>
          <w:rFonts w:ascii="Courier New" w:eastAsia="Courier New" w:hAnsi="Courier New" w:cs="Courier New"/>
          <w:color w:val="000000"/>
          <w:sz w:val="20"/>
          <w:szCs w:val="20"/>
        </w:rPr>
        <w:t>lead_time_days</w:t>
      </w:r>
      <w:proofErr w:type="spellEnd"/>
      <w:r>
        <w:rPr>
          <w:rFonts w:ascii="Courier New" w:eastAsia="Courier New" w:hAnsi="Courier New" w:cs="Courier New"/>
          <w:color w:val="000000"/>
          <w:sz w:val="20"/>
          <w:szCs w:val="20"/>
        </w:rPr>
        <w:t xml:space="preserve"> IS NOT NULL</w:t>
      </w:r>
    </w:p>
    <w:p w14:paraId="49AA2EF8" w14:textId="77777777" w:rsidR="002971E4" w:rsidRDefault="008D0569">
      <w:pPr>
        <w:pStyle w:val="Heading2"/>
      </w:pPr>
      <w:r>
        <w:t>3.2 Corrected definition (pre-registered intent)</w:t>
      </w:r>
    </w:p>
    <w:p w14:paraId="49AA2EF9" w14:textId="77777777" w:rsidR="002971E4" w:rsidRDefault="008D0569">
      <w:pPr>
        <w:spacing w:before="80" w:after="80"/>
      </w:pPr>
      <w:proofErr w:type="spellStart"/>
      <w:r>
        <w:rPr>
          <w:rFonts w:ascii="Courier New" w:eastAsia="Courier New" w:hAnsi="Courier New" w:cs="Courier New"/>
          <w:color w:val="000000"/>
          <w:sz w:val="20"/>
          <w:szCs w:val="20"/>
        </w:rPr>
        <w:t>is_geophysical</w:t>
      </w:r>
      <w:proofErr w:type="spellEnd"/>
      <w:r>
        <w:rPr>
          <w:rFonts w:ascii="Courier New" w:eastAsia="Courier New" w:hAnsi="Courier New" w:cs="Courier New"/>
          <w:color w:val="000000"/>
          <w:sz w:val="20"/>
          <w:szCs w:val="20"/>
        </w:rPr>
        <w:t xml:space="preserve"> = TRUE AND </w:t>
      </w:r>
      <w:proofErr w:type="spellStart"/>
      <w:r>
        <w:rPr>
          <w:rFonts w:ascii="Courier New" w:eastAsia="Courier New" w:hAnsi="Courier New" w:cs="Courier New"/>
          <w:color w:val="000000"/>
          <w:sz w:val="20"/>
          <w:szCs w:val="20"/>
        </w:rPr>
        <w:t>is_duplicate</w:t>
      </w:r>
      <w:proofErr w:type="spellEnd"/>
      <w:r>
        <w:rPr>
          <w:rFonts w:ascii="Courier New" w:eastAsia="Courier New" w:hAnsi="Courier New" w:cs="Courier New"/>
          <w:color w:val="000000"/>
          <w:sz w:val="20"/>
          <w:szCs w:val="20"/>
        </w:rPr>
        <w:t xml:space="preserve"> = FALSE AND </w:t>
      </w:r>
      <w:proofErr w:type="spellStart"/>
      <w:r>
        <w:rPr>
          <w:rFonts w:ascii="Courier New" w:eastAsia="Courier New" w:hAnsi="Courier New" w:cs="Courier New"/>
          <w:color w:val="000000"/>
          <w:sz w:val="20"/>
          <w:szCs w:val="20"/>
        </w:rPr>
        <w:t>experience_date</w:t>
      </w:r>
      <w:proofErr w:type="spellEnd"/>
      <w:r>
        <w:rPr>
          <w:rFonts w:ascii="Courier New" w:eastAsia="Courier New" w:hAnsi="Courier New" w:cs="Courier New"/>
          <w:color w:val="000000"/>
          <w:sz w:val="20"/>
          <w:szCs w:val="20"/>
        </w:rPr>
        <w:t xml:space="preserve"> IS NOT NULL AND </w:t>
      </w:r>
      <w:proofErr w:type="spellStart"/>
      <w:r>
        <w:rPr>
          <w:rFonts w:ascii="Courier New" w:eastAsia="Courier New" w:hAnsi="Courier New" w:cs="Courier New"/>
          <w:color w:val="000000"/>
          <w:sz w:val="20"/>
          <w:szCs w:val="20"/>
        </w:rPr>
        <w:t>normalized_status</w:t>
      </w:r>
      <w:proofErr w:type="spellEnd"/>
      <w:r>
        <w:rPr>
          <w:rFonts w:ascii="Courier New" w:eastAsia="Courier New" w:hAnsi="Courier New" w:cs="Courier New"/>
          <w:color w:val="000000"/>
          <w:sz w:val="20"/>
          <w:szCs w:val="20"/>
        </w:rPr>
        <w:t xml:space="preserve"> IN ('</w:t>
      </w:r>
      <w:proofErr w:type="spellStart"/>
      <w:r>
        <w:rPr>
          <w:rFonts w:ascii="Courier New" w:eastAsia="Courier New" w:hAnsi="Courier New" w:cs="Courier New"/>
          <w:color w:val="000000"/>
          <w:sz w:val="20"/>
          <w:szCs w:val="20"/>
        </w:rPr>
        <w:t>fusion_ready</w:t>
      </w:r>
      <w:proofErr w:type="spellEnd"/>
      <w:r>
        <w:rPr>
          <w:rFonts w:ascii="Courier New" w:eastAsia="Courier New" w:hAnsi="Courier New" w:cs="Courier New"/>
          <w:color w:val="000000"/>
          <w:sz w:val="20"/>
          <w:szCs w:val="20"/>
        </w:rPr>
        <w:t>', '</w:t>
      </w:r>
      <w:proofErr w:type="spellStart"/>
      <w:r>
        <w:rPr>
          <w:rFonts w:ascii="Courier New" w:eastAsia="Courier New" w:hAnsi="Courier New" w:cs="Courier New"/>
          <w:color w:val="000000"/>
          <w:sz w:val="20"/>
          <w:szCs w:val="20"/>
        </w:rPr>
        <w:t>date_reliable</w:t>
      </w:r>
      <w:proofErr w:type="spellEnd"/>
      <w:r>
        <w:rPr>
          <w:rFonts w:ascii="Courier New" w:eastAsia="Courier New" w:hAnsi="Courier New" w:cs="Courier New"/>
          <w:color w:val="000000"/>
          <w:sz w:val="20"/>
          <w:szCs w:val="20"/>
        </w:rPr>
        <w:t>')</w:t>
      </w:r>
    </w:p>
    <w:p w14:paraId="49AA2EFA" w14:textId="77777777" w:rsidR="002971E4" w:rsidRDefault="008D0569">
      <w:pPr>
        <w:pStyle w:val="Heading2"/>
      </w:pPr>
      <w:r>
        <w:t xml:space="preserve">3.3 Rationale for including </w:t>
      </w:r>
      <w:proofErr w:type="spellStart"/>
      <w:r>
        <w:t>date_reliable</w:t>
      </w:r>
      <w:proofErr w:type="spellEnd"/>
    </w:p>
    <w:p w14:paraId="49AA2EFB" w14:textId="77777777" w:rsidR="002971E4" w:rsidRDefault="008D0569">
      <w:pPr>
        <w:spacing w:before="80" w:after="80"/>
      </w:pPr>
      <w:r>
        <w:rPr>
          <w:color w:val="000000"/>
        </w:rPr>
        <w:t xml:space="preserve">The pre-registration corpus definition specifies SDDb Tier A date-reliable records as a named data source. Records with </w:t>
      </w:r>
      <w:proofErr w:type="spellStart"/>
      <w:r>
        <w:rPr>
          <w:color w:val="000000"/>
        </w:rPr>
        <w:t>normalized_status</w:t>
      </w:r>
      <w:proofErr w:type="spellEnd"/>
      <w:r>
        <w:rPr>
          <w:color w:val="000000"/>
        </w:rPr>
        <w:t xml:space="preserve"> = '</w:t>
      </w:r>
      <w:proofErr w:type="spellStart"/>
      <w:r>
        <w:rPr>
          <w:color w:val="000000"/>
        </w:rPr>
        <w:t>date_reliable</w:t>
      </w:r>
      <w:proofErr w:type="spellEnd"/>
      <w:r>
        <w:rPr>
          <w:color w:val="000000"/>
        </w:rPr>
        <w:t xml:space="preserve">' have verified experience dates and meet all other eligibility criteria. Excluding them based on pipeline status rather than pre-registered criteria would constitute post-hoc corpus restriction. The largest </w:t>
      </w:r>
      <w:proofErr w:type="spellStart"/>
      <w:r>
        <w:rPr>
          <w:color w:val="000000"/>
        </w:rPr>
        <w:t>date_reliable</w:t>
      </w:r>
      <w:proofErr w:type="spellEnd"/>
      <w:r>
        <w:rPr>
          <w:color w:val="000000"/>
        </w:rPr>
        <w:t xml:space="preserve"> source (</w:t>
      </w:r>
      <w:proofErr w:type="spellStart"/>
      <w:r>
        <w:rPr>
          <w:color w:val="000000"/>
        </w:rPr>
        <w:t>melvin</w:t>
      </w:r>
      <w:proofErr w:type="spellEnd"/>
      <w:r>
        <w:rPr>
          <w:color w:val="000000"/>
        </w:rPr>
        <w:t>-dreams, N=1,873) has been verified as fully enriched with high feature signal rates (</w:t>
      </w:r>
      <w:proofErr w:type="spellStart"/>
      <w:r>
        <w:rPr>
          <w:color w:val="000000"/>
        </w:rPr>
        <w:t>geophysical_imagery</w:t>
      </w:r>
      <w:proofErr w:type="spellEnd"/>
      <w:r>
        <w:rPr>
          <w:color w:val="000000"/>
        </w:rPr>
        <w:t xml:space="preserve"> 78%, </w:t>
      </w:r>
      <w:proofErr w:type="spellStart"/>
      <w:r>
        <w:rPr>
          <w:color w:val="000000"/>
        </w:rPr>
        <w:t>water_imagery</w:t>
      </w:r>
      <w:proofErr w:type="spellEnd"/>
      <w:r>
        <w:rPr>
          <w:color w:val="000000"/>
        </w:rPr>
        <w:t xml:space="preserve"> 56%, </w:t>
      </w:r>
      <w:proofErr w:type="spellStart"/>
      <w:r>
        <w:rPr>
          <w:color w:val="000000"/>
        </w:rPr>
        <w:t>destruction_imagery</w:t>
      </w:r>
      <w:proofErr w:type="spellEnd"/>
      <w:r>
        <w:rPr>
          <w:color w:val="000000"/>
        </w:rPr>
        <w:t xml:space="preserve"> 32%, </w:t>
      </w:r>
      <w:proofErr w:type="spellStart"/>
      <w:r>
        <w:rPr>
          <w:color w:val="000000"/>
        </w:rPr>
        <w:t>high_urgency</w:t>
      </w:r>
      <w:proofErr w:type="spellEnd"/>
      <w:r>
        <w:rPr>
          <w:color w:val="000000"/>
        </w:rPr>
        <w:t xml:space="preserve"> 18%).</w:t>
      </w:r>
    </w:p>
    <w:p w14:paraId="49AA2EFC" w14:textId="77777777" w:rsidR="002971E4" w:rsidRDefault="008D0569">
      <w:pPr>
        <w:pStyle w:val="Heading2"/>
      </w:pPr>
      <w:r>
        <w:t>3.4 Decision on contextual collections</w:t>
      </w:r>
    </w:p>
    <w:p w14:paraId="49AA2EFD" w14:textId="77777777" w:rsidR="002971E4" w:rsidRDefault="008D0569">
      <w:pPr>
        <w:spacing w:before="80" w:after="80"/>
      </w:pPr>
      <w:r>
        <w:rPr>
          <w:color w:val="000000"/>
        </w:rPr>
        <w:t xml:space="preserve">Several small SDDb collections (Hillary Clinton Dreams 2008, Barack Obama Dreams 2008, Chartres Journals, Palliative Care Dreams 2011) contain geophysical imagery in contextual rather than precognitive framing. These are included under the corrected definition because: (a) they meet all pre-registered eligibility criteria, (b) their combined N=50 is insufficient to materially affect results in either direction, </w:t>
      </w:r>
      <w:proofErr w:type="gramStart"/>
      <w:r>
        <w:rPr>
          <w:color w:val="000000"/>
        </w:rPr>
        <w:t>and</w:t>
      </w:r>
      <w:proofErr w:type="gramEnd"/>
      <w:r>
        <w:rPr>
          <w:color w:val="000000"/>
        </w:rPr>
        <w:t xml:space="preserve"> (c) source-level exclusions beyond the pre-registered criteria would require independent justification not established at registration. This decision is documented here for reviewer transparency.</w:t>
      </w:r>
    </w:p>
    <w:p w14:paraId="49AA2EFE" w14:textId="77777777" w:rsidR="002971E4" w:rsidRDefault="002971E4">
      <w:pPr>
        <w:pBdr>
          <w:bottom w:val="single" w:sz="4" w:space="1" w:color="CCCCCC"/>
        </w:pBdr>
        <w:spacing w:before="180" w:after="180"/>
      </w:pPr>
    </w:p>
    <w:p w14:paraId="49AA2EFF" w14:textId="77777777" w:rsidR="002971E4" w:rsidRDefault="008D0569">
      <w:pPr>
        <w:pStyle w:val="Heading1"/>
      </w:pPr>
      <w:r>
        <w:lastRenderedPageBreak/>
        <w:t>4. New Eligible Population</w:t>
      </w:r>
    </w:p>
    <w:p w14:paraId="49AA2F00" w14:textId="77777777" w:rsidR="002971E4" w:rsidRDefault="008D0569">
      <w:pPr>
        <w:spacing w:before="80" w:after="80"/>
      </w:pPr>
      <w:r>
        <w:rPr>
          <w:color w:val="000000"/>
        </w:rPr>
        <w:t>The following table documents the corrected eligible population by source, with feature signal rates where enrichment data is available.</w:t>
      </w:r>
    </w:p>
    <w:p w14:paraId="49AA2F01" w14:textId="77777777" w:rsidR="002971E4" w:rsidRDefault="002971E4">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329"/>
        <w:gridCol w:w="716"/>
        <w:gridCol w:w="741"/>
        <w:gridCol w:w="621"/>
        <w:gridCol w:w="631"/>
        <w:gridCol w:w="961"/>
        <w:gridCol w:w="2177"/>
      </w:tblGrid>
      <w:tr w:rsidR="002971E4" w14:paraId="49AA2F0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2" w14:textId="77777777" w:rsidR="002971E4" w:rsidRDefault="008D0569">
            <w:pPr>
              <w:jc w:val="center"/>
            </w:pPr>
            <w:r>
              <w:rPr>
                <w:b/>
                <w:bCs/>
                <w:color w:val="FFFFFF"/>
                <w:sz w:val="18"/>
                <w:szCs w:val="18"/>
              </w:rPr>
              <w:t>Source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3" w14:textId="77777777" w:rsidR="002971E4" w:rsidRDefault="008D0569">
            <w:pPr>
              <w:jc w:val="center"/>
            </w:pPr>
            <w:r>
              <w:rPr>
                <w:b/>
                <w:bCs/>
                <w:color w:val="FFFFFF"/>
                <w:sz w:val="18"/>
                <w:szCs w:val="18"/>
              </w:rPr>
              <w:t>Status</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4" w14:textId="77777777" w:rsidR="002971E4" w:rsidRDefault="008D0569">
            <w:pPr>
              <w:jc w:val="center"/>
            </w:pPr>
            <w:r>
              <w:rPr>
                <w:b/>
                <w:bCs/>
                <w:color w:val="FFFFFF"/>
                <w:sz w:val="18"/>
                <w:szCs w:val="18"/>
              </w:rPr>
              <w:t>N</w:t>
            </w:r>
          </w:p>
        </w:tc>
        <w:tc>
          <w:tcPr>
            <w:tcW w:w="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5" w14:textId="77777777" w:rsidR="002971E4" w:rsidRDefault="008D0569">
            <w:pPr>
              <w:jc w:val="center"/>
            </w:pPr>
            <w:r>
              <w:rPr>
                <w:b/>
                <w:bCs/>
                <w:color w:val="FFFFFF"/>
                <w:sz w:val="18"/>
                <w:szCs w:val="18"/>
              </w:rPr>
              <w:t>Water</w:t>
            </w:r>
          </w:p>
        </w:tc>
        <w:tc>
          <w:tcPr>
            <w:tcW w:w="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6" w14:textId="77777777" w:rsidR="002971E4" w:rsidRDefault="008D0569">
            <w:pPr>
              <w:jc w:val="center"/>
            </w:pPr>
            <w:r>
              <w:rPr>
                <w:b/>
                <w:bCs/>
                <w:color w:val="FFFFFF"/>
                <w:sz w:val="18"/>
                <w:szCs w:val="18"/>
              </w:rPr>
              <w:t>Geo</w:t>
            </w:r>
          </w:p>
        </w:tc>
        <w:tc>
          <w:tcPr>
            <w:tcW w:w="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7" w14:textId="77777777" w:rsidR="002971E4" w:rsidRDefault="008D0569">
            <w:pPr>
              <w:jc w:val="center"/>
            </w:pPr>
            <w:r>
              <w:rPr>
                <w:b/>
                <w:bCs/>
                <w:color w:val="FFFFFF"/>
                <w:sz w:val="18"/>
                <w:szCs w:val="18"/>
              </w:rPr>
              <w:t>Dest</w:t>
            </w:r>
          </w:p>
        </w:tc>
        <w:tc>
          <w:tcPr>
            <w:tcW w:w="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8" w14:textId="77777777" w:rsidR="002971E4" w:rsidRDefault="008D0569">
            <w:pPr>
              <w:jc w:val="center"/>
            </w:pPr>
            <w:r>
              <w:rPr>
                <w:b/>
                <w:bCs/>
                <w:color w:val="FFFFFF"/>
                <w:sz w:val="18"/>
                <w:szCs w:val="18"/>
              </w:rPr>
              <w:t>Urgency</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A2F09" w14:textId="77777777" w:rsidR="002971E4" w:rsidRDefault="008D0569">
            <w:pPr>
              <w:jc w:val="center"/>
            </w:pPr>
            <w:r>
              <w:rPr>
                <w:b/>
                <w:bCs/>
                <w:color w:val="FFFFFF"/>
                <w:sz w:val="18"/>
                <w:szCs w:val="18"/>
              </w:rPr>
              <w:t>Notes</w:t>
            </w:r>
          </w:p>
        </w:tc>
      </w:tr>
      <w:tr w:rsidR="002971E4" w14:paraId="49AA2F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0B" w14:textId="77777777" w:rsidR="002971E4" w:rsidRDefault="008D0569">
            <w:proofErr w:type="spellStart"/>
            <w:r>
              <w:rPr>
                <w:sz w:val="19"/>
                <w:szCs w:val="19"/>
              </w:rPr>
              <w:t>melvin</w:t>
            </w:r>
            <w:proofErr w:type="spellEnd"/>
            <w:r>
              <w:rPr>
                <w:sz w:val="19"/>
                <w:szCs w:val="19"/>
              </w:rPr>
              <w:t>-dreams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0C"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0D" w14:textId="77777777" w:rsidR="002971E4" w:rsidRDefault="008D0569">
            <w:pPr>
              <w:jc w:val="center"/>
            </w:pPr>
            <w:r>
              <w:rPr>
                <w:sz w:val="19"/>
                <w:szCs w:val="19"/>
              </w:rPr>
              <w:t>1,873</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0E" w14:textId="77777777" w:rsidR="002971E4" w:rsidRDefault="008D0569">
            <w:pPr>
              <w:jc w:val="center"/>
            </w:pPr>
            <w:r>
              <w:rPr>
                <w:sz w:val="19"/>
                <w:szCs w:val="19"/>
              </w:rPr>
              <w:t>56%</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0F" w14:textId="77777777" w:rsidR="002971E4" w:rsidRDefault="008D0569">
            <w:pPr>
              <w:jc w:val="center"/>
            </w:pPr>
            <w:r>
              <w:rPr>
                <w:sz w:val="19"/>
                <w:szCs w:val="19"/>
              </w:rPr>
              <w:t>78%</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0" w14:textId="77777777" w:rsidR="002971E4" w:rsidRDefault="008D0569">
            <w:pPr>
              <w:jc w:val="center"/>
            </w:pPr>
            <w:r>
              <w:rPr>
                <w:sz w:val="19"/>
                <w:szCs w:val="19"/>
              </w:rPr>
              <w:t>32%</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1" w14:textId="77777777" w:rsidR="002971E4" w:rsidRDefault="008D0569">
            <w:pPr>
              <w:jc w:val="center"/>
            </w:pPr>
            <w:r>
              <w:rPr>
                <w:sz w:val="19"/>
                <w:szCs w:val="19"/>
              </w:rPr>
              <w:t>18%</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2" w14:textId="77777777" w:rsidR="002971E4" w:rsidRDefault="008D0569">
            <w:r>
              <w:rPr>
                <w:i/>
                <w:iCs/>
                <w:sz w:val="19"/>
                <w:szCs w:val="19"/>
              </w:rPr>
              <w:t>SDDb journal; all enriched; high feature signal</w:t>
            </w:r>
          </w:p>
        </w:tc>
      </w:tr>
      <w:tr w:rsidR="002971E4" w14:paraId="49AA2F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4" w14:textId="77777777" w:rsidR="002971E4" w:rsidRDefault="008D0569">
            <w:proofErr w:type="gramStart"/>
            <w:r>
              <w:rPr>
                <w:sz w:val="19"/>
                <w:szCs w:val="19"/>
              </w:rPr>
              <w:t>reddit::</w:t>
            </w:r>
            <w:proofErr w:type="gramEnd"/>
            <w:r>
              <w:rPr>
                <w:sz w:val="19"/>
                <w:szCs w:val="19"/>
              </w:rPr>
              <w:t>dreams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5"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6" w14:textId="77777777" w:rsidR="002971E4" w:rsidRDefault="008D0569">
            <w:pPr>
              <w:jc w:val="center"/>
            </w:pPr>
            <w:r>
              <w:rPr>
                <w:sz w:val="19"/>
                <w:szCs w:val="19"/>
              </w:rPr>
              <w:t>1,629</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7"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8"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9"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A"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B" w14:textId="77777777" w:rsidR="002971E4" w:rsidRDefault="008D0569">
            <w:r>
              <w:rPr>
                <w:i/>
                <w:iCs/>
                <w:sz w:val="19"/>
                <w:szCs w:val="19"/>
              </w:rPr>
              <w:t>Reddit corpus; enrichment coverage varies</w:t>
            </w:r>
          </w:p>
        </w:tc>
      </w:tr>
      <w:tr w:rsidR="002971E4" w14:paraId="49AA2F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D" w14:textId="77777777" w:rsidR="002971E4" w:rsidRDefault="008D0569">
            <w:proofErr w:type="gramStart"/>
            <w:r>
              <w:rPr>
                <w:sz w:val="19"/>
                <w:szCs w:val="19"/>
              </w:rPr>
              <w:t>reddit::</w:t>
            </w:r>
            <w:proofErr w:type="gramEnd"/>
            <w:r>
              <w:rPr>
                <w:sz w:val="19"/>
                <w:szCs w:val="19"/>
              </w:rPr>
              <w:t>Dreams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E"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1F" w14:textId="77777777" w:rsidR="002971E4" w:rsidRDefault="008D0569">
            <w:pPr>
              <w:jc w:val="center"/>
            </w:pPr>
            <w:r>
              <w:rPr>
                <w:sz w:val="19"/>
                <w:szCs w:val="19"/>
              </w:rPr>
              <w:t>410</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0"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1"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2"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3"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4" w14:textId="77777777" w:rsidR="002971E4" w:rsidRDefault="008D0569">
            <w:r>
              <w:rPr>
                <w:i/>
                <w:iCs/>
                <w:sz w:val="19"/>
                <w:szCs w:val="19"/>
              </w:rPr>
              <w:t>Reddit corpus variant casing</w:t>
            </w:r>
          </w:p>
        </w:tc>
      </w:tr>
      <w:tr w:rsidR="002971E4" w14:paraId="49AA2F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6" w14:textId="77777777" w:rsidR="002971E4" w:rsidRDefault="008D0569">
            <w:proofErr w:type="gramStart"/>
            <w:r>
              <w:rPr>
                <w:sz w:val="19"/>
                <w:szCs w:val="19"/>
              </w:rPr>
              <w:t>reddit::</w:t>
            </w:r>
            <w:proofErr w:type="spellStart"/>
            <w:proofErr w:type="gramEnd"/>
            <w:r>
              <w:rPr>
                <w:sz w:val="19"/>
                <w:szCs w:val="19"/>
              </w:rPr>
              <w:t>DreamInterp</w:t>
            </w:r>
            <w:proofErr w:type="spellEnd"/>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7"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8" w14:textId="77777777" w:rsidR="002971E4" w:rsidRDefault="008D0569">
            <w:pPr>
              <w:jc w:val="center"/>
            </w:pPr>
            <w:r>
              <w:rPr>
                <w:sz w:val="19"/>
                <w:szCs w:val="19"/>
              </w:rPr>
              <w:t>60</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9"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A"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B"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C"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D" w14:textId="77777777" w:rsidR="002971E4" w:rsidRDefault="008D0569">
            <w:r>
              <w:rPr>
                <w:i/>
                <w:iCs/>
                <w:sz w:val="19"/>
                <w:szCs w:val="19"/>
              </w:rPr>
              <w:t>Reddit corpus</w:t>
            </w:r>
          </w:p>
        </w:tc>
      </w:tr>
      <w:tr w:rsidR="002971E4" w14:paraId="49AA2F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2F" w14:textId="77777777" w:rsidR="002971E4" w:rsidRDefault="008D0569">
            <w:r>
              <w:rPr>
                <w:sz w:val="19"/>
                <w:szCs w:val="19"/>
              </w:rPr>
              <w:t>AD Journals 2006-2007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0"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1" w14:textId="77777777" w:rsidR="002971E4" w:rsidRDefault="008D0569">
            <w:pPr>
              <w:jc w:val="center"/>
            </w:pPr>
            <w:r>
              <w:rPr>
                <w:sz w:val="19"/>
                <w:szCs w:val="19"/>
              </w:rPr>
              <w:t>44</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2"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3"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4"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5"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6" w14:textId="77777777" w:rsidR="002971E4" w:rsidRDefault="008D0569">
            <w:r>
              <w:rPr>
                <w:i/>
                <w:iCs/>
                <w:sz w:val="19"/>
                <w:szCs w:val="19"/>
              </w:rPr>
              <w:t>SDDb journal collection</w:t>
            </w:r>
          </w:p>
        </w:tc>
      </w:tr>
      <w:tr w:rsidR="002971E4" w14:paraId="49AA2F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8" w14:textId="77777777" w:rsidR="002971E4" w:rsidRDefault="008D0569">
            <w:r>
              <w:rPr>
                <w:sz w:val="19"/>
                <w:szCs w:val="19"/>
              </w:rPr>
              <w:t>NEXA Precognition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9"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A" w14:textId="77777777" w:rsidR="002971E4" w:rsidRDefault="008D0569">
            <w:pPr>
              <w:jc w:val="center"/>
            </w:pPr>
            <w:r>
              <w:rPr>
                <w:sz w:val="19"/>
                <w:szCs w:val="19"/>
              </w:rPr>
              <w:t>39</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B"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C"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D"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E"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3F" w14:textId="77777777" w:rsidR="002971E4" w:rsidRDefault="008D0569">
            <w:r>
              <w:rPr>
                <w:i/>
                <w:iCs/>
                <w:sz w:val="19"/>
                <w:szCs w:val="19"/>
              </w:rPr>
              <w:t>19 previously eligible; 20 newly added</w:t>
            </w:r>
          </w:p>
        </w:tc>
      </w:tr>
      <w:tr w:rsidR="002971E4" w14:paraId="49AA2F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1" w14:textId="77777777" w:rsidR="002971E4" w:rsidRDefault="008D0569">
            <w:r>
              <w:rPr>
                <w:sz w:val="19"/>
                <w:szCs w:val="19"/>
              </w:rPr>
              <w:t>Chartres Journals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2"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3" w14:textId="77777777" w:rsidR="002971E4" w:rsidRDefault="008D0569">
            <w:pPr>
              <w:jc w:val="center"/>
            </w:pPr>
            <w:r>
              <w:rPr>
                <w:sz w:val="19"/>
                <w:szCs w:val="19"/>
              </w:rPr>
              <w:t>28</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4"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5"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6"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7"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8" w14:textId="77777777" w:rsidR="002971E4" w:rsidRDefault="008D0569">
            <w:r>
              <w:rPr>
                <w:i/>
                <w:iCs/>
                <w:sz w:val="19"/>
                <w:szCs w:val="19"/>
              </w:rPr>
              <w:t>SDDb; contextual geophysical imagery</w:t>
            </w:r>
          </w:p>
        </w:tc>
      </w:tr>
      <w:tr w:rsidR="002971E4" w14:paraId="49AA2F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A" w14:textId="77777777" w:rsidR="002971E4" w:rsidRDefault="008D0569">
            <w:r>
              <w:rPr>
                <w:sz w:val="19"/>
                <w:szCs w:val="19"/>
              </w:rPr>
              <w:t>Barb Sanders baseline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B"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C" w14:textId="77777777" w:rsidR="002971E4" w:rsidRDefault="008D0569">
            <w:pPr>
              <w:jc w:val="center"/>
            </w:pPr>
            <w:r>
              <w:rPr>
                <w:sz w:val="19"/>
                <w:szCs w:val="19"/>
              </w:rPr>
              <w:t>19</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D"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E"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4F"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0"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1" w14:textId="77777777" w:rsidR="002971E4" w:rsidRDefault="008D0569">
            <w:r>
              <w:rPr>
                <w:i/>
                <w:iCs/>
                <w:sz w:val="19"/>
                <w:szCs w:val="19"/>
              </w:rPr>
              <w:t>SDDb baseline collection</w:t>
            </w:r>
          </w:p>
        </w:tc>
      </w:tr>
      <w:tr w:rsidR="002971E4" w14:paraId="49AA2F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3" w14:textId="77777777" w:rsidR="002971E4" w:rsidRDefault="008D0569">
            <w:r>
              <w:rPr>
                <w:sz w:val="19"/>
                <w:szCs w:val="19"/>
              </w:rPr>
              <w:t>Santa Clara 2012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4"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5" w14:textId="77777777" w:rsidR="002971E4" w:rsidRDefault="008D0569">
            <w:pPr>
              <w:jc w:val="center"/>
            </w:pPr>
            <w:r>
              <w:rPr>
                <w:sz w:val="19"/>
                <w:szCs w:val="19"/>
              </w:rPr>
              <w:t>16</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6"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7"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8"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9"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A" w14:textId="77777777" w:rsidR="002971E4" w:rsidRDefault="008D0569">
            <w:r>
              <w:rPr>
                <w:i/>
                <w:iCs/>
                <w:sz w:val="19"/>
                <w:szCs w:val="19"/>
              </w:rPr>
              <w:t>SDDb survey</w:t>
            </w:r>
          </w:p>
        </w:tc>
      </w:tr>
      <w:tr w:rsidR="002971E4" w14:paraId="49AA2F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C" w14:textId="77777777" w:rsidR="002971E4" w:rsidRDefault="008D0569">
            <w:r>
              <w:rPr>
                <w:sz w:val="19"/>
                <w:szCs w:val="19"/>
              </w:rPr>
              <w:t>Hillary Clinton 2008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D"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E" w14:textId="77777777" w:rsidR="002971E4" w:rsidRDefault="008D0569">
            <w:pPr>
              <w:jc w:val="center"/>
            </w:pPr>
            <w:r>
              <w:rPr>
                <w:sz w:val="19"/>
                <w:szCs w:val="19"/>
              </w:rPr>
              <w:t>9</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5F"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0"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1"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2"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3" w14:textId="77777777" w:rsidR="002971E4" w:rsidRDefault="008D0569">
            <w:r>
              <w:rPr>
                <w:i/>
                <w:iCs/>
                <w:sz w:val="19"/>
                <w:szCs w:val="19"/>
              </w:rPr>
              <w:t>Small; contextual political/geophysical</w:t>
            </w:r>
          </w:p>
        </w:tc>
      </w:tr>
      <w:tr w:rsidR="002971E4" w14:paraId="49AA2F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5" w14:textId="77777777" w:rsidR="002971E4" w:rsidRDefault="008D0569">
            <w:r>
              <w:rPr>
                <w:sz w:val="19"/>
                <w:szCs w:val="19"/>
              </w:rPr>
              <w:t>Barack Obama 2008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6"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7" w14:textId="77777777" w:rsidR="002971E4" w:rsidRDefault="008D0569">
            <w:pPr>
              <w:jc w:val="center"/>
            </w:pPr>
            <w:r>
              <w:rPr>
                <w:sz w:val="19"/>
                <w:szCs w:val="19"/>
              </w:rPr>
              <w:t>8</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8"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9"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A"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B"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C" w14:textId="77777777" w:rsidR="002971E4" w:rsidRDefault="008D0569">
            <w:r>
              <w:rPr>
                <w:i/>
                <w:iCs/>
                <w:sz w:val="19"/>
                <w:szCs w:val="19"/>
              </w:rPr>
              <w:t>Small; contextual political/geophysical</w:t>
            </w:r>
          </w:p>
        </w:tc>
      </w:tr>
      <w:tr w:rsidR="002971E4" w14:paraId="49AA2F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E" w14:textId="77777777" w:rsidR="002971E4" w:rsidRDefault="008D0569">
            <w:r>
              <w:rPr>
                <w:sz w:val="19"/>
                <w:szCs w:val="19"/>
              </w:rPr>
              <w:t>sentinel-webform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6F" w14:textId="77777777" w:rsidR="002971E4" w:rsidRDefault="008D0569">
            <w:pPr>
              <w:jc w:val="center"/>
            </w:pPr>
            <w:proofErr w:type="spellStart"/>
            <w:r>
              <w:rPr>
                <w:sz w:val="19"/>
                <w:szCs w:val="19"/>
              </w:rPr>
              <w:t>fusion_ready</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0" w14:textId="77777777" w:rsidR="002971E4" w:rsidRDefault="008D0569">
            <w:pPr>
              <w:jc w:val="center"/>
            </w:pPr>
            <w:r>
              <w:rPr>
                <w:sz w:val="19"/>
                <w:szCs w:val="19"/>
              </w:rPr>
              <w:t>6</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1"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2"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3"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4"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5" w14:textId="77777777" w:rsidR="002971E4" w:rsidRDefault="008D0569">
            <w:r>
              <w:rPr>
                <w:i/>
                <w:iCs/>
                <w:sz w:val="19"/>
                <w:szCs w:val="19"/>
              </w:rPr>
              <w:t>Direct submissions</w:t>
            </w:r>
          </w:p>
        </w:tc>
      </w:tr>
      <w:tr w:rsidR="002971E4" w14:paraId="49AA2F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7" w14:textId="77777777" w:rsidR="002971E4" w:rsidRDefault="008D0569">
            <w:r>
              <w:rPr>
                <w:sz w:val="19"/>
                <w:szCs w:val="19"/>
              </w:rPr>
              <w:t>Palliative Care 2011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8" w14:textId="77777777" w:rsidR="002971E4" w:rsidRDefault="008D0569">
            <w:pPr>
              <w:jc w:val="center"/>
            </w:pPr>
            <w:proofErr w:type="spellStart"/>
            <w:r>
              <w:rPr>
                <w:sz w:val="19"/>
                <w:szCs w:val="19"/>
              </w:rPr>
              <w:t>date_reliable</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9" w14:textId="77777777" w:rsidR="002971E4" w:rsidRDefault="008D0569">
            <w:pPr>
              <w:jc w:val="center"/>
            </w:pPr>
            <w:r>
              <w:rPr>
                <w:sz w:val="19"/>
                <w:szCs w:val="19"/>
              </w:rPr>
              <w:t>3</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A"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B"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C" w14:textId="77777777" w:rsidR="002971E4" w:rsidRDefault="008D0569">
            <w:pPr>
              <w:jc w:val="center"/>
            </w:pPr>
            <w:r>
              <w:rPr>
                <w:sz w:val="19"/>
                <w:szCs w:val="19"/>
              </w:rPr>
              <w:t>—</w:t>
            </w:r>
          </w:p>
        </w:tc>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D" w14:textId="77777777" w:rsidR="002971E4" w:rsidRDefault="008D0569">
            <w:pPr>
              <w:jc w:val="center"/>
            </w:pPr>
            <w:r>
              <w:rPr>
                <w:sz w:val="19"/>
                <w:szCs w:val="19"/>
              </w:rPr>
              <w: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2F7E" w14:textId="77777777" w:rsidR="002971E4" w:rsidRDefault="008D0569">
            <w:r>
              <w:rPr>
                <w:i/>
                <w:iCs/>
                <w:sz w:val="19"/>
                <w:szCs w:val="19"/>
              </w:rPr>
              <w:t>SDDb; very small</w:t>
            </w:r>
          </w:p>
        </w:tc>
      </w:tr>
    </w:tbl>
    <w:p w14:paraId="49AA2F80" w14:textId="77777777" w:rsidR="002971E4" w:rsidRDefault="002971E4">
      <w:pPr>
        <w:spacing w:before="120" w:after="80"/>
      </w:pPr>
    </w:p>
    <w:p w14:paraId="49AA2F81" w14:textId="77777777" w:rsidR="002971E4" w:rsidRDefault="008D0569">
      <w:pPr>
        <w:spacing w:before="80" w:after="80"/>
      </w:pPr>
      <w:r>
        <w:rPr>
          <w:i/>
          <w:iCs/>
          <w:color w:val="000000"/>
        </w:rPr>
        <w:t xml:space="preserve">Total corrected eligible population: 4,144 records. — indicates enrichment data not yet summarized at source level; all records in </w:t>
      </w:r>
      <w:proofErr w:type="spellStart"/>
      <w:r>
        <w:rPr>
          <w:i/>
          <w:iCs/>
          <w:color w:val="000000"/>
        </w:rPr>
        <w:t>fusion_ready</w:t>
      </w:r>
      <w:proofErr w:type="spellEnd"/>
      <w:r>
        <w:rPr>
          <w:i/>
          <w:iCs/>
          <w:color w:val="000000"/>
        </w:rPr>
        <w:t xml:space="preserve"> status have passed through hac-enrich.</w:t>
      </w:r>
    </w:p>
    <w:p w14:paraId="49AA2F82" w14:textId="77777777" w:rsidR="002971E4" w:rsidRDefault="002971E4">
      <w:pPr>
        <w:pBdr>
          <w:bottom w:val="single" w:sz="4" w:space="1" w:color="CCCCCC"/>
        </w:pBdr>
        <w:spacing w:before="180" w:after="180"/>
      </w:pPr>
    </w:p>
    <w:p w14:paraId="49AA2F83" w14:textId="77777777" w:rsidR="002971E4" w:rsidRDefault="008D0569">
      <w:pPr>
        <w:pStyle w:val="Heading1"/>
      </w:pPr>
      <w:r>
        <w:t>5. Pre-Declared Execution Steps</w:t>
      </w:r>
    </w:p>
    <w:p w14:paraId="49AA2F84" w14:textId="77777777" w:rsidR="002971E4" w:rsidRDefault="008D0569">
      <w:pPr>
        <w:spacing w:before="80" w:after="80"/>
      </w:pPr>
      <w:r>
        <w:rPr>
          <w:color w:val="000000"/>
        </w:rPr>
        <w:t>The following steps are declared in this document prior to execution:</w:t>
      </w:r>
    </w:p>
    <w:p w14:paraId="49AA2F85" w14:textId="77777777" w:rsidR="002971E4" w:rsidRDefault="002971E4">
      <w:pPr>
        <w:spacing w:before="80" w:after="80"/>
      </w:pPr>
    </w:p>
    <w:p w14:paraId="49AA2F86" w14:textId="77777777" w:rsidR="002971E4" w:rsidRDefault="008D0569">
      <w:pPr>
        <w:pStyle w:val="ListParagraph"/>
        <w:numPr>
          <w:ilvl w:val="0"/>
          <w:numId w:val="2"/>
        </w:numPr>
        <w:spacing w:before="60" w:after="60"/>
      </w:pPr>
      <w:r>
        <w:rPr>
          <w:b/>
          <w:bCs/>
          <w:color w:val="000000"/>
        </w:rPr>
        <w:t xml:space="preserve">Step 1: File this amendment to OSF (https://osf.io/8hvf6) and push GitHub commit. No database changes </w:t>
      </w:r>
      <w:proofErr w:type="gramStart"/>
      <w:r>
        <w:rPr>
          <w:b/>
          <w:bCs/>
          <w:color w:val="000000"/>
        </w:rPr>
        <w:t>executed</w:t>
      </w:r>
      <w:proofErr w:type="gramEnd"/>
      <w:r>
        <w:rPr>
          <w:b/>
          <w:bCs/>
          <w:color w:val="000000"/>
        </w:rPr>
        <w:t xml:space="preserve"> prior to this filing.</w:t>
      </w:r>
    </w:p>
    <w:p w14:paraId="49AA2F87" w14:textId="77777777" w:rsidR="002971E4" w:rsidRDefault="008D0569">
      <w:pPr>
        <w:pStyle w:val="ListParagraph"/>
        <w:numPr>
          <w:ilvl w:val="0"/>
          <w:numId w:val="2"/>
        </w:numPr>
        <w:spacing w:before="60" w:after="60"/>
      </w:pPr>
      <w:r>
        <w:rPr>
          <w:b/>
          <w:bCs/>
          <w:color w:val="000000"/>
        </w:rPr>
        <w:lastRenderedPageBreak/>
        <w:t xml:space="preserve">Step 2: Execute UPDATE on </w:t>
      </w:r>
      <w:proofErr w:type="spellStart"/>
      <w:r>
        <w:rPr>
          <w:b/>
          <w:bCs/>
          <w:color w:val="000000"/>
        </w:rPr>
        <w:t>hac_intake.hac_normalized</w:t>
      </w:r>
      <w:proofErr w:type="spellEnd"/>
      <w:r>
        <w:rPr>
          <w:b/>
          <w:bCs/>
          <w:color w:val="000000"/>
        </w:rPr>
        <w:t xml:space="preserve"> to set </w:t>
      </w:r>
      <w:proofErr w:type="spellStart"/>
      <w:r>
        <w:rPr>
          <w:b/>
          <w:bCs/>
          <w:color w:val="000000"/>
        </w:rPr>
        <w:t>is_sentinel_eligible</w:t>
      </w:r>
      <w:proofErr w:type="spellEnd"/>
      <w:r>
        <w:rPr>
          <w:b/>
          <w:bCs/>
          <w:color w:val="000000"/>
        </w:rPr>
        <w:t xml:space="preserve"> = TRUE for all records meeting the corrected definition. Set </w:t>
      </w:r>
      <w:proofErr w:type="spellStart"/>
      <w:r>
        <w:rPr>
          <w:b/>
          <w:bCs/>
          <w:color w:val="000000"/>
        </w:rPr>
        <w:t>is_sentinel_eligible</w:t>
      </w:r>
      <w:proofErr w:type="spellEnd"/>
      <w:r>
        <w:rPr>
          <w:b/>
          <w:bCs/>
          <w:color w:val="000000"/>
        </w:rPr>
        <w:t xml:space="preserve"> = FALSE for the 19 previously eligible records that remain eligible under the new definition (no change needed; they already qualify).</w:t>
      </w:r>
    </w:p>
    <w:p w14:paraId="49AA2F88" w14:textId="77777777" w:rsidR="002971E4" w:rsidRDefault="008D0569">
      <w:pPr>
        <w:pStyle w:val="ListParagraph"/>
        <w:numPr>
          <w:ilvl w:val="0"/>
          <w:numId w:val="2"/>
        </w:numPr>
        <w:spacing w:before="60" w:after="60"/>
      </w:pPr>
      <w:r>
        <w:rPr>
          <w:b/>
          <w:bCs/>
          <w:color w:val="000000"/>
        </w:rPr>
        <w:t xml:space="preserve">Step 3: Rebuild </w:t>
      </w:r>
      <w:proofErr w:type="spellStart"/>
      <w:r>
        <w:rPr>
          <w:b/>
          <w:bCs/>
          <w:color w:val="000000"/>
        </w:rPr>
        <w:t>hac_intake.hac_features_daily</w:t>
      </w:r>
      <w:proofErr w:type="spellEnd"/>
      <w:r>
        <w:rPr>
          <w:b/>
          <w:bCs/>
          <w:color w:val="000000"/>
        </w:rPr>
        <w:t xml:space="preserve"> at record level (one row per </w:t>
      </w:r>
      <w:proofErr w:type="spellStart"/>
      <w:r>
        <w:rPr>
          <w:b/>
          <w:bCs/>
          <w:color w:val="000000"/>
        </w:rPr>
        <w:t>submission_id</w:t>
      </w:r>
      <w:proofErr w:type="spellEnd"/>
      <w:r>
        <w:rPr>
          <w:b/>
          <w:bCs/>
          <w:color w:val="000000"/>
        </w:rPr>
        <w:t xml:space="preserve"> per feature) to enable per-submission SCS weight join. This replaces the corpus-level daily aggregate built in Amendment #3.</w:t>
      </w:r>
    </w:p>
    <w:p w14:paraId="49AA2F89" w14:textId="77777777" w:rsidR="002971E4" w:rsidRDefault="008D0569">
      <w:pPr>
        <w:pStyle w:val="ListParagraph"/>
        <w:numPr>
          <w:ilvl w:val="0"/>
          <w:numId w:val="2"/>
        </w:numPr>
        <w:spacing w:before="60" w:after="60"/>
      </w:pPr>
      <w:r>
        <w:rPr>
          <w:b/>
          <w:bCs/>
          <w:color w:val="000000"/>
        </w:rPr>
        <w:t xml:space="preserve">Step 4: Re-run unweighted primary outcome epoch analysis against corrected corpus. Write results to </w:t>
      </w:r>
      <w:proofErr w:type="spellStart"/>
      <w:r>
        <w:rPr>
          <w:b/>
          <w:bCs/>
          <w:color w:val="000000"/>
        </w:rPr>
        <w:t>sentinel_</w:t>
      </w:r>
      <w:proofErr w:type="gramStart"/>
      <w:r>
        <w:rPr>
          <w:b/>
          <w:bCs/>
          <w:color w:val="000000"/>
        </w:rPr>
        <w:t>analysis.epoch</w:t>
      </w:r>
      <w:proofErr w:type="gramEnd"/>
      <w:r>
        <w:rPr>
          <w:b/>
          <w:bCs/>
          <w:color w:val="000000"/>
        </w:rPr>
        <w:t>_results</w:t>
      </w:r>
      <w:proofErr w:type="spellEnd"/>
      <w:r>
        <w:rPr>
          <w:b/>
          <w:bCs/>
          <w:color w:val="000000"/>
        </w:rPr>
        <w:t xml:space="preserve"> with </w:t>
      </w:r>
      <w:proofErr w:type="spellStart"/>
      <w:r>
        <w:rPr>
          <w:b/>
          <w:bCs/>
          <w:color w:val="000000"/>
        </w:rPr>
        <w:t>run_id</w:t>
      </w:r>
      <w:proofErr w:type="spellEnd"/>
      <w:r>
        <w:rPr>
          <w:b/>
          <w:bCs/>
          <w:color w:val="000000"/>
        </w:rPr>
        <w:t xml:space="preserve"> discriminator.</w:t>
      </w:r>
    </w:p>
    <w:p w14:paraId="49AA2F8A" w14:textId="77777777" w:rsidR="002971E4" w:rsidRDefault="008D0569">
      <w:pPr>
        <w:pStyle w:val="ListParagraph"/>
        <w:numPr>
          <w:ilvl w:val="0"/>
          <w:numId w:val="2"/>
        </w:numPr>
        <w:spacing w:before="60" w:after="60"/>
      </w:pPr>
      <w:r>
        <w:rPr>
          <w:b/>
          <w:bCs/>
          <w:color w:val="000000"/>
        </w:rPr>
        <w:t>Step 5: Run SCS-weighted secondary exploratory outcome using rebuilt record-level features.</w:t>
      </w:r>
    </w:p>
    <w:p w14:paraId="49AA2F8B" w14:textId="77777777" w:rsidR="002971E4" w:rsidRDefault="008D0569">
      <w:pPr>
        <w:pStyle w:val="ListParagraph"/>
        <w:numPr>
          <w:ilvl w:val="0"/>
          <w:numId w:val="2"/>
        </w:numPr>
        <w:spacing w:before="60" w:after="60"/>
      </w:pPr>
      <w:r>
        <w:rPr>
          <w:b/>
          <w:bCs/>
          <w:color w:val="000000"/>
        </w:rPr>
        <w:t>Step 6: File Amendment #5 if any deviation from the above steps is required.</w:t>
      </w:r>
    </w:p>
    <w:p w14:paraId="49AA2F8C" w14:textId="77777777" w:rsidR="002971E4" w:rsidRDefault="002971E4">
      <w:pPr>
        <w:pBdr>
          <w:bottom w:val="single" w:sz="4" w:space="1" w:color="CCCCCC"/>
        </w:pBdr>
        <w:spacing w:before="180" w:after="180"/>
      </w:pPr>
    </w:p>
    <w:p w14:paraId="49AA2F8D" w14:textId="77777777" w:rsidR="002971E4" w:rsidRDefault="008D0569">
      <w:pPr>
        <w:pStyle w:val="Heading1"/>
      </w:pPr>
      <w:r>
        <w:t>6. UPDATE Statement (Pre-Declared)</w:t>
      </w:r>
    </w:p>
    <w:p w14:paraId="49AA2F8E" w14:textId="77777777" w:rsidR="002971E4" w:rsidRDefault="008D0569">
      <w:pPr>
        <w:spacing w:before="80" w:after="80"/>
      </w:pPr>
      <w:r>
        <w:rPr>
          <w:color w:val="000000"/>
        </w:rPr>
        <w:t>The following SQL UPDATE will be executed after this amendment is committed to GitHub and filed to OSF. It is reproduced here verbatim to establish the exact change prior to execution.</w:t>
      </w:r>
    </w:p>
    <w:p w14:paraId="49AA2F8F" w14:textId="77777777" w:rsidR="002971E4" w:rsidRDefault="002971E4">
      <w:pPr>
        <w:spacing w:before="120" w:after="80"/>
      </w:pPr>
    </w:p>
    <w:p w14:paraId="49AA2F90"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UPDATE `</w:t>
      </w:r>
      <w:proofErr w:type="spellStart"/>
      <w:r>
        <w:rPr>
          <w:rFonts w:ascii="Courier New" w:eastAsia="Courier New" w:hAnsi="Courier New" w:cs="Courier New"/>
          <w:color w:val="000000"/>
          <w:sz w:val="19"/>
          <w:szCs w:val="19"/>
        </w:rPr>
        <w:t>synexis</w:t>
      </w:r>
      <w:proofErr w:type="spellEnd"/>
      <w:r>
        <w:rPr>
          <w:rFonts w:ascii="Courier New" w:eastAsia="Courier New" w:hAnsi="Courier New" w:cs="Courier New"/>
          <w:color w:val="000000"/>
          <w:sz w:val="19"/>
          <w:szCs w:val="19"/>
        </w:rPr>
        <w:t>-project-</w:t>
      </w:r>
      <w:proofErr w:type="spellStart"/>
      <w:r>
        <w:rPr>
          <w:rFonts w:ascii="Courier New" w:eastAsia="Courier New" w:hAnsi="Courier New" w:cs="Courier New"/>
          <w:color w:val="000000"/>
          <w:sz w:val="19"/>
          <w:szCs w:val="19"/>
        </w:rPr>
        <w:t>sentinel.hac_intake.hac_normalized</w:t>
      </w:r>
      <w:proofErr w:type="spellEnd"/>
      <w:r>
        <w:rPr>
          <w:rFonts w:ascii="Courier New" w:eastAsia="Courier New" w:hAnsi="Courier New" w:cs="Courier New"/>
          <w:color w:val="000000"/>
          <w:sz w:val="19"/>
          <w:szCs w:val="19"/>
        </w:rPr>
        <w:t>`</w:t>
      </w:r>
    </w:p>
    <w:p w14:paraId="49AA2F91"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SET </w:t>
      </w:r>
      <w:proofErr w:type="spellStart"/>
      <w:r>
        <w:rPr>
          <w:rFonts w:ascii="Courier New" w:eastAsia="Courier New" w:hAnsi="Courier New" w:cs="Courier New"/>
          <w:color w:val="000000"/>
          <w:sz w:val="19"/>
          <w:szCs w:val="19"/>
        </w:rPr>
        <w:t>is_sentinel_eligible</w:t>
      </w:r>
      <w:proofErr w:type="spellEnd"/>
      <w:r>
        <w:rPr>
          <w:rFonts w:ascii="Courier New" w:eastAsia="Courier New" w:hAnsi="Courier New" w:cs="Courier New"/>
          <w:color w:val="000000"/>
          <w:sz w:val="19"/>
          <w:szCs w:val="19"/>
        </w:rPr>
        <w:t xml:space="preserve"> = TRUE</w:t>
      </w:r>
    </w:p>
    <w:p w14:paraId="49AA2F92"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WHERE </w:t>
      </w:r>
      <w:proofErr w:type="spellStart"/>
      <w:r>
        <w:rPr>
          <w:rFonts w:ascii="Courier New" w:eastAsia="Courier New" w:hAnsi="Courier New" w:cs="Courier New"/>
          <w:color w:val="000000"/>
          <w:sz w:val="19"/>
          <w:szCs w:val="19"/>
        </w:rPr>
        <w:t>is_geophysical</w:t>
      </w:r>
      <w:proofErr w:type="spellEnd"/>
      <w:r>
        <w:rPr>
          <w:rFonts w:ascii="Courier New" w:eastAsia="Courier New" w:hAnsi="Courier New" w:cs="Courier New"/>
          <w:color w:val="000000"/>
          <w:sz w:val="19"/>
          <w:szCs w:val="19"/>
        </w:rPr>
        <w:t xml:space="preserve"> = TRUE</w:t>
      </w:r>
    </w:p>
    <w:p w14:paraId="49AA2F93"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AND </w:t>
      </w:r>
      <w:proofErr w:type="spellStart"/>
      <w:r>
        <w:rPr>
          <w:rFonts w:ascii="Courier New" w:eastAsia="Courier New" w:hAnsi="Courier New" w:cs="Courier New"/>
          <w:color w:val="000000"/>
          <w:sz w:val="19"/>
          <w:szCs w:val="19"/>
        </w:rPr>
        <w:t>is_duplicate</w:t>
      </w:r>
      <w:proofErr w:type="spellEnd"/>
      <w:r>
        <w:rPr>
          <w:rFonts w:ascii="Courier New" w:eastAsia="Courier New" w:hAnsi="Courier New" w:cs="Courier New"/>
          <w:color w:val="000000"/>
          <w:sz w:val="19"/>
          <w:szCs w:val="19"/>
        </w:rPr>
        <w:t xml:space="preserve"> = FALSE</w:t>
      </w:r>
    </w:p>
    <w:p w14:paraId="49AA2F94"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AND </w:t>
      </w:r>
      <w:proofErr w:type="spellStart"/>
      <w:r>
        <w:rPr>
          <w:rFonts w:ascii="Courier New" w:eastAsia="Courier New" w:hAnsi="Courier New" w:cs="Courier New"/>
          <w:color w:val="000000"/>
          <w:sz w:val="19"/>
          <w:szCs w:val="19"/>
        </w:rPr>
        <w:t>experience_date</w:t>
      </w:r>
      <w:proofErr w:type="spellEnd"/>
      <w:r>
        <w:rPr>
          <w:rFonts w:ascii="Courier New" w:eastAsia="Courier New" w:hAnsi="Courier New" w:cs="Courier New"/>
          <w:color w:val="000000"/>
          <w:sz w:val="19"/>
          <w:szCs w:val="19"/>
        </w:rPr>
        <w:t xml:space="preserve"> IS NOT NULL</w:t>
      </w:r>
    </w:p>
    <w:p w14:paraId="49AA2F95"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AND </w:t>
      </w:r>
      <w:proofErr w:type="spellStart"/>
      <w:r>
        <w:rPr>
          <w:rFonts w:ascii="Courier New" w:eastAsia="Courier New" w:hAnsi="Courier New" w:cs="Courier New"/>
          <w:color w:val="000000"/>
          <w:sz w:val="19"/>
          <w:szCs w:val="19"/>
        </w:rPr>
        <w:t>normalized_status</w:t>
      </w:r>
      <w:proofErr w:type="spellEnd"/>
      <w:r>
        <w:rPr>
          <w:rFonts w:ascii="Courier New" w:eastAsia="Courier New" w:hAnsi="Courier New" w:cs="Courier New"/>
          <w:color w:val="000000"/>
          <w:sz w:val="19"/>
          <w:szCs w:val="19"/>
        </w:rPr>
        <w:t xml:space="preserve"> IN ('</w:t>
      </w:r>
      <w:proofErr w:type="spellStart"/>
      <w:r>
        <w:rPr>
          <w:rFonts w:ascii="Courier New" w:eastAsia="Courier New" w:hAnsi="Courier New" w:cs="Courier New"/>
          <w:color w:val="000000"/>
          <w:sz w:val="19"/>
          <w:szCs w:val="19"/>
        </w:rPr>
        <w:t>fusion_ready</w:t>
      </w:r>
      <w:proofErr w:type="spell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date_reliable</w:t>
      </w:r>
      <w:proofErr w:type="spellEnd"/>
      <w:r>
        <w:rPr>
          <w:rFonts w:ascii="Courier New" w:eastAsia="Courier New" w:hAnsi="Courier New" w:cs="Courier New"/>
          <w:color w:val="000000"/>
          <w:sz w:val="19"/>
          <w:szCs w:val="19"/>
        </w:rPr>
        <w:t>');</w:t>
      </w:r>
    </w:p>
    <w:p w14:paraId="49AA2F96" w14:textId="77777777" w:rsidR="002971E4" w:rsidRDefault="002971E4">
      <w:pPr>
        <w:spacing w:before="120" w:after="80"/>
      </w:pPr>
    </w:p>
    <w:p w14:paraId="49AA2F97" w14:textId="77777777" w:rsidR="002971E4" w:rsidRDefault="008D0569">
      <w:pPr>
        <w:spacing w:before="80" w:after="80"/>
      </w:pPr>
      <w:r>
        <w:rPr>
          <w:color w:val="000000"/>
        </w:rPr>
        <w:t>Expected rows affected: 4,144. The 19 previously eligible records are a subset of this population and require no separate action.</w:t>
      </w:r>
    </w:p>
    <w:p w14:paraId="49AA2F98" w14:textId="77777777" w:rsidR="002971E4" w:rsidRDefault="002971E4">
      <w:pPr>
        <w:pBdr>
          <w:bottom w:val="single" w:sz="4" w:space="1" w:color="CCCCCC"/>
        </w:pBdr>
        <w:spacing w:before="180" w:after="180"/>
      </w:pPr>
    </w:p>
    <w:p w14:paraId="49AA2F99" w14:textId="77777777" w:rsidR="002971E4" w:rsidRDefault="008D0569">
      <w:pPr>
        <w:pStyle w:val="Heading1"/>
      </w:pPr>
      <w:r>
        <w:t>7. GitHub Commit Message (Pre-Declared)</w:t>
      </w:r>
    </w:p>
    <w:p w14:paraId="49AA2F9A"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fix(hac): Amendment #4 — correct </w:t>
      </w:r>
      <w:proofErr w:type="spellStart"/>
      <w:r>
        <w:rPr>
          <w:rFonts w:ascii="Courier New" w:eastAsia="Courier New" w:hAnsi="Courier New" w:cs="Courier New"/>
          <w:color w:val="000000"/>
          <w:sz w:val="19"/>
          <w:szCs w:val="19"/>
        </w:rPr>
        <w:t>is_sentinel_eligible</w:t>
      </w:r>
      <w:proofErr w:type="spellEnd"/>
      <w:r>
        <w:rPr>
          <w:rFonts w:ascii="Courier New" w:eastAsia="Courier New" w:hAnsi="Courier New" w:cs="Courier New"/>
          <w:color w:val="000000"/>
          <w:sz w:val="19"/>
          <w:szCs w:val="19"/>
        </w:rPr>
        <w:t xml:space="preserve"> definition</w:t>
      </w:r>
    </w:p>
    <w:p w14:paraId="49AA2F9B" w14:textId="77777777" w:rsidR="002971E4" w:rsidRDefault="002971E4">
      <w:pPr>
        <w:pBdr>
          <w:left w:val="single" w:sz="12" w:space="8" w:color="2E5F9E"/>
        </w:pBdr>
        <w:shd w:val="clear" w:color="auto" w:fill="F2F2F2"/>
        <w:spacing w:before="80" w:after="80"/>
        <w:ind w:left="360"/>
      </w:pPr>
    </w:p>
    <w:p w14:paraId="49AA2F9C"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OSF: https://osf.io/8hvf6</w:t>
      </w:r>
    </w:p>
    <w:p w14:paraId="49AA2F9D" w14:textId="77777777" w:rsidR="002971E4" w:rsidRDefault="002971E4">
      <w:pPr>
        <w:pBdr>
          <w:left w:val="single" w:sz="12" w:space="8" w:color="2E5F9E"/>
        </w:pBdr>
        <w:shd w:val="clear" w:color="auto" w:fill="F2F2F2"/>
        <w:spacing w:before="80" w:after="80"/>
        <w:ind w:left="360"/>
      </w:pPr>
    </w:p>
    <w:p w14:paraId="49AA2F9E"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Defect: </w:t>
      </w:r>
      <w:proofErr w:type="spellStart"/>
      <w:r>
        <w:rPr>
          <w:rFonts w:ascii="Courier New" w:eastAsia="Courier New" w:hAnsi="Courier New" w:cs="Courier New"/>
          <w:color w:val="000000"/>
          <w:sz w:val="19"/>
          <w:szCs w:val="19"/>
        </w:rPr>
        <w:t>is_sentinel_eligible</w:t>
      </w:r>
      <w:proofErr w:type="spellEnd"/>
      <w:r>
        <w:rPr>
          <w:rFonts w:ascii="Courier New" w:eastAsia="Courier New" w:hAnsi="Courier New" w:cs="Courier New"/>
          <w:color w:val="000000"/>
          <w:sz w:val="19"/>
          <w:szCs w:val="19"/>
        </w:rPr>
        <w:t xml:space="preserve"> was gated on </w:t>
      </w:r>
      <w:proofErr w:type="spellStart"/>
      <w:r>
        <w:rPr>
          <w:rFonts w:ascii="Courier New" w:eastAsia="Courier New" w:hAnsi="Courier New" w:cs="Courier New"/>
          <w:color w:val="000000"/>
          <w:sz w:val="19"/>
          <w:szCs w:val="19"/>
        </w:rPr>
        <w:t>lead_time_days</w:t>
      </w:r>
      <w:proofErr w:type="spellEnd"/>
      <w:r>
        <w:rPr>
          <w:rFonts w:ascii="Courier New" w:eastAsia="Courier New" w:hAnsi="Courier New" w:cs="Courier New"/>
          <w:color w:val="000000"/>
          <w:sz w:val="19"/>
          <w:szCs w:val="19"/>
        </w:rPr>
        <w:t xml:space="preserve"> IS NOT NULL,</w:t>
      </w:r>
    </w:p>
    <w:p w14:paraId="49AA2F9F"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which is only populated for confirmed precognitive cases. This</w:t>
      </w:r>
    </w:p>
    <w:p w14:paraId="49AA2FA0"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introduced circular logic and reduced eligible corpus to N=19.</w:t>
      </w:r>
    </w:p>
    <w:p w14:paraId="49AA2FA1" w14:textId="77777777" w:rsidR="002971E4" w:rsidRDefault="002971E4">
      <w:pPr>
        <w:pBdr>
          <w:left w:val="single" w:sz="12" w:space="8" w:color="2E5F9E"/>
        </w:pBdr>
        <w:shd w:val="clear" w:color="auto" w:fill="F2F2F2"/>
        <w:spacing w:before="80" w:after="80"/>
        <w:ind w:left="360"/>
      </w:pPr>
    </w:p>
    <w:p w14:paraId="49AA2FA2"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Corrected criteria:</w:t>
      </w:r>
    </w:p>
    <w:p w14:paraId="49AA2FA3"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is_geophysical</w:t>
      </w:r>
      <w:proofErr w:type="spellEnd"/>
      <w:r>
        <w:rPr>
          <w:rFonts w:ascii="Courier New" w:eastAsia="Courier New" w:hAnsi="Courier New" w:cs="Courier New"/>
          <w:color w:val="000000"/>
          <w:sz w:val="19"/>
          <w:szCs w:val="19"/>
        </w:rPr>
        <w:t xml:space="preserve"> = TRUE</w:t>
      </w:r>
    </w:p>
    <w:p w14:paraId="49AA2FA4"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AND </w:t>
      </w:r>
      <w:proofErr w:type="spellStart"/>
      <w:r>
        <w:rPr>
          <w:rFonts w:ascii="Courier New" w:eastAsia="Courier New" w:hAnsi="Courier New" w:cs="Courier New"/>
          <w:color w:val="000000"/>
          <w:sz w:val="19"/>
          <w:szCs w:val="19"/>
        </w:rPr>
        <w:t>is_duplicate</w:t>
      </w:r>
      <w:proofErr w:type="spellEnd"/>
      <w:r>
        <w:rPr>
          <w:rFonts w:ascii="Courier New" w:eastAsia="Courier New" w:hAnsi="Courier New" w:cs="Courier New"/>
          <w:color w:val="000000"/>
          <w:sz w:val="19"/>
          <w:szCs w:val="19"/>
        </w:rPr>
        <w:t xml:space="preserve"> = FALSE</w:t>
      </w:r>
    </w:p>
    <w:p w14:paraId="49AA2FA5"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lastRenderedPageBreak/>
        <w:t xml:space="preserve">  AND </w:t>
      </w:r>
      <w:proofErr w:type="spellStart"/>
      <w:r>
        <w:rPr>
          <w:rFonts w:ascii="Courier New" w:eastAsia="Courier New" w:hAnsi="Courier New" w:cs="Courier New"/>
          <w:color w:val="000000"/>
          <w:sz w:val="19"/>
          <w:szCs w:val="19"/>
        </w:rPr>
        <w:t>experience_date</w:t>
      </w:r>
      <w:proofErr w:type="spellEnd"/>
      <w:r>
        <w:rPr>
          <w:rFonts w:ascii="Courier New" w:eastAsia="Courier New" w:hAnsi="Courier New" w:cs="Courier New"/>
          <w:color w:val="000000"/>
          <w:sz w:val="19"/>
          <w:szCs w:val="19"/>
        </w:rPr>
        <w:t xml:space="preserve"> IS NOT NULL</w:t>
      </w:r>
    </w:p>
    <w:p w14:paraId="49AA2FA6"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  AND </w:t>
      </w:r>
      <w:proofErr w:type="spellStart"/>
      <w:r>
        <w:rPr>
          <w:rFonts w:ascii="Courier New" w:eastAsia="Courier New" w:hAnsi="Courier New" w:cs="Courier New"/>
          <w:color w:val="000000"/>
          <w:sz w:val="19"/>
          <w:szCs w:val="19"/>
        </w:rPr>
        <w:t>normalized_status</w:t>
      </w:r>
      <w:proofErr w:type="spellEnd"/>
      <w:r>
        <w:rPr>
          <w:rFonts w:ascii="Courier New" w:eastAsia="Courier New" w:hAnsi="Courier New" w:cs="Courier New"/>
          <w:color w:val="000000"/>
          <w:sz w:val="19"/>
          <w:szCs w:val="19"/>
        </w:rPr>
        <w:t xml:space="preserve"> IN ('</w:t>
      </w:r>
      <w:proofErr w:type="spellStart"/>
      <w:r>
        <w:rPr>
          <w:rFonts w:ascii="Courier New" w:eastAsia="Courier New" w:hAnsi="Courier New" w:cs="Courier New"/>
          <w:color w:val="000000"/>
          <w:sz w:val="19"/>
          <w:szCs w:val="19"/>
        </w:rPr>
        <w:t>fusion_ready</w:t>
      </w:r>
      <w:proofErr w:type="spellEnd"/>
      <w:r>
        <w:rPr>
          <w:rFonts w:ascii="Courier New" w:eastAsia="Courier New" w:hAnsi="Courier New" w:cs="Courier New"/>
          <w:color w:val="000000"/>
          <w:sz w:val="19"/>
          <w:szCs w:val="19"/>
        </w:rPr>
        <w:t>', '</w:t>
      </w:r>
      <w:proofErr w:type="spellStart"/>
      <w:r>
        <w:rPr>
          <w:rFonts w:ascii="Courier New" w:eastAsia="Courier New" w:hAnsi="Courier New" w:cs="Courier New"/>
          <w:color w:val="000000"/>
          <w:sz w:val="19"/>
          <w:szCs w:val="19"/>
        </w:rPr>
        <w:t>date_reliable</w:t>
      </w:r>
      <w:proofErr w:type="spellEnd"/>
      <w:r>
        <w:rPr>
          <w:rFonts w:ascii="Courier New" w:eastAsia="Courier New" w:hAnsi="Courier New" w:cs="Courier New"/>
          <w:color w:val="000000"/>
          <w:sz w:val="19"/>
          <w:szCs w:val="19"/>
        </w:rPr>
        <w:t>')</w:t>
      </w:r>
    </w:p>
    <w:p w14:paraId="49AA2FA7" w14:textId="77777777" w:rsidR="002971E4" w:rsidRDefault="002971E4">
      <w:pPr>
        <w:pBdr>
          <w:left w:val="single" w:sz="12" w:space="8" w:color="2E5F9E"/>
        </w:pBdr>
        <w:shd w:val="clear" w:color="auto" w:fill="F2F2F2"/>
        <w:spacing w:before="80" w:after="80"/>
        <w:ind w:left="360"/>
      </w:pPr>
    </w:p>
    <w:p w14:paraId="49AA2FA8"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Corrected eligible population: N=4,144 (218x increase)</w:t>
      </w:r>
    </w:p>
    <w:p w14:paraId="49AA2FA9"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Largest new source: </w:t>
      </w:r>
      <w:proofErr w:type="spellStart"/>
      <w:r>
        <w:rPr>
          <w:rFonts w:ascii="Courier New" w:eastAsia="Courier New" w:hAnsi="Courier New" w:cs="Courier New"/>
          <w:color w:val="000000"/>
          <w:sz w:val="19"/>
          <w:szCs w:val="19"/>
        </w:rPr>
        <w:t>melvin</w:t>
      </w:r>
      <w:proofErr w:type="spellEnd"/>
      <w:r>
        <w:rPr>
          <w:rFonts w:ascii="Courier New" w:eastAsia="Courier New" w:hAnsi="Courier New" w:cs="Courier New"/>
          <w:color w:val="000000"/>
          <w:sz w:val="19"/>
          <w:szCs w:val="19"/>
        </w:rPr>
        <w:t>-dreams N=1,873 (78% geo imagery,</w:t>
      </w:r>
    </w:p>
    <w:p w14:paraId="49AA2FAA"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56% water imagery, fully enriched)</w:t>
      </w:r>
    </w:p>
    <w:p w14:paraId="49AA2FAB" w14:textId="77777777" w:rsidR="002971E4" w:rsidRDefault="002971E4">
      <w:pPr>
        <w:pBdr>
          <w:left w:val="single" w:sz="12" w:space="8" w:color="2E5F9E"/>
        </w:pBdr>
        <w:shd w:val="clear" w:color="auto" w:fill="F2F2F2"/>
        <w:spacing w:before="80" w:after="80"/>
        <w:ind w:left="360"/>
      </w:pPr>
    </w:p>
    <w:p w14:paraId="49AA2FAC"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No database changes </w:t>
      </w:r>
      <w:proofErr w:type="gramStart"/>
      <w:r>
        <w:rPr>
          <w:rFonts w:ascii="Courier New" w:eastAsia="Courier New" w:hAnsi="Courier New" w:cs="Courier New"/>
          <w:color w:val="000000"/>
          <w:sz w:val="19"/>
          <w:szCs w:val="19"/>
        </w:rPr>
        <w:t>executed</w:t>
      </w:r>
      <w:proofErr w:type="gramEnd"/>
      <w:r>
        <w:rPr>
          <w:rFonts w:ascii="Courier New" w:eastAsia="Courier New" w:hAnsi="Courier New" w:cs="Courier New"/>
          <w:color w:val="000000"/>
          <w:sz w:val="19"/>
          <w:szCs w:val="19"/>
        </w:rPr>
        <w:t xml:space="preserve"> prior to this </w:t>
      </w:r>
      <w:proofErr w:type="gramStart"/>
      <w:r>
        <w:rPr>
          <w:rFonts w:ascii="Courier New" w:eastAsia="Courier New" w:hAnsi="Courier New" w:cs="Courier New"/>
          <w:color w:val="000000"/>
          <w:sz w:val="19"/>
          <w:szCs w:val="19"/>
        </w:rPr>
        <w:t>commit</w:t>
      </w:r>
      <w:proofErr w:type="gramEnd"/>
      <w:r>
        <w:rPr>
          <w:rFonts w:ascii="Courier New" w:eastAsia="Courier New" w:hAnsi="Courier New" w:cs="Courier New"/>
          <w:color w:val="000000"/>
          <w:sz w:val="19"/>
          <w:szCs w:val="19"/>
        </w:rPr>
        <w:t>.</w:t>
      </w:r>
    </w:p>
    <w:p w14:paraId="49AA2FAD" w14:textId="77777777" w:rsidR="002971E4" w:rsidRDefault="008D0569">
      <w:pPr>
        <w:pBdr>
          <w:left w:val="single" w:sz="12" w:space="8" w:color="2E5F9E"/>
        </w:pBdr>
        <w:shd w:val="clear" w:color="auto" w:fill="F2F2F2"/>
        <w:spacing w:before="80" w:after="80"/>
        <w:ind w:left="360"/>
      </w:pPr>
      <w:r>
        <w:rPr>
          <w:rFonts w:ascii="Courier New" w:eastAsia="Courier New" w:hAnsi="Courier New" w:cs="Courier New"/>
          <w:color w:val="000000"/>
          <w:sz w:val="19"/>
          <w:szCs w:val="19"/>
        </w:rPr>
        <w:t xml:space="preserve">UPDATE and </w:t>
      </w:r>
      <w:proofErr w:type="spellStart"/>
      <w:r>
        <w:rPr>
          <w:rFonts w:ascii="Courier New" w:eastAsia="Courier New" w:hAnsi="Courier New" w:cs="Courier New"/>
          <w:color w:val="000000"/>
          <w:sz w:val="19"/>
          <w:szCs w:val="19"/>
        </w:rPr>
        <w:t>hac_features_daily</w:t>
      </w:r>
      <w:proofErr w:type="spellEnd"/>
      <w:r>
        <w:rPr>
          <w:rFonts w:ascii="Courier New" w:eastAsia="Courier New" w:hAnsi="Courier New" w:cs="Courier New"/>
          <w:color w:val="000000"/>
          <w:sz w:val="19"/>
          <w:szCs w:val="19"/>
        </w:rPr>
        <w:t xml:space="preserve"> rebuild to follow.</w:t>
      </w:r>
    </w:p>
    <w:p w14:paraId="49AA2FAE" w14:textId="77777777" w:rsidR="002971E4" w:rsidRDefault="002971E4">
      <w:pPr>
        <w:pBdr>
          <w:bottom w:val="single" w:sz="4" w:space="1" w:color="CCCCCC"/>
        </w:pBdr>
        <w:spacing w:before="180" w:after="180"/>
      </w:pPr>
    </w:p>
    <w:p w14:paraId="49AA2FAF" w14:textId="77777777" w:rsidR="002971E4" w:rsidRDefault="008D0569">
      <w:pPr>
        <w:pStyle w:val="Heading1"/>
      </w:pPr>
      <w:r>
        <w:t>8. Attestation</w:t>
      </w:r>
    </w:p>
    <w:p w14:paraId="49AA2FB0" w14:textId="77777777" w:rsidR="002971E4" w:rsidRDefault="008D0569">
      <w:pPr>
        <w:spacing w:before="80" w:after="80"/>
      </w:pPr>
      <w:r>
        <w:rPr>
          <w:color w:val="000000"/>
        </w:rPr>
        <w:t xml:space="preserve">I attest that this document accurately describes the defect identified, the corrected definition, and the pre-declared execution steps. No UPDATE statement has been </w:t>
      </w:r>
      <w:proofErr w:type="gramStart"/>
      <w:r>
        <w:rPr>
          <w:color w:val="000000"/>
        </w:rPr>
        <w:t>executed</w:t>
      </w:r>
      <w:proofErr w:type="gramEnd"/>
      <w:r>
        <w:rPr>
          <w:color w:val="000000"/>
        </w:rPr>
        <w:t xml:space="preserve"> and no analysis has been re-run prior to this filing.</w:t>
      </w:r>
    </w:p>
    <w:p w14:paraId="49AA2FB1" w14:textId="77777777" w:rsidR="002971E4" w:rsidRDefault="002971E4">
      <w:pPr>
        <w:spacing w:before="240" w:after="80"/>
      </w:pPr>
    </w:p>
    <w:p w14:paraId="684374B5" w14:textId="77777777" w:rsidR="00055868" w:rsidRDefault="00055868">
      <w:pPr>
        <w:pBdr>
          <w:bottom w:val="single" w:sz="4" w:space="1" w:color="AAAAAA"/>
        </w:pBdr>
        <w:spacing w:before="80" w:after="80"/>
      </w:pPr>
      <w:r>
        <w:pict w14:anchorId="6A36E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1.9pt;height:96.1pt">
            <v:imagedata r:id="rId7" o:title=""/>
            <o:lock v:ext="edit" ungrouping="t" rotation="t" cropping="t" verticies="t" text="t" grouping="t"/>
            <o:signatureline v:ext="edit" id="{146CAF4F-3581-45F0-B733-B2BE281465A0}" provid="{00000000-0000-0000-0000-000000000000}" o:suggestedsigner="Joseph Tulloss" o:suggestedsigner2="Founder, The Synexis Project" o:suggestedsigneremail="synexisproject@gmail.com" issignatureline="t"/>
          </v:shape>
        </w:pict>
      </w:r>
    </w:p>
    <w:p w14:paraId="49AA2FB2" w14:textId="581CE9D5" w:rsidR="002971E4" w:rsidRDefault="008D0569">
      <w:pPr>
        <w:pBdr>
          <w:bottom w:val="single" w:sz="4" w:space="1" w:color="AAAAAA"/>
        </w:pBdr>
        <w:spacing w:before="80" w:after="80"/>
      </w:pPr>
      <w:r>
        <w:t>Date: 2026-04-25</w:t>
      </w:r>
    </w:p>
    <w:p w14:paraId="49AA2FB3" w14:textId="32BBC03F" w:rsidR="002971E4" w:rsidRDefault="008D0569">
      <w:pPr>
        <w:spacing w:before="120" w:after="80"/>
      </w:pPr>
      <w:r>
        <w:t>J</w:t>
      </w:r>
      <w:r w:rsidR="00055868">
        <w:t>oseph</w:t>
      </w:r>
      <w:r>
        <w:t xml:space="preserve"> Tulloss, Founder — The </w:t>
      </w:r>
      <w:proofErr w:type="spellStart"/>
      <w:r>
        <w:t>Synexis</w:t>
      </w:r>
      <w:proofErr w:type="spellEnd"/>
      <w:r>
        <w:t xml:space="preserve"> Project</w:t>
      </w:r>
    </w:p>
    <w:sectPr w:rsidR="002971E4">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F54" w14:textId="77777777" w:rsidR="008D0569" w:rsidRDefault="008D0569">
      <w:r>
        <w:separator/>
      </w:r>
    </w:p>
  </w:endnote>
  <w:endnote w:type="continuationSeparator" w:id="0">
    <w:p w14:paraId="72DEDA3A" w14:textId="77777777" w:rsidR="008D0569" w:rsidRDefault="008D0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2FB4" w14:textId="1C307C70" w:rsidR="002971E4" w:rsidRDefault="008D0569">
    <w:pPr>
      <w:jc w:val="center"/>
    </w:pPr>
    <w:r>
      <w:rPr>
        <w:color w:val="888888"/>
        <w:sz w:val="18"/>
        <w:szCs w:val="18"/>
      </w:rPr>
      <w:t xml:space="preserve">Project Sentinel — Amendment #4 | HAC Stream | CONFIDENTIAL RESEARCH RECORD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45FC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D3E5" w14:textId="77777777" w:rsidR="008D0569" w:rsidRDefault="008D0569">
      <w:r>
        <w:separator/>
      </w:r>
    </w:p>
  </w:footnote>
  <w:footnote w:type="continuationSeparator" w:id="0">
    <w:p w14:paraId="2BD29411" w14:textId="77777777" w:rsidR="008D0569" w:rsidRDefault="008D0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079B0"/>
    <w:multiLevelType w:val="hybridMultilevel"/>
    <w:tmpl w:val="4CEA1338"/>
    <w:lvl w:ilvl="0" w:tplc="9E664788">
      <w:start w:val="1"/>
      <w:numFmt w:val="bullet"/>
      <w:lvlText w:val="●"/>
      <w:lvlJc w:val="left"/>
      <w:pPr>
        <w:ind w:left="720" w:hanging="360"/>
      </w:pPr>
    </w:lvl>
    <w:lvl w:ilvl="1" w:tplc="87CE5C9A">
      <w:start w:val="1"/>
      <w:numFmt w:val="bullet"/>
      <w:lvlText w:val="○"/>
      <w:lvlJc w:val="left"/>
      <w:pPr>
        <w:ind w:left="1440" w:hanging="360"/>
      </w:pPr>
    </w:lvl>
    <w:lvl w:ilvl="2" w:tplc="ED64BF96">
      <w:start w:val="1"/>
      <w:numFmt w:val="bullet"/>
      <w:lvlText w:val="■"/>
      <w:lvlJc w:val="left"/>
      <w:pPr>
        <w:ind w:left="2160" w:hanging="360"/>
      </w:pPr>
    </w:lvl>
    <w:lvl w:ilvl="3" w:tplc="6DA834CE">
      <w:start w:val="1"/>
      <w:numFmt w:val="bullet"/>
      <w:lvlText w:val="●"/>
      <w:lvlJc w:val="left"/>
      <w:pPr>
        <w:ind w:left="2880" w:hanging="360"/>
      </w:pPr>
    </w:lvl>
    <w:lvl w:ilvl="4" w:tplc="3760F10A">
      <w:start w:val="1"/>
      <w:numFmt w:val="bullet"/>
      <w:lvlText w:val="○"/>
      <w:lvlJc w:val="left"/>
      <w:pPr>
        <w:ind w:left="3600" w:hanging="360"/>
      </w:pPr>
    </w:lvl>
    <w:lvl w:ilvl="5" w:tplc="D1C88C0A">
      <w:start w:val="1"/>
      <w:numFmt w:val="bullet"/>
      <w:lvlText w:val="■"/>
      <w:lvlJc w:val="left"/>
      <w:pPr>
        <w:ind w:left="4320" w:hanging="360"/>
      </w:pPr>
    </w:lvl>
    <w:lvl w:ilvl="6" w:tplc="FA4CB8E0">
      <w:start w:val="1"/>
      <w:numFmt w:val="bullet"/>
      <w:lvlText w:val="●"/>
      <w:lvlJc w:val="left"/>
      <w:pPr>
        <w:ind w:left="5040" w:hanging="360"/>
      </w:pPr>
    </w:lvl>
    <w:lvl w:ilvl="7" w:tplc="14E63040">
      <w:start w:val="1"/>
      <w:numFmt w:val="bullet"/>
      <w:lvlText w:val="●"/>
      <w:lvlJc w:val="left"/>
      <w:pPr>
        <w:ind w:left="5760" w:hanging="360"/>
      </w:pPr>
    </w:lvl>
    <w:lvl w:ilvl="8" w:tplc="635646BA">
      <w:start w:val="1"/>
      <w:numFmt w:val="bullet"/>
      <w:lvlText w:val="●"/>
      <w:lvlJc w:val="left"/>
      <w:pPr>
        <w:ind w:left="6480" w:hanging="360"/>
      </w:pPr>
    </w:lvl>
  </w:abstractNum>
  <w:abstractNum w:abstractNumId="1" w15:restartNumberingAfterBreak="0">
    <w:nsid w:val="63421518"/>
    <w:multiLevelType w:val="hybridMultilevel"/>
    <w:tmpl w:val="CFE8B63C"/>
    <w:lvl w:ilvl="0" w:tplc="ABC0643C">
      <w:start w:val="1"/>
      <w:numFmt w:val="bullet"/>
      <w:lvlText w:val="•"/>
      <w:lvlJc w:val="left"/>
      <w:pPr>
        <w:ind w:left="720" w:hanging="360"/>
      </w:pPr>
    </w:lvl>
    <w:lvl w:ilvl="1" w:tplc="D7AC5E1C">
      <w:numFmt w:val="decimal"/>
      <w:lvlText w:val=""/>
      <w:lvlJc w:val="left"/>
    </w:lvl>
    <w:lvl w:ilvl="2" w:tplc="AC0CF236">
      <w:numFmt w:val="decimal"/>
      <w:lvlText w:val=""/>
      <w:lvlJc w:val="left"/>
    </w:lvl>
    <w:lvl w:ilvl="3" w:tplc="96E8B1E8">
      <w:numFmt w:val="decimal"/>
      <w:lvlText w:val=""/>
      <w:lvlJc w:val="left"/>
    </w:lvl>
    <w:lvl w:ilvl="4" w:tplc="BDAE7496">
      <w:numFmt w:val="decimal"/>
      <w:lvlText w:val=""/>
      <w:lvlJc w:val="left"/>
    </w:lvl>
    <w:lvl w:ilvl="5" w:tplc="FDB83592">
      <w:numFmt w:val="decimal"/>
      <w:lvlText w:val=""/>
      <w:lvlJc w:val="left"/>
    </w:lvl>
    <w:lvl w:ilvl="6" w:tplc="890CFCAE">
      <w:numFmt w:val="decimal"/>
      <w:lvlText w:val=""/>
      <w:lvlJc w:val="left"/>
    </w:lvl>
    <w:lvl w:ilvl="7" w:tplc="69C05424">
      <w:numFmt w:val="decimal"/>
      <w:lvlText w:val=""/>
      <w:lvlJc w:val="left"/>
    </w:lvl>
    <w:lvl w:ilvl="8" w:tplc="493E52E6">
      <w:numFmt w:val="decimal"/>
      <w:lvlText w:val=""/>
      <w:lvlJc w:val="left"/>
    </w:lvl>
  </w:abstractNum>
  <w:num w:numId="1" w16cid:durableId="632904007">
    <w:abstractNumId w:val="0"/>
    <w:lvlOverride w:ilvl="0">
      <w:startOverride w:val="1"/>
    </w:lvlOverride>
  </w:num>
  <w:num w:numId="2" w16cid:durableId="1277560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1E4"/>
    <w:rsid w:val="00055868"/>
    <w:rsid w:val="002971E4"/>
    <w:rsid w:val="0035248A"/>
    <w:rsid w:val="008D0569"/>
    <w:rsid w:val="00B45FC0"/>
    <w:rsid w:val="00E5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2EC1"/>
  <w15:docId w15:val="{A7912DE2-627E-4C5A-A8AD-09D4F761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/EXT4vIWIJkXdg9tZRNFdNyshE5lymCMl5YDvbbgCO/fkZ0BJptTKIsylsLBAPD3</DigestValue>
    </Reference>
    <Reference Type="http://www.w3.org/2000/09/xmldsig#Object" URI="#idOfficeObject">
      <DigestMethod Algorithm="http://www.w3.org/2001/04/xmldsig-more#sha384"/>
      <DigestValue>5HyKk03Kahx/2eMngrX561YXqzb72bER3rrDSlQPJ862Nrr3qjyN6EKQu5Zgzad7</DigestValue>
    </Reference>
    <Reference Type="http://uri.etsi.org/01903#SignedProperties" URI="#idSignedProperties">
      <Transforms>
        <Transform Algorithm="http://www.w3.org/TR/2001/REC-xml-c14n-20010315"/>
      </Transforms>
      <DigestMethod Algorithm="http://www.w3.org/2001/04/xmldsig-more#sha384"/>
      <DigestValue>GON1A8FpDW4O4E+rvWJEgOX9wjDCCr5+JOCOmIHnyrGess4kq3c3XEBY/KdywTi9</DigestValue>
    </Reference>
    <Reference Type="http://www.w3.org/2000/09/xmldsig#Object" URI="#idValidSigLnImg">
      <DigestMethod Algorithm="http://www.w3.org/2001/04/xmldsig-more#sha384"/>
      <DigestValue>uu14a7vBsoNMtN8eFm7jNeB1FbMUDC8UcuRXSApI17uqQEay0q6k9nEsNv0P6Qnw</DigestValue>
    </Reference>
    <Reference Type="http://www.w3.org/2000/09/xmldsig#Object" URI="#idInvalidSigLnImg">
      <DigestMethod Algorithm="http://www.w3.org/2001/04/xmldsig-more#sha384"/>
      <DigestValue>Xr336IF39i1GsrMf0UR8XUkjvvEjoY9PTGh4v73nzBJAAgwLUjpKe7/ykVvcIZH5</DigestValue>
    </Reference>
  </SignedInfo>
  <SignatureValue>Gkd9gbb5SFCR23yUKiErZQlhhWEPZlDaYT2kfaK9sa3J497zpAr6D0nEpZyT6zFBDCZNvReKbCaT
ax5p/aX2Kkb1uilSFohc/W4/0eDWSugN8ibjjTcpWN7H2kb8S52k</SignatureValue>
  <KeyInfo>
    <X509Data>
      <X509Certificate>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</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Transform>
          <Transform Algorithm="http://www.w3.org/TR/2001/REC-xml-c14n-20010315"/>
        </Transforms>
        <DigestMethod Algorithm="http://www.w3.org/2001/04/xmldsig-more#sha384"/>
        <DigestValue>sz3dwEV3/+DqS3qPhw8yXvkLDozjWwuQjAmK4IDWcZVuQLxlNhzp55vEb0z1GRNG</DigestValue>
      </Reference>
      <Reference URI="/word/document.xml?ContentType=application/vnd.openxmlformats-officedocument.wordprocessingml.document.main+xml">
        <DigestMethod Algorithm="http://www.w3.org/2001/04/xmldsig-more#sha384"/>
        <DigestValue>haJdj9NWsI31yKVdoVRldbRhwDWUffXlTiBEbL5ipUiZ4K4vBZDLOSj9/0PNPHPV</DigestValue>
      </Reference>
      <Reference URI="/word/endnotes.xml?ContentType=application/vnd.openxmlformats-officedocument.wordprocessingml.endnotes+xml">
        <DigestMethod Algorithm="http://www.w3.org/2001/04/xmldsig-more#sha384"/>
        <DigestValue>mFQQHhsKAMpy1tx3AzMUxnDHb1h+m1zzf2kef+9DOwoVd3KOj5w7dBpOTiez+NHV</DigestValue>
      </Reference>
      <Reference URI="/word/fontTable.xml?ContentType=application/vnd.openxmlformats-officedocument.wordprocessingml.fontTable+xml">
        <DigestMethod Algorithm="http://www.w3.org/2001/04/xmldsig-more#sha384"/>
        <DigestValue>ZqsOcBse4WyrkIKRHEB/QylYJBFtydz8UznGPSmfw1KImin0NqMD3gKwIspPCWED</DigestValue>
      </Reference>
      <Reference URI="/word/footer1.xml?ContentType=application/vnd.openxmlformats-officedocument.wordprocessingml.footer+xml">
        <DigestMethod Algorithm="http://www.w3.org/2001/04/xmldsig-more#sha384"/>
        <DigestValue>DQRuO1d2rrAG7ACYy3LnGBdiiPIK0U1lRR4x9lNGj37KifumDyCB/0+v5P06Hqgo</DigestValue>
      </Reference>
      <Reference URI="/word/footnotes.xml?ContentType=application/vnd.openxmlformats-officedocument.wordprocessingml.footnotes+xml">
        <DigestMethod Algorithm="http://www.w3.org/2001/04/xmldsig-more#sha384"/>
        <DigestValue>TxNLyKFK9wzXJJspN2koorDP8jKMIZrkiP7AJWC7exp0ETsncREu/79PsuGX9+cn</DigestValue>
      </Reference>
      <Reference URI="/word/media/image1.emf?ContentType=image/x-emf">
        <DigestMethod Algorithm="http://www.w3.org/2001/04/xmldsig-more#sha384"/>
        <DigestValue>r9n45mZUgdHimGYhVzBiKWnwIMSCp9b/tGzXvyeUhrdC/69Hu1pfIlNllmHs7IMf</DigestValue>
      </Reference>
      <Reference URI="/word/numbering.xml?ContentType=application/vnd.openxmlformats-officedocument.wordprocessingml.numbering+xml">
        <DigestMethod Algorithm="http://www.w3.org/2001/04/xmldsig-more#sha384"/>
        <DigestValue>Gh9u4xk7Cqt13V4zijydL1zNjwKQN7sHVoCPJoJ5YNRGLGxsC0EsRCXtVMeyYdmW</DigestValue>
      </Reference>
      <Reference URI="/word/settings.xml?ContentType=application/vnd.openxmlformats-officedocument.wordprocessingml.settings+xml">
        <DigestMethod Algorithm="http://www.w3.org/2001/04/xmldsig-more#sha384"/>
        <DigestValue>a1I5RB88MkpMiZYx6Hhv+KNJo2etbAR+ruh4uUTCu+nOVCpbk78d2bso6enwZOhG</DigestValue>
      </Reference>
      <Reference URI="/word/styles.xml?ContentType=application/vnd.openxmlformats-officedocument.wordprocessingml.styles+xml">
        <DigestMethod Algorithm="http://www.w3.org/2001/04/xmldsig-more#sha384"/>
        <DigestValue>JfDGfI3QmhoJm/NFmZE0iAQgX1DY1ap2Wg2C1GNugtai2H9UhjA7Y/wSXtpX+s92</DigestValue>
      </Reference>
      <Reference URI="/word/theme/theme1.xml?ContentType=application/vnd.openxmlformats-officedocument.theme+xml">
        <DigestMethod Algorithm="http://www.w3.org/2001/04/xmldsig-more#sha384"/>
        <DigestValue>H7b/1YRYvoTy1b50zGsByf2nm8mJOyId0M+GIdXS+jLqZvxS54B2/8uANvwRW66f</DigestValue>
      </Reference>
      <Reference URI="/word/webSettings.xml?ContentType=application/vnd.openxmlformats-officedocument.wordprocessingml.webSettings+xml">
        <DigestMethod Algorithm="http://www.w3.org/2001/04/xmldsig-more#sha384"/>
        <DigestValue>O7m7s8D/wrqJXf6xbn04sGaJGkL5+5lSKar9AQNII9/OmhOlvp6RCx/3wq0vq61u</DigestValue>
      </Reference>
    </Manifest>
    <SignatureProperties>
      <SignatureProperty Id="idSignatureTime" Target="#idPackageSignature">
        <mdssi:SignatureTime xmlns:mdssi="http://schemas.openxmlformats.org/package/2006/digital-signature">
          <mdssi:Format>YYYY-MM-DDThh:mm:ssTZD</mdssi:Format>
          <mdssi:Value>2026-04-25T04:20:21Z</mdssi:Value>
        </mdssi:SignatureTime>
      </SignatureProperty>
    </SignatureProperties>
  </Object>
  <Object Id="idOfficeObject">
    <SignatureProperties>
      <SignatureProperty Id="idOfficeV1Details" Target="#idPackageSignature">
        <SignatureInfoV1 xmlns="http://schemas.microsoft.com/office/2006/digsig">
          <SetupID>{146CAF4F-3581-45F0-B733-B2BE281465A0}</SetupID>
          <SignatureText/>
          <SignatureImage>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</SignatureImage>
          <SignatureComments/>
          <WindowsVersion>10.0</WindowsVersion>
          <OfficeVersion>16.0.19929/27</OfficeVersion>
          <ApplicationVersion>16.0.19929</ApplicationVersion>
          <Monitors>1</Monitors>
          <HorizontalResolution>3456</HorizontalResolution>
          <VerticalResolution>2160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2026-04-25T04:20:21Z</xd:SigningTime>
          <xd:SigningCertificate>
            <xd:Cert>
              <xd:CertDigest>
                <DigestMethod Algorithm="http://www.w3.org/2001/04/xmldsig-more#sha384"/>
                <DigestValue>e98lodAwLHDvpZQrdI2TiP0+R1OTTnsmI2W6aTM9Err3D/7u+b7H1Y+IKOIFXtgb</DigestValue>
              </xd:CertDigest>
              <xd:IssuerSerial>
                <X509IssuerName>CN=trust_001b510b-9c03-4f26-b4f8-a8d264f9f3eb</X509IssuerName>
                <X509SerialNumber>13604354461700238009</X509SerialNumber>
              </xd:IssuerSerial>
            </xd:Cert>
          </xd:SigningCertificate>
          <xd:SignaturePolicyIdentifier>
            <xd:SignaturePolicyImplied/>
          </xd:SignaturePolicyIdentifier>
        </xd:SignedSignatureProperties>
      </xd:SignedProperties>
    </xd:QualifyingProperties>
  </Object>
  <Object Id="idValidSigLnImg">AQAAAGwAAAAAAAAAAAAAACYDAAA/AQAAAAAAAAAAAACmHgAAKAwAACBFTUYAAAEAnB8AANE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wAAAAAAJQAAAAwAAAABAAAATAAAAGQAAAAAAAAAAAAAAH8CAAA/AQAAAAAAAAAAAACAAg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AQAAAAAAAAAAAAAnAw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YBAAAKAAAARwIAAC8AAAAlAAAADAAAAAEAAABUAAAAhAAAAMcBAAAKAAAARQIAAC4AAAABAAAAOY4bQTmOG0HHAQAACgAAAAkAAABMAAAAAAAAAAAAAAAAAAAA//////////9gAAAANAAvADIANQAvADIAMAAyADYAYW4PAAAACwAAAA8AAAAPAAAACwAAAA8AAAAPAAAADwAAAA8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OgAAAAAAAABxAAAAIQDwAAAAAAAAAAAAAACAPwAAAAAAAAAAAACAPwAAAAAAAAAAAAAAAAAAAAAAAAAAAAAAAAAAAAAAAAAAJQAAAAwAAAAAAACAKAAAAAwAAAADAAAAJwAAABgAAAADAAAAAAAAAAAAAAAAAAAAJQAAAAwAAAADAAAATAAAAGQAAAAAAAAAAAAAAP//////////AAAAADoAAACAAgAAAAAAACEA8AAAAAAAAAAAAAAAgD8AAAAAAAAAAAAAgD8AAAAAAAAAAAAAAAAAAAAAAAAAAAAAAAAAAAAAAAAAACUAAAAMAAAAAAAAgCgAAAAMAAAAAwAAACcAAAAYAAAAAwAAAAAAAAAAAAAAAAAAACUAAAAMAAAAAwAAAEwAAABkAAAAAAAAAAAAAAD//////////4ACAAA6AAAAAAAAAHEAAAAhAPAAAAAAAAAAAAAAAIA/AAAAAAAAAAAAAIA/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wAAAAAAJQAAAAwAAAADAAAATAAAAGQAAAAAAAAAOgAAAH8CAACqAAAAAAAAADoAAACAAgAAcQAAACEA8AAAAAAAAAAAAAAAgD8AAAAAAAAAAAAAgD8AAAAAAAAAAAAAAAAAAAAAAAAAAAAAAAAAAAAAAAAAACUAAAAMAAAAAAAAgCgAAAAMAAAAAwAAACcAAAAYAAAAAwAAAAAAAAD///8AAAAAACUAAAAMAAAAAwAAAEwAAABkAAAAFwAAAIcAAAAtAAAAqgAAABcAAAC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DxDFQAAABYAAAAMAAAAAAAAACUAAAAMAAAAAgAAACcAAAAYAAAABAAAAAAAAAD///8AAAAAACUAAAAMAAAABAAAAEwAAABkAAAAZwAAAEMAAABoAgAAqgAAAGcAAABDAAAAAgIAAGgAAAAhAPAAAAAAAAAAAAAAAIA/AAAAAAAAAAAAAIA/AAAAAAAAAAAAAAAAAAAAAAAAAAAAAAAAAAAAAAAAAAAlAAAADAAAAAAAAIAoAAAADAAAAAQAAAAnAAAAGAAAAAQAAAAAAAAA////AAAAAAAlAAAADAAAAAQAAABMAAAAZAAAAGcAAABDAAAAaAIAAKEAAABnAAAAQwAAAAICAABfAAAAIQDwAAAAAAAAAAAAAACAPwAAAAAAAAAAAACAPwAAAAAAAAAAAAAAAAAAAAAAAAAAAAAAAAAAAAAAAAAAJQAAAAwAAAAAAACAKAAAAAwAAAAEAAAAJwAAABgAAAAEAAAAAAAAAP///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57F4PwAAAAAAAAAAfpRzPzDnskEYIfVBJAAAACQAAADnsXg/AAAAAAAAAAB+lHM/MOeyQRgh9UEEAAAAcwAAAAwAAAAAAAAADQAAABAAAABnAAAAU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</Object>
  <Object Id="idInvalidSigLnImg">AQAAAGwAAAAAAAAAAAAAACYDAAA/AQAAAAAAAAAAAACmHgAAKAwAACBFTUYAAAEAKDMAANg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wAAAAAAJQAAAAwAAAABAAAATAAAAGQAAAAAAAAAAAAAAH8CAAA/AQAAAAAAAAAAAACAAg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AQAAAAAAAAAAAAAnAw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JoAAAAKAAAAYAEAAC8AAAAlAAAADAAAAAEAAABUAAAAtAAAAJsAAAAKAAAAXgEAAC4AAAABAAAAOY4bQTmOG0GbAAAACgAAABEAAABMAAAAAAAAAAAAAAAAAAAA//////////9wAAAASQBuAHYAYQBsAGkAZAAgAHMAaQBnAG4AYQB0AHUAcgBlAAAABwAAAA8AAAANAAAADgAAAAcAAAAHAAAAEAAAAAcAAAALAAAABwAAABAAAAAPAAAADgAAAAkAAAAPAAAACQAAAA4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OgAAAAAAAABxAAAAIQDwAAAAAAAAAAAAAACAPwAAAAAAAAAAAACAPwAAAAAAAAAAAAAAAAAAAAAAAAAAAAAAAAAAAAAAAAAAJQAAAAwAAAAAAACAKAAAAAwAAAADAAAAJwAAABgAAAADAAAAAAAAAAAAAAAAAAAAJQAAAAwAAAADAAAATAAAAGQAAAAAAAAAAAAAAP//////////AAAAADoAAACAAgAAAAAAACEA8AAAAAAAAAAAAAAAgD8AAAAAAAAAAAAAgD8AAAAAAAAAAAAAAAAAAAAAAAAAAAAAAAAAAAAAAAAAACUAAAAMAAAAAAAAgCgAAAAMAAAAAwAAACcAAAAYAAAAAwAAAAAAAAAAAAAAAAAAACUAAAAMAAAAAwAAAEwAAABkAAAAAAAAAAAAAAD//////////4ACAAA6AAAAAAAAAHEAAAAhAPAAAAAAAAAAAAAAAIA/AAAAAAAAAAAAAIA/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wAAAAAAJQAAAAwAAAADAAAATAAAAGQAAAAAAAAAOgAAAH8CAACqAAAAAAAAADoAAACAAgAAcQAAACEA8AAAAAAAAAAAAAAAgD8AAAAAAAAAAAAAgD8AAAAAAAAAAAAAAAAAAAAAAAAAAAAAAAAAAAAAAAAAACUAAAAMAAAAAAAAgCgAAAAMAAAAAwAAACcAAAAYAAAAAwAAAAAAAAD///8AAAAAACUAAAAMAAAAAwAAAEwAAABkAAAAFwAAAIcAAAAtAAAAqgAAABcAAAC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AAAFQAAABYAAAAMAAAAAAAAACUAAAAMAAAAAgAAACcAAAAYAAAABAAAAAAAAAD///8AAAAAACUAAAAMAAAABAAAAEwAAABkAAAAZwAAAEMAAABoAgAAqgAAAGcAAABDAAAAAgIAAGgAAAAhAPAAAAAAAAAAAAAAAIA/AAAAAAAAAAAAAIA/AAAAAAAAAAAAAAAAAAAAAAAAAAAAAAAAAAAAAAAAAAAlAAAADAAAAAAAAIAoAAAADAAAAAQAAAAnAAAAGAAAAAQAAAAAAAAA////AAAAAAAlAAAADAAAAAQAAABMAAAAZAAAAGcAAABDAAAAaAIAAKEAAABnAAAAQwAAAAICAABfAAAAIQDwAAAAAAAAAAAAAACAPwAAAAAAAAAAAACAPwAAAAAAAAAAAAAAAAAAAAAAAAAAAAAAAAAAAAAAAAAAJQAAAAwAAAAAAACAKAAAAAwAAAAEAAAAJwAAABgAAAAEAAAAAAAAAP///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57F4PwAAAAAAAAAAfpRzPzDnskEYIfVBJAAAACQAAADnsXg/AAAAAAAAAAB+lHM/MOeyQRgh9UEEAAAAcwAAAAwAAAAAAAAADQAAABAAAABnAAAAU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</Object>
</Signature>
</file>

<file path=docProps/app.xml><?xml version="1.0" encoding="utf-8"?>
<Properties xmlns="http://schemas.openxmlformats.org/officeDocument/2006/extended-properties" xmlns:vt="http://schemas.openxmlformats.org/officeDocument/2006/docPropsVTypes">
  <Template>Normal</Template>
  <TotalTime>5</TotalTime>
  <Pages>5</Pages>
  <Words>1100</Words>
  <Characters>7371</Characters>
  <Application>Microsoft Office Word</Application>
  <DocSecurity>0</DocSecurity>
  <Lines>216</Lines>
  <Paragraphs>151</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Tulloss</cp:lastModifiedBy>
  <cp:revision>4</cp:revision>
  <dcterms:created xsi:type="dcterms:W3CDTF">2026-04-25T03:13:00Z</dcterms:created>
  <dcterms:modified xsi:type="dcterms:W3CDTF">2026-04-25T04:20:00Z</dcterms:modified>
</cp:coreProperties>
</file>