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ANDRI'S BURGER</w:t>
      </w:r>
    </w:p>
    <w:p>
      <w:pPr>
        <w:spacing w:after="200"/>
        <w:jc w:val="center"/>
      </w:pPr>
      <w:r>
        <w:rPr>
          <w:sz w:val="24"/>
          <w:szCs w:val="24"/>
        </w:rPr>
        <w:t xml:space="preserve">Cardápio</w:t>
      </w:r>
    </w:p>
    <w:p>
      <w:pPr>
        <w:pStyle w:val="Heading1"/>
        <w:spacing w:after="120" w:before="320"/>
      </w:pPr>
      <w:r>
        <w:t xml:space="preserve">Clássicos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38"/>
        <w:gridCol w:w="1600"/>
      </w:tblGrid>
      <w:tr>
        <w:trPr>
          <w:tblHeader/>
        </w:trP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Ingredientes / descrição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X-Burger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 bovino, queijo muçarela, presunto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R$ 17,00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X-Salada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 bovino, queijo, presunto, alface, tomate, pepino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R$ 20,00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X-Egg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 bovino, ovo, queijo, presunto, tomate, alface, pepino, milho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X-Frango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frango, queijo, presunto, alface, tomate, pepino, milho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R$ 25,00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X-Bacon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 bovino, queijo, presunto, bacon, milho, pepino, tomate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R$ 27,00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X-Calabresa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 bovino, queijo, presunto, calabresa, milho, pepino, alface, tomate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R$ 26,00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X-Alcatra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carne de alcatra, queijo, presunto, alface, tomate, pepino, cebola roxa e maionese da casa.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R$ 30,00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X-Tudão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hambúrguer, queijo, presunto, alface, tomate, milho, pepino, ovo, bacon, calabresa e maionese especial.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R$ 40,00</w:t>
            </w:r>
          </w:p>
        </w:tc>
      </w:tr>
    </w:tbl>
    <w:p>
      <w:pPr>
        <w:pStyle w:val="Heading1"/>
        <w:spacing w:after="120" w:before="320"/>
      </w:pPr>
      <w:r>
        <w:t xml:space="preserve">Especiais da casa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38"/>
        <w:gridCol w:w="1600"/>
      </w:tblGrid>
      <w:tr>
        <w:trPr>
          <w:tblHeader/>
        </w:trP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Ingredientes / descrição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Andri's Burger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hambúrgueres bovinos, cheddar, bacon, alface, cebola e maionese especial.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R$ 35,00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Cheddar Bacon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Pão, hambúrguer bovino, cheddar cremoso, bacon, alface e bacon.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R$ 25,00</w:t>
            </w:r>
          </w:p>
        </w:tc>
      </w:tr>
    </w:tbl>
    <w:p>
      <w:pPr>
        <w:pStyle w:val="Heading1"/>
        <w:spacing w:after="120" w:before="320"/>
      </w:pPr>
      <w:r>
        <w:t xml:space="preserve">Porções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38"/>
        <w:gridCol w:w="1600"/>
      </w:tblGrid>
      <w:tr>
        <w:trPr>
          <w:tblHeader/>
        </w:trP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Ingredientes / descrição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Batata frita simples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Porção de batata frita.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R$ 12,00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Batata frita média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g.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R$ 24,00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Adicional queijo + bacon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Adicional para a porção.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R$ 15,00</w:t>
            </w:r>
          </w:p>
        </w:tc>
      </w:tr>
    </w:tbl>
    <w:p>
      <w:pPr>
        <w:pStyle w:val="Heading1"/>
        <w:spacing w:after="120" w:before="320"/>
      </w:pPr>
      <w:r>
        <w:t xml:space="preserve">Bebidas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38"/>
        <w:gridCol w:w="1600"/>
      </w:tblGrid>
      <w:tr>
        <w:trPr>
          <w:tblHeader/>
        </w:trP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Ingredientes / descrição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Refrigerante lata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R$ 6,00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Refrigerante 600 ml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R$ 9,00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Refrigerante 2 litros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R$ 17,00</w:t>
            </w:r>
          </w:p>
        </w:tc>
      </w:tr>
      <w:tr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Água</w:t>
            </w:r>
          </w:p>
        </w:tc>
        <w:tc>
          <w:tcPr>
            <w:tcW w:type="dxa" w:w="57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R$ 4,00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2026-09-30T21:31:25.624Z</dcterms:created>
  <dcterms:modified xsi:type="dcterms:W3CDTF">2026-09-30T21:31:25.625Z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