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GGTH PREDICTOR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Machine Learning Forex Trading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0897B"/>
          <w:sz w:val="24"/>
          <w:szCs w:val="24"/>
        </w:rPr>
        <w:t xml:space="preserve">Complete Setup &amp; Settings Guide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 v1.18  ·  Predictor v9.5  ·  GUI v2.3  ·  Sentiment v2.3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EA (MQL5)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GGTH_2026_v18.mq5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ML Predictor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unified_predictor_v9.py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GUI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ggth_gui.py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Config Manager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config_manager.py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Logger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logger.py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Model Builders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model_builders.py</w:t>
            </w:r>
          </w:p>
        </w:tc>
      </w:tr>
      <w:tr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Sentiment Pipeline</w:t>
            </w:r>
          </w:p>
        </w:tc>
        <w:tc>
          <w:tcPr>
            <w:tcW w:type="dxa" w:w="2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main.py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System Overview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GGTH is a two-process trading system. Python handles all machine-learning computation and news sentiment analysis. The MQL5 Expert Advisor reads results from JSON files and manages live trades in MetaTrader 5. Neither process blocks the other.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PYTHON SIDE                        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unified_predictor_v9.py      main.py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(ML signals)                 (Sentiment pipeline)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│  ea_signal_*.json        │ forex_sent.json│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└─────────┼──────────────────────────┼───────────────┘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│      MQL5\Files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┌─────────┼──────────────────────────┼───────────────┐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MT5    ▼                          ▼        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GGTH_2026_v18.mq5  (Expert Advisor)    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      reads predictions + sentiment every tick   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EA never calls Python directly. All communication goes through JSON files written to MQL5\Files. Python can be restarted without affecting open trades.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File &amp; Folder Layout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Python files live in one folder. The EA is compiled separately inside MetaEditor.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GGTH\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install.bat               ← ★ START HERE on first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install_wizard.py         ← GUI installer (launched by install.bat)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run_ggth_gui.bat          ← daily launcher after setup is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ggth_gui.py               ← main GUI (v2.3)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unified_predictor_v9.py   ← ML engine (v9.5)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config_manager.py         ← config read/write (v2.2)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model_builders.py         ← LSTM / LightGBM builders (v2.2)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logger.py                 ← rotating log handler (v2.2)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main.py                   ← sentiment pipeline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forex_sentiment.py        ← news → ensemble → pair aggregation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news_fetcher.py           ← async RSS + optional API fetchers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sentiment_models.py       ← FinBERT / VADER / TextBlob ensemble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sentiment_reader_py.py    ← reads forex_sentiment.json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sentiment_writer.py       ← atomic JSON writer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currency_mapper.py        ← keyword → currency detection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config.py                 ← sentiment pipeline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config.json               ← written by installer; do not hand-edit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      ← pinned package versions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ggth_predictor.log        ← rotating log (auto-created)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.venv\                    ← virtual environment (auto-created)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MetaTrader 5: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…\MQL5\Experts\GGTH_2026_v18.mq5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Installation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Install Python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Download Python 3.10 or 3.11 from https://www.python.org/downloads/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Python 3.12+ is NOT supported. TensorFlow 2.15 (required for model loading)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only runs on Python 3.9 through 3.11. The installer warns you if the wrong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 is detected, but models will fail to load at runtime.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During installation check "Add Python to PATH". Without this the installer and all batch files will fail.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Run the Install Wizard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Double-click install.bat in your GGTH folder. It handles setup automatically before opening the GUI: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Python check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Verifies Python is reachable on the PATH and warns if the version is 3.12+.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Wizard environment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Creates a tiny .wizard_venv using only built-in tkinter — no internet download needed at this stage.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87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Launch GUI installer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Opens install_wizard.py — a graphical window for selecting your MT5 path.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897B"/>
          <w:sz w:val="21"/>
          <w:szCs w:val="21"/>
        </w:rPr>
        <w:t xml:space="preserve">Inside the install wizard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wizard scans the standard MetaTrader 5 location automatically: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%APPDATA%\MetaQuotes\Terminal\&lt;terminal-hash&gt;\MQL5\Files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MT5 installation found is shown as a clickable card. Select the terminal your EA runs on, then click Save Configuration.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type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Per-terminal  (hash folder)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Recommended. Files go directly to the specific terminal your EA is attached to.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Common  (shared)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if your broker terminal is set to use the Common folder. Check in MT5: Tools → Options → Expert Advisors.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Browse (custom)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Browse… if MT5 is in a non-standard location.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ℹ 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 find your path manually: in MetaTrader 5 click File → Open Data Folder,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then navigate to MQL5\Files and copy the address bar path into the wizard.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clicking Save the wizard writes config.json atomically (temp file then rename) and offers to launch the GGTH GUI.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Compile the EA in MetaEditor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Press F4 inside MetaTrader 5 to open MetaEditor.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GGTH_2026_v18.mq5 from your GGTH project folder.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Press F7 to compile — zero errors and zero warnings expected.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EA appears in MT5 → Navigator → Expert Advisors as GGTH_2026_v18.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 Install Python Dependencies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Dependencies install automatically the first time you run run_ggth_gui.bat (5–15 minutes on first run). To install manually: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GGTH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.venv\Scripts\activate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requirements.txt pins TensorFlow 2.15, Keras 2.15, and protobuf &lt;4.0.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upgrade these without retraining all models from scratch —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serialised model format changes between major versions.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 Train Your Models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Launch the GUI via run_ggth_gui.bat.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the Train tab.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 symbol EURUSD, timeframes M5 / H1 / H4 / D1.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Start Training — first run takes 20–90 minutes depending on hardware.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complete, ea_signal_EURUSD_M5.json is written to MQL5\Files automatically.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Daily Workflow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first-time setup your daily routine is one double-click: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run_ggth_gui.bat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activates the virtual environment, verifies packages, starts the sentiment pipeline in a separate console window, then opens the GGTH GUI.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 Tab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Predict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live predictions. Shows the current signal, confidence, and sentiment overlay.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Train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Train or retrain models on fresh MT5 data.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Backtest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strategy parameter sweeps over historical periods.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Config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MT5 path, update interval, model directory, and other runtime settings.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Logs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tail of ggth_predictor.log.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change the MT5 path later, re-run install.bat or use the Config tab → Browse… → Save MT5 Path.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Attaching the EA in MetaTrader 5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an EURUSD M5 chart.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 GGTH_2026_v18 from the Navigator panel onto the chart.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 EA inputs in the dialog (see Section 6 for all settings).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Tick Allow algorithmic trading in the Common tab.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OK. A smiley face in the chart corner means the EA is active.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EA enforces FIFO order management for US-regulated brokers.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Disable InpFIFOCompliance only if your broker is outside the US.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0897B"/>
          <w:sz w:val="21"/>
          <w:szCs w:val="21"/>
        </w:rPr>
        <w:t xml:space="preserve">Verify the signal file is being read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Python has written at least one prediction file the panel will show predictions. [STALE] means the file is older than the watchdog timeout — check that Python is running.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EA Input Settings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 Trade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InpLotSize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Base lot size for the first entry in any campaign.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InpMaxLotSize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Hard ceiling. Averaging entries will not exceed this.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InpUseAdaptiveLots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Scale lot size based on adaptive learning win rate and Kelly percentage.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 Averaging Campaign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trade moves against the position by the trigger distance the EA places a second entry at a better price. Both entries share a single stop-loss and a combined profit target.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InpAveragingTriggerPips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Pips of adverse movement before an averaging entry is placed.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InpProfitTargetDollars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5.00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Close the full campaign when combined floating profit reaches this amount (USD).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InpMaxHoldHours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Force-close any open trade older than this many hours.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InpMaxAveragingTrades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Maximum averaging entries per position.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InpSharedStopLossPips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Shared stop-loss distance in pips from the averaged blended entry price.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 Session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InpSessionStartHour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 allowed from this hour (server time, 24-hour). 0 = midnight.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InpSessionEndHour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new trades at or after this hour.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InpTradeMon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Allow trading on Monday.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InpTradeTue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Allow trading on Tuesday.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InpTradeWed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Allow trading on Wednesday.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InpTradeThu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Allow trading on Thursday.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InpTradeFri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Friday disabled by default — weekend gap risk.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6.4  Signal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InpUseMAFilter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MA-100 trend filter. BUY only above MA, SELL only below.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InpMinConfidence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ML confidence (0–1) to open a trade.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InpRSIOverBought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RSI level above which BUY signals are blocked.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InpRSIOverSold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RSI level below which SELL signals are blocked.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InpDXYVetoEnabled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 signals when DXY strongly contradicts the ML signal.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6.5  Sentiment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InpSentimentMode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veto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veto: block opposite-direction trades. bias: blend with signal strength. off: display only.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InpSentimentMinConf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confidence before sentiment is acted 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InpSentimentVetoBand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|score| required to veto. Scores between −0.20 and +0.20 never block.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InpSentimentMaxAgeMin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Ignore sentiment snapshots older than this many minutes.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897B" w:sz="8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18"/>
                <w:szCs w:val="18"/>
              </w:rPr>
              <w:t xml:space="preserve">ℹ  TIP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Fail-open design: if forex_sentiment.json is missing, stale, or below confidence, all ML signals pass through unmodified. The sentiment pipeline is optional.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6.6  Adaptive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InpAdaptiveLearning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 live outcomes and adjust thresholds automatically.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InpAdaptMinTrades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completed trades before any adjustment is made.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InpAdaptWinRateHigh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0.65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 rate above this loosens filters (lower confidence threshold, wider RSI).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InpAdaptWinRateLow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Win rate below this tightens filters.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InpAdaptKellyMax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Maximum Kelly fraction for lot scaling. Hard cap — never exceeds InpMaxLotSize.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6.7  Watchdog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InpHeartbeatMaxMinutes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Stop opening trades if no fresh prediction file arrives within this many minutes.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InpFIFOCompliance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Enforce FIFO order closing. Required for US-regulated (NFA) brokers.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InpMaxSpreadPoints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 new entries when spread exceeds this value in points.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InpMinMarginLevel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Block new entries if margin level falls below this percentage.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InpStopsLevelBuffer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Extra points added to broker minimum stops_level for SL/TP placement.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6.8 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InpShowPanel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or hide the on-chart information panel.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InpPanelCorner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position: 0=top-left, 1=top-right, 2=bottom-left, 3=bottom-right.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InpPanelOffsetX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Horizontal pixel offset from the selected corner.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InpPanelOffsetY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Vertical pixel offset from the selected corner.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Sentiment Pipeline Settings 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update_interval_seconds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How often the pipeline re-fetches news and rewrites the JSON (10 min).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half_life_hours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6.0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Time-decay half-life. Articles lose half their weight every 6 hours.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max_age_hours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48.0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Discard articles older than this entirely.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newsapi_key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""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NewsAPI.org key (100 req/day free). Empty = RSS only.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finnhub_key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""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Finnhub.io key (60 req/min free).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marketaux_key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""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MarketAux.com key (100 req/day free).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 Ensemble Model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weight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FinBERT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0.50  (50%)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Finance-domain BERT. Downloads ~400 MB on first run. Most accurate for financial headlines.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VADER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  (30%)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Rule-based lexicon. No download. Fast. Works well on short headlines.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TextBlob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  (20%)</w:t>
            </w:r>
          </w:p>
        </w:tc>
        <w:tc>
          <w:tcPr>
            <w:tcW w:type="dxa" w:w="5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General-purpose sentiment. No download. Lowest weight due to limited financial vocabulary.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If FinBERT fails to load its 50% weight redistributes to VADER and TextBlob. Check the log for "FinBERT load failed; redistributing weight".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 News Source Quality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reuters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Highest quality.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fxstreet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RSS — included by default.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forexlive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RSS — included by default.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marketwatch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0.85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RSS — included by default.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dailyfx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RSS — included by default.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finnhub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API key.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investing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0.75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RSS — included by default.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newsapi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0.70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Requires API key.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rss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0.60</w:t>
            </w:r>
          </w:p>
        </w:tc>
        <w:tc>
          <w:tcPr>
            <w:tcW w:type="dxa" w:w="5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Fallback for any unrecognised source.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config.json Reference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Written by the install wizard. Contains exactly two keys: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"mt5_files_path": "C:\\Users\\jason\\...\\MQL5\\Files",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"2.3"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 not add extra keys. All other settings belong in config.py (sentiment) or the EA inputs dialog (MT5 side).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mt5_files_path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 wizard / GUI Config tab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path to the MQL5\Files folder for your active terminal.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Install wizard — do not edit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Schema version gate. Must be "2.3" for the current codebase.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 On-Chart Panel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GGTH PREDICTOR v1.18  |  EURUSD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Price: 1.08432    Regime: trending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[OK] Watchdog  age=2m / limit=90m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PREDICTIONS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1H  UP    1.08500  (+0.06%)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Acc: 45/72  (62.5%)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4H  DOWN  1.08100  (-0.31%)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Acc: 12/20  (60.0%)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1D  UP    1.09200  (+0.71%)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Acc:  5/8   (62.5%)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ADAPTIVE LEARNING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WR: 58.3%  PF: 1.42  Kelly: 16.2%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Pips: 12.3  Lots: 0.95x  #adapt: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RSI OB/OS: 70.0 / 30.0  Trades: 47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NEWS SENTIMENT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BULLISH  score: +0.241  conf: 68%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Base: +0.312  Quote: -0.071  Age: 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SELL signals may be vetoed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 version, symbol, current price, and detected market regime (trending / ranging / volatile).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Watchdog [OK/WARN]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 of the most recent prediction file vs the heartbeat limit. [WARN] suspends new trades.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PREDICTIONS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 block per timeframe: direction (UP/DOWN), target price, percentage move, running accuracy since EA started.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ADAPTIVE LEARNING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Shown only when InpAdaptiveLearning is true. Win rate, profit factor, Kelly%, average pips, lot multiplier, adaptation count, RSI thresholds, total trades.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NEWS SENTIMENT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Pair sentiment: direction label, score (−1 to +1), confidence (%), base/quote scores, snapshot age, any active veto message.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Installer finds no MT5 paths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MT5 may be in a non-standard location. Click Browse… in the wizard, then in MT5 go to File → Open Data Folder, navigate to MQL5\Files, and paste that path.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Panel shows [STALE] or [WARN]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the GGTH GUI is open and the prediction loop is active.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ggth_predictor.log for Python errors.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config.json mt5_files_path matches the terminal the EA is on. Re-run install.bat if unsure.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Panel shows No data in the sentiment row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main.py is not running. Launch via run_ggth_gui.bat or start it manually.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it is running, check the console for fetch errors — RSS feeds occasionally go offline.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FinBERT may still be downloading on first run — wait 2–3 minutes.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EA opens no trades despite active predictions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Confidence below InpMinConfidence — lower the threshold or wait for a stronger signal.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Outside session hours — check InpSessionStartHour / InpSessionEndHour.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 filter blocking signal — price may be on the wrong side of MA-100.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Sentiment veto active — check the panel sentiment row for a veto message.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Spread exceeds InpMaxSpreadPoints — common during news events.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Margin level below InpMinMarginLevel — reduce lot size or free up margin.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TensorFlow import errors at startup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Python version: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must be 3.9, 3.10, or 3.11. Run python --version to check.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protobuf conflict: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run the command below to force the correct version: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.venv\Scripts\activate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"protobuf&gt;=3.19.0,&lt;4.0.0" --force-reinstall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Models fail to load after upgrading packages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Model files are serialised with Keras 2.15. Loading with a different version raises a Cannot deserialize error. Retrain all models from scratch after any TensorFlow / Keras version change.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 file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GGTH\ggth_predictor.log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Rotates at 5 MB with 3 backups (20 MB total). View it live in the GUI Logs tab or open in any text editor.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 Recommended Live Settings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Based on backtests R17–R24 (EURUSD, 2022–2025):</w:t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Chart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EURUSD M5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 predictor accuracy and liquidity.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InpLotSize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Conservative base for a $1,000+ account.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InpMaxLotSize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Caps averaging exposure.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InpAveragingTriggerPips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Wide enough to avoid noise, tight enough to recover.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InpProfitTargetDollars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5.00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Typically achieved within 1–4 hours.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InpMaxHoldHours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Prevents trades carrying overnight.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InpSessionStartHour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Captures London open and US session.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InpSessionEndHour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Avoids thin late-US and Asia sessions.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InpTradeFri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Weekend gap risk outweighs Friday gains.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InpUseMAFilter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Significantly reduces counter-trend losses.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InpMinConfidence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0.55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Filters weakest signals without sacrificing trade frequency.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InpSentimentMode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veto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Improved win rate ~4% in backtests.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4D40"/>
                <w:sz w:val="18"/>
                <w:szCs w:val="18"/>
              </w:rPr>
              <w:t xml:space="preserve">InpAdaptiveLearning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Self-corrects thresholds and sizing over time.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360C" w:sz="8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⚠  NOTE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Always run on a demo account for at least 2 weeks before going live.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Past backtest results do not guarantee future performance.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00897B" w:sz="8" w:space="2"/>
        </w:pBdr>
        <w:spacing w:after="12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Appendix — Python Requirements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1E1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 data libraries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numpy&gt;=1.23.5,&lt;2.0.0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pandas&gt;=1.3.0,&lt;3.0.0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scikit-learn&gt;=1.0.0,&lt;2.0.0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Deep learning (STRICT — do not loosen)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tensorflow==2.15.0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keras==2.15.0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protobuf&gt;=3.19.0,&lt;4.0.0   # must stay below 4.0 — TF 2.15 requirement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Gradient boosting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lightgbm&gt;=3.3.0,&lt;5.0.0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Hyperparameter tuning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keras-tuner&gt;=1.1.0,&lt;1.5.0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MetaTrader 5 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MetaTrader5&gt;=5.0.37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Regime detection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hmmlearn&gt;=0.3.0,&lt;0.4.0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scipy&gt;=1.7.0,&lt;2.0.0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Sentiment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aiohttp&gt;=3.9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feedparser&gt;=6.0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vaderSentiment&gt;=3.3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textblob&gt;=0.18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transformers&gt;=4.40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torch&gt;=2.2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Note: tkinter is included with Python on Windows.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Linux: sudo apt-get install python3-tk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For personal use only — not financial advice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GGTH Predictor  ·  Complete Setup &amp; Settings Guide  ·  v1.18 / v2.3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897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2026-05-12T22:28:24.828Z</dcterms:created>
  <dcterms:modified xsi:type="dcterms:W3CDTF">2026-05-12T22:28:24.846Z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