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t27wzaxc4avm" w:id="0"/>
      <w:bookmarkEnd w:id="0"/>
      <w:r w:rsidDel="00000000" w:rsidR="00000000" w:rsidRPr="00000000">
        <w:rPr>
          <w:b w:val="1"/>
          <w:bCs w:val="1"/>
          <w:sz w:val="34"/>
          <w:szCs w:val="34"/>
          <w:rtl w:val="0"/>
        </w:rPr>
        <w:t xml:space="preserve">Bài 1. Lập kế hoạch Sprint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6g2skarrtnw0" w:id="1"/>
      <w:bookmarkEnd w:id="1"/>
      <w:r w:rsidDel="00000000" w:rsidR="00000000" w:rsidRPr="00000000">
        <w:rPr>
          <w:b w:val="1"/>
          <w:bCs w:val="1"/>
          <w:color w:val="000000"/>
          <w:sz w:val="26"/>
          <w:szCs w:val="26"/>
          <w:rtl w:val="0"/>
        </w:rPr>
        <w:t xml:space="preserve">1. Velocity trung bình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m:oMath>
        <m:f>
          <m:fPr>
            <m:ctrlPr>
              <w:rPr/>
            </m:ctrlPr>
          </m:fPr>
          <m:num>
            <m:r>
              <w:rPr/>
              <m:t xml:space="preserve">22+26+24+24</m:t>
            </m:r>
          </m:num>
          <m:den>
            <m:r>
              <w:rPr/>
              <m:t xml:space="preserve">4</m:t>
            </m:r>
          </m:den>
        </m:f>
        <m:r>
          <w:rPr/>
          <m:t xml:space="preserve">=24SP</m:t>
        </m:r>
      </m:oMath>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Kết quả: Velocity trung bình là 24 SP/Sprint.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rhnjype39hbf" w:id="2"/>
      <w:bookmarkEnd w:id="2"/>
      <w:r w:rsidDel="00000000" w:rsidR="00000000" w:rsidRPr="00000000">
        <w:rPr>
          <w:b w:val="1"/>
          <w:bCs w:val="1"/>
          <w:color w:val="000000"/>
          <w:sz w:val="26"/>
          <w:szCs w:val="26"/>
          <w:rtl w:val="0"/>
        </w:rPr>
        <w:t xml:space="preserve">2. Capacity</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Capacity bình thường: </w:t>
      </w:r>
      <m:oMath>
        <m:r>
          <w:rPr/>
          <m:t xml:space="preserve">6</m:t>
        </m:r>
        <m:r>
          <w:rPr/>
          <m:t>×</m:t>
        </m:r>
        <m:r>
          <w:rPr/>
          <m:t xml:space="preserve">10=60</m:t>
        </m:r>
      </m:oMath>
      <w:r w:rsidDel="00000000" w:rsidR="00000000" w:rsidRPr="00000000">
        <w:rPr>
          <w:rtl w:val="0"/>
        </w:rPr>
        <w:t xml:space="preserve"> người-ngày.</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Ngày nghỉ lễ: </w:t>
      </w:r>
      <m:oMath>
        <m:r>
          <w:rPr/>
          <m:t xml:space="preserve">6</m:t>
        </m:r>
        <m:r>
          <w:rPr/>
          <m:t>×</m:t>
        </m:r>
        <m:r>
          <w:rPr/>
          <m:t xml:space="preserve">1=6</m:t>
        </m:r>
      </m:oMath>
      <w:r w:rsidDel="00000000" w:rsidR="00000000" w:rsidRPr="00000000">
        <w:rPr>
          <w:rtl w:val="0"/>
        </w:rPr>
        <w:t xml:space="preserve"> người-ngày.</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Một Developer nghỉ phép 4 ngày: </w:t>
      </w:r>
      <m:oMath>
        <m:r>
          <w:rPr/>
          <m:t xml:space="preserve">1</m:t>
        </m:r>
        <m:r>
          <w:rPr/>
          <m:t>×</m:t>
        </m:r>
        <m:r>
          <w:rPr/>
          <m:t xml:space="preserve">4=4</m:t>
        </m:r>
      </m:oMath>
      <w:r w:rsidDel="00000000" w:rsidR="00000000" w:rsidRPr="00000000">
        <w:rPr>
          <w:rtl w:val="0"/>
        </w:rPr>
        <w:t xml:space="preserve"> người-ngày.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m:oMath>
        <m:r>
          <w:rPr/>
          <m:t xml:space="preserve">60-6-4=50người-ngày</m:t>
        </m:r>
      </m:oMath>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Capacity Sprint 5: 50 người-ngày.</w:t>
      </w:r>
    </w:p>
    <w:p w:rsidR="00000000" w:rsidDel="00000000" w:rsidP="00000000" w:rsidRDefault="00000000" w:rsidRPr="00000000" w14:paraId="0000000D">
      <w:pPr>
        <w:spacing w:after="240" w:before="240" w:lineRule="auto"/>
        <w:rPr/>
      </w:pPr>
      <w:r w:rsidDel="00000000" w:rsidR="00000000" w:rsidRPr="00000000">
        <w:rPr>
          <w:rtl w:val="0"/>
        </w:rPr>
        <w:t xml:space="preserve">Tỷ lệ capacity còn lại: 50/60=83.33%</w:t>
      </w:r>
    </w:p>
    <w:p w:rsidR="00000000" w:rsidDel="00000000" w:rsidP="00000000" w:rsidRDefault="00000000" w:rsidRPr="00000000" w14:paraId="0000000E">
      <w:pPr>
        <w:spacing w:after="240" w:before="240" w:lineRule="auto"/>
        <w:rPr/>
      </w:pPr>
      <w:r w:rsidDel="00000000" w:rsidR="00000000" w:rsidRPr="00000000">
        <w:rPr>
          <w:rtl w:val="0"/>
        </w:rPr>
        <w:t xml:space="preserve">SP dự kiến theo capacity: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m:oMath>
        <m:r>
          <w:rPr/>
          <m:t xml:space="preserve">24</m:t>
        </m:r>
        <m:r>
          <w:rPr/>
          <m:t>×</m:t>
        </m:r>
        <m:f>
          <m:fPr>
            <m:ctrlPr>
              <w:rPr/>
            </m:ctrlPr>
          </m:fPr>
          <m:num>
            <m:r>
              <w:rPr/>
              <m:t xml:space="preserve">50</m:t>
            </m:r>
          </m:num>
          <m:den>
            <m:r>
              <w:rPr/>
              <m:t xml:space="preserve">60</m:t>
            </m:r>
          </m:den>
        </m:f>
        <m:r>
          <w:rPr/>
          <m:t xml:space="preserve">=20SP</m:t>
        </m:r>
      </m:oMath>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Kết quả: Đội nên dự kiến cam kết khoảng 20 SP, sau đó chọn phạm vi phù hợp với năng lực và các phụ thuộc.</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az5xyvl9x62t" w:id="3"/>
      <w:bookmarkEnd w:id="3"/>
      <w:r w:rsidDel="00000000" w:rsidR="00000000" w:rsidRPr="00000000">
        <w:rPr>
          <w:b w:val="1"/>
          <w:bCs w:val="1"/>
          <w:color w:val="000000"/>
          <w:sz w:val="26"/>
          <w:szCs w:val="26"/>
          <w:rtl w:val="0"/>
        </w:rPr>
        <w:t xml:space="preserve">3. Chọn User Story</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Các story có phụ thuộc: C1 → C2 → C3.</w:t>
      </w:r>
    </w:p>
    <w:tbl>
      <w:tblPr>
        <w:tblStyle w:val="Table1"/>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800"/>
        <w:gridCol w:w="2900"/>
        <w:tblGridChange w:id="0">
          <w:tblGrid>
            <w:gridCol w:w="3260"/>
            <w:gridCol w:w="800"/>
            <w:gridCol w:w="29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b w:val="1"/>
                <w:bCs w:val="1"/>
              </w:rPr>
            </w:pPr>
            <w:r w:rsidDel="00000000" w:rsidR="00000000" w:rsidRPr="00000000">
              <w:rPr>
                <w:b w:val="1"/>
                <w:bCs w:val="1"/>
                <w:rtl w:val="0"/>
              </w:rPr>
              <w:t xml:space="preserve">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Lý 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C1 – Thêm rau vào giỏ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Must, điều kiện để đặt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C2 – Đặt hàng từ giỏ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Must, phụ thuộc C1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C3 – Thanh toán khi nhận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Must, phụ thuộc C2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Tổng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18 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r>
          </w:p>
        </w:tc>
      </w:tr>
    </w:tbl>
    <w:p w:rsidR="00000000" w:rsidDel="00000000" w:rsidP="00000000" w:rsidRDefault="00000000" w:rsidRPr="00000000" w14:paraId="00000023">
      <w:pPr>
        <w:spacing w:after="240" w:before="240" w:lineRule="auto"/>
        <w:rPr/>
      </w:pPr>
      <w:r w:rsidDel="00000000" w:rsidR="00000000" w:rsidRPr="00000000">
        <w:rPr>
          <w:rtl w:val="0"/>
        </w:rPr>
        <w:t xml:space="preserve">18 SP không vượt mức dự kiến 20 SP và bảo đảm thứ tự phụ thuộc. C4, C5, C6 được cân nhắc sau khi hoàn thành phạm vi ưu tiên.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c1kgn135g2up" w:id="4"/>
      <w:bookmarkEnd w:id="4"/>
      <w:r w:rsidDel="00000000" w:rsidR="00000000" w:rsidRPr="00000000">
        <w:rPr>
          <w:b w:val="1"/>
          <w:bCs w:val="1"/>
          <w:color w:val="000000"/>
          <w:sz w:val="26"/>
          <w:szCs w:val="26"/>
          <w:rtl w:val="0"/>
        </w:rPr>
        <w:t xml:space="preserve">4. Sprint Goal</w:t>
      </w:r>
    </w:p>
    <w:p w:rsidR="00000000" w:rsidDel="00000000" w:rsidP="00000000" w:rsidRDefault="00000000" w:rsidRPr="00000000" w14:paraId="00000025">
      <w:pPr>
        <w:spacing w:after="240" w:before="240" w:lineRule="auto"/>
        <w:rPr/>
      </w:pPr>
      <w:r w:rsidDel="00000000" w:rsidR="00000000" w:rsidRPr="00000000">
        <w:rPr>
          <w:rtl w:val="0"/>
        </w:rPr>
        <w:t xml:space="preserve">Sprint Goal: Cho phép khách hàng thêm rau vào giỏ, đặt hàng và lựa chọn thanh toán khi nhận hàng.</w:t>
      </w:r>
    </w:p>
    <w:p w:rsidR="00000000" w:rsidDel="00000000" w:rsidP="00000000" w:rsidRDefault="00000000" w:rsidRPr="00000000" w14:paraId="00000026">
      <w:pPr>
        <w:spacing w:after="240" w:before="240" w:lineRule="auto"/>
        <w:rPr/>
      </w:pPr>
      <w:r w:rsidDel="00000000" w:rsidR="00000000" w:rsidRPr="00000000">
        <w:rPr>
          <w:rtl w:val="0"/>
        </w:rPr>
        <w:t xml:space="preserve">Giải thích: Ba story đều thuộc nhóm Must và có quan hệ phụ thuộc trực tiếp. Tổng 18 SP phù hợp với capacity giảm trong Sprint 5.</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pusygadr7fya" w:id="5"/>
      <w:bookmarkEnd w:id="5"/>
      <w:r w:rsidDel="00000000" w:rsidR="00000000" w:rsidRPr="00000000">
        <w:rPr>
          <w:b w:val="1"/>
          <w:bCs w:val="1"/>
          <w:sz w:val="34"/>
          <w:szCs w:val="34"/>
          <w:rtl w:val="0"/>
        </w:rPr>
        <w:t xml:space="preserve">Bài 2. Phân rã công việc</w:t>
      </w:r>
    </w:p>
    <w:p w:rsidR="00000000" w:rsidDel="00000000" w:rsidP="00000000" w:rsidRDefault="00000000" w:rsidRPr="00000000" w14:paraId="00000028">
      <w:pPr>
        <w:spacing w:after="240" w:before="240" w:lineRule="auto"/>
        <w:rPr/>
      </w:pPr>
      <w:r w:rsidDel="00000000" w:rsidR="00000000" w:rsidRPr="00000000">
        <w:rPr>
          <w:rtl w:val="0"/>
        </w:rPr>
        <w:t xml:space="preserve">Story C3: Khách thanh toán khi nhận hàng.</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75"/>
        <w:gridCol w:w="1115"/>
        <w:gridCol w:w="1370"/>
        <w:tblGridChange w:id="0">
          <w:tblGrid>
            <w:gridCol w:w="6275"/>
            <w:gridCol w:w="1115"/>
            <w:gridCol w:w="13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b w:val="1"/>
                <w:bCs w:val="1"/>
              </w:rPr>
            </w:pPr>
            <w:r w:rsidDel="00000000" w:rsidR="00000000" w:rsidRPr="00000000">
              <w:rPr>
                <w:b w:val="1"/>
                <w:bCs w:val="1"/>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b w:val="1"/>
                <w:bCs w:val="1"/>
              </w:rPr>
            </w:pPr>
            <w:r w:rsidDel="00000000" w:rsidR="00000000" w:rsidRPr="00000000">
              <w:rPr>
                <w:b w:val="1"/>
                <w:bCs w:val="1"/>
                <w:rtl w:val="0"/>
              </w:rPr>
              <w:t xml:space="preserve">Nhóm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b w:val="1"/>
                <w:bCs w:val="1"/>
              </w:rPr>
            </w:pPr>
            <w:r w:rsidDel="00000000" w:rsidR="00000000" w:rsidRPr="00000000">
              <w:rPr>
                <w:b w:val="1"/>
                <w:bCs w:val="1"/>
                <w:rtl w:val="0"/>
              </w:rPr>
              <w:t xml:space="preserve">Ước lượng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Thiết kế giao diện lựa chọn thanh toán khi nhận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UI/UX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3 giờ</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Lưu phương thức thanh toán và trạng thái đơn hàng vào CSDL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4 giờ</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Kiểm thử luồng đặt hàng và thanh toán khi nhận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3 giờ</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Tổng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10 giờ công</w:t>
            </w:r>
          </w:p>
        </w:tc>
      </w:tr>
    </w:tbl>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8t2387o9e2yk" w:id="6"/>
      <w:bookmarkEnd w:id="6"/>
      <w:r w:rsidDel="00000000" w:rsidR="00000000" w:rsidRPr="00000000">
        <w:rPr>
          <w:b w:val="1"/>
          <w:bCs w:val="1"/>
          <w:sz w:val="34"/>
          <w:szCs w:val="34"/>
          <w:rtl w:val="0"/>
        </w:rPr>
        <w:t xml:space="preserve">Bài 3. Phân tích Burndown Chart</w:t>
      </w:r>
    </w:p>
    <w:p w:rsidR="00000000" w:rsidDel="00000000" w:rsidP="00000000" w:rsidRDefault="00000000" w:rsidRPr="00000000" w14:paraId="00000039">
      <w:pPr>
        <w:spacing w:after="240" w:before="240" w:lineRule="auto"/>
        <w:rPr/>
      </w:pPr>
      <w:r w:rsidDel="00000000" w:rsidR="00000000" w:rsidRPr="00000000">
        <w:rPr>
          <w:rtl w:val="0"/>
        </w:rPr>
        <w:t xml:space="preserve">a) Biểu đồ A tại ngày 4</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Lý tưởng: 14,4 SP.</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Thực tế: 23 SP.</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Chênh lệch: </w:t>
      </w:r>
      <m:oMath>
        <m:r>
          <w:rPr/>
          <m:t xml:space="preserve">23-14,4=8,6</m:t>
        </m:r>
      </m:oMath>
      <w:r w:rsidDel="00000000" w:rsidR="00000000" w:rsidRPr="00000000">
        <w:rPr>
          <w:rtl w:val="0"/>
        </w:rPr>
        <w:t xml:space="preserve"> SP.</w:t>
      </w:r>
    </w:p>
    <w:p w:rsidR="00000000" w:rsidDel="00000000" w:rsidP="00000000" w:rsidRDefault="00000000" w:rsidRPr="00000000" w14:paraId="0000003D">
      <w:pPr>
        <w:spacing w:after="240" w:before="240" w:lineRule="auto"/>
        <w:rPr/>
      </w:pPr>
      <w:r w:rsidDel="00000000" w:rsidR="00000000" w:rsidRPr="00000000">
        <w:rPr>
          <w:rtl w:val="0"/>
        </w:rPr>
        <w:t xml:space="preserve">Kết luận: Đội đang Behind Schedule vì lượng công việc còn lại cao hơn mức lý tưởng 8,6 SP.</w:t>
      </w:r>
    </w:p>
    <w:p w:rsidR="00000000" w:rsidDel="00000000" w:rsidP="00000000" w:rsidRDefault="00000000" w:rsidRPr="00000000" w14:paraId="0000003E">
      <w:pPr>
        <w:spacing w:after="240" w:before="240" w:lineRule="auto"/>
        <w:rPr/>
      </w:pPr>
      <w:r w:rsidDel="00000000" w:rsidR="00000000" w:rsidRPr="00000000">
        <w:rPr>
          <w:rtl w:val="0"/>
        </w:rPr>
        <w:t xml:space="preserve">b) Một dấu hiệu bất thường của biểu đồ A</w:t>
      </w:r>
    </w:p>
    <w:p w:rsidR="00000000" w:rsidDel="00000000" w:rsidP="00000000" w:rsidRDefault="00000000" w:rsidRPr="00000000" w14:paraId="0000003F">
      <w:pPr>
        <w:spacing w:after="240" w:before="240" w:lineRule="auto"/>
        <w:rPr/>
      </w:pPr>
      <w:r w:rsidDel="00000000" w:rsidR="00000000" w:rsidRPr="00000000">
        <w:rPr>
          <w:rtl w:val="0"/>
        </w:rPr>
        <w:t xml:space="preserve">Từ ngày 0 đến ngày 2, SP còn lại không giảm, vẫn là 24 SP.</w:t>
      </w:r>
    </w:p>
    <w:p w:rsidR="00000000" w:rsidDel="00000000" w:rsidP="00000000" w:rsidRDefault="00000000" w:rsidRPr="00000000" w14:paraId="00000040">
      <w:pPr>
        <w:spacing w:after="240" w:before="240" w:lineRule="auto"/>
        <w:rPr/>
      </w:pPr>
      <w:r w:rsidDel="00000000" w:rsidR="00000000" w:rsidRPr="00000000">
        <w:rPr>
          <w:rtl w:val="0"/>
        </w:rPr>
        <w:t xml:space="preserve">Rủi ro: Công việc chưa hoàn thành hoặc chưa được cập nhật; đội có nguy cơ chậm tiến độ Sprint.</w:t>
      </w:r>
    </w:p>
    <w:p w:rsidR="00000000" w:rsidDel="00000000" w:rsidP="00000000" w:rsidRDefault="00000000" w:rsidRPr="00000000" w14:paraId="00000041">
      <w:pPr>
        <w:spacing w:after="240" w:before="240" w:lineRule="auto"/>
        <w:rPr/>
      </w:pPr>
      <w:r w:rsidDel="00000000" w:rsidR="00000000" w:rsidRPr="00000000">
        <w:rPr>
          <w:rtl w:val="0"/>
        </w:rPr>
        <w:t xml:space="preserve">c) Biểu đồ B</w:t>
      </w:r>
    </w:p>
    <w:p w:rsidR="00000000" w:rsidDel="00000000" w:rsidP="00000000" w:rsidRDefault="00000000" w:rsidRPr="00000000" w14:paraId="00000042">
      <w:pPr>
        <w:spacing w:after="240" w:before="240" w:lineRule="auto"/>
        <w:rPr/>
      </w:pPr>
      <w:r w:rsidDel="00000000" w:rsidR="00000000" w:rsidRPr="00000000">
        <w:rPr>
          <w:rtl w:val="0"/>
        </w:rPr>
        <w:t xml:space="preserve">Đường thực tế tăng từ 15 SP ở ngày 4 lên 19 SP ở ngày 6, tức tăng 4 SP.</w:t>
      </w:r>
    </w:p>
    <w:p w:rsidR="00000000" w:rsidDel="00000000" w:rsidP="00000000" w:rsidRDefault="00000000" w:rsidRPr="00000000" w14:paraId="00000043">
      <w:pPr>
        <w:spacing w:after="240" w:before="240" w:lineRule="auto"/>
        <w:rPr/>
      </w:pPr>
      <w:r w:rsidDel="00000000" w:rsidR="00000000" w:rsidRPr="00000000">
        <w:rPr>
          <w:rtl w:val="0"/>
        </w:rPr>
        <w:t xml:space="preserve">Nguyên nhân: Khối lượng công việc còn lại tăng do bổ sung phạm vi công việc hoặc đánh giá lại khối lượng chưa hoàn thành.</w:t>
      </w:r>
    </w:p>
    <w:p w:rsidR="00000000" w:rsidDel="00000000" w:rsidP="00000000" w:rsidRDefault="00000000" w:rsidRPr="00000000" w14:paraId="00000044">
      <w:pPr>
        <w:spacing w:after="240" w:before="240" w:lineRule="auto"/>
        <w:rPr/>
      </w:pPr>
      <w:r w:rsidDel="00000000" w:rsidR="00000000" w:rsidRPr="00000000">
        <w:rPr>
          <w:rtl w:val="0"/>
        </w:rPr>
        <w:t xml:space="preserve">Rủi ro: Đội khó đạt Sprint Goal trong thời gian còn lại.</w:t>
      </w:r>
    </w:p>
    <w:p w:rsidR="00000000" w:rsidDel="00000000" w:rsidP="00000000" w:rsidRDefault="00000000" w:rsidRPr="00000000" w14:paraId="00000045">
      <w:pPr>
        <w:spacing w:after="240" w:before="240" w:lineRule="auto"/>
        <w:rPr/>
      </w:pPr>
      <w:r w:rsidDel="00000000" w:rsidR="00000000" w:rsidRPr="00000000">
        <w:rPr>
          <w:rtl w:val="0"/>
        </w:rPr>
        <w:t xml:space="preserve">d) Hành động khắc phục</w:t>
      </w:r>
    </w:p>
    <w:p w:rsidR="00000000" w:rsidDel="00000000" w:rsidP="00000000" w:rsidRDefault="00000000" w:rsidRPr="00000000" w14:paraId="00000046">
      <w:pPr>
        <w:spacing w:after="240" w:before="240" w:lineRule="auto"/>
        <w:rPr/>
      </w:pPr>
      <w:r w:rsidDel="00000000" w:rsidR="00000000" w:rsidRPr="00000000">
        <w:rPr>
          <w:rtl w:val="0"/>
        </w:rPr>
        <w:t xml:space="preserve">Trong Daily Scrum, Developers cùng kiểm tra các công việc đang bị tồn đọng, xác định trở ngại và thống nhất ưu tiên hoàn thành các hạng mục phục vụ Sprint Goal. Không đổ lỗi cá nhân hoặc yêu cầu làm thêm giờ.</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mw9fhgulv0by" w:id="7"/>
      <w:bookmarkEnd w:id="7"/>
      <w:r w:rsidDel="00000000" w:rsidR="00000000" w:rsidRPr="00000000">
        <w:rPr>
          <w:b w:val="1"/>
          <w:bCs w:val="1"/>
          <w:sz w:val="34"/>
          <w:szCs w:val="34"/>
          <w:rtl w:val="0"/>
        </w:rPr>
        <w:t xml:space="preserve">Bài 4. Sprint Review</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3oyqbngtd0sj" w:id="8"/>
      <w:bookmarkEnd w:id="8"/>
      <w:r w:rsidDel="00000000" w:rsidR="00000000" w:rsidRPr="00000000">
        <w:rPr>
          <w:b w:val="1"/>
          <w:bCs w:val="1"/>
          <w:color w:val="000000"/>
          <w:sz w:val="26"/>
          <w:szCs w:val="26"/>
          <w:rtl w:val="0"/>
        </w:rPr>
        <w:t xml:space="preserve">a) Hoạt động của từng vai trò</w:t>
      </w:r>
    </w:p>
    <w:tbl>
      <w:tblPr>
        <w:tblStyle w:val="Table3"/>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7115"/>
        <w:tblGridChange w:id="0">
          <w:tblGrid>
            <w:gridCol w:w="1685"/>
            <w:gridCol w:w="71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b w:val="1"/>
                <w:bCs w:val="1"/>
              </w:rPr>
            </w:pPr>
            <w:r w:rsidDel="00000000" w:rsidR="00000000" w:rsidRPr="00000000">
              <w:rPr>
                <w:b w:val="1"/>
                <w:bCs w:val="1"/>
                <w:rtl w:val="0"/>
              </w:rPr>
              <w:t xml:space="preserve">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b w:val="1"/>
                <w:bCs w:val="1"/>
              </w:rPr>
            </w:pPr>
            <w:r w:rsidDel="00000000" w:rsidR="00000000" w:rsidRPr="00000000">
              <w:rPr>
                <w:b w:val="1"/>
                <w:bCs w:val="1"/>
                <w:rtl w:val="0"/>
              </w:rPr>
              <w:t xml:space="preserve">Hoạt động cụ thể</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Product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Đánh giá kết quả so với mục tiêu và trao đổi phản hồi với Stakeholders.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Scrum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Hỗ trợ buổi Review diễn ra hiệu quả, đúng mục đích.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Demo chức năng đặt hàng và thanh toán khi nhận hàng.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Trải nghiệm bản demo và góp ý về nhu cầu thực tế.</w:t>
            </w:r>
          </w:p>
        </w:tc>
      </w:tr>
    </w:tbl>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a0tbur4hjfb3" w:id="9"/>
      <w:bookmarkEnd w:id="9"/>
      <w:r w:rsidDel="00000000" w:rsidR="00000000" w:rsidRPr="00000000">
        <w:rPr>
          <w:b w:val="1"/>
          <w:bCs w:val="1"/>
          <w:color w:val="000000"/>
          <w:sz w:val="26"/>
          <w:szCs w:val="26"/>
          <w:rtl w:val="0"/>
        </w:rPr>
        <w:t xml:space="preserve">b) Đề nghị thanh toán bằng mã QR</w:t>
      </w:r>
    </w:p>
    <w:p w:rsidR="00000000" w:rsidDel="00000000" w:rsidP="00000000" w:rsidRDefault="00000000" w:rsidRPr="00000000" w14:paraId="00000054">
      <w:pPr>
        <w:spacing w:after="240" w:before="240" w:lineRule="auto"/>
        <w:rPr/>
      </w:pPr>
      <w:r w:rsidDel="00000000" w:rsidR="00000000" w:rsidRPr="00000000">
        <w:rPr>
          <w:rtl w:val="0"/>
        </w:rPr>
        <w:t xml:space="preserve">Product Owner ghi nhận yêu cầu thanh toán QR vào Product Backlog, làm rõ nhu cầu và tự quyết định mức độ ưu tiên dựa trên giá trị sản phẩm, sau đó trao đổi với Developers khi lập kế hoạch Sprint tiếp theo.</w:t>
      </w:r>
    </w:p>
    <w:p w:rsidR="00000000" w:rsidDel="00000000" w:rsidP="00000000" w:rsidRDefault="00000000" w:rsidRPr="00000000" w14:paraId="00000055">
      <w:pPr>
        <w:spacing w:after="240" w:before="240" w:lineRule="auto"/>
        <w:rPr/>
      </w:pPr>
      <w:r w:rsidDel="00000000" w:rsidR="00000000" w:rsidRPr="00000000">
        <w:rPr>
          <w:rtl w:val="0"/>
        </w:rPr>
        <w:t xml:space="preserve">Giá trị Agile Manifesto: Responding to change over following a plan — phản hồi với sự thay đổi quan trọng hơn việc bám theo một kế hoạch cố định.</w:t>
      </w:r>
    </w:p>
    <w:p w:rsidR="00000000" w:rsidDel="00000000" w:rsidP="00000000" w:rsidRDefault="00000000" w:rsidRPr="00000000" w14:paraId="00000056">
      <w:pPr>
        <w:spacing w:after="240" w:before="240" w:lineRule="auto"/>
        <w:rPr/>
      </w:pPr>
      <w:r w:rsidDel="00000000" w:rsidR="00000000" w:rsidRPr="00000000">
        <w:rPr>
          <w:rtl w:val="0"/>
        </w:rPr>
        <w:t xml:space="preserve">Giải thích: Đội tiếp nhận phản hồi của Stakeholder và điều chỉnh thứ tự ưu tiên khi phù hợp, thay vì tự động cam kết hoàn thành ngay tuần sau.</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er8g74mcomdn" w:id="10"/>
      <w:bookmarkEnd w:id="10"/>
      <w:r w:rsidDel="00000000" w:rsidR="00000000" w:rsidRPr="00000000">
        <w:rPr>
          <w:b w:val="1"/>
          <w:bCs w:val="1"/>
          <w:sz w:val="34"/>
          <w:szCs w:val="34"/>
          <w:rtl w:val="0"/>
        </w:rPr>
        <w:t xml:space="preserve">Bài 5. Sprint Retrospective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yw2i8rs094y" w:id="11"/>
      <w:bookmarkEnd w:id="11"/>
      <w:r w:rsidDel="00000000" w:rsidR="00000000" w:rsidRPr="00000000">
        <w:rPr>
          <w:b w:val="1"/>
          <w:bCs w:val="1"/>
          <w:color w:val="000000"/>
          <w:sz w:val="26"/>
          <w:szCs w:val="26"/>
          <w:rtl w:val="0"/>
        </w:rPr>
        <w:t xml:space="preserve">1. Kỹ thuật: Start – Stop – Continue</w:t>
      </w:r>
    </w:p>
    <w:tbl>
      <w:tblPr>
        <w:tblStyle w:val="Table4"/>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7460"/>
        <w:tblGridChange w:id="0">
          <w:tblGrid>
            <w:gridCol w:w="1115"/>
            <w:gridCol w:w="74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center"/>
              <w:rPr>
                <w:b w:val="1"/>
                <w:bCs w:val="1"/>
              </w:rPr>
            </w:pPr>
            <w:r w:rsidDel="00000000" w:rsidR="00000000" w:rsidRPr="00000000">
              <w:rPr>
                <w:b w:val="1"/>
                <w:bCs w:val="1"/>
                <w:rtl w:val="0"/>
              </w:rPr>
              <w:t xml:space="preserve">Nhóm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center"/>
              <w:rPr>
                <w:b w:val="1"/>
                <w:bCs w:val="1"/>
              </w:rPr>
            </w:pPr>
            <w:r w:rsidDel="00000000" w:rsidR="00000000" w:rsidRPr="00000000">
              <w:rPr>
                <w:b w:val="1"/>
                <w:bCs w:val="1"/>
                <w:rtl w:val="0"/>
              </w:rPr>
              <w:t xml:space="preserve">Nhận xét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Bắt đầu kiểm thử ngay khi từng chức năng hoàn thành.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Dừng việc dồn toàn bộ kiểm thử vào hai ngày cuối Sprint.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Continue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Tiếp tục phối hợp giữa Developers và người kiểm thử để phát hiện lỗi sớm.</w:t>
            </w:r>
          </w:p>
        </w:tc>
      </w:tr>
    </w:tbl>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gvy991tryhxh" w:id="12"/>
      <w:bookmarkEnd w:id="12"/>
      <w:r w:rsidDel="00000000" w:rsidR="00000000" w:rsidRPr="00000000">
        <w:rPr>
          <w:b w:val="1"/>
          <w:bCs w:val="1"/>
          <w:color w:val="000000"/>
          <w:sz w:val="26"/>
          <w:szCs w:val="26"/>
          <w:rtl w:val="0"/>
        </w:rPr>
        <w:t xml:space="preserve">2. Hành động ưu tiên cho Sprint tiếp theo</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tl w:val="0"/>
        </w:rPr>
        <w:t xml:space="preserve">Việc sẽ làm: Kiểm thử liên tục ngay khi từng chức năng hoàn thành, không chờ đến cuối Sprint.</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Người phụ trách: Developers phối hợp với người phụ trách Testing; Scrum Master hỗ trợ tháo gỡ trở ngại.</w:t>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rtl w:val="0"/>
        </w:rPr>
        <w:t xml:space="preserve">Tiêu chí hoàn thành: 100% chức năng hoàn thành được kiểm thử trước khi kết thúc Sprint; các lỗi nghiêm trọng được xử lý hoặc có phương án rõ ràng trước buổi Review.</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