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9335D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32"/>
          <w:szCs w:val="32"/>
          <w:lang w:val="vi-VN"/>
        </w:rPr>
        <w:t>BÀI TẬP 7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-</w:t>
      </w:r>
      <w:r>
        <w:rPr>
          <w:rFonts w:hint="default"/>
          <w:sz w:val="28"/>
          <w:szCs w:val="28"/>
          <w:lang w:val="vi-VN"/>
        </w:rPr>
        <w:t xml:space="preserve">INPUT: </w:t>
      </w:r>
    </w:p>
    <w:p w14:paraId="76F53B72">
      <w:pPr>
        <w:ind w:firstLine="700" w:firstLineChars="25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+Người dùng nhập thông tin hàng hóa muốn mua ở trang bán hàng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   + Hệ thống thu nhận dữ liệu đơn hàng và hiển thị số lượng hàng đã bán ra và số lượng hàng còn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-PROCESSING:</w:t>
      </w:r>
    </w:p>
    <w:p w14:paraId="603C466E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 + Hệ thống kiểm tra đơn hàng xem mặt hàng có sẵn không</w:t>
      </w:r>
    </w:p>
    <w:p w14:paraId="087142D5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 +Hệ thống tính toán giá tiền ,các phụ phí và đưa ra các mã khuyến mại nếu có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+ Xác nhận phương thức thanh toán và gửi đơn hàng lên hệ thông kho hàng hóa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-STORRAGE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 + Lưu trữ lịch sử giao dịch đơn hàng  và mặt hàng được mua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 + Cập nhật lại số lượng về kho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- OUTPUT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+Hiển thị thông tin đơn hàng : hóa đơn và thời gian giao hàng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+Hiển thị cửa hàng đã giao dịch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+Đề xuất các mặt hàng liên quan </w:t>
      </w:r>
      <w:bookmarkStart w:id="0" w:name="_GoBack"/>
      <w:bookmarkEnd w:id="0"/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</w:t>
      </w:r>
    </w:p>
    <w:p w14:paraId="441B1B8D">
      <w:pPr>
        <w:rPr>
          <w:rFonts w:hint="default"/>
          <w:sz w:val="28"/>
          <w:szCs w:val="28"/>
          <w:lang w:val="vi-VN"/>
        </w:rPr>
      </w:pPr>
    </w:p>
    <w:p w14:paraId="2FBA5AB8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E1113"/>
    <w:rsid w:val="5F2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2025-09-16T10:18:00Z</dcterms:created>
  <dc:creator>maido</dc:creator>
  <cp:lastModifiedBy>maido</cp:lastModifiedBy>
  <dcterms:modified xsi:type="dcterms:W3CDTF">2025-09-16T10:34:03Z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CA08FE3A947740DCA9D55B1B4F3C56EF_11</vt:lpwstr>
  </property>
</Properties>
</file>