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9A" w:rsidRPr="00510B9A" w:rsidRDefault="00510B9A" w:rsidP="00510B9A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510B9A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Как переселить бронирование в </w:t>
      </w:r>
      <w:proofErr w:type="spellStart"/>
      <w:r w:rsidRPr="00510B9A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шахматке</w:t>
      </w:r>
      <w:proofErr w:type="spellEnd"/>
    </w:p>
    <w:p w:rsidR="00510B9A" w:rsidRPr="00510B9A" w:rsidRDefault="00510B9A" w:rsidP="00510B9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t xml:space="preserve">С помощью этого алгоритма вы легко можете переселить бронирование в </w:t>
      </w:r>
      <w:proofErr w:type="spellStart"/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t>шахматке</w:t>
      </w:r>
      <w:proofErr w:type="spellEnd"/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t>:</w:t>
      </w:r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br/>
        <w:t xml:space="preserve">1. Найти бронь в </w:t>
      </w:r>
      <w:proofErr w:type="spellStart"/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t>шахматке</w:t>
      </w:r>
      <w:proofErr w:type="spellEnd"/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t>.</w:t>
      </w:r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br/>
        <w:t>2. Кликнуть на нее.</w:t>
      </w:r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br/>
        <w:t>3. В появившемся меню справа нажать кнопку "Переселить".</w:t>
      </w:r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br/>
        <w:t>4. В блоке "Куда переселяем" установить дату, с какого числа переезжает гость, выбрать нужную категорию и физический номер.</w:t>
      </w:r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br/>
        <w:t>5. Сохранить изменения.</w:t>
      </w:r>
    </w:p>
    <w:p w:rsidR="00510B9A" w:rsidRPr="00510B9A" w:rsidRDefault="00510B9A" w:rsidP="00510B9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t xml:space="preserve">Обратите внимание на распределение оплат по бронированию. В том случае, если вся оплата останется на одном номере - необходимо будет </w:t>
      </w:r>
      <w:proofErr w:type="spellStart"/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t>перепровести</w:t>
      </w:r>
      <w:proofErr w:type="spellEnd"/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t xml:space="preserve"> платеж на второй номер.</w:t>
      </w:r>
    </w:p>
    <w:p w:rsidR="00510B9A" w:rsidRPr="00510B9A" w:rsidRDefault="00510B9A" w:rsidP="00510B9A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510B9A">
        <w:rPr>
          <w:rFonts w:ascii="Segoe UI" w:eastAsia="Times New Roman" w:hAnsi="Segoe UI" w:cs="Segoe UI"/>
          <w:color w:val="172B4D"/>
          <w:sz w:val="21"/>
          <w:szCs w:val="21"/>
        </w:rPr>
        <w:t>В помощь отправляю полезную инструкцию из нашей Базы знаний </w:t>
      </w:r>
      <w:hyperlink r:id="rId4" w:history="1">
        <w:r w:rsidRPr="00510B9A">
          <w:rPr>
            <w:rFonts w:ascii="Segoe UI" w:eastAsia="Times New Roman" w:hAnsi="Segoe UI" w:cs="Segoe UI"/>
            <w:color w:val="0052CC"/>
            <w:sz w:val="21"/>
            <w:szCs w:val="21"/>
            <w:u w:val="single"/>
          </w:rPr>
          <w:t>https://www.travelline.ru/support/knowledge-base/kak-pereselit-gostya-v-shakhmatke/</w:t>
        </w:r>
      </w:hyperlink>
    </w:p>
    <w:p w:rsidR="000A7874" w:rsidRDefault="000A7874">
      <w:bookmarkStart w:id="0" w:name="_GoBack"/>
      <w:bookmarkEnd w:id="0"/>
    </w:p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9A"/>
    <w:rsid w:val="000A7874"/>
    <w:rsid w:val="0051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DA5FA2-4E9E-460C-8E54-05877296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10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0B9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Strong"/>
    <w:basedOn w:val="a0"/>
    <w:uiPriority w:val="22"/>
    <w:qFormat/>
    <w:rsid w:val="00510B9A"/>
    <w:rPr>
      <w:b/>
      <w:bCs/>
    </w:rPr>
  </w:style>
  <w:style w:type="paragraph" w:styleId="a4">
    <w:name w:val="Normal (Web)"/>
    <w:basedOn w:val="a"/>
    <w:uiPriority w:val="99"/>
    <w:semiHidden/>
    <w:unhideWhenUsed/>
    <w:rsid w:val="00510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510B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19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ravelline.ru/support/knowledge-base/kak-pereselit-gostya-v-shakhmatk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2024-04-01T09:14:00Z</dcterms:created>
  <dcterms:modified xsi:type="dcterms:W3CDTF">2024-04-01T09:14:00Z</dcterms:modified>
</cp:coreProperties>
</file>