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8892" w14:textId="5C72E5D0" w:rsidR="00DE65B8" w:rsidRPr="00315C16" w:rsidRDefault="00000000" w:rsidP="00315C16">
      <w:pPr>
        <w:pStyle w:val="Heading1"/>
        <w:rPr>
          <w:color w:val="000000" w:themeColor="text1"/>
        </w:rPr>
      </w:pPr>
      <w:r w:rsidRPr="00315C16">
        <w:rPr>
          <w:color w:val="000000" w:themeColor="text1"/>
        </w:rPr>
        <w:t>Exercise 7: Financial Forecasting</w:t>
      </w:r>
    </w:p>
    <w:p w14:paraId="4C3C27AC" w14:textId="77777777" w:rsidR="00DE65B8" w:rsidRPr="00315C16" w:rsidRDefault="00000000">
      <w:pPr>
        <w:pStyle w:val="Heading2"/>
        <w:rPr>
          <w:color w:val="000000" w:themeColor="text1"/>
        </w:rPr>
      </w:pPr>
      <w:r w:rsidRPr="00315C16">
        <w:rPr>
          <w:color w:val="000000" w:themeColor="text1"/>
        </w:rPr>
        <w:t>1. Understanding Recursion</w:t>
      </w:r>
    </w:p>
    <w:p w14:paraId="3ACADB22" w14:textId="77777777" w:rsidR="00DE65B8" w:rsidRDefault="00000000">
      <w:pPr>
        <w:spacing w:after="160"/>
      </w:pPr>
      <w:r>
        <w:t>Recursion is a programming technique where a method calls itself to solve a smaller version of the same problem. Each call reduces the problem step by step until it hits a base case, which stops the chain and begins returning results back up the call stack.</w:t>
      </w:r>
    </w:p>
    <w:p w14:paraId="1345858A" w14:textId="77777777" w:rsidR="00DE65B8" w:rsidRDefault="00000000">
      <w:pPr>
        <w:spacing w:after="100"/>
      </w:pPr>
      <w:r>
        <w:rPr>
          <w:b/>
          <w:bCs/>
        </w:rPr>
        <w:t>Every recursive method must have two parts:</w:t>
      </w:r>
    </w:p>
    <w:p w14:paraId="6D20BEF8" w14:textId="77777777" w:rsidR="00DE65B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case </w:t>
      </w:r>
      <w:r>
        <w:t>- the condition that stops recursion (no more calls).</w:t>
      </w:r>
    </w:p>
    <w:p w14:paraId="1C4B2702" w14:textId="77777777" w:rsidR="00DE65B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Recursive case </w:t>
      </w:r>
      <w:r>
        <w:t>- the step that reduces the problem by one unit and calls itself.</w:t>
      </w:r>
    </w:p>
    <w:p w14:paraId="0A243565" w14:textId="77777777" w:rsidR="00DE65B8" w:rsidRDefault="00DE65B8">
      <w:pPr>
        <w:spacing w:after="140"/>
      </w:pPr>
    </w:p>
    <w:p w14:paraId="2A2129FA" w14:textId="77777777" w:rsidR="00DE65B8" w:rsidRDefault="00000000">
      <w:pPr>
        <w:spacing w:after="100"/>
      </w:pPr>
      <w:r>
        <w:rPr>
          <w:b/>
          <w:bCs/>
        </w:rPr>
        <w:t>Why recursion works well for financial forecasting:</w:t>
      </w:r>
    </w:p>
    <w:p w14:paraId="55541DD5" w14:textId="77777777" w:rsidR="00DE65B8" w:rsidRDefault="00000000">
      <w:pPr>
        <w:pStyle w:val="ListParagraph"/>
        <w:numPr>
          <w:ilvl w:val="0"/>
          <w:numId w:val="3"/>
        </w:numPr>
      </w:pPr>
      <w:r>
        <w:t>Compound interest is naturally self-similar - each period builds directly on the previous one.</w:t>
      </w:r>
    </w:p>
    <w:p w14:paraId="17094F32" w14:textId="77777777" w:rsidR="00DE65B8" w:rsidRDefault="00000000">
      <w:pPr>
        <w:pStyle w:val="ListParagraph"/>
        <w:numPr>
          <w:ilvl w:val="0"/>
          <w:numId w:val="3"/>
        </w:numPr>
      </w:pPr>
      <w:r>
        <w:t xml:space="preserve">The formula FV = PV x (1 + </w:t>
      </w:r>
      <w:proofErr w:type="gramStart"/>
      <w:r>
        <w:t>rate)^</w:t>
      </w:r>
      <w:proofErr w:type="gramEnd"/>
      <w:r>
        <w:t>n maps directly to a recursive structure.</w:t>
      </w:r>
    </w:p>
    <w:p w14:paraId="5B2FEA55" w14:textId="77777777" w:rsidR="00DE65B8" w:rsidRDefault="00000000">
      <w:pPr>
        <w:pStyle w:val="ListParagraph"/>
        <w:numPr>
          <w:ilvl w:val="0"/>
          <w:numId w:val="3"/>
        </w:numPr>
      </w:pPr>
      <w:r>
        <w:t>The code becomes shorter and easier to reason about compared to an iterative loop.</w:t>
      </w:r>
    </w:p>
    <w:p w14:paraId="583DAF6C" w14:textId="77777777" w:rsidR="00DE65B8" w:rsidRDefault="00DE65B8">
      <w:pPr>
        <w:spacing w:after="200"/>
      </w:pPr>
    </w:p>
    <w:p w14:paraId="517F9554" w14:textId="77777777" w:rsidR="00DE65B8" w:rsidRPr="00315C16" w:rsidRDefault="00000000">
      <w:pPr>
        <w:pStyle w:val="Heading2"/>
        <w:rPr>
          <w:color w:val="000000" w:themeColor="text1"/>
        </w:rPr>
      </w:pPr>
      <w:r w:rsidRPr="00315C16">
        <w:rPr>
          <w:color w:val="000000" w:themeColor="text1"/>
        </w:rPr>
        <w:t>2. How the Recursive Method Works</w:t>
      </w:r>
    </w:p>
    <w:p w14:paraId="2690A237" w14:textId="77777777" w:rsidR="00DE65B8" w:rsidRDefault="00000000">
      <w:pPr>
        <w:spacing w:after="120"/>
      </w:pPr>
      <w:r>
        <w:t xml:space="preserve">The method </w:t>
      </w:r>
      <w:proofErr w:type="spellStart"/>
      <w:proofErr w:type="gramStart"/>
      <w:r>
        <w:t>futureValue</w:t>
      </w:r>
      <w:proofErr w:type="spellEnd"/>
      <w:r>
        <w:t>(</w:t>
      </w:r>
      <w:proofErr w:type="spellStart"/>
      <w:proofErr w:type="gramEnd"/>
      <w:r>
        <w:t>presentValue</w:t>
      </w:r>
      <w:proofErr w:type="spellEnd"/>
      <w:r>
        <w:t>, rate, periods) works as follows:</w:t>
      </w:r>
    </w:p>
    <w:p w14:paraId="15ABE4A3" w14:textId="77777777" w:rsidR="00DE65B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If periods == 0</w:t>
      </w:r>
      <w:r>
        <w:t>: return the original principal (base case).</w:t>
      </w:r>
    </w:p>
    <w:p w14:paraId="7E6EEDB8" w14:textId="77777777" w:rsidR="00DE65B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Otherwise</w:t>
      </w:r>
      <w:r>
        <w:t>: call itself with periods - 1 and multiply the result by (1 + rate).</w:t>
      </w:r>
    </w:p>
    <w:p w14:paraId="00A2A801" w14:textId="77777777" w:rsidR="00DE65B8" w:rsidRDefault="00DE65B8">
      <w:pPr>
        <w:spacing w:after="140"/>
      </w:pPr>
    </w:p>
    <w:p w14:paraId="7B13E116" w14:textId="77777777" w:rsidR="00DE65B8" w:rsidRDefault="00000000">
      <w:pPr>
        <w:spacing w:after="120"/>
      </w:pPr>
      <w:r>
        <w:rPr>
          <w:b/>
          <w:bCs/>
        </w:rPr>
        <w:t xml:space="preserve">Example trace for </w:t>
      </w:r>
      <w:proofErr w:type="spellStart"/>
      <w:proofErr w:type="gramStart"/>
      <w:r>
        <w:rPr>
          <w:b/>
          <w:bCs/>
        </w:rPr>
        <w:t>futureValue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10000, 0.08, 3):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860"/>
        <w:gridCol w:w="3000"/>
      </w:tblGrid>
      <w:tr w:rsidR="00DE65B8" w14:paraId="7DE079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F0812" w14:textId="77777777" w:rsidR="00DE65B8" w:rsidRDefault="00000000">
            <w:r>
              <w:rPr>
                <w:b/>
                <w:bCs/>
                <w:color w:val="FFFFFF"/>
                <w:sz w:val="20"/>
                <w:szCs w:val="20"/>
              </w:rPr>
              <w:t>Call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58252" w14:textId="77777777" w:rsidR="00DE65B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526DB" w14:textId="77777777" w:rsidR="00DE65B8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</w:tr>
      <w:tr w:rsidR="00DE65B8" w14:paraId="1C3FA6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A98F36" w14:textId="77777777" w:rsidR="00DE65B8" w:rsidRDefault="00000000">
            <w:proofErr w:type="spellStart"/>
            <w:proofErr w:type="gramStart"/>
            <w:r>
              <w:rPr>
                <w:sz w:val="20"/>
                <w:szCs w:val="20"/>
              </w:rPr>
              <w:t>futureValue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10000, 0.08, 3)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E7D3AC" w14:textId="77777777" w:rsidR="00DE65B8" w:rsidRDefault="00000000">
            <w:r>
              <w:rPr>
                <w:sz w:val="20"/>
                <w:szCs w:val="20"/>
              </w:rPr>
              <w:t>calls period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B04B26" w14:textId="77777777" w:rsidR="00DE65B8" w:rsidRDefault="00000000">
            <w:r>
              <w:rPr>
                <w:sz w:val="20"/>
                <w:szCs w:val="20"/>
              </w:rPr>
              <w:t>waits...</w:t>
            </w:r>
          </w:p>
        </w:tc>
      </w:tr>
      <w:tr w:rsidR="00DE65B8" w14:paraId="64B845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D8EC77" w14:textId="77777777" w:rsidR="00DE65B8" w:rsidRDefault="00000000">
            <w:proofErr w:type="spellStart"/>
            <w:proofErr w:type="gramStart"/>
            <w:r>
              <w:rPr>
                <w:sz w:val="20"/>
                <w:szCs w:val="20"/>
              </w:rPr>
              <w:t>futureValue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10000, 0.08, 2)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47290" w14:textId="77777777" w:rsidR="00DE65B8" w:rsidRDefault="00000000">
            <w:r>
              <w:rPr>
                <w:sz w:val="20"/>
                <w:szCs w:val="20"/>
              </w:rPr>
              <w:t>calls period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BD647" w14:textId="77777777" w:rsidR="00DE65B8" w:rsidRDefault="00000000">
            <w:r>
              <w:rPr>
                <w:sz w:val="20"/>
                <w:szCs w:val="20"/>
              </w:rPr>
              <w:t>waits...</w:t>
            </w:r>
          </w:p>
        </w:tc>
      </w:tr>
      <w:tr w:rsidR="00DE65B8" w14:paraId="33252C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EB73B" w14:textId="77777777" w:rsidR="00DE65B8" w:rsidRDefault="00000000">
            <w:proofErr w:type="spellStart"/>
            <w:proofErr w:type="gramStart"/>
            <w:r>
              <w:rPr>
                <w:sz w:val="20"/>
                <w:szCs w:val="20"/>
              </w:rPr>
              <w:t>futureValue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10000, 0.08, 1)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08174B" w14:textId="77777777" w:rsidR="00DE65B8" w:rsidRDefault="00000000">
            <w:r>
              <w:rPr>
                <w:sz w:val="20"/>
                <w:szCs w:val="20"/>
              </w:rPr>
              <w:t>calls period 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726F51" w14:textId="77777777" w:rsidR="00DE65B8" w:rsidRDefault="00000000">
            <w:r>
              <w:rPr>
                <w:sz w:val="20"/>
                <w:szCs w:val="20"/>
              </w:rPr>
              <w:t>waits...</w:t>
            </w:r>
          </w:p>
        </w:tc>
      </w:tr>
      <w:tr w:rsidR="00DE65B8" w14:paraId="0F440F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71032" w14:textId="77777777" w:rsidR="00DE65B8" w:rsidRDefault="00000000">
            <w:proofErr w:type="spellStart"/>
            <w:proofErr w:type="gramStart"/>
            <w:r>
              <w:rPr>
                <w:sz w:val="20"/>
                <w:szCs w:val="20"/>
              </w:rPr>
              <w:t>futureValue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10000, 0.08, 0)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A50E87" w14:textId="77777777" w:rsidR="00DE65B8" w:rsidRDefault="00000000">
            <w:r>
              <w:rPr>
                <w:sz w:val="20"/>
                <w:szCs w:val="20"/>
              </w:rPr>
              <w:t>base case hit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B2C02" w14:textId="77777777" w:rsidR="00DE65B8" w:rsidRDefault="00000000">
            <w:r>
              <w:rPr>
                <w:sz w:val="20"/>
                <w:szCs w:val="20"/>
              </w:rPr>
              <w:t>10000.00</w:t>
            </w:r>
          </w:p>
        </w:tc>
      </w:tr>
      <w:tr w:rsidR="00DE65B8" w14:paraId="3A6A8B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2046AE" w14:textId="77777777" w:rsidR="00DE65B8" w:rsidRDefault="00000000">
            <w:r>
              <w:rPr>
                <w:sz w:val="20"/>
                <w:szCs w:val="20"/>
              </w:rPr>
              <w:t>unwinding...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4550F" w14:textId="77777777" w:rsidR="00DE65B8" w:rsidRDefault="00000000">
            <w:r>
              <w:rPr>
                <w:sz w:val="20"/>
                <w:szCs w:val="20"/>
              </w:rPr>
              <w:t>x 1.08 each step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7FDDBD" w14:textId="77777777" w:rsidR="00DE65B8" w:rsidRDefault="00000000">
            <w:r>
              <w:rPr>
                <w:sz w:val="20"/>
                <w:szCs w:val="20"/>
              </w:rPr>
              <w:t>12597.12</w:t>
            </w:r>
          </w:p>
        </w:tc>
      </w:tr>
    </w:tbl>
    <w:p w14:paraId="24831AB6" w14:textId="77777777" w:rsidR="00DE65B8" w:rsidRDefault="00DE65B8">
      <w:pPr>
        <w:spacing w:after="200"/>
      </w:pPr>
    </w:p>
    <w:p w14:paraId="54A471A9" w14:textId="77777777" w:rsidR="00DE65B8" w:rsidRPr="00315C16" w:rsidRDefault="00000000">
      <w:pPr>
        <w:pStyle w:val="Heading2"/>
        <w:rPr>
          <w:color w:val="000000" w:themeColor="text1"/>
        </w:rPr>
      </w:pPr>
      <w:r w:rsidRPr="00315C16">
        <w:rPr>
          <w:color w:val="000000" w:themeColor="text1"/>
        </w:rPr>
        <w:t>3. Time Complexity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80"/>
        <w:gridCol w:w="2000"/>
        <w:gridCol w:w="2980"/>
      </w:tblGrid>
      <w:tr w:rsidR="00DE65B8" w14:paraId="1A425C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94D6A" w14:textId="77777777" w:rsidR="00DE65B8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BC05C" w14:textId="77777777" w:rsidR="00DE65B8" w:rsidRDefault="00000000">
            <w:r>
              <w:rPr>
                <w:b/>
                <w:bCs/>
                <w:color w:val="FFFFFF"/>
                <w:sz w:val="20"/>
                <w:szCs w:val="20"/>
              </w:rPr>
              <w:t>Single Call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F75FE" w14:textId="77777777" w:rsidR="00DE65B8" w:rsidRDefault="00000000">
            <w:r>
              <w:rPr>
                <w:b/>
                <w:bCs/>
                <w:color w:val="FFFFFF"/>
                <w:sz w:val="20"/>
                <w:szCs w:val="20"/>
              </w:rPr>
              <w:t>Full Table (n rows)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E72AD" w14:textId="77777777" w:rsidR="00DE65B8" w:rsidRDefault="00000000">
            <w:r>
              <w:rPr>
                <w:b/>
                <w:bCs/>
                <w:color w:val="FFFFFF"/>
                <w:sz w:val="20"/>
                <w:szCs w:val="20"/>
              </w:rPr>
              <w:t>Space (call stack)</w:t>
            </w:r>
          </w:p>
        </w:tc>
      </w:tr>
      <w:tr w:rsidR="00DE65B8" w14:paraId="7AE468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D5D6AC" w14:textId="77777777" w:rsidR="00DE65B8" w:rsidRDefault="00000000">
            <w:r>
              <w:rPr>
                <w:sz w:val="20"/>
                <w:szCs w:val="20"/>
              </w:rPr>
              <w:t>Plain Recursive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997F84" w14:textId="77777777" w:rsidR="00DE65B8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DCEAE" w14:textId="77777777" w:rsidR="00DE65B8" w:rsidRDefault="00000000">
            <w:r>
              <w:rPr>
                <w:sz w:val="20"/>
                <w:szCs w:val="20"/>
              </w:rPr>
              <w:t>O(n^2)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AEE06C" w14:textId="77777777" w:rsidR="00DE65B8" w:rsidRDefault="00000000">
            <w:r>
              <w:rPr>
                <w:sz w:val="20"/>
                <w:szCs w:val="20"/>
              </w:rPr>
              <w:t>O(n)</w:t>
            </w:r>
          </w:p>
        </w:tc>
      </w:tr>
      <w:tr w:rsidR="00DE65B8" w14:paraId="373231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917039" w14:textId="77777777" w:rsidR="00DE65B8" w:rsidRDefault="00000000">
            <w:proofErr w:type="spellStart"/>
            <w:r>
              <w:rPr>
                <w:sz w:val="20"/>
                <w:szCs w:val="20"/>
              </w:rPr>
              <w:t>Memoized</w:t>
            </w:r>
            <w:proofErr w:type="spellEnd"/>
            <w:r>
              <w:rPr>
                <w:sz w:val="20"/>
                <w:szCs w:val="20"/>
              </w:rPr>
              <w:t xml:space="preserve"> Recursive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8B026B" w14:textId="77777777" w:rsidR="00DE65B8" w:rsidRDefault="00000000">
            <w:r>
              <w:rPr>
                <w:sz w:val="20"/>
                <w:szCs w:val="20"/>
              </w:rPr>
              <w:t xml:space="preserve">O(n) first,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 after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E86FD5" w14:textId="77777777" w:rsidR="00DE65B8" w:rsidRDefault="00000000">
            <w:r>
              <w:rPr>
                <w:sz w:val="20"/>
                <w:szCs w:val="20"/>
              </w:rPr>
              <w:t>O(n) total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16F142" w14:textId="77777777" w:rsidR="00DE65B8" w:rsidRDefault="00000000">
            <w:r>
              <w:rPr>
                <w:sz w:val="20"/>
                <w:szCs w:val="20"/>
              </w:rPr>
              <w:t>O(n)</w:t>
            </w:r>
          </w:p>
        </w:tc>
      </w:tr>
    </w:tbl>
    <w:p w14:paraId="1B98D1B3" w14:textId="77777777" w:rsidR="00DE65B8" w:rsidRDefault="00DE65B8">
      <w:pPr>
        <w:spacing w:after="140"/>
      </w:pPr>
    </w:p>
    <w:p w14:paraId="50B18B41" w14:textId="77777777" w:rsidR="00DE65B8" w:rsidRDefault="00000000">
      <w:pPr>
        <w:spacing w:after="80"/>
      </w:pPr>
      <w:r>
        <w:rPr>
          <w:b/>
          <w:bCs/>
        </w:rPr>
        <w:lastRenderedPageBreak/>
        <w:t>Plain Recursive:</w:t>
      </w:r>
    </w:p>
    <w:p w14:paraId="4638248A" w14:textId="77777777" w:rsidR="00DE65B8" w:rsidRDefault="00000000">
      <w:pPr>
        <w:pStyle w:val="ListParagraph"/>
        <w:numPr>
          <w:ilvl w:val="0"/>
          <w:numId w:val="3"/>
        </w:numPr>
      </w:pPr>
      <w:r>
        <w:t>A single call for year n triggers n recursive calls down to the base case: O(n).</w:t>
      </w:r>
    </w:p>
    <w:p w14:paraId="72DE997F" w14:textId="77777777" w:rsidR="00DE65B8" w:rsidRDefault="00000000">
      <w:pPr>
        <w:pStyle w:val="ListParagraph"/>
        <w:numPr>
          <w:ilvl w:val="0"/>
          <w:numId w:val="3"/>
        </w:numPr>
      </w:pPr>
      <w:r>
        <w:t>Building a full forecast table (calling for years 0 through n) means each row recomputes from scratch: O(n^2) total.</w:t>
      </w:r>
    </w:p>
    <w:p w14:paraId="60B39565" w14:textId="77777777" w:rsidR="00DE65B8" w:rsidRDefault="00DE65B8">
      <w:pPr>
        <w:spacing w:after="120"/>
      </w:pPr>
    </w:p>
    <w:p w14:paraId="6477320F" w14:textId="77777777" w:rsidR="00DE65B8" w:rsidRDefault="00000000">
      <w:pPr>
        <w:spacing w:after="80"/>
      </w:pPr>
      <w:proofErr w:type="spellStart"/>
      <w:r>
        <w:rPr>
          <w:b/>
          <w:bCs/>
        </w:rPr>
        <w:t>Memoized</w:t>
      </w:r>
      <w:proofErr w:type="spellEnd"/>
      <w:r>
        <w:rPr>
          <w:b/>
          <w:bCs/>
        </w:rPr>
        <w:t xml:space="preserve"> Recursive:</w:t>
      </w:r>
    </w:p>
    <w:p w14:paraId="4BC858A4" w14:textId="77777777" w:rsidR="00DE65B8" w:rsidRDefault="00000000">
      <w:pPr>
        <w:pStyle w:val="ListParagraph"/>
        <w:numPr>
          <w:ilvl w:val="0"/>
          <w:numId w:val="3"/>
        </w:numPr>
      </w:pPr>
      <w:r>
        <w:t>Results for each period are stored in a HashMap after the first computation.</w:t>
      </w:r>
    </w:p>
    <w:p w14:paraId="5FFD7AB2" w14:textId="77777777" w:rsidR="00DE65B8" w:rsidRDefault="00000000">
      <w:pPr>
        <w:pStyle w:val="ListParagraph"/>
        <w:numPr>
          <w:ilvl w:val="0"/>
          <w:numId w:val="3"/>
        </w:numPr>
      </w:pPr>
      <w:r>
        <w:t xml:space="preserve">Any subsequent call for the same period returns in </w:t>
      </w:r>
      <w:proofErr w:type="gramStart"/>
      <w:r>
        <w:t>O(</w:t>
      </w:r>
      <w:proofErr w:type="gramEnd"/>
      <w:r>
        <w:t>1) - no recursion needed.</w:t>
      </w:r>
    </w:p>
    <w:p w14:paraId="1A58E6D1" w14:textId="77777777" w:rsidR="00DE65B8" w:rsidRDefault="00000000">
      <w:pPr>
        <w:pStyle w:val="ListParagraph"/>
        <w:numPr>
          <w:ilvl w:val="0"/>
          <w:numId w:val="3"/>
        </w:numPr>
      </w:pPr>
      <w:r>
        <w:t>Building the full forecast table costs only O(n) total since each period is solved exactly once.</w:t>
      </w:r>
    </w:p>
    <w:p w14:paraId="5F9BA5D5" w14:textId="77777777" w:rsidR="00DE65B8" w:rsidRDefault="00DE65B8">
      <w:pPr>
        <w:spacing w:after="200"/>
      </w:pPr>
    </w:p>
    <w:p w14:paraId="7135C846" w14:textId="77777777" w:rsidR="00DE65B8" w:rsidRPr="00315C16" w:rsidRDefault="00000000">
      <w:pPr>
        <w:pStyle w:val="Heading2"/>
        <w:rPr>
          <w:color w:val="000000" w:themeColor="text1"/>
        </w:rPr>
      </w:pPr>
      <w:r w:rsidRPr="00315C16">
        <w:rPr>
          <w:color w:val="000000" w:themeColor="text1"/>
        </w:rPr>
        <w:t>4. Optimization: Avoiding Excessive Computation</w:t>
      </w:r>
    </w:p>
    <w:p w14:paraId="375114D9" w14:textId="77777777" w:rsidR="00DE65B8" w:rsidRDefault="00000000">
      <w:pPr>
        <w:spacing w:after="160"/>
      </w:pPr>
      <w:r>
        <w:t xml:space="preserve">The main optimization applied here is </w:t>
      </w:r>
      <w:proofErr w:type="spellStart"/>
      <w:r>
        <w:t>memoization</w:t>
      </w:r>
      <w:proofErr w:type="spellEnd"/>
      <w:r>
        <w:t xml:space="preserve"> - caching the result of each sub-problem the first time it is computed and reusing it on subsequent calls.</w:t>
      </w:r>
    </w:p>
    <w:p w14:paraId="3C99A691" w14:textId="77777777" w:rsidR="00DE65B8" w:rsidRDefault="00000000">
      <w:pPr>
        <w:spacing w:after="100"/>
      </w:pPr>
      <w:r>
        <w:rPr>
          <w:b/>
          <w:bCs/>
        </w:rPr>
        <w:t>How it is implemented:</w:t>
      </w:r>
    </w:p>
    <w:p w14:paraId="6D97EB6E" w14:textId="77777777" w:rsidR="00DE65B8" w:rsidRDefault="00000000">
      <w:pPr>
        <w:pStyle w:val="ListParagraph"/>
        <w:numPr>
          <w:ilvl w:val="0"/>
          <w:numId w:val="3"/>
        </w:numPr>
      </w:pPr>
      <w:r>
        <w:t>A static HashMap&lt;Integer, Double&gt; memo stores computed values keyed by the number of periods.</w:t>
      </w:r>
    </w:p>
    <w:p w14:paraId="782FC43B" w14:textId="77777777" w:rsidR="00DE65B8" w:rsidRDefault="00000000">
      <w:pPr>
        <w:pStyle w:val="ListParagraph"/>
        <w:numPr>
          <w:ilvl w:val="0"/>
          <w:numId w:val="3"/>
        </w:numPr>
      </w:pPr>
      <w:r>
        <w:t>Before making a recursive call, the method checks if the result already exists in the cache.</w:t>
      </w:r>
    </w:p>
    <w:p w14:paraId="5B881394" w14:textId="77777777" w:rsidR="00DE65B8" w:rsidRDefault="00000000">
      <w:pPr>
        <w:pStyle w:val="ListParagraph"/>
        <w:numPr>
          <w:ilvl w:val="0"/>
          <w:numId w:val="3"/>
        </w:numPr>
      </w:pPr>
      <w:r>
        <w:t>If it does, it returns immediately. If not, it computes, stores, and then returns.</w:t>
      </w:r>
    </w:p>
    <w:p w14:paraId="0E63F042" w14:textId="77777777" w:rsidR="00DE65B8" w:rsidRDefault="00DE65B8">
      <w:pPr>
        <w:spacing w:after="200"/>
      </w:pPr>
    </w:p>
    <w:p w14:paraId="2B04BF23" w14:textId="77777777" w:rsidR="00DE65B8" w:rsidRPr="00315C16" w:rsidRDefault="00000000">
      <w:pPr>
        <w:pStyle w:val="Heading2"/>
        <w:rPr>
          <w:color w:val="000000" w:themeColor="text1"/>
        </w:rPr>
      </w:pPr>
      <w:r w:rsidRPr="00315C16">
        <w:rPr>
          <w:color w:val="000000" w:themeColor="text1"/>
        </w:rPr>
        <w:t>5. Conclusion</w:t>
      </w:r>
    </w:p>
    <w:p w14:paraId="70256D2A" w14:textId="77777777" w:rsidR="00DE65B8" w:rsidRDefault="00000000">
      <w:pPr>
        <w:pStyle w:val="ListParagraph"/>
        <w:numPr>
          <w:ilvl w:val="0"/>
          <w:numId w:val="3"/>
        </w:numPr>
      </w:pPr>
      <w:r>
        <w:t>For a one-off calculation of a single year's future value, plain recursion is perfectly fine.</w:t>
      </w:r>
    </w:p>
    <w:p w14:paraId="66D9E116" w14:textId="77777777" w:rsidR="00DE65B8" w:rsidRDefault="00000000">
      <w:pPr>
        <w:pStyle w:val="ListParagraph"/>
        <w:numPr>
          <w:ilvl w:val="0"/>
          <w:numId w:val="3"/>
        </w:numPr>
      </w:pPr>
      <w:r>
        <w:t xml:space="preserve">For generating a full forecast table or running multiple queries across different periods, </w:t>
      </w:r>
      <w:proofErr w:type="spellStart"/>
      <w:r>
        <w:t>memoization</w:t>
      </w:r>
      <w:proofErr w:type="spellEnd"/>
      <w:r>
        <w:t xml:space="preserve"> is the better choice.</w:t>
      </w:r>
    </w:p>
    <w:p w14:paraId="4F9CFA82" w14:textId="77777777" w:rsidR="00DE65B8" w:rsidRDefault="00000000">
      <w:pPr>
        <w:pStyle w:val="ListParagraph"/>
        <w:numPr>
          <w:ilvl w:val="0"/>
          <w:numId w:val="3"/>
        </w:numPr>
      </w:pPr>
      <w:proofErr w:type="spellStart"/>
      <w:r>
        <w:t>Memoization</w:t>
      </w:r>
      <w:proofErr w:type="spellEnd"/>
      <w:r>
        <w:t xml:space="preserve"> reduces the total work from O(n^2) down to O(n), which becomes significant at scale.</w:t>
      </w:r>
    </w:p>
    <w:p w14:paraId="54432E2F" w14:textId="77777777" w:rsidR="00DE65B8" w:rsidRDefault="00000000">
      <w:pPr>
        <w:pStyle w:val="ListParagraph"/>
        <w:numPr>
          <w:ilvl w:val="0"/>
          <w:numId w:val="3"/>
        </w:numPr>
      </w:pPr>
      <w:r>
        <w:t>In a real financial system, database-level caching or precomputed interest tables serve the same role but at an even larger scale.</w:t>
      </w:r>
    </w:p>
    <w:sectPr w:rsidR="00DE65B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74DF2"/>
    <w:multiLevelType w:val="hybridMultilevel"/>
    <w:tmpl w:val="E506B202"/>
    <w:lvl w:ilvl="0" w:tplc="81CE4D86">
      <w:start w:val="1"/>
      <w:numFmt w:val="decimal"/>
      <w:lvlText w:val="%1."/>
      <w:lvlJc w:val="left"/>
      <w:pPr>
        <w:ind w:left="720" w:hanging="360"/>
      </w:pPr>
    </w:lvl>
    <w:lvl w:ilvl="1" w:tplc="9C1E9372">
      <w:numFmt w:val="decimal"/>
      <w:lvlText w:val=""/>
      <w:lvlJc w:val="left"/>
    </w:lvl>
    <w:lvl w:ilvl="2" w:tplc="E44CD684">
      <w:numFmt w:val="decimal"/>
      <w:lvlText w:val=""/>
      <w:lvlJc w:val="left"/>
    </w:lvl>
    <w:lvl w:ilvl="3" w:tplc="05F005DC">
      <w:numFmt w:val="decimal"/>
      <w:lvlText w:val=""/>
      <w:lvlJc w:val="left"/>
    </w:lvl>
    <w:lvl w:ilvl="4" w:tplc="0EC2999A">
      <w:numFmt w:val="decimal"/>
      <w:lvlText w:val=""/>
      <w:lvlJc w:val="left"/>
    </w:lvl>
    <w:lvl w:ilvl="5" w:tplc="1FE6138A">
      <w:numFmt w:val="decimal"/>
      <w:lvlText w:val=""/>
      <w:lvlJc w:val="left"/>
    </w:lvl>
    <w:lvl w:ilvl="6" w:tplc="E2FC8772">
      <w:numFmt w:val="decimal"/>
      <w:lvlText w:val=""/>
      <w:lvlJc w:val="left"/>
    </w:lvl>
    <w:lvl w:ilvl="7" w:tplc="85184ED4">
      <w:numFmt w:val="decimal"/>
      <w:lvlText w:val=""/>
      <w:lvlJc w:val="left"/>
    </w:lvl>
    <w:lvl w:ilvl="8" w:tplc="71702E14">
      <w:numFmt w:val="decimal"/>
      <w:lvlText w:val=""/>
      <w:lvlJc w:val="left"/>
    </w:lvl>
  </w:abstractNum>
  <w:abstractNum w:abstractNumId="1" w15:restartNumberingAfterBreak="0">
    <w:nsid w:val="45033CE8"/>
    <w:multiLevelType w:val="hybridMultilevel"/>
    <w:tmpl w:val="BF48C6FE"/>
    <w:lvl w:ilvl="0" w:tplc="72F818B8">
      <w:start w:val="1"/>
      <w:numFmt w:val="bullet"/>
      <w:lvlText w:val="•"/>
      <w:lvlJc w:val="left"/>
      <w:pPr>
        <w:ind w:left="720" w:hanging="360"/>
      </w:pPr>
    </w:lvl>
    <w:lvl w:ilvl="1" w:tplc="8E222E46">
      <w:numFmt w:val="decimal"/>
      <w:lvlText w:val=""/>
      <w:lvlJc w:val="left"/>
    </w:lvl>
    <w:lvl w:ilvl="2" w:tplc="7A929CE6">
      <w:numFmt w:val="decimal"/>
      <w:lvlText w:val=""/>
      <w:lvlJc w:val="left"/>
    </w:lvl>
    <w:lvl w:ilvl="3" w:tplc="D0C48C0E">
      <w:numFmt w:val="decimal"/>
      <w:lvlText w:val=""/>
      <w:lvlJc w:val="left"/>
    </w:lvl>
    <w:lvl w:ilvl="4" w:tplc="79F4291A">
      <w:numFmt w:val="decimal"/>
      <w:lvlText w:val=""/>
      <w:lvlJc w:val="left"/>
    </w:lvl>
    <w:lvl w:ilvl="5" w:tplc="33CA30B8">
      <w:numFmt w:val="decimal"/>
      <w:lvlText w:val=""/>
      <w:lvlJc w:val="left"/>
    </w:lvl>
    <w:lvl w:ilvl="6" w:tplc="60CCDA26">
      <w:numFmt w:val="decimal"/>
      <w:lvlText w:val=""/>
      <w:lvlJc w:val="left"/>
    </w:lvl>
    <w:lvl w:ilvl="7" w:tplc="9B58160A">
      <w:numFmt w:val="decimal"/>
      <w:lvlText w:val=""/>
      <w:lvlJc w:val="left"/>
    </w:lvl>
    <w:lvl w:ilvl="8" w:tplc="D1C0662E">
      <w:numFmt w:val="decimal"/>
      <w:lvlText w:val=""/>
      <w:lvlJc w:val="left"/>
    </w:lvl>
  </w:abstractNum>
  <w:abstractNum w:abstractNumId="2" w15:restartNumberingAfterBreak="0">
    <w:nsid w:val="65803699"/>
    <w:multiLevelType w:val="hybridMultilevel"/>
    <w:tmpl w:val="7F7298A4"/>
    <w:lvl w:ilvl="0" w:tplc="53125018">
      <w:start w:val="1"/>
      <w:numFmt w:val="bullet"/>
      <w:lvlText w:val="●"/>
      <w:lvlJc w:val="left"/>
      <w:pPr>
        <w:ind w:left="720" w:hanging="360"/>
      </w:pPr>
    </w:lvl>
    <w:lvl w:ilvl="1" w:tplc="04B28A80">
      <w:start w:val="1"/>
      <w:numFmt w:val="bullet"/>
      <w:lvlText w:val="○"/>
      <w:lvlJc w:val="left"/>
      <w:pPr>
        <w:ind w:left="1440" w:hanging="360"/>
      </w:pPr>
    </w:lvl>
    <w:lvl w:ilvl="2" w:tplc="EC24E9E6">
      <w:start w:val="1"/>
      <w:numFmt w:val="bullet"/>
      <w:lvlText w:val="■"/>
      <w:lvlJc w:val="left"/>
      <w:pPr>
        <w:ind w:left="2160" w:hanging="360"/>
      </w:pPr>
    </w:lvl>
    <w:lvl w:ilvl="3" w:tplc="E3B8BF1E">
      <w:start w:val="1"/>
      <w:numFmt w:val="bullet"/>
      <w:lvlText w:val="●"/>
      <w:lvlJc w:val="left"/>
      <w:pPr>
        <w:ind w:left="2880" w:hanging="360"/>
      </w:pPr>
    </w:lvl>
    <w:lvl w:ilvl="4" w:tplc="88DE21D6">
      <w:start w:val="1"/>
      <w:numFmt w:val="bullet"/>
      <w:lvlText w:val="○"/>
      <w:lvlJc w:val="left"/>
      <w:pPr>
        <w:ind w:left="3600" w:hanging="360"/>
      </w:pPr>
    </w:lvl>
    <w:lvl w:ilvl="5" w:tplc="7D905D96">
      <w:start w:val="1"/>
      <w:numFmt w:val="bullet"/>
      <w:lvlText w:val="■"/>
      <w:lvlJc w:val="left"/>
      <w:pPr>
        <w:ind w:left="4320" w:hanging="360"/>
      </w:pPr>
    </w:lvl>
    <w:lvl w:ilvl="6" w:tplc="AE625F06">
      <w:start w:val="1"/>
      <w:numFmt w:val="bullet"/>
      <w:lvlText w:val="●"/>
      <w:lvlJc w:val="left"/>
      <w:pPr>
        <w:ind w:left="5040" w:hanging="360"/>
      </w:pPr>
    </w:lvl>
    <w:lvl w:ilvl="7" w:tplc="EFAE6B24">
      <w:start w:val="1"/>
      <w:numFmt w:val="bullet"/>
      <w:lvlText w:val="●"/>
      <w:lvlJc w:val="left"/>
      <w:pPr>
        <w:ind w:left="5760" w:hanging="360"/>
      </w:pPr>
    </w:lvl>
    <w:lvl w:ilvl="8" w:tplc="BD0C2D2C">
      <w:start w:val="1"/>
      <w:numFmt w:val="bullet"/>
      <w:lvlText w:val="●"/>
      <w:lvlJc w:val="left"/>
      <w:pPr>
        <w:ind w:left="6480" w:hanging="360"/>
      </w:pPr>
    </w:lvl>
  </w:abstractNum>
  <w:num w:numId="1" w16cid:durableId="1969118550">
    <w:abstractNumId w:val="2"/>
    <w:lvlOverride w:ilvl="0">
      <w:startOverride w:val="1"/>
    </w:lvlOverride>
  </w:num>
  <w:num w:numId="2" w16cid:durableId="784538407">
    <w:abstractNumId w:val="0"/>
    <w:lvlOverride w:ilvl="0">
      <w:startOverride w:val="1"/>
    </w:lvlOverride>
  </w:num>
  <w:num w:numId="3" w16cid:durableId="12454513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5B8"/>
    <w:rsid w:val="00297C7E"/>
    <w:rsid w:val="00315C16"/>
    <w:rsid w:val="00DE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EF6B4"/>
  <w15:docId w15:val="{3D694FB4-9C07-4D29-9C8A-7600520E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Sounak Pal</cp:lastModifiedBy>
  <cp:revision>2</cp:revision>
  <dcterms:created xsi:type="dcterms:W3CDTF">2026-06-24T11:29:00Z</dcterms:created>
  <dcterms:modified xsi:type="dcterms:W3CDTF">2026-06-24T11:31:00Z</dcterms:modified>
</cp:coreProperties>
</file>