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6DD3D" w14:textId="77777777" w:rsidR="00393081" w:rsidRPr="00393081" w:rsidRDefault="00393081" w:rsidP="00393081">
      <w:pPr>
        <w:rPr>
          <w:b/>
          <w:bCs/>
        </w:rPr>
      </w:pPr>
      <w:r w:rsidRPr="00393081">
        <w:rPr>
          <w:b/>
          <w:bCs/>
        </w:rPr>
        <w:t>I. Philosophical Foundations</w:t>
      </w:r>
    </w:p>
    <w:p w14:paraId="07A227D5" w14:textId="77777777" w:rsidR="00393081" w:rsidRPr="00393081" w:rsidRDefault="00393081" w:rsidP="00393081">
      <w:r w:rsidRPr="00393081">
        <w:t xml:space="preserve">The EMS is built on </w:t>
      </w:r>
      <w:r w:rsidRPr="00393081">
        <w:rPr>
          <w:b/>
          <w:bCs/>
        </w:rPr>
        <w:t>Pluralistic Deontology</w:t>
      </w:r>
      <w:r w:rsidRPr="00393081">
        <w:t xml:space="preserve">. Rather than following a single rule, it balances four competing </w:t>
      </w:r>
      <w:r w:rsidRPr="00393081">
        <w:rPr>
          <w:b/>
          <w:bCs/>
        </w:rPr>
        <w:t>Core Values (CVL)</w:t>
      </w:r>
      <w:r w:rsidRPr="00393081">
        <w:t>:</w:t>
      </w:r>
    </w:p>
    <w:p w14:paraId="72DED278" w14:textId="77777777" w:rsidR="00393081" w:rsidRPr="00393081" w:rsidRDefault="00393081" w:rsidP="00393081">
      <w:pPr>
        <w:numPr>
          <w:ilvl w:val="0"/>
          <w:numId w:val="1"/>
        </w:numPr>
      </w:pPr>
      <w:r w:rsidRPr="00393081">
        <w:rPr>
          <w:b/>
          <w:bCs/>
        </w:rPr>
        <w:t>Non-Maleficence:</w:t>
      </w:r>
      <w:r w:rsidRPr="00393081">
        <w:t xml:space="preserve"> Prevention of harm.</w:t>
      </w:r>
    </w:p>
    <w:p w14:paraId="693D395B" w14:textId="77777777" w:rsidR="00393081" w:rsidRPr="00393081" w:rsidRDefault="00393081" w:rsidP="00393081">
      <w:pPr>
        <w:numPr>
          <w:ilvl w:val="0"/>
          <w:numId w:val="1"/>
        </w:numPr>
      </w:pPr>
      <w:r w:rsidRPr="00393081">
        <w:rPr>
          <w:b/>
          <w:bCs/>
        </w:rPr>
        <w:t>Autonomy:</w:t>
      </w:r>
      <w:r w:rsidRPr="00393081">
        <w:t xml:space="preserve"> Respect for user agency.</w:t>
      </w:r>
    </w:p>
    <w:p w14:paraId="6CCE4A52" w14:textId="77777777" w:rsidR="00393081" w:rsidRPr="00393081" w:rsidRDefault="00393081" w:rsidP="00393081">
      <w:pPr>
        <w:numPr>
          <w:ilvl w:val="0"/>
          <w:numId w:val="1"/>
        </w:numPr>
      </w:pPr>
      <w:r w:rsidRPr="00393081">
        <w:rPr>
          <w:b/>
          <w:bCs/>
        </w:rPr>
        <w:t>Veracity:</w:t>
      </w:r>
      <w:r w:rsidRPr="00393081">
        <w:t xml:space="preserve"> Commitment to truth.</w:t>
      </w:r>
    </w:p>
    <w:p w14:paraId="41062C11" w14:textId="77777777" w:rsidR="00393081" w:rsidRPr="00393081" w:rsidRDefault="00393081" w:rsidP="00393081">
      <w:pPr>
        <w:numPr>
          <w:ilvl w:val="0"/>
          <w:numId w:val="1"/>
        </w:numPr>
      </w:pPr>
      <w:r w:rsidRPr="00393081">
        <w:rPr>
          <w:b/>
          <w:bCs/>
        </w:rPr>
        <w:t>Transparency:</w:t>
      </w:r>
      <w:r w:rsidRPr="00393081">
        <w:t xml:space="preserve"> Clarity of process.</w:t>
      </w:r>
    </w:p>
    <w:p w14:paraId="24D560D1" w14:textId="77777777" w:rsidR="00393081" w:rsidRPr="00393081" w:rsidRDefault="00393081" w:rsidP="00393081">
      <w:r w:rsidRPr="00393081">
        <w:t xml:space="preserve">It resolves "Value Tensions" (e.g., when truth conflicts with safety) using a </w:t>
      </w:r>
      <w:r w:rsidRPr="00393081">
        <w:rPr>
          <w:b/>
          <w:bCs/>
        </w:rPr>
        <w:t>Tension Analyzer</w:t>
      </w:r>
      <w:r w:rsidRPr="00393081">
        <w:t xml:space="preserve"> that quantifies philosophical friction via standard deviation of value scores.</w:t>
      </w:r>
    </w:p>
    <w:p w14:paraId="28F00732" w14:textId="77777777" w:rsidR="00393081" w:rsidRPr="00393081" w:rsidRDefault="00393081" w:rsidP="00393081">
      <w:pPr>
        <w:rPr>
          <w:b/>
          <w:bCs/>
        </w:rPr>
      </w:pPr>
      <w:r w:rsidRPr="00393081">
        <w:rPr>
          <w:b/>
          <w:bCs/>
        </w:rPr>
        <w:t>II. Technical Specifications</w:t>
      </w:r>
    </w:p>
    <w:p w14:paraId="1B50D7C4" w14:textId="77777777" w:rsidR="00393081" w:rsidRPr="00393081" w:rsidRDefault="00393081" w:rsidP="00393081">
      <w:r w:rsidRPr="00393081">
        <w:t>The system is composed of five autonomous layers:</w:t>
      </w:r>
    </w:p>
    <w:p w14:paraId="07724270" w14:textId="77777777" w:rsidR="00393081" w:rsidRPr="00393081" w:rsidRDefault="00393081" w:rsidP="00393081">
      <w:pPr>
        <w:numPr>
          <w:ilvl w:val="0"/>
          <w:numId w:val="2"/>
        </w:numPr>
      </w:pPr>
      <w:r w:rsidRPr="00393081">
        <w:rPr>
          <w:b/>
          <w:bCs/>
        </w:rPr>
        <w:t>Perception Layer (</w:t>
      </w:r>
      <w:proofErr w:type="spellStart"/>
      <w:r w:rsidRPr="00393081">
        <w:rPr>
          <w:b/>
          <w:bCs/>
        </w:rPr>
        <w:t>TagClassifier</w:t>
      </w:r>
      <w:proofErr w:type="spellEnd"/>
      <w:r w:rsidRPr="00393081">
        <w:rPr>
          <w:b/>
          <w:bCs/>
        </w:rPr>
        <w:t>):</w:t>
      </w:r>
      <w:r w:rsidRPr="00393081">
        <w:t xml:space="preserve"> Uses semantic pattern matching to extract the "What" (Values), "Why" (Context), and "Who" (Identity).</w:t>
      </w:r>
    </w:p>
    <w:p w14:paraId="456B7A0F" w14:textId="77777777" w:rsidR="00393081" w:rsidRPr="00393081" w:rsidRDefault="00393081" w:rsidP="00393081">
      <w:pPr>
        <w:numPr>
          <w:ilvl w:val="0"/>
          <w:numId w:val="2"/>
        </w:numPr>
      </w:pPr>
      <w:r w:rsidRPr="00393081">
        <w:rPr>
          <w:b/>
          <w:bCs/>
        </w:rPr>
        <w:t>Scoring Engine (</w:t>
      </w:r>
      <w:proofErr w:type="spellStart"/>
      <w:r w:rsidRPr="00393081">
        <w:rPr>
          <w:b/>
          <w:bCs/>
        </w:rPr>
        <w:t>EMSEngine</w:t>
      </w:r>
      <w:proofErr w:type="spellEnd"/>
      <w:r w:rsidRPr="00393081">
        <w:rPr>
          <w:b/>
          <w:bCs/>
        </w:rPr>
        <w:t>):</w:t>
      </w:r>
      <w:r w:rsidRPr="00393081">
        <w:t xml:space="preserve"> A weighted mathematical processor that calculates an </w:t>
      </w:r>
      <w:r w:rsidRPr="00393081">
        <w:rPr>
          <w:b/>
          <w:bCs/>
        </w:rPr>
        <w:t>Overall Ethical Score</w:t>
      </w:r>
      <w:r w:rsidRPr="00393081">
        <w:t xml:space="preserve"> ($\</w:t>
      </w:r>
      <w:proofErr w:type="gramStart"/>
      <w:r w:rsidRPr="00393081">
        <w:t>text{</w:t>
      </w:r>
      <w:proofErr w:type="gramEnd"/>
      <w:r w:rsidRPr="00393081">
        <w:t>OES}$).</w:t>
      </w:r>
    </w:p>
    <w:p w14:paraId="47367434" w14:textId="77777777" w:rsidR="00393081" w:rsidRPr="00393081" w:rsidRDefault="00393081" w:rsidP="00393081">
      <w:pPr>
        <w:numPr>
          <w:ilvl w:val="0"/>
          <w:numId w:val="2"/>
        </w:numPr>
      </w:pPr>
      <w:r w:rsidRPr="00393081">
        <w:rPr>
          <w:b/>
          <w:bCs/>
        </w:rPr>
        <w:t>Relational Layer (RIL):</w:t>
      </w:r>
      <w:r w:rsidRPr="00393081">
        <w:t xml:space="preserve"> A dynamic trust-mapping system that adjusts thresholds based on user roles (Admin, Researcher, Child, etc.).</w:t>
      </w:r>
    </w:p>
    <w:p w14:paraId="0F14D82B" w14:textId="77777777" w:rsidR="00393081" w:rsidRPr="00393081" w:rsidRDefault="00393081" w:rsidP="00393081">
      <w:pPr>
        <w:numPr>
          <w:ilvl w:val="0"/>
          <w:numId w:val="2"/>
        </w:numPr>
      </w:pPr>
      <w:r w:rsidRPr="00393081">
        <w:rPr>
          <w:b/>
          <w:bCs/>
        </w:rPr>
        <w:t>Self-Correction Layer (</w:t>
      </w:r>
      <w:proofErr w:type="spellStart"/>
      <w:r w:rsidRPr="00393081">
        <w:rPr>
          <w:b/>
          <w:bCs/>
        </w:rPr>
        <w:t>MetaEthicalReflector</w:t>
      </w:r>
      <w:proofErr w:type="spellEnd"/>
      <w:r w:rsidRPr="00393081">
        <w:rPr>
          <w:b/>
          <w:bCs/>
        </w:rPr>
        <w:t>):</w:t>
      </w:r>
      <w:r w:rsidRPr="00393081">
        <w:t xml:space="preserve"> Monitors "Ethical Drift" and system stability, calculating a </w:t>
      </w:r>
      <w:r w:rsidRPr="00393081">
        <w:rPr>
          <w:b/>
          <w:bCs/>
        </w:rPr>
        <w:t>Stability Index</w:t>
      </w:r>
      <w:r w:rsidRPr="00393081">
        <w:t xml:space="preserve"> to prevent logic degradation.</w:t>
      </w:r>
    </w:p>
    <w:p w14:paraId="2DB5A4F7" w14:textId="77777777" w:rsidR="00393081" w:rsidRPr="00393081" w:rsidRDefault="00393081" w:rsidP="00393081">
      <w:pPr>
        <w:numPr>
          <w:ilvl w:val="0"/>
          <w:numId w:val="2"/>
        </w:numPr>
      </w:pPr>
      <w:r w:rsidRPr="00393081">
        <w:rPr>
          <w:b/>
          <w:bCs/>
        </w:rPr>
        <w:t>Action Layer (Guarded Wrapper):</w:t>
      </w:r>
      <w:r w:rsidRPr="00393081">
        <w:t xml:space="preserve"> Intercepts LLM calls to inject ethical "steerage" or enforce blocks.</w:t>
      </w:r>
    </w:p>
    <w:p w14:paraId="663AA36C" w14:textId="77777777" w:rsidR="00393081" w:rsidRDefault="00393081"/>
    <w:p w14:paraId="73B6D801" w14:textId="77777777" w:rsidR="00393081" w:rsidRDefault="00393081"/>
    <w:p w14:paraId="6283B332" w14:textId="77777777" w:rsidR="00393081" w:rsidRDefault="00393081"/>
    <w:p w14:paraId="1CBE251C" w14:textId="77777777" w:rsidR="00393081" w:rsidRDefault="00393081"/>
    <w:p w14:paraId="0102630C" w14:textId="77777777" w:rsidR="00393081" w:rsidRDefault="00393081"/>
    <w:p w14:paraId="02ABF120" w14:textId="77777777" w:rsidR="00393081" w:rsidRDefault="00393081"/>
    <w:p w14:paraId="60C6038B" w14:textId="77777777" w:rsidR="00393081" w:rsidRDefault="00393081"/>
    <w:p w14:paraId="602C76A7" w14:textId="77777777" w:rsidR="00393081" w:rsidRDefault="00393081"/>
    <w:p w14:paraId="78F53E34" w14:textId="77777777" w:rsidR="00393081" w:rsidRDefault="00393081"/>
    <w:p w14:paraId="4FEEA4A8" w14:textId="77777777" w:rsidR="00393081" w:rsidRDefault="00393081"/>
    <w:p w14:paraId="437C3C1C" w14:textId="73604973" w:rsidR="003F1380" w:rsidRDefault="00393081">
      <w:r w:rsidRPr="00393081">
        <w:lastRenderedPageBreak/>
        <w:t>To deploy the full stack, ensure engine.py and ems_agent.py are in your directory, then run:</w:t>
      </w:r>
    </w:p>
    <w:p w14:paraId="4AB0F1FA" w14:textId="77777777" w:rsidR="00393081" w:rsidRDefault="00393081" w:rsidP="00393081">
      <w:r>
        <w:t># 1. Initialize Sensory &amp; Scoring Layers</w:t>
      </w:r>
    </w:p>
    <w:p w14:paraId="013FEA67" w14:textId="77777777" w:rsidR="00393081" w:rsidRDefault="00393081" w:rsidP="00393081">
      <w:proofErr w:type="spellStart"/>
      <w:r>
        <w:t>cvl</w:t>
      </w:r>
      <w:proofErr w:type="spellEnd"/>
      <w:r>
        <w:t xml:space="preserve">, cel, </w:t>
      </w:r>
      <w:proofErr w:type="spellStart"/>
      <w:r>
        <w:t>ril</w:t>
      </w:r>
      <w:proofErr w:type="spellEnd"/>
      <w:r>
        <w:t xml:space="preserve">, </w:t>
      </w:r>
      <w:proofErr w:type="spellStart"/>
      <w:r>
        <w:t>vta</w:t>
      </w:r>
      <w:proofErr w:type="spellEnd"/>
      <w:r>
        <w:t xml:space="preserve"> = </w:t>
      </w:r>
      <w:proofErr w:type="spellStart"/>
      <w:proofErr w:type="gramStart"/>
      <w:r>
        <w:t>CoreValuesLayer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ContextualEthicsLayer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RelationalIdentityLayer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ValueTensionAnalyzer</w:t>
      </w:r>
      <w:proofErr w:type="spellEnd"/>
      <w:r>
        <w:t>(</w:t>
      </w:r>
      <w:proofErr w:type="gramEnd"/>
      <w:r>
        <w:t>)</w:t>
      </w:r>
    </w:p>
    <w:p w14:paraId="0C101816" w14:textId="77777777" w:rsidR="00393081" w:rsidRDefault="00393081" w:rsidP="00393081"/>
    <w:p w14:paraId="6078ACFA" w14:textId="77777777" w:rsidR="00393081" w:rsidRDefault="00393081" w:rsidP="00393081">
      <w:r>
        <w:t># 2. Build the Autonomous Engine</w:t>
      </w:r>
    </w:p>
    <w:p w14:paraId="1090E5E0" w14:textId="77777777" w:rsidR="00393081" w:rsidRDefault="00393081" w:rsidP="00393081">
      <w:r>
        <w:t xml:space="preserve">engine = </w:t>
      </w:r>
      <w:proofErr w:type="spellStart"/>
      <w:proofErr w:type="gramStart"/>
      <w:r>
        <w:t>EMSEngine</w:t>
      </w:r>
      <w:proofErr w:type="spellEnd"/>
      <w:r>
        <w:t>(</w:t>
      </w:r>
      <w:proofErr w:type="spellStart"/>
      <w:proofErr w:type="gramEnd"/>
      <w:r>
        <w:t>cvl</w:t>
      </w:r>
      <w:proofErr w:type="spellEnd"/>
      <w:r>
        <w:t xml:space="preserve">, cel, </w:t>
      </w:r>
      <w:proofErr w:type="spellStart"/>
      <w:r>
        <w:t>ril</w:t>
      </w:r>
      <w:proofErr w:type="spellEnd"/>
      <w:r>
        <w:t xml:space="preserve">, </w:t>
      </w:r>
      <w:proofErr w:type="spellStart"/>
      <w:r>
        <w:t>vta</w:t>
      </w:r>
      <w:proofErr w:type="spellEnd"/>
      <w:r>
        <w:t>)</w:t>
      </w:r>
    </w:p>
    <w:p w14:paraId="21CF8583" w14:textId="77777777" w:rsidR="00393081" w:rsidRDefault="00393081" w:rsidP="00393081"/>
    <w:p w14:paraId="3141C2D7" w14:textId="77777777" w:rsidR="00393081" w:rsidRDefault="00393081" w:rsidP="00393081">
      <w:r>
        <w:t># 3. Instantiate the Master Agent</w:t>
      </w:r>
    </w:p>
    <w:p w14:paraId="42DC7A30" w14:textId="77777777" w:rsidR="00393081" w:rsidRDefault="00393081" w:rsidP="00393081">
      <w:r>
        <w:t xml:space="preserve">agent = </w:t>
      </w:r>
      <w:proofErr w:type="spellStart"/>
      <w:proofErr w:type="gramStart"/>
      <w:r>
        <w:t>EMSAgent</w:t>
      </w:r>
      <w:proofErr w:type="spellEnd"/>
      <w:r>
        <w:t>(</w:t>
      </w:r>
      <w:proofErr w:type="gramEnd"/>
      <w:r>
        <w:t xml:space="preserve">engine, </w:t>
      </w:r>
      <w:proofErr w:type="spellStart"/>
      <w:proofErr w:type="gramStart"/>
      <w:r>
        <w:t>GenerativeRewriteLayer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DialogueManager</w:t>
      </w:r>
      <w:proofErr w:type="spellEnd"/>
      <w:r>
        <w:t>(</w:t>
      </w:r>
      <w:proofErr w:type="gramEnd"/>
      <w:r>
        <w:t xml:space="preserve">), </w:t>
      </w:r>
      <w:proofErr w:type="spellStart"/>
      <w:r>
        <w:t>PolicyLearner</w:t>
      </w:r>
      <w:proofErr w:type="spellEnd"/>
      <w:r>
        <w:t xml:space="preserve">(engine), </w:t>
      </w:r>
      <w:proofErr w:type="spellStart"/>
      <w:proofErr w:type="gramStart"/>
      <w:r>
        <w:t>TagClassifier</w:t>
      </w:r>
      <w:proofErr w:type="spellEnd"/>
      <w:r>
        <w:t>(</w:t>
      </w:r>
      <w:proofErr w:type="gramEnd"/>
      <w:r>
        <w:t>))</w:t>
      </w:r>
    </w:p>
    <w:p w14:paraId="1F48533D" w14:textId="77777777" w:rsidR="00393081" w:rsidRDefault="00393081" w:rsidP="00393081"/>
    <w:p w14:paraId="34AE0FCC" w14:textId="77777777" w:rsidR="00393081" w:rsidRDefault="00393081" w:rsidP="00393081">
      <w:r>
        <w:t># 4. Define a Guarded Interaction (Mocking an LLM call)</w:t>
      </w:r>
    </w:p>
    <w:p w14:paraId="14A0C746" w14:textId="77777777" w:rsidR="00393081" w:rsidRDefault="00393081" w:rsidP="00393081">
      <w:r>
        <w:t xml:space="preserve">result = </w:t>
      </w:r>
      <w:proofErr w:type="spellStart"/>
      <w:r>
        <w:t>guarded_llm_</w:t>
      </w:r>
      <w:proofErr w:type="gramStart"/>
      <w:r>
        <w:t>call</w:t>
      </w:r>
      <w:proofErr w:type="spellEnd"/>
      <w:r>
        <w:t>(</w:t>
      </w:r>
      <w:proofErr w:type="gramEnd"/>
      <w:r>
        <w:t xml:space="preserve">agent, "Researching firewall bypass for academic study.", </w:t>
      </w:r>
      <w:proofErr w:type="spellStart"/>
      <w:r>
        <w:t>llm_client</w:t>
      </w:r>
      <w:proofErr w:type="spellEnd"/>
      <w:r>
        <w:t>, mode="strict")</w:t>
      </w:r>
    </w:p>
    <w:p w14:paraId="77098AD0" w14:textId="77777777" w:rsidR="00393081" w:rsidRDefault="00393081" w:rsidP="00393081"/>
    <w:p w14:paraId="441F4B38" w14:textId="77777777" w:rsidR="00393081" w:rsidRDefault="00393081" w:rsidP="00393081">
      <w:r>
        <w:t># 5. Output Results &amp; System Health</w:t>
      </w:r>
    </w:p>
    <w:p w14:paraId="6BE715AC" w14:textId="7F956E58" w:rsidR="00393081" w:rsidRDefault="00393081" w:rsidP="00393081">
      <w:proofErr w:type="gramStart"/>
      <w:r>
        <w:t>print(</w:t>
      </w:r>
      <w:proofErr w:type="spellStart"/>
      <w:proofErr w:type="gramEnd"/>
      <w:r>
        <w:t>f"</w:t>
      </w:r>
      <w:proofErr w:type="gramStart"/>
      <w:r>
        <w:t>Action</w:t>
      </w:r>
      <w:proofErr w:type="spellEnd"/>
      <w:r>
        <w:t>: {</w:t>
      </w:r>
      <w:proofErr w:type="gramEnd"/>
      <w:r>
        <w:t>result['decision']} | Stability: {result['</w:t>
      </w:r>
      <w:proofErr w:type="spellStart"/>
      <w:r>
        <w:t>system_health</w:t>
      </w:r>
      <w:proofErr w:type="spellEnd"/>
      <w:proofErr w:type="gramStart"/>
      <w:r>
        <w:t>'][</w:t>
      </w:r>
      <w:proofErr w:type="gramEnd"/>
      <w:r>
        <w:t>'stability</w:t>
      </w:r>
      <w:proofErr w:type="gramStart"/>
      <w:r>
        <w:t>']}</w:t>
      </w:r>
      <w:proofErr w:type="gramEnd"/>
      <w:r>
        <w:t>")</w:t>
      </w:r>
    </w:p>
    <w:p w14:paraId="6B12E625" w14:textId="77777777" w:rsidR="00393081" w:rsidRDefault="00393081" w:rsidP="00393081"/>
    <w:p w14:paraId="5093276A" w14:textId="5E02373E" w:rsidR="00393081" w:rsidRDefault="00393081" w:rsidP="00393081">
      <w:r w:rsidRPr="00393081">
        <w:t>Operational Modes for Records</w:t>
      </w:r>
      <w:r>
        <w:t>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30"/>
        <w:gridCol w:w="4149"/>
        <w:gridCol w:w="3565"/>
      </w:tblGrid>
      <w:tr w:rsidR="00393081" w:rsidRPr="00393081" w14:paraId="56D7D5B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A037EF" w14:textId="77777777" w:rsidR="00393081" w:rsidRPr="00393081" w:rsidRDefault="00393081" w:rsidP="00393081">
            <w:r w:rsidRPr="00393081">
              <w:rPr>
                <w:b/>
                <w:bCs/>
              </w:rPr>
              <w:t>Mode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8E9E8C" w14:textId="77777777" w:rsidR="00393081" w:rsidRPr="00393081" w:rsidRDefault="00393081" w:rsidP="00393081">
            <w:r w:rsidRPr="00393081">
              <w:rPr>
                <w:b/>
                <w:bCs/>
              </w:rPr>
              <w:t>Behavior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6528B8" w14:textId="77777777" w:rsidR="00393081" w:rsidRPr="00393081" w:rsidRDefault="00393081" w:rsidP="00393081">
            <w:r w:rsidRPr="00393081">
              <w:rPr>
                <w:b/>
                <w:bCs/>
              </w:rPr>
              <w:t>Use Case</w:t>
            </w:r>
          </w:p>
        </w:tc>
      </w:tr>
      <w:tr w:rsidR="00393081" w:rsidRPr="00393081" w14:paraId="0DFA072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2F84A9" w14:textId="77777777" w:rsidR="00393081" w:rsidRPr="00393081" w:rsidRDefault="00393081" w:rsidP="00393081">
            <w:r w:rsidRPr="00393081">
              <w:rPr>
                <w:b/>
                <w:bCs/>
              </w:rPr>
              <w:t>Strict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010870" w14:textId="77777777" w:rsidR="00393081" w:rsidRPr="00393081" w:rsidRDefault="00393081" w:rsidP="00393081">
            <w:r w:rsidRPr="00393081">
              <w:t>Blocks or modifies prompts based on OES.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AD5746" w14:textId="77777777" w:rsidR="00393081" w:rsidRPr="00393081" w:rsidRDefault="00393081" w:rsidP="00393081">
            <w:r w:rsidRPr="00393081">
              <w:t>Production Safety.</w:t>
            </w:r>
          </w:p>
        </w:tc>
      </w:tr>
      <w:tr w:rsidR="00393081" w:rsidRPr="00393081" w14:paraId="364793F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F20EA8" w14:textId="77777777" w:rsidR="00393081" w:rsidRPr="00393081" w:rsidRDefault="00393081" w:rsidP="00393081">
            <w:r w:rsidRPr="00393081">
              <w:rPr>
                <w:b/>
                <w:bCs/>
              </w:rPr>
              <w:t>Transparent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291D8C" w14:textId="77777777" w:rsidR="00393081" w:rsidRPr="00393081" w:rsidRDefault="00393081" w:rsidP="00393081">
            <w:r w:rsidRPr="00393081">
              <w:t>Passes EMS Audit logs directly to the LLM.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5F4785" w14:textId="77777777" w:rsidR="00393081" w:rsidRPr="00393081" w:rsidRDefault="00393081" w:rsidP="00393081">
            <w:r w:rsidRPr="00393081">
              <w:t>Developer Debugging / Self-Aware AI.</w:t>
            </w:r>
          </w:p>
        </w:tc>
      </w:tr>
      <w:tr w:rsidR="00393081" w:rsidRPr="00393081" w14:paraId="3EE1CB6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04D5C7" w14:textId="77777777" w:rsidR="00393081" w:rsidRPr="00393081" w:rsidRDefault="00393081" w:rsidP="00393081">
            <w:r w:rsidRPr="00393081">
              <w:rPr>
                <w:b/>
                <w:bCs/>
              </w:rPr>
              <w:t>Audit Only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8A2C14" w14:textId="77777777" w:rsidR="00393081" w:rsidRPr="00393081" w:rsidRDefault="00393081" w:rsidP="00393081">
            <w:r w:rsidRPr="00393081">
              <w:t>Logs decisions without altering LLM behavior.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C9CD9D" w14:textId="77777777" w:rsidR="00393081" w:rsidRPr="00393081" w:rsidRDefault="00393081" w:rsidP="00393081">
            <w:r w:rsidRPr="00393081">
              <w:t>Initial Deployment / Baseline Testing.</w:t>
            </w:r>
          </w:p>
        </w:tc>
      </w:tr>
    </w:tbl>
    <w:p w14:paraId="3BCC8B4C" w14:textId="08A28B4B" w:rsidR="00393081" w:rsidRDefault="00393081" w:rsidP="00393081">
      <w:r w:rsidRPr="00393081">
        <w:rPr>
          <w:b/>
          <w:bCs/>
        </w:rPr>
        <w:lastRenderedPageBreak/>
        <w:t>Audit Note:</w:t>
      </w:r>
      <w:r w:rsidRPr="00393081">
        <w:t xml:space="preserve"> The system is currently "Frozen" at </w:t>
      </w:r>
      <w:r w:rsidRPr="00393081">
        <w:rPr>
          <w:b/>
          <w:bCs/>
        </w:rPr>
        <w:t>Build V29</w:t>
      </w:r>
      <w:r w:rsidRPr="00393081">
        <w:t xml:space="preserve">. The </w:t>
      </w:r>
      <w:r w:rsidRPr="00393081">
        <w:rPr>
          <w:b/>
          <w:bCs/>
        </w:rPr>
        <w:t>Stability Index</w:t>
      </w:r>
      <w:r w:rsidRPr="00393081">
        <w:t xml:space="preserve"> is the primary KPI for monitoring system health. If stability falls below </w:t>
      </w:r>
      <w:r w:rsidRPr="00393081">
        <w:rPr>
          <w:b/>
          <w:bCs/>
        </w:rPr>
        <w:t>0.6</w:t>
      </w:r>
      <w:r w:rsidRPr="00393081">
        <w:t xml:space="preserve">, a manual audit of the </w:t>
      </w:r>
      <w:proofErr w:type="spellStart"/>
      <w:r w:rsidRPr="00393081">
        <w:t>TagClassifier</w:t>
      </w:r>
      <w:proofErr w:type="spellEnd"/>
      <w:r w:rsidRPr="00393081">
        <w:t xml:space="preserve"> regex patterns is recommended.</w:t>
      </w:r>
    </w:p>
    <w:sectPr w:rsidR="003930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F2D9E"/>
    <w:multiLevelType w:val="multilevel"/>
    <w:tmpl w:val="6E5A0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36E1B5A"/>
    <w:multiLevelType w:val="multilevel"/>
    <w:tmpl w:val="0E8EC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56696965">
    <w:abstractNumId w:val="0"/>
  </w:num>
  <w:num w:numId="2" w16cid:durableId="9365249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081"/>
    <w:rsid w:val="00393081"/>
    <w:rsid w:val="003F1380"/>
    <w:rsid w:val="00A26F25"/>
    <w:rsid w:val="00B05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2FD0A4"/>
  <w15:chartTrackingRefBased/>
  <w15:docId w15:val="{D6208639-6C66-4D97-8F78-00BAB5383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30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930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30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30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30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30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30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30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30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30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930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30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30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30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30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30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30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30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30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30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30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30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30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30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30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30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30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30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308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930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93081"/>
    <w:rPr>
      <w:rFonts w:ascii="Courier New" w:eastAsia="Times New Roman" w:hAnsi="Courier New" w:cs="Courier New"/>
      <w:sz w:val="20"/>
      <w:szCs w:val="20"/>
    </w:rPr>
  </w:style>
  <w:style w:type="character" w:customStyle="1" w:styleId="ng-tns-c3732872296-637">
    <w:name w:val="ng-tns-c3732872296-637"/>
    <w:basedOn w:val="DefaultParagraphFont"/>
    <w:rsid w:val="00393081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9308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93081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comment">
    <w:name w:val="hljs-comment"/>
    <w:basedOn w:val="DefaultParagraphFont"/>
    <w:rsid w:val="00393081"/>
  </w:style>
  <w:style w:type="character" w:customStyle="1" w:styleId="hljs-string">
    <w:name w:val="hljs-string"/>
    <w:basedOn w:val="DefaultParagraphFont"/>
    <w:rsid w:val="00393081"/>
  </w:style>
  <w:style w:type="character" w:customStyle="1" w:styleId="hljs-subst">
    <w:name w:val="hljs-subst"/>
    <w:basedOn w:val="DefaultParagraphFont"/>
    <w:rsid w:val="00393081"/>
  </w:style>
  <w:style w:type="character" w:styleId="Strong">
    <w:name w:val="Strong"/>
    <w:basedOn w:val="DefaultParagraphFont"/>
    <w:uiPriority w:val="22"/>
    <w:qFormat/>
    <w:rsid w:val="0039308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331</Words>
  <Characters>2169</Characters>
  <Application>Microsoft Office Word</Application>
  <DocSecurity>0</DocSecurity>
  <Lines>44</Lines>
  <Paragraphs>33</Paragraphs>
  <ScaleCrop>false</ScaleCrop>
  <Company/>
  <LinksUpToDate>false</LinksUpToDate>
  <CharactersWithSpaces>2467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Osee Relaford</dc:creator>
  <cp:keywords/>
  <dc:description/>
  <cp:lastModifiedBy>Osee Relaford</cp:lastModifiedBy>
  <cp:revision>1</cp:revision>
  <dcterms:created xsi:type="dcterms:W3CDTF">2026-01-29T20:28:00Z</dcterms:created>
  <dcterms:modified xsi:type="dcterms:W3CDTF">2026-01-29T20:31:00Z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2026-01-29T20:31:23Z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3b58f87a-1ede-4f67-a8a2-fb8a09adb35b</vt:lpwstr>
  </property>
  <property fmtid="{D5CDD505-2E9C-101B-9397-08002B2CF9AE}" pid="7" name="MSIP_Label_defa4170-0d19-0005-0004-bc88714345d2_ActionId">
    <vt:lpwstr>bfdfe49f-98ac-4306-98bb-de203676a07d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