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6FCDCE80" w:rsidP="46798F6E" w:rsidRDefault="6FCDCE80" w14:paraId="7E54ECF1" w14:textId="2017A087">
      <w:pPr>
        <w:spacing w:before="0" w:beforeAutospacing="off" w:after="240" w:afterAutospacing="off"/>
      </w:pPr>
      <w:r w:rsidRPr="46798F6E" w:rsidR="6FCDCE80">
        <w:rPr>
          <w:rFonts w:ascii="Aptos" w:hAnsi="Aptos" w:eastAsia="Aptos" w:cs="Aptos"/>
          <w:noProof w:val="0"/>
          <w:sz w:val="24"/>
          <w:szCs w:val="24"/>
          <w:lang w:val="en-US"/>
        </w:rPr>
        <w:t>Christian Busca</w:t>
      </w:r>
      <w:r>
        <w:br/>
      </w:r>
      <w:r w:rsidRPr="46798F6E" w:rsidR="2A81A75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Lab Report Module 6 </w:t>
      </w:r>
      <w:r>
        <w:br/>
      </w:r>
      <w:r w:rsidRPr="46798F6E" w:rsidR="432E9254">
        <w:rPr>
          <w:rFonts w:ascii="Aptos" w:hAnsi="Aptos" w:eastAsia="Aptos" w:cs="Aptos"/>
          <w:noProof w:val="0"/>
          <w:sz w:val="24"/>
          <w:szCs w:val="24"/>
          <w:lang w:val="en-US"/>
        </w:rPr>
        <w:t>Instructor: Roland Morales</w:t>
      </w:r>
      <w:r>
        <w:br/>
      </w:r>
      <w:r w:rsidRPr="46798F6E" w:rsidR="6C87447B">
        <w:rPr>
          <w:rFonts w:ascii="Aptos" w:hAnsi="Aptos" w:eastAsia="Aptos" w:cs="Aptos"/>
          <w:noProof w:val="0"/>
          <w:sz w:val="24"/>
          <w:szCs w:val="24"/>
          <w:lang w:val="en-US"/>
        </w:rPr>
        <w:t>CS350: Emerging Systems and Technologies</w:t>
      </w:r>
      <w:r>
        <w:br/>
      </w:r>
      <w:r>
        <w:br/>
      </w:r>
      <w:r>
        <w:tab/>
      </w:r>
      <w:r w:rsidRPr="46798F6E" w:rsidR="2FCA91C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Installing the AHT20 temperature and humidity sensor was a smooth and surprisingly </w:t>
      </w:r>
      <w:r w:rsidRPr="46798F6E" w:rsidR="2FCA91C2">
        <w:rPr>
          <w:rFonts w:ascii="Aptos" w:hAnsi="Aptos" w:eastAsia="Aptos" w:cs="Aptos"/>
          <w:noProof w:val="0"/>
          <w:sz w:val="24"/>
          <w:szCs w:val="24"/>
          <w:lang w:val="en-US"/>
        </w:rPr>
        <w:t>simple process</w:t>
      </w:r>
      <w:r w:rsidRPr="46798F6E" w:rsidR="2FCA91C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. I followed the steps outlined in the Module Six Lab Guide, starting with the </w:t>
      </w:r>
      <w:r w:rsidRPr="46798F6E" w:rsidR="2FCA91C2">
        <w:rPr>
          <w:rFonts w:ascii="Aptos" w:hAnsi="Aptos" w:eastAsia="Aptos" w:cs="Aptos"/>
          <w:noProof w:val="0"/>
          <w:sz w:val="24"/>
          <w:szCs w:val="24"/>
          <w:lang w:val="en-US"/>
        </w:rPr>
        <w:t>sudo</w:t>
      </w:r>
      <w:r w:rsidRPr="46798F6E" w:rsidR="2FCA91C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pip3 install adafruit-circuitpython-ahtx0 command to install the required library. After safely shutting down the Raspberry Pi, I connected the sensor using the QWIIC cable and powered it back on.</w:t>
      </w:r>
    </w:p>
    <w:p w:rsidR="2FCA91C2" w:rsidP="46798F6E" w:rsidRDefault="2FCA91C2" w14:paraId="3033AE97" w14:textId="2493FFC9">
      <w:pPr>
        <w:spacing w:before="240" w:beforeAutospacing="off" w:after="240" w:afterAutospacing="off"/>
        <w:ind w:firstLine="720"/>
      </w:pPr>
      <w:r w:rsidRPr="46798F6E" w:rsidR="2FCA91C2">
        <w:rPr>
          <w:rFonts w:ascii="Aptos" w:hAnsi="Aptos" w:eastAsia="Aptos" w:cs="Aptos"/>
          <w:noProof w:val="0"/>
          <w:sz w:val="24"/>
          <w:szCs w:val="24"/>
          <w:lang w:val="en-US"/>
        </w:rPr>
        <w:t>Despite it being Father’s Day weekend</w:t>
      </w:r>
      <w:r w:rsidRPr="46798F6E" w:rsidR="4F5318E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6798F6E" w:rsidR="2FCA91C2">
        <w:rPr>
          <w:rFonts w:ascii="Aptos" w:hAnsi="Aptos" w:eastAsia="Aptos" w:cs="Aptos"/>
          <w:noProof w:val="0"/>
          <w:sz w:val="24"/>
          <w:szCs w:val="24"/>
          <w:lang w:val="en-US"/>
        </w:rPr>
        <w:t>with my kids around and my dad visiting from Florida</w:t>
      </w:r>
      <w:r w:rsidRPr="46798F6E" w:rsidR="0C319FA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46798F6E" w:rsidR="2FCA91C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 was able to complete the entire setup and testing process without difficulty. This speaks to how user-friendly and well-documented the lab materials are. I ran the TemperatureSensorTest.py script to confirm functionality, then moved on to </w:t>
      </w:r>
      <w:r w:rsidRPr="46798F6E" w:rsidR="2FCA91C2">
        <w:rPr>
          <w:rFonts w:ascii="Aptos" w:hAnsi="Aptos" w:eastAsia="Aptos" w:cs="Aptos"/>
          <w:noProof w:val="0"/>
          <w:sz w:val="24"/>
          <w:szCs w:val="24"/>
          <w:lang w:val="en-US"/>
        </w:rPr>
        <w:t>modifying</w:t>
      </w:r>
      <w:r w:rsidRPr="46798F6E" w:rsidR="2FCA91C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the integration script.</w:t>
      </w:r>
    </w:p>
    <w:p w:rsidR="2FCA91C2" w:rsidP="46798F6E" w:rsidRDefault="2FCA91C2" w14:paraId="5795272E" w14:textId="44C97740">
      <w:pPr>
        <w:spacing w:before="240" w:beforeAutospacing="off" w:after="240" w:afterAutospacing="off"/>
        <w:ind w:firstLine="720"/>
      </w:pPr>
      <w:r w:rsidRPr="46798F6E" w:rsidR="2FCA91C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 modified TemperatureSensorIntegration.py displayed temperature in both Fahrenheit and Celsius, humidity percentage, and the current date and time. A button toggle </w:t>
      </w:r>
      <w:r w:rsidRPr="46798F6E" w:rsidR="2FCA91C2">
        <w:rPr>
          <w:rFonts w:ascii="Aptos" w:hAnsi="Aptos" w:eastAsia="Aptos" w:cs="Aptos"/>
          <w:noProof w:val="0"/>
          <w:sz w:val="24"/>
          <w:szCs w:val="24"/>
          <w:lang w:val="en-US"/>
        </w:rPr>
        <w:t>let</w:t>
      </w:r>
      <w:r w:rsidRPr="46798F6E" w:rsidR="2FCA91C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me switch between temperature scales easily. The only minor challenge was fitting all data cleanly on the 16x2 display, which I resolved by adjusting formatting and abbreviations.</w:t>
      </w:r>
    </w:p>
    <w:p w:rsidR="2FCA91C2" w:rsidP="46798F6E" w:rsidRDefault="2FCA91C2" w14:paraId="2FBB2FF9" w14:textId="75BF61B0">
      <w:pPr>
        <w:spacing w:before="240" w:beforeAutospacing="off" w:after="240" w:afterAutospacing="off"/>
        <w:ind w:firstLine="720"/>
      </w:pPr>
      <w:r w:rsidRPr="46798F6E" w:rsidR="2FCA91C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This lab not only </w:t>
      </w:r>
      <w:r w:rsidRPr="46798F6E" w:rsidR="2FCA91C2">
        <w:rPr>
          <w:rFonts w:ascii="Aptos" w:hAnsi="Aptos" w:eastAsia="Aptos" w:cs="Aptos"/>
          <w:noProof w:val="0"/>
          <w:sz w:val="24"/>
          <w:szCs w:val="24"/>
          <w:lang w:val="en-US"/>
        </w:rPr>
        <w:t>showcased</w:t>
      </w:r>
      <w:r w:rsidRPr="46798F6E" w:rsidR="2FCA91C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how intuitive Raspberry Pi projects can be but also served as </w:t>
      </w:r>
      <w:r w:rsidRPr="46798F6E" w:rsidR="2FCA91C2">
        <w:rPr>
          <w:rFonts w:ascii="Aptos" w:hAnsi="Aptos" w:eastAsia="Aptos" w:cs="Aptos"/>
          <w:noProof w:val="0"/>
          <w:sz w:val="24"/>
          <w:szCs w:val="24"/>
          <w:lang w:val="en-US"/>
        </w:rPr>
        <w:t>a great example</w:t>
      </w:r>
      <w:r w:rsidRPr="46798F6E" w:rsidR="2FCA91C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of how emerging systems are becoming more plug-and-play and IoT-ready. The QWIIC interface, combined with Python libraries and modular hardware, reflects the growing trend of making embedded systems more accessible and adaptable for rapid development and integration.</w:t>
      </w:r>
    </w:p>
    <w:p w:rsidR="46798F6E" w:rsidRDefault="46798F6E" w14:paraId="3224343F" w14:textId="78063C62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173bb0b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b57b63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23a6dd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ee683e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4B469D9"/>
    <w:rsid w:val="0C319FAB"/>
    <w:rsid w:val="0F6C507A"/>
    <w:rsid w:val="14B469D9"/>
    <w:rsid w:val="181A134C"/>
    <w:rsid w:val="21AAA2A6"/>
    <w:rsid w:val="2A81A759"/>
    <w:rsid w:val="2FCA91C2"/>
    <w:rsid w:val="31F31C84"/>
    <w:rsid w:val="432E9254"/>
    <w:rsid w:val="46798F6E"/>
    <w:rsid w:val="4F5318EF"/>
    <w:rsid w:val="54E30FC0"/>
    <w:rsid w:val="6C87447B"/>
    <w:rsid w:val="6FCDC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469D9"/>
  <w15:chartTrackingRefBased/>
  <w15:docId w15:val="{657F23F4-69C6-4650-A34F-AA302A42AA3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54E30FC0"/>
    <w:pPr>
      <w:spacing/>
      <w:ind w:left="720"/>
      <w:contextualSpacing/>
    </w:pPr>
  </w:style>
  <w:style w:type="character" w:styleId="Hyperlink">
    <w:uiPriority w:val="99"/>
    <w:name w:val="Hyperlink"/>
    <w:basedOn w:val="DefaultParagraphFont"/>
    <w:unhideWhenUsed/>
    <w:rsid w:val="54E30FC0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7f2c36595b064b09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2025-02-24T01:03:38.3941533Z</dcterms:created>
  <dcterms:modified xsi:type="dcterms:W3CDTF">2025-06-16T07:35:02.2669370Z</dcterms:modified>
  <dc:creator>Busca, Christian</dc:creator>
  <lastModifiedBy>Busca, Christian</lastModifiedBy>
</coreProperties>
</file>