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E64ECE" w14:textId="77777777" w:rsidR="005F27B4" w:rsidRDefault="00000000">
      <w:pPr>
        <w:jc w:val="center"/>
        <w:rPr>
          <w:rFonts w:ascii="华文仿宋" w:eastAsia="华文仿宋" w:hAnsi="华文仿宋" w:hint="eastAsia"/>
          <w:b/>
          <w:bCs/>
          <w:sz w:val="36"/>
          <w:szCs w:val="36"/>
        </w:rPr>
      </w:pPr>
      <w:r>
        <w:rPr>
          <w:rFonts w:ascii="华文仿宋" w:eastAsia="华文仿宋" w:hAnsi="华文仿宋"/>
          <w:b/>
          <w:bCs/>
          <w:sz w:val="36"/>
          <w:szCs w:val="36"/>
        </w:rPr>
        <w:t>电子科技大学信息与软件工程学院</w:t>
      </w:r>
    </w:p>
    <w:p w14:paraId="2F69FDD1" w14:textId="77777777" w:rsidR="005F27B4" w:rsidRDefault="00000000">
      <w:pPr>
        <w:jc w:val="center"/>
        <w:rPr>
          <w:rFonts w:ascii="华文仿宋" w:eastAsia="华文仿宋" w:hAnsi="华文仿宋" w:hint="eastAsia"/>
          <w:b/>
          <w:bCs/>
          <w:sz w:val="36"/>
          <w:szCs w:val="36"/>
        </w:rPr>
      </w:pPr>
      <w:r>
        <w:rPr>
          <w:rFonts w:ascii="华文仿宋" w:eastAsia="华文仿宋" w:hAnsi="华文仿宋" w:hint="eastAsia"/>
          <w:b/>
          <w:bCs/>
          <w:sz w:val="36"/>
          <w:szCs w:val="36"/>
        </w:rPr>
        <w:t>进阶式挑战性综合项目II</w:t>
      </w:r>
      <w:r>
        <w:rPr>
          <w:rFonts w:ascii="华文仿宋" w:eastAsia="华文仿宋" w:hAnsi="华文仿宋"/>
          <w:b/>
          <w:bCs/>
          <w:sz w:val="36"/>
          <w:szCs w:val="36"/>
        </w:rPr>
        <w:t>课题任务书</w:t>
      </w:r>
    </w:p>
    <w:tbl>
      <w:tblPr>
        <w:tblStyle w:val="a7"/>
        <w:tblW w:w="5000" w:type="pct"/>
        <w:tblLook w:val="04A0" w:firstRow="1" w:lastRow="0" w:firstColumn="1" w:lastColumn="0" w:noHBand="0" w:noVBand="1"/>
      </w:tblPr>
      <w:tblGrid>
        <w:gridCol w:w="1321"/>
        <w:gridCol w:w="2076"/>
        <w:gridCol w:w="1133"/>
        <w:gridCol w:w="2130"/>
        <w:gridCol w:w="1133"/>
        <w:gridCol w:w="1943"/>
      </w:tblGrid>
      <w:tr w:rsidR="003706B1" w14:paraId="6A07C95D" w14:textId="77777777" w:rsidTr="003706B1">
        <w:trPr>
          <w:trHeight w:val="454"/>
        </w:trPr>
        <w:tc>
          <w:tcPr>
            <w:tcW w:w="678" w:type="pct"/>
            <w:vAlign w:val="center"/>
          </w:tcPr>
          <w:p w14:paraId="103B119F" w14:textId="35F55EDE" w:rsidR="003706B1" w:rsidRDefault="003706B1" w:rsidP="003706B1">
            <w:pPr>
              <w:rPr>
                <w:rFonts w:ascii="华文仿宋" w:eastAsia="华文仿宋" w:hAnsi="华文仿宋" w:hint="eastAsia"/>
                <w:b/>
                <w:sz w:val="22"/>
              </w:rPr>
            </w:pPr>
            <w:r>
              <w:rPr>
                <w:rFonts w:ascii="华文仿宋" w:eastAsia="华文仿宋" w:hAnsi="华文仿宋"/>
                <w:b/>
                <w:sz w:val="22"/>
              </w:rPr>
              <w:t>课题名称</w:t>
            </w:r>
          </w:p>
        </w:tc>
        <w:tc>
          <w:tcPr>
            <w:tcW w:w="2742" w:type="pct"/>
            <w:gridSpan w:val="3"/>
            <w:vAlign w:val="center"/>
          </w:tcPr>
          <w:p w14:paraId="451FBA4F" w14:textId="0E4DB64E" w:rsidR="003706B1" w:rsidRDefault="009B1E1F" w:rsidP="003706B1">
            <w:pPr>
              <w:rPr>
                <w:rFonts w:ascii="华文仿宋" w:eastAsia="华文仿宋" w:hAnsi="华文仿宋" w:hint="eastAsia"/>
                <w:sz w:val="22"/>
              </w:rPr>
            </w:pPr>
            <w:r w:rsidRPr="009B1E1F">
              <w:rPr>
                <w:rFonts w:ascii="华文仿宋" w:eastAsia="华文仿宋" w:hAnsi="华文仿宋" w:hint="eastAsia"/>
                <w:sz w:val="22"/>
              </w:rPr>
              <w:t>多数据源融合的互联网个人贷款风控系统</w:t>
            </w:r>
          </w:p>
        </w:tc>
        <w:tc>
          <w:tcPr>
            <w:tcW w:w="582" w:type="pct"/>
            <w:vAlign w:val="center"/>
          </w:tcPr>
          <w:p w14:paraId="6D3B2F5B" w14:textId="70221513" w:rsidR="003706B1" w:rsidRDefault="003706B1" w:rsidP="003706B1">
            <w:pPr>
              <w:rPr>
                <w:rFonts w:ascii="华文仿宋" w:eastAsia="华文仿宋" w:hAnsi="华文仿宋" w:hint="eastAsia"/>
                <w:sz w:val="22"/>
              </w:rPr>
            </w:pPr>
            <w:r>
              <w:rPr>
                <w:rFonts w:ascii="华文仿宋" w:eastAsia="华文仿宋" w:hAnsi="华文仿宋" w:hint="eastAsia"/>
                <w:b/>
                <w:sz w:val="22"/>
              </w:rPr>
              <w:t>难度系数</w:t>
            </w:r>
          </w:p>
        </w:tc>
        <w:tc>
          <w:tcPr>
            <w:tcW w:w="998" w:type="pct"/>
            <w:vAlign w:val="center"/>
          </w:tcPr>
          <w:p w14:paraId="12949AEA" w14:textId="668F5A7C" w:rsidR="003706B1" w:rsidRDefault="003706B1" w:rsidP="003706B1">
            <w:pPr>
              <w:rPr>
                <w:rFonts w:ascii="华文仿宋" w:eastAsia="华文仿宋" w:hAnsi="华文仿宋" w:hint="eastAsia"/>
                <w:sz w:val="22"/>
              </w:rPr>
            </w:pPr>
            <w:r>
              <w:rPr>
                <w:rFonts w:ascii="华文仿宋" w:eastAsia="华文仿宋" w:hAnsi="华文仿宋" w:hint="eastAsia"/>
                <w:sz w:val="22"/>
              </w:rPr>
              <w:t>1.0</w:t>
            </w:r>
          </w:p>
        </w:tc>
      </w:tr>
      <w:tr w:rsidR="003706B1" w14:paraId="6B566204" w14:textId="77777777" w:rsidTr="003706B1">
        <w:trPr>
          <w:trHeight w:val="454"/>
        </w:trPr>
        <w:tc>
          <w:tcPr>
            <w:tcW w:w="678" w:type="pct"/>
            <w:vAlign w:val="center"/>
          </w:tcPr>
          <w:p w14:paraId="47C4E421" w14:textId="22B6AD16" w:rsidR="003706B1" w:rsidRDefault="003706B1" w:rsidP="003706B1">
            <w:pPr>
              <w:rPr>
                <w:rFonts w:ascii="华文仿宋" w:eastAsia="华文仿宋" w:hAnsi="华文仿宋" w:hint="eastAsia"/>
                <w:b/>
                <w:sz w:val="22"/>
              </w:rPr>
            </w:pPr>
            <w:r>
              <w:rPr>
                <w:rFonts w:ascii="华文仿宋" w:eastAsia="华文仿宋" w:hAnsi="华文仿宋"/>
                <w:b/>
                <w:sz w:val="22"/>
              </w:rPr>
              <w:t>课程</w:t>
            </w:r>
            <w:r>
              <w:rPr>
                <w:rFonts w:ascii="华文仿宋" w:eastAsia="华文仿宋" w:hAnsi="华文仿宋" w:hint="eastAsia"/>
                <w:b/>
                <w:sz w:val="22"/>
              </w:rPr>
              <w:t>名称</w:t>
            </w:r>
          </w:p>
        </w:tc>
        <w:tc>
          <w:tcPr>
            <w:tcW w:w="1066" w:type="pct"/>
            <w:vAlign w:val="center"/>
          </w:tcPr>
          <w:p w14:paraId="67709CAE" w14:textId="5F73B38F" w:rsidR="003706B1" w:rsidRDefault="003706B1" w:rsidP="003706B1">
            <w:pPr>
              <w:rPr>
                <w:rFonts w:ascii="华文仿宋" w:eastAsia="华文仿宋" w:hAnsi="华文仿宋" w:hint="eastAsia"/>
                <w:sz w:val="22"/>
              </w:rPr>
            </w:pPr>
            <w:r w:rsidRPr="002B7A36">
              <w:rPr>
                <w:rFonts w:ascii="华文仿宋" w:eastAsia="华文仿宋" w:hAnsi="华文仿宋" w:hint="eastAsia"/>
                <w:szCs w:val="22"/>
              </w:rPr>
              <w:t>进阶式挑战性综合课程设计</w:t>
            </w:r>
            <w:r>
              <w:rPr>
                <w:rFonts w:ascii="华文仿宋" w:eastAsia="华文仿宋" w:hAnsi="华文仿宋" w:hint="eastAsia"/>
                <w:szCs w:val="22"/>
              </w:rPr>
              <w:t>II</w:t>
            </w:r>
          </w:p>
        </w:tc>
        <w:tc>
          <w:tcPr>
            <w:tcW w:w="582" w:type="pct"/>
            <w:vAlign w:val="center"/>
          </w:tcPr>
          <w:p w14:paraId="66379F1E" w14:textId="354460DA" w:rsidR="003706B1" w:rsidRDefault="003706B1" w:rsidP="003706B1">
            <w:pPr>
              <w:rPr>
                <w:rFonts w:ascii="华文仿宋" w:eastAsia="华文仿宋" w:hAnsi="华文仿宋" w:hint="eastAsia"/>
                <w:sz w:val="22"/>
              </w:rPr>
            </w:pPr>
            <w:r>
              <w:rPr>
                <w:rFonts w:ascii="华文仿宋" w:eastAsia="华文仿宋" w:hAnsi="华文仿宋"/>
                <w:b/>
                <w:sz w:val="22"/>
              </w:rPr>
              <w:t>专业方向</w:t>
            </w:r>
          </w:p>
        </w:tc>
        <w:tc>
          <w:tcPr>
            <w:tcW w:w="1094" w:type="pct"/>
            <w:vAlign w:val="center"/>
          </w:tcPr>
          <w:p w14:paraId="7EE02EEA" w14:textId="1B44669C" w:rsidR="003706B1" w:rsidRDefault="003706B1" w:rsidP="003706B1">
            <w:pPr>
              <w:rPr>
                <w:rFonts w:ascii="华文仿宋" w:eastAsia="华文仿宋" w:hAnsi="华文仿宋" w:hint="eastAsia"/>
                <w:sz w:val="22"/>
              </w:rPr>
            </w:pPr>
            <w:r>
              <w:rPr>
                <w:rFonts w:ascii="华文仿宋" w:eastAsia="华文仿宋" w:hAnsi="华文仿宋" w:hint="eastAsia"/>
                <w:sz w:val="22"/>
              </w:rPr>
              <w:t>互联网+金融</w:t>
            </w:r>
          </w:p>
        </w:tc>
        <w:tc>
          <w:tcPr>
            <w:tcW w:w="582" w:type="pct"/>
            <w:vAlign w:val="center"/>
          </w:tcPr>
          <w:p w14:paraId="7974D239" w14:textId="61DDE543" w:rsidR="003706B1" w:rsidRDefault="000A27BD" w:rsidP="003706B1">
            <w:pPr>
              <w:rPr>
                <w:rFonts w:ascii="华文仿宋" w:eastAsia="华文仿宋" w:hAnsi="华文仿宋" w:hint="eastAsia"/>
                <w:sz w:val="22"/>
              </w:rPr>
            </w:pPr>
            <w:r>
              <w:rPr>
                <w:rFonts w:ascii="华文仿宋" w:eastAsia="华文仿宋" w:hAnsi="华文仿宋" w:hint="eastAsia"/>
                <w:b/>
                <w:sz w:val="22"/>
              </w:rPr>
              <w:t>选课</w:t>
            </w:r>
            <w:r>
              <w:rPr>
                <w:rFonts w:ascii="华文仿宋" w:eastAsia="华文仿宋" w:hAnsi="华文仿宋"/>
                <w:b/>
                <w:sz w:val="22"/>
              </w:rPr>
              <w:t>年级</w:t>
            </w:r>
          </w:p>
        </w:tc>
        <w:tc>
          <w:tcPr>
            <w:tcW w:w="998" w:type="pct"/>
            <w:vAlign w:val="center"/>
          </w:tcPr>
          <w:p w14:paraId="11B1C16E" w14:textId="1E209ED9" w:rsidR="003706B1" w:rsidRDefault="000A27BD" w:rsidP="003706B1">
            <w:pPr>
              <w:rPr>
                <w:rFonts w:ascii="华文仿宋" w:eastAsia="华文仿宋" w:hAnsi="华文仿宋" w:hint="eastAsia"/>
                <w:sz w:val="22"/>
              </w:rPr>
            </w:pPr>
            <w:r>
              <w:rPr>
                <w:rFonts w:ascii="华文仿宋" w:eastAsia="华文仿宋" w:hAnsi="华文仿宋" w:hint="eastAsia"/>
                <w:sz w:val="22"/>
              </w:rPr>
              <w:t>大二</w:t>
            </w:r>
          </w:p>
        </w:tc>
      </w:tr>
      <w:tr w:rsidR="003706B1" w14:paraId="7AAAE9A0" w14:textId="77777777" w:rsidTr="003706B1">
        <w:trPr>
          <w:trHeight w:val="454"/>
        </w:trPr>
        <w:tc>
          <w:tcPr>
            <w:tcW w:w="678" w:type="pct"/>
            <w:vAlign w:val="center"/>
          </w:tcPr>
          <w:p w14:paraId="6BFB111C" w14:textId="579D35A5" w:rsidR="003706B1" w:rsidRDefault="003706B1" w:rsidP="003706B1">
            <w:pPr>
              <w:rPr>
                <w:rFonts w:ascii="华文仿宋" w:eastAsia="华文仿宋" w:hAnsi="华文仿宋" w:hint="eastAsia"/>
                <w:b/>
                <w:sz w:val="22"/>
              </w:rPr>
            </w:pPr>
            <w:r>
              <w:rPr>
                <w:rFonts w:ascii="华文仿宋" w:eastAsia="华文仿宋" w:hAnsi="华文仿宋"/>
                <w:b/>
                <w:sz w:val="22"/>
              </w:rPr>
              <w:t>指导教师</w:t>
            </w:r>
          </w:p>
        </w:tc>
        <w:tc>
          <w:tcPr>
            <w:tcW w:w="1066" w:type="pct"/>
            <w:vAlign w:val="center"/>
          </w:tcPr>
          <w:p w14:paraId="19CC617A" w14:textId="451FD109" w:rsidR="003706B1" w:rsidRDefault="003706B1" w:rsidP="003706B1">
            <w:pPr>
              <w:rPr>
                <w:rFonts w:ascii="华文仿宋" w:eastAsia="华文仿宋" w:hAnsi="华文仿宋" w:hint="eastAsia"/>
                <w:sz w:val="22"/>
              </w:rPr>
            </w:pPr>
            <w:r>
              <w:rPr>
                <w:rFonts w:ascii="华文仿宋" w:eastAsia="华文仿宋" w:hAnsi="华文仿宋" w:hint="eastAsia"/>
                <w:sz w:val="22"/>
              </w:rPr>
              <w:t>傅翀</w:t>
            </w:r>
          </w:p>
        </w:tc>
        <w:tc>
          <w:tcPr>
            <w:tcW w:w="582" w:type="pct"/>
            <w:vAlign w:val="center"/>
          </w:tcPr>
          <w:p w14:paraId="50C43400" w14:textId="3B61975F" w:rsidR="003706B1" w:rsidRDefault="003706B1" w:rsidP="003706B1">
            <w:pPr>
              <w:rPr>
                <w:rFonts w:ascii="华文仿宋" w:eastAsia="华文仿宋" w:hAnsi="华文仿宋" w:hint="eastAsia"/>
                <w:sz w:val="22"/>
              </w:rPr>
            </w:pPr>
            <w:r>
              <w:rPr>
                <w:rFonts w:ascii="华文仿宋" w:eastAsia="华文仿宋" w:hAnsi="华文仿宋"/>
                <w:b/>
                <w:sz w:val="22"/>
              </w:rPr>
              <w:t>教师电话</w:t>
            </w:r>
          </w:p>
        </w:tc>
        <w:tc>
          <w:tcPr>
            <w:tcW w:w="1094" w:type="pct"/>
            <w:vAlign w:val="center"/>
          </w:tcPr>
          <w:p w14:paraId="120BC410" w14:textId="29F8F972" w:rsidR="003706B1" w:rsidRDefault="003706B1" w:rsidP="003706B1">
            <w:pPr>
              <w:rPr>
                <w:rFonts w:ascii="华文仿宋" w:eastAsia="华文仿宋" w:hAnsi="华文仿宋" w:hint="eastAsia"/>
                <w:sz w:val="22"/>
              </w:rPr>
            </w:pPr>
            <w:r>
              <w:rPr>
                <w:rFonts w:ascii="华文仿宋" w:eastAsia="华文仿宋" w:hAnsi="华文仿宋" w:hint="eastAsia"/>
                <w:sz w:val="22"/>
              </w:rPr>
              <w:t>13880608080</w:t>
            </w:r>
          </w:p>
        </w:tc>
        <w:tc>
          <w:tcPr>
            <w:tcW w:w="582" w:type="pct"/>
            <w:vAlign w:val="center"/>
          </w:tcPr>
          <w:p w14:paraId="686D480B" w14:textId="4CAE24C5" w:rsidR="003706B1" w:rsidRDefault="00D3444D" w:rsidP="003706B1">
            <w:pPr>
              <w:rPr>
                <w:rFonts w:ascii="华文仿宋" w:eastAsia="华文仿宋" w:hAnsi="华文仿宋" w:hint="eastAsia"/>
                <w:sz w:val="22"/>
              </w:rPr>
            </w:pPr>
            <w:r>
              <w:rPr>
                <w:rFonts w:ascii="华文仿宋" w:eastAsia="华文仿宋" w:hAnsi="华文仿宋"/>
                <w:b/>
                <w:sz w:val="22"/>
              </w:rPr>
              <w:t>教师邮箱</w:t>
            </w:r>
          </w:p>
        </w:tc>
        <w:tc>
          <w:tcPr>
            <w:tcW w:w="998" w:type="pct"/>
            <w:vAlign w:val="center"/>
          </w:tcPr>
          <w:p w14:paraId="4371AA9C" w14:textId="5612C1A8" w:rsidR="003706B1" w:rsidRDefault="00D3444D" w:rsidP="003706B1">
            <w:pPr>
              <w:rPr>
                <w:rFonts w:ascii="华文仿宋" w:eastAsia="华文仿宋" w:hAnsi="华文仿宋" w:hint="eastAsia"/>
                <w:sz w:val="22"/>
              </w:rPr>
            </w:pPr>
            <w:hyperlink r:id="rId6" w:history="1">
              <w:r w:rsidRPr="000A1CEB">
                <w:rPr>
                  <w:rStyle w:val="ab"/>
                  <w:rFonts w:ascii="华文仿宋" w:eastAsia="华文仿宋" w:hAnsi="华文仿宋" w:hint="eastAsia"/>
                  <w:sz w:val="22"/>
                </w:rPr>
                <w:t>fuc@uestc.edu.cn</w:t>
              </w:r>
            </w:hyperlink>
          </w:p>
        </w:tc>
      </w:tr>
    </w:tbl>
    <w:p w14:paraId="09D19FDB" w14:textId="77777777" w:rsidR="005F27B4" w:rsidRDefault="00000000">
      <w:pPr>
        <w:spacing w:beforeLines="50" w:before="156" w:line="400" w:lineRule="exact"/>
        <w:ind w:firstLine="420"/>
        <w:rPr>
          <w:rFonts w:ascii="华文仿宋" w:eastAsia="华文仿宋" w:hAnsi="华文仿宋" w:hint="eastAsia"/>
          <w:b/>
          <w:bCs/>
          <w:sz w:val="24"/>
          <w:szCs w:val="21"/>
        </w:rPr>
      </w:pPr>
      <w:r>
        <w:rPr>
          <w:rFonts w:ascii="华文仿宋" w:eastAsia="华文仿宋" w:hAnsi="华文仿宋"/>
          <w:b/>
          <w:bCs/>
          <w:sz w:val="24"/>
          <w:szCs w:val="21"/>
        </w:rPr>
        <w:t>主要任务（请注意内容与工作量要求并覆盖毕业要求相关指标点，参见</w:t>
      </w:r>
      <w:r>
        <w:rPr>
          <w:rFonts w:ascii="华文仿宋" w:eastAsia="华文仿宋" w:hAnsi="华文仿宋" w:hint="eastAsia"/>
          <w:b/>
          <w:bCs/>
          <w:sz w:val="24"/>
          <w:szCs w:val="21"/>
        </w:rPr>
        <w:t>背页说明，对课题的难度和综合性皆进行描述，内容能融合当前阶段本科课程内容，要求200-500字</w:t>
      </w:r>
      <w:r>
        <w:rPr>
          <w:rFonts w:ascii="华文仿宋" w:eastAsia="华文仿宋" w:hAnsi="华文仿宋"/>
          <w:b/>
          <w:bCs/>
          <w:sz w:val="24"/>
          <w:szCs w:val="21"/>
        </w:rPr>
        <w:t>）：</w:t>
      </w:r>
    </w:p>
    <w:p w14:paraId="28D078BF" w14:textId="156F95AA" w:rsidR="007C7A6B" w:rsidRDefault="007C7A6B" w:rsidP="007C7A6B">
      <w:pPr>
        <w:ind w:firstLineChars="200" w:firstLine="420"/>
        <w:rPr>
          <w:rFonts w:ascii="华文仿宋" w:eastAsia="华文仿宋" w:hAnsi="华文仿宋" w:hint="eastAsia"/>
          <w:szCs w:val="21"/>
        </w:rPr>
      </w:pPr>
      <w:r w:rsidRPr="007E6D5F">
        <w:rPr>
          <w:rFonts w:ascii="华文仿宋" w:eastAsia="华文仿宋" w:hAnsi="华文仿宋" w:hint="eastAsia"/>
          <w:szCs w:val="21"/>
        </w:rPr>
        <w:t>本课题要求设计开发一个</w:t>
      </w:r>
      <w:r w:rsidR="00767B53" w:rsidRPr="00767B53">
        <w:rPr>
          <w:rFonts w:ascii="华文仿宋" w:eastAsia="华文仿宋" w:hAnsi="华文仿宋" w:hint="eastAsia"/>
          <w:szCs w:val="21"/>
        </w:rPr>
        <w:t>多数据源融合的互联网个人贷款风控系统</w:t>
      </w:r>
      <w:r w:rsidRPr="007E6D5F">
        <w:rPr>
          <w:rFonts w:ascii="华文仿宋" w:eastAsia="华文仿宋" w:hAnsi="华文仿宋" w:hint="eastAsia"/>
          <w:szCs w:val="21"/>
        </w:rPr>
        <w:t>，该系统可用于银行及贷款金融机构的在线个贷业务。</w:t>
      </w:r>
      <w:r>
        <w:rPr>
          <w:rFonts w:ascii="华文仿宋" w:eastAsia="华文仿宋" w:hAnsi="华文仿宋" w:hint="eastAsia"/>
          <w:szCs w:val="21"/>
        </w:rPr>
        <w:t>项目综合了金融信贷领域和软件工程学科相关的知识，和当学期</w:t>
      </w:r>
      <w:r w:rsidR="000443E3">
        <w:rPr>
          <w:rFonts w:ascii="华文仿宋" w:eastAsia="华文仿宋" w:hAnsi="华文仿宋" w:hint="eastAsia"/>
          <w:szCs w:val="21"/>
        </w:rPr>
        <w:t>计算机网络、数据库等课程</w:t>
      </w:r>
      <w:r>
        <w:rPr>
          <w:rFonts w:ascii="华文仿宋" w:eastAsia="华文仿宋" w:hAnsi="华文仿宋" w:hint="eastAsia"/>
          <w:szCs w:val="21"/>
        </w:rPr>
        <w:t>紧密</w:t>
      </w:r>
      <w:r w:rsidR="000443E3">
        <w:rPr>
          <w:rFonts w:ascii="华文仿宋" w:eastAsia="华文仿宋" w:hAnsi="华文仿宋" w:hint="eastAsia"/>
          <w:szCs w:val="21"/>
        </w:rPr>
        <w:t>结合</w:t>
      </w:r>
      <w:r>
        <w:rPr>
          <w:rFonts w:ascii="华文仿宋" w:eastAsia="华文仿宋" w:hAnsi="华文仿宋" w:hint="eastAsia"/>
          <w:szCs w:val="21"/>
        </w:rPr>
        <w:t>，难度和工作量充分。</w:t>
      </w:r>
    </w:p>
    <w:p w14:paraId="60B4F2BA" w14:textId="5A7C02B0" w:rsidR="007C7A6B" w:rsidRDefault="007C7A6B" w:rsidP="007C7A6B">
      <w:pPr>
        <w:ind w:firstLineChars="200" w:firstLine="420"/>
        <w:rPr>
          <w:rFonts w:ascii="华文仿宋" w:eastAsia="华文仿宋" w:hAnsi="华文仿宋" w:hint="eastAsia"/>
          <w:szCs w:val="21"/>
        </w:rPr>
      </w:pPr>
      <w:r w:rsidRPr="007E6D5F">
        <w:rPr>
          <w:rFonts w:ascii="华文仿宋" w:eastAsia="华文仿宋" w:hAnsi="华文仿宋" w:hint="eastAsia"/>
          <w:szCs w:val="21"/>
        </w:rPr>
        <w:t>本阶段要求</w:t>
      </w:r>
      <w:r w:rsidR="004A74EA">
        <w:rPr>
          <w:rFonts w:ascii="华文仿宋" w:eastAsia="华文仿宋" w:hAnsi="华文仿宋" w:hint="eastAsia"/>
          <w:szCs w:val="21"/>
        </w:rPr>
        <w:t>基于综设I的工作成果，开发实现</w:t>
      </w:r>
      <w:r w:rsidR="009B6E6B">
        <w:rPr>
          <w:rFonts w:ascii="华文仿宋" w:eastAsia="华文仿宋" w:hAnsi="华文仿宋" w:hint="eastAsia"/>
          <w:szCs w:val="21"/>
        </w:rPr>
        <w:t>完整功能</w:t>
      </w:r>
      <w:r w:rsidRPr="007E6D5F">
        <w:rPr>
          <w:rFonts w:ascii="华文仿宋" w:eastAsia="华文仿宋" w:hAnsi="华文仿宋" w:hint="eastAsia"/>
          <w:szCs w:val="21"/>
        </w:rPr>
        <w:t>版</w:t>
      </w:r>
      <w:r w:rsidR="006C3BC8">
        <w:rPr>
          <w:rFonts w:ascii="华文仿宋" w:eastAsia="华文仿宋" w:hAnsi="华文仿宋" w:hint="eastAsia"/>
          <w:szCs w:val="21"/>
        </w:rPr>
        <w:t>系统</w:t>
      </w:r>
      <w:r w:rsidR="000E3DD1">
        <w:rPr>
          <w:rFonts w:ascii="华文仿宋" w:eastAsia="华文仿宋" w:hAnsi="华文仿宋" w:hint="eastAsia"/>
          <w:szCs w:val="21"/>
        </w:rPr>
        <w:t>（v1）</w:t>
      </w:r>
      <w:r w:rsidRPr="007E6D5F">
        <w:rPr>
          <w:rFonts w:ascii="华文仿宋" w:eastAsia="华文仿宋" w:hAnsi="华文仿宋" w:hint="eastAsia"/>
          <w:szCs w:val="21"/>
        </w:rPr>
        <w:t>，</w:t>
      </w:r>
      <w:r w:rsidR="00781A64">
        <w:rPr>
          <w:rFonts w:ascii="华文仿宋" w:eastAsia="华文仿宋" w:hAnsi="华文仿宋" w:hint="eastAsia"/>
          <w:szCs w:val="21"/>
        </w:rPr>
        <w:t>包括代码编写，</w:t>
      </w:r>
      <w:r w:rsidR="00E40F3B">
        <w:rPr>
          <w:rFonts w:ascii="华文仿宋" w:eastAsia="华文仿宋" w:hAnsi="华文仿宋" w:hint="eastAsia"/>
          <w:szCs w:val="21"/>
        </w:rPr>
        <w:t>测试，及</w:t>
      </w:r>
      <w:r w:rsidR="00781A64">
        <w:rPr>
          <w:rFonts w:ascii="华文仿宋" w:eastAsia="华文仿宋" w:hAnsi="华文仿宋" w:hint="eastAsia"/>
          <w:szCs w:val="21"/>
        </w:rPr>
        <w:t>模拟部署应用</w:t>
      </w:r>
      <w:r w:rsidR="004A74EA">
        <w:rPr>
          <w:rFonts w:ascii="华文仿宋" w:eastAsia="华文仿宋" w:hAnsi="华文仿宋" w:hint="eastAsia"/>
          <w:szCs w:val="21"/>
        </w:rPr>
        <w:t>，</w:t>
      </w:r>
      <w:r w:rsidR="006C3BC8">
        <w:rPr>
          <w:rFonts w:ascii="华文仿宋" w:eastAsia="华文仿宋" w:hAnsi="华文仿宋" w:hint="eastAsia"/>
          <w:szCs w:val="21"/>
        </w:rPr>
        <w:t>其中</w:t>
      </w:r>
      <w:r w:rsidR="004A74EA">
        <w:rPr>
          <w:rFonts w:ascii="华文仿宋" w:eastAsia="华文仿宋" w:hAnsi="华文仿宋" w:hint="eastAsia"/>
          <w:szCs w:val="21"/>
        </w:rPr>
        <w:t>应</w:t>
      </w:r>
      <w:r w:rsidR="004A74EA" w:rsidRPr="007E6D5F">
        <w:rPr>
          <w:rFonts w:ascii="华文仿宋" w:eastAsia="华文仿宋" w:hAnsi="华文仿宋" w:hint="eastAsia"/>
          <w:szCs w:val="21"/>
        </w:rPr>
        <w:t>完</w:t>
      </w:r>
      <w:r w:rsidR="004A74EA">
        <w:rPr>
          <w:rFonts w:ascii="华文仿宋" w:eastAsia="华文仿宋" w:hAnsi="华文仿宋" w:hint="eastAsia"/>
          <w:szCs w:val="21"/>
        </w:rPr>
        <w:t>成</w:t>
      </w:r>
      <w:r w:rsidR="00534380">
        <w:rPr>
          <w:rFonts w:ascii="华文仿宋" w:eastAsia="华文仿宋" w:hAnsi="华文仿宋" w:hint="eastAsia"/>
          <w:szCs w:val="21"/>
        </w:rPr>
        <w:t>一种风控机制如</w:t>
      </w:r>
      <w:r w:rsidR="006D7116">
        <w:rPr>
          <w:rFonts w:ascii="华文仿宋" w:eastAsia="华文仿宋" w:hAnsi="华文仿宋" w:hint="eastAsia"/>
          <w:szCs w:val="21"/>
        </w:rPr>
        <w:t>基于评分卡的</w:t>
      </w:r>
      <w:r w:rsidR="004A74EA">
        <w:rPr>
          <w:rFonts w:ascii="华文仿宋" w:eastAsia="华文仿宋" w:hAnsi="华文仿宋" w:hint="eastAsia"/>
          <w:szCs w:val="21"/>
        </w:rPr>
        <w:t>风控机制设计与实现</w:t>
      </w:r>
      <w:r w:rsidR="009F7888">
        <w:rPr>
          <w:rFonts w:ascii="华文仿宋" w:eastAsia="华文仿宋" w:hAnsi="华文仿宋" w:hint="eastAsia"/>
          <w:szCs w:val="21"/>
        </w:rPr>
        <w:t>。</w:t>
      </w:r>
      <w:r w:rsidR="00434849">
        <w:rPr>
          <w:rFonts w:ascii="华文仿宋" w:eastAsia="华文仿宋" w:hAnsi="华文仿宋" w:hint="eastAsia"/>
          <w:szCs w:val="21"/>
        </w:rPr>
        <w:t>此</w:t>
      </w:r>
      <w:r w:rsidR="00E40F3B">
        <w:rPr>
          <w:rFonts w:ascii="华文仿宋" w:eastAsia="华文仿宋" w:hAnsi="华文仿宋" w:hint="eastAsia"/>
          <w:szCs w:val="21"/>
        </w:rPr>
        <w:t>版</w:t>
      </w:r>
      <w:r w:rsidR="00434849">
        <w:rPr>
          <w:rFonts w:ascii="华文仿宋" w:eastAsia="华文仿宋" w:hAnsi="华文仿宋" w:hint="eastAsia"/>
          <w:szCs w:val="21"/>
        </w:rPr>
        <w:t>本</w:t>
      </w:r>
      <w:r w:rsidR="00E40F3B">
        <w:rPr>
          <w:rFonts w:ascii="华文仿宋" w:eastAsia="华文仿宋" w:hAnsi="华文仿宋" w:hint="eastAsia"/>
          <w:szCs w:val="21"/>
        </w:rPr>
        <w:t>涉及</w:t>
      </w:r>
      <w:r w:rsidRPr="007E6D5F">
        <w:rPr>
          <w:rFonts w:ascii="华文仿宋" w:eastAsia="华文仿宋" w:hAnsi="华文仿宋" w:hint="eastAsia"/>
          <w:szCs w:val="21"/>
        </w:rPr>
        <w:t>借款者和后端审批</w:t>
      </w:r>
      <w:r w:rsidR="00F14738">
        <w:rPr>
          <w:rFonts w:ascii="华文仿宋" w:eastAsia="华文仿宋" w:hAnsi="华文仿宋" w:hint="eastAsia"/>
          <w:szCs w:val="21"/>
        </w:rPr>
        <w:t>、</w:t>
      </w:r>
      <w:r w:rsidRPr="007E6D5F">
        <w:rPr>
          <w:rFonts w:ascii="华文仿宋" w:eastAsia="华文仿宋" w:hAnsi="华文仿宋" w:hint="eastAsia"/>
          <w:szCs w:val="21"/>
        </w:rPr>
        <w:t>管理两部分，</w:t>
      </w:r>
      <w:r w:rsidR="00F14738">
        <w:rPr>
          <w:rFonts w:ascii="华文仿宋" w:eastAsia="华文仿宋" w:hAnsi="华文仿宋" w:hint="eastAsia"/>
          <w:szCs w:val="21"/>
        </w:rPr>
        <w:t>其中后台包括数据爬取开发，</w:t>
      </w:r>
      <w:r w:rsidRPr="007E6D5F">
        <w:rPr>
          <w:rFonts w:ascii="华文仿宋" w:eastAsia="华文仿宋" w:hAnsi="华文仿宋" w:hint="eastAsia"/>
          <w:szCs w:val="21"/>
        </w:rPr>
        <w:t>借款端为安卓平台APP，后端审批管理端为web应用系统。</w:t>
      </w:r>
    </w:p>
    <w:p w14:paraId="18D0C461" w14:textId="79295D06" w:rsidR="007C7A6B" w:rsidRDefault="007C7A6B" w:rsidP="007C7A6B">
      <w:pPr>
        <w:ind w:firstLineChars="200" w:firstLine="420"/>
        <w:rPr>
          <w:rFonts w:ascii="华文仿宋" w:eastAsia="华文仿宋" w:hAnsi="华文仿宋" w:hint="eastAsia"/>
          <w:szCs w:val="21"/>
        </w:rPr>
      </w:pPr>
      <w:r w:rsidRPr="007E6D5F">
        <w:rPr>
          <w:rFonts w:ascii="华文仿宋" w:eastAsia="华文仿宋" w:hAnsi="华文仿宋" w:hint="eastAsia"/>
          <w:szCs w:val="21"/>
        </w:rPr>
        <w:t>整个</w:t>
      </w:r>
      <w:r w:rsidR="000443E3">
        <w:rPr>
          <w:rFonts w:ascii="华文仿宋" w:eastAsia="华文仿宋" w:hAnsi="华文仿宋" w:hint="eastAsia"/>
          <w:szCs w:val="21"/>
        </w:rPr>
        <w:t>开发</w:t>
      </w:r>
      <w:r w:rsidRPr="007E6D5F">
        <w:rPr>
          <w:rFonts w:ascii="华文仿宋" w:eastAsia="华文仿宋" w:hAnsi="华文仿宋" w:hint="eastAsia"/>
          <w:szCs w:val="21"/>
        </w:rPr>
        <w:t>过程</w:t>
      </w:r>
      <w:r w:rsidR="000443E3">
        <w:rPr>
          <w:rFonts w:ascii="华文仿宋" w:eastAsia="华文仿宋" w:hAnsi="华文仿宋" w:hint="eastAsia"/>
          <w:szCs w:val="21"/>
        </w:rPr>
        <w:t>和交付文档应</w:t>
      </w:r>
      <w:r w:rsidRPr="007E6D5F">
        <w:rPr>
          <w:rFonts w:ascii="华文仿宋" w:eastAsia="华文仿宋" w:hAnsi="华文仿宋" w:hint="eastAsia"/>
          <w:szCs w:val="21"/>
        </w:rPr>
        <w:t>符合软件工程流程规范，</w:t>
      </w:r>
      <w:r w:rsidR="004A74EA">
        <w:rPr>
          <w:rFonts w:ascii="华文仿宋" w:eastAsia="华文仿宋" w:hAnsi="华文仿宋" w:hint="eastAsia"/>
          <w:szCs w:val="21"/>
        </w:rPr>
        <w:t>在设计风控部分时，应针对</w:t>
      </w:r>
      <w:r w:rsidR="004A74EA" w:rsidRPr="004A74EA">
        <w:rPr>
          <w:rFonts w:ascii="华文仿宋" w:eastAsia="华文仿宋" w:hAnsi="华文仿宋" w:hint="eastAsia"/>
          <w:szCs w:val="21"/>
        </w:rPr>
        <w:t>复杂软件工程问题</w:t>
      </w:r>
      <w:r w:rsidR="004A74EA">
        <w:rPr>
          <w:rFonts w:ascii="华文仿宋" w:eastAsia="华文仿宋" w:hAnsi="华文仿宋" w:hint="eastAsia"/>
          <w:szCs w:val="21"/>
        </w:rPr>
        <w:t>如多数据源融合</w:t>
      </w:r>
      <w:r w:rsidR="000C19E0">
        <w:rPr>
          <w:rFonts w:ascii="华文仿宋" w:eastAsia="华文仿宋" w:hAnsi="华文仿宋" w:hint="eastAsia"/>
          <w:szCs w:val="21"/>
        </w:rPr>
        <w:t>、模型选择</w:t>
      </w:r>
      <w:r w:rsidR="004A74EA">
        <w:rPr>
          <w:rFonts w:ascii="华文仿宋" w:eastAsia="华文仿宋" w:hAnsi="华文仿宋" w:hint="eastAsia"/>
          <w:szCs w:val="21"/>
        </w:rPr>
        <w:t>等问题</w:t>
      </w:r>
      <w:r w:rsidR="004A74EA" w:rsidRPr="004A74EA">
        <w:rPr>
          <w:rFonts w:ascii="华文仿宋" w:eastAsia="华文仿宋" w:hAnsi="华文仿宋" w:hint="eastAsia"/>
          <w:szCs w:val="21"/>
        </w:rPr>
        <w:t>进行模块分解，并且设计出满足特定需求的总体设计方案</w:t>
      </w:r>
      <w:r w:rsidR="00DB4CD9">
        <w:rPr>
          <w:rFonts w:ascii="华文仿宋" w:eastAsia="华文仿宋" w:hAnsi="华文仿宋" w:hint="eastAsia"/>
          <w:szCs w:val="21"/>
        </w:rPr>
        <w:t>，详细</w:t>
      </w:r>
      <w:r w:rsidR="00DB4CD9" w:rsidRPr="00DB4CD9">
        <w:rPr>
          <w:rFonts w:ascii="华文仿宋" w:eastAsia="华文仿宋" w:hAnsi="华文仿宋" w:hint="eastAsia"/>
          <w:szCs w:val="21"/>
        </w:rPr>
        <w:t>设计</w:t>
      </w:r>
      <w:r w:rsidR="00DB4CD9">
        <w:rPr>
          <w:rFonts w:ascii="华文仿宋" w:eastAsia="华文仿宋" w:hAnsi="华文仿宋" w:hint="eastAsia"/>
          <w:szCs w:val="21"/>
        </w:rPr>
        <w:t>则需</w:t>
      </w:r>
      <w:r w:rsidR="00DB4CD9" w:rsidRPr="00DB4CD9">
        <w:rPr>
          <w:rFonts w:ascii="华文仿宋" w:eastAsia="华文仿宋" w:hAnsi="华文仿宋" w:hint="eastAsia"/>
          <w:szCs w:val="21"/>
        </w:rPr>
        <w:t>集成单元过程对软件系统的流程进行设计，并且选出一种最优的流程设计方案</w:t>
      </w:r>
      <w:r w:rsidRPr="007E6D5F">
        <w:rPr>
          <w:rFonts w:ascii="华文仿宋" w:eastAsia="华文仿宋" w:hAnsi="华文仿宋" w:hint="eastAsia"/>
          <w:szCs w:val="21"/>
        </w:rPr>
        <w:t>，</w:t>
      </w:r>
      <w:r w:rsidR="00DB4CD9">
        <w:rPr>
          <w:rFonts w:ascii="华文仿宋" w:eastAsia="华文仿宋" w:hAnsi="华文仿宋" w:hint="eastAsia"/>
          <w:szCs w:val="21"/>
        </w:rPr>
        <w:t>项目开发应体现</w:t>
      </w:r>
      <w:r w:rsidRPr="007E6D5F">
        <w:rPr>
          <w:rFonts w:ascii="华文仿宋" w:eastAsia="华文仿宋" w:hAnsi="华文仿宋" w:hint="eastAsia"/>
          <w:szCs w:val="21"/>
        </w:rPr>
        <w:t>团队</w:t>
      </w:r>
      <w:r w:rsidR="00DB4CD9">
        <w:rPr>
          <w:rFonts w:ascii="华文仿宋" w:eastAsia="华文仿宋" w:hAnsi="华文仿宋" w:hint="eastAsia"/>
          <w:szCs w:val="21"/>
        </w:rPr>
        <w:t>合作与</w:t>
      </w:r>
      <w:r w:rsidRPr="007E6D5F">
        <w:rPr>
          <w:rFonts w:ascii="华文仿宋" w:eastAsia="华文仿宋" w:hAnsi="华文仿宋" w:hint="eastAsia"/>
          <w:szCs w:val="21"/>
        </w:rPr>
        <w:t>分工。</w:t>
      </w:r>
    </w:p>
    <w:p w14:paraId="574BFB5C" w14:textId="77777777" w:rsidR="005F27B4" w:rsidRDefault="00000000" w:rsidP="00D9645B">
      <w:pPr>
        <w:spacing w:line="400" w:lineRule="exact"/>
        <w:ind w:firstLine="420"/>
        <w:rPr>
          <w:rFonts w:ascii="华文仿宋" w:eastAsia="华文仿宋" w:hAnsi="华文仿宋" w:hint="eastAsia"/>
          <w:b/>
          <w:bCs/>
          <w:sz w:val="24"/>
          <w:szCs w:val="21"/>
        </w:rPr>
      </w:pPr>
      <w:r>
        <w:rPr>
          <w:rFonts w:ascii="华文仿宋" w:eastAsia="华文仿宋" w:hAnsi="华文仿宋"/>
          <w:b/>
          <w:bCs/>
          <w:sz w:val="24"/>
          <w:szCs w:val="21"/>
        </w:rPr>
        <w:t>预期成果目标</w:t>
      </w:r>
      <w:r>
        <w:rPr>
          <w:rFonts w:ascii="华文仿宋" w:eastAsia="华文仿宋" w:hAnsi="华文仿宋" w:hint="eastAsia"/>
          <w:b/>
          <w:bCs/>
          <w:sz w:val="24"/>
          <w:szCs w:val="21"/>
        </w:rPr>
        <w:t>以及标准（设立优、良、中、差四个等级，完成哪些模块或者内容可以得到优秀、哪些模块或者内容只能得到良好等）</w:t>
      </w:r>
      <w:r>
        <w:rPr>
          <w:rFonts w:ascii="华文仿宋" w:eastAsia="华文仿宋" w:hAnsi="华文仿宋"/>
          <w:b/>
          <w:bCs/>
          <w:sz w:val="24"/>
          <w:szCs w:val="21"/>
        </w:rPr>
        <w:t>：</w:t>
      </w:r>
    </w:p>
    <w:p w14:paraId="3621F692" w14:textId="17039DD0" w:rsidR="00605FA3" w:rsidRDefault="00605FA3" w:rsidP="00605FA3">
      <w:pPr>
        <w:ind w:firstLineChars="200" w:firstLine="420"/>
        <w:rPr>
          <w:rFonts w:ascii="华文仿宋" w:eastAsia="华文仿宋" w:hAnsi="华文仿宋" w:hint="eastAsia"/>
          <w:szCs w:val="21"/>
        </w:rPr>
      </w:pPr>
      <w:r>
        <w:rPr>
          <w:rFonts w:ascii="华文仿宋" w:eastAsia="华文仿宋" w:hAnsi="华文仿宋" w:hint="eastAsia"/>
          <w:szCs w:val="21"/>
        </w:rPr>
        <w:t>预期成果目标</w:t>
      </w:r>
      <w:r w:rsidR="009E6971">
        <w:rPr>
          <w:rFonts w:ascii="华文仿宋" w:eastAsia="华文仿宋" w:hAnsi="华文仿宋" w:hint="eastAsia"/>
          <w:szCs w:val="21"/>
        </w:rPr>
        <w:t>：</w:t>
      </w:r>
      <w:r w:rsidR="006D7116">
        <w:rPr>
          <w:rFonts w:ascii="华文仿宋" w:eastAsia="华文仿宋" w:hAnsi="华文仿宋" w:hint="eastAsia"/>
          <w:szCs w:val="21"/>
        </w:rPr>
        <w:t>互联网</w:t>
      </w:r>
      <w:r w:rsidR="009E6971">
        <w:rPr>
          <w:rFonts w:ascii="华文仿宋" w:eastAsia="华文仿宋" w:hAnsi="华文仿宋" w:hint="eastAsia"/>
          <w:szCs w:val="21"/>
        </w:rPr>
        <w:t>个贷系统风控模块设计</w:t>
      </w:r>
      <w:r w:rsidR="00540FC3">
        <w:rPr>
          <w:rFonts w:ascii="华文仿宋" w:eastAsia="华文仿宋" w:hAnsi="华文仿宋" w:hint="eastAsia"/>
          <w:szCs w:val="21"/>
        </w:rPr>
        <w:t>文档</w:t>
      </w:r>
      <w:r w:rsidR="009E6971">
        <w:rPr>
          <w:rFonts w:ascii="华文仿宋" w:eastAsia="华文仿宋" w:hAnsi="华文仿宋" w:hint="eastAsia"/>
          <w:szCs w:val="21"/>
        </w:rPr>
        <w:t>，基本版代码，部署说明书</w:t>
      </w:r>
    </w:p>
    <w:p w14:paraId="4FFD0612" w14:textId="77777777" w:rsidR="00605FA3" w:rsidRDefault="00605FA3" w:rsidP="00605FA3">
      <w:pPr>
        <w:ind w:firstLineChars="200" w:firstLine="420"/>
        <w:rPr>
          <w:rFonts w:ascii="华文仿宋" w:eastAsia="华文仿宋" w:hAnsi="华文仿宋" w:hint="eastAsia"/>
          <w:szCs w:val="21"/>
        </w:rPr>
      </w:pPr>
      <w:r>
        <w:rPr>
          <w:rFonts w:ascii="华文仿宋" w:eastAsia="华文仿宋" w:hAnsi="华文仿宋" w:hint="eastAsia"/>
          <w:szCs w:val="21"/>
        </w:rPr>
        <w:t>评分标准：</w:t>
      </w:r>
    </w:p>
    <w:p w14:paraId="38DEC1DF" w14:textId="1A7C66E8" w:rsidR="00605FA3" w:rsidRDefault="00605FA3" w:rsidP="00605FA3">
      <w:pPr>
        <w:ind w:firstLineChars="200" w:firstLine="420"/>
        <w:rPr>
          <w:rFonts w:ascii="华文仿宋" w:eastAsia="华文仿宋" w:hAnsi="华文仿宋" w:hint="eastAsia"/>
          <w:szCs w:val="21"/>
        </w:rPr>
      </w:pPr>
      <w:r>
        <w:rPr>
          <w:rFonts w:ascii="华文仿宋" w:eastAsia="华文仿宋" w:hAnsi="华文仿宋" w:hint="eastAsia"/>
          <w:szCs w:val="21"/>
        </w:rPr>
        <w:t>优</w:t>
      </w:r>
      <w:r w:rsidR="00FE1A69">
        <w:rPr>
          <w:rFonts w:ascii="华文仿宋" w:eastAsia="华文仿宋" w:hAnsi="华文仿宋" w:hint="eastAsia"/>
          <w:szCs w:val="21"/>
        </w:rPr>
        <w:t>（&gt;=85分）</w:t>
      </w:r>
      <w:r>
        <w:rPr>
          <w:rFonts w:ascii="华文仿宋" w:eastAsia="华文仿宋" w:hAnsi="华文仿宋" w:hint="eastAsia"/>
          <w:szCs w:val="21"/>
        </w:rPr>
        <w:t>：</w:t>
      </w:r>
      <w:r w:rsidR="00381D72">
        <w:rPr>
          <w:rFonts w:ascii="华文仿宋" w:eastAsia="华文仿宋" w:hAnsi="华文仿宋" w:hint="eastAsia"/>
          <w:szCs w:val="21"/>
        </w:rPr>
        <w:t>基于评分卡的风控流程正确，在模拟数据集上预测效果达到预期值，</w:t>
      </w:r>
      <w:r w:rsidR="00FB448F">
        <w:rPr>
          <w:rFonts w:ascii="华文仿宋" w:eastAsia="华文仿宋" w:hAnsi="华文仿宋" w:hint="eastAsia"/>
          <w:szCs w:val="21"/>
        </w:rPr>
        <w:t>并且体现了不同方案的选择。风控模块</w:t>
      </w:r>
      <w:r w:rsidR="00381D72">
        <w:rPr>
          <w:rFonts w:ascii="华文仿宋" w:eastAsia="华文仿宋" w:hAnsi="华文仿宋" w:hint="eastAsia"/>
          <w:szCs w:val="21"/>
        </w:rPr>
        <w:t>设计过程</w:t>
      </w:r>
      <w:r w:rsidR="00FB448F">
        <w:rPr>
          <w:rFonts w:ascii="华文仿宋" w:eastAsia="华文仿宋" w:hAnsi="华文仿宋" w:hint="eastAsia"/>
          <w:szCs w:val="21"/>
        </w:rPr>
        <w:t>文档</w:t>
      </w:r>
      <w:r>
        <w:rPr>
          <w:rFonts w:ascii="华文仿宋" w:eastAsia="华文仿宋" w:hAnsi="华文仿宋" w:hint="eastAsia"/>
          <w:szCs w:val="21"/>
        </w:rPr>
        <w:t>符合软件项目开发文档规范，内容清晰可读。</w:t>
      </w:r>
      <w:r w:rsidR="00FB448F">
        <w:rPr>
          <w:rFonts w:ascii="华文仿宋" w:eastAsia="华文仿宋" w:hAnsi="华文仿宋" w:hint="eastAsia"/>
          <w:szCs w:val="21"/>
        </w:rPr>
        <w:t>所有</w:t>
      </w:r>
      <w:r w:rsidR="005670E3">
        <w:rPr>
          <w:rFonts w:ascii="华文仿宋" w:eastAsia="华文仿宋" w:hAnsi="华文仿宋" w:hint="eastAsia"/>
          <w:szCs w:val="21"/>
        </w:rPr>
        <w:t>基本</w:t>
      </w:r>
      <w:r w:rsidR="00FB448F">
        <w:rPr>
          <w:rFonts w:ascii="华文仿宋" w:eastAsia="华文仿宋" w:hAnsi="华文仿宋" w:hint="eastAsia"/>
          <w:szCs w:val="21"/>
        </w:rPr>
        <w:t>功能模块</w:t>
      </w:r>
      <w:r w:rsidR="005670E3">
        <w:rPr>
          <w:rFonts w:ascii="华文仿宋" w:eastAsia="华文仿宋" w:hAnsi="华文仿宋" w:hint="eastAsia"/>
          <w:szCs w:val="21"/>
        </w:rPr>
        <w:t>，包括</w:t>
      </w:r>
      <w:r w:rsidR="00132BAF">
        <w:rPr>
          <w:rFonts w:ascii="华文仿宋" w:eastAsia="华文仿宋" w:hAnsi="华文仿宋" w:hint="eastAsia"/>
          <w:szCs w:val="21"/>
        </w:rPr>
        <w:t>用户</w:t>
      </w:r>
      <w:r w:rsidR="005670E3">
        <w:rPr>
          <w:rFonts w:ascii="华文仿宋" w:eastAsia="华文仿宋" w:hAnsi="华文仿宋" w:hint="eastAsia"/>
          <w:szCs w:val="21"/>
        </w:rPr>
        <w:t>账户管理，贷款申请，贷前风控，贷款审批，放款管理，账务管理等，</w:t>
      </w:r>
      <w:r w:rsidR="00FB448F">
        <w:rPr>
          <w:rFonts w:ascii="华文仿宋" w:eastAsia="华文仿宋" w:hAnsi="华文仿宋" w:hint="eastAsia"/>
          <w:szCs w:val="21"/>
        </w:rPr>
        <w:t>代码开发全部实现，前后台联调通过测试。</w:t>
      </w:r>
    </w:p>
    <w:p w14:paraId="54C05FFA" w14:textId="1E4F5962" w:rsidR="00605FA3" w:rsidRPr="00E74F22" w:rsidRDefault="00605FA3" w:rsidP="00605FA3">
      <w:pPr>
        <w:ind w:firstLineChars="200" w:firstLine="420"/>
        <w:rPr>
          <w:rFonts w:ascii="华文仿宋" w:eastAsia="华文仿宋" w:hAnsi="华文仿宋" w:hint="eastAsia"/>
          <w:szCs w:val="21"/>
        </w:rPr>
      </w:pPr>
      <w:r>
        <w:rPr>
          <w:rFonts w:ascii="华文仿宋" w:eastAsia="华文仿宋" w:hAnsi="华文仿宋" w:hint="eastAsia"/>
          <w:szCs w:val="21"/>
        </w:rPr>
        <w:t>良</w:t>
      </w:r>
      <w:r w:rsidR="00FE1A69">
        <w:rPr>
          <w:rFonts w:ascii="华文仿宋" w:eastAsia="华文仿宋" w:hAnsi="华文仿宋" w:hint="eastAsia"/>
          <w:szCs w:val="21"/>
        </w:rPr>
        <w:t>（75~84分）</w:t>
      </w:r>
      <w:r>
        <w:rPr>
          <w:rFonts w:ascii="华文仿宋" w:eastAsia="华文仿宋" w:hAnsi="华文仿宋" w:hint="eastAsia"/>
          <w:szCs w:val="21"/>
        </w:rPr>
        <w:t>：</w:t>
      </w:r>
      <w:r w:rsidR="00FB448F">
        <w:rPr>
          <w:rFonts w:ascii="华文仿宋" w:eastAsia="华文仿宋" w:hAnsi="华文仿宋" w:hint="eastAsia"/>
          <w:szCs w:val="21"/>
        </w:rPr>
        <w:t>基于评分卡的风控流程正确，在模拟数据集上预测效果达到预期值。风控模块设计过程文档符合软件项目开发文档规范。</w:t>
      </w:r>
      <w:r w:rsidR="009D5DFE">
        <w:rPr>
          <w:rFonts w:ascii="华文仿宋" w:eastAsia="华文仿宋" w:hAnsi="华文仿宋" w:hint="eastAsia"/>
          <w:szCs w:val="21"/>
        </w:rPr>
        <w:t>所有基本功能模块，</w:t>
      </w:r>
      <w:r w:rsidR="00FB448F">
        <w:rPr>
          <w:rFonts w:ascii="华文仿宋" w:eastAsia="华文仿宋" w:hAnsi="华文仿宋" w:hint="eastAsia"/>
          <w:szCs w:val="21"/>
        </w:rPr>
        <w:t>代码开发全部实现，前后台联调通过测试</w:t>
      </w:r>
      <w:r>
        <w:rPr>
          <w:rFonts w:ascii="华文仿宋" w:eastAsia="华文仿宋" w:hAnsi="华文仿宋" w:hint="eastAsia"/>
          <w:szCs w:val="21"/>
        </w:rPr>
        <w:t>。</w:t>
      </w:r>
    </w:p>
    <w:p w14:paraId="732EDD19" w14:textId="43AFF604" w:rsidR="00605FA3" w:rsidRDefault="00605FA3" w:rsidP="00605FA3">
      <w:pPr>
        <w:ind w:firstLineChars="200" w:firstLine="420"/>
        <w:rPr>
          <w:rFonts w:ascii="华文仿宋" w:eastAsia="华文仿宋" w:hAnsi="华文仿宋" w:hint="eastAsia"/>
          <w:szCs w:val="21"/>
        </w:rPr>
      </w:pPr>
      <w:r>
        <w:rPr>
          <w:rFonts w:ascii="华文仿宋" w:eastAsia="华文仿宋" w:hAnsi="华文仿宋" w:hint="eastAsia"/>
          <w:szCs w:val="21"/>
        </w:rPr>
        <w:t>中</w:t>
      </w:r>
      <w:r w:rsidR="00FE1A69">
        <w:rPr>
          <w:rFonts w:ascii="华文仿宋" w:eastAsia="华文仿宋" w:hAnsi="华文仿宋" w:hint="eastAsia"/>
          <w:szCs w:val="21"/>
        </w:rPr>
        <w:t>（60~75分）</w:t>
      </w:r>
      <w:r>
        <w:rPr>
          <w:rFonts w:ascii="华文仿宋" w:eastAsia="华文仿宋" w:hAnsi="华文仿宋" w:hint="eastAsia"/>
          <w:szCs w:val="21"/>
        </w:rPr>
        <w:t>：</w:t>
      </w:r>
      <w:r w:rsidR="00FB448F">
        <w:rPr>
          <w:rFonts w:ascii="华文仿宋" w:eastAsia="华文仿宋" w:hAnsi="华文仿宋" w:hint="eastAsia"/>
          <w:szCs w:val="21"/>
        </w:rPr>
        <w:t>基于评分卡的风控流程正确，在模拟数据集上预测效果达到预期值。风控模块设计过程文档符合软件项目开发文档规范。基本版所有功能模块代码开发全部实现，但部分模块（小于等于2个）测试未通过。</w:t>
      </w:r>
    </w:p>
    <w:p w14:paraId="67E4FBC5" w14:textId="481FBB4C" w:rsidR="00605FA3" w:rsidRDefault="00605FA3" w:rsidP="00605FA3">
      <w:pPr>
        <w:ind w:firstLineChars="200" w:firstLine="420"/>
        <w:rPr>
          <w:rFonts w:ascii="华文仿宋" w:eastAsia="华文仿宋" w:hAnsi="华文仿宋" w:hint="eastAsia"/>
          <w:szCs w:val="21"/>
        </w:rPr>
      </w:pPr>
      <w:r>
        <w:rPr>
          <w:rFonts w:ascii="华文仿宋" w:eastAsia="华文仿宋" w:hAnsi="华文仿宋" w:hint="eastAsia"/>
          <w:szCs w:val="21"/>
        </w:rPr>
        <w:t>差</w:t>
      </w:r>
      <w:r w:rsidR="00FE1A69">
        <w:rPr>
          <w:rFonts w:ascii="华文仿宋" w:eastAsia="华文仿宋" w:hAnsi="华文仿宋" w:hint="eastAsia"/>
          <w:szCs w:val="21"/>
        </w:rPr>
        <w:t>（&lt;60分）</w:t>
      </w:r>
      <w:r>
        <w:rPr>
          <w:rFonts w:ascii="华文仿宋" w:eastAsia="华文仿宋" w:hAnsi="华文仿宋" w:hint="eastAsia"/>
          <w:szCs w:val="21"/>
        </w:rPr>
        <w:t>：</w:t>
      </w:r>
      <w:r w:rsidR="00FB448F">
        <w:rPr>
          <w:rFonts w:ascii="华文仿宋" w:eastAsia="华文仿宋" w:hAnsi="华文仿宋" w:hint="eastAsia"/>
          <w:szCs w:val="21"/>
        </w:rPr>
        <w:t>基于评分卡的风控流程不正确，或在模拟数据集上预测效果未达到预期值</w:t>
      </w:r>
      <w:r w:rsidR="00135D47">
        <w:rPr>
          <w:rFonts w:ascii="华文仿宋" w:eastAsia="华文仿宋" w:hAnsi="华文仿宋" w:hint="eastAsia"/>
          <w:szCs w:val="21"/>
        </w:rPr>
        <w:t>，或</w:t>
      </w:r>
      <w:r w:rsidR="00FB448F">
        <w:rPr>
          <w:rFonts w:ascii="华文仿宋" w:eastAsia="华文仿宋" w:hAnsi="华文仿宋" w:hint="eastAsia"/>
          <w:szCs w:val="21"/>
        </w:rPr>
        <w:t>风控模块设计过程文档</w:t>
      </w:r>
      <w:r w:rsidR="00135D47">
        <w:rPr>
          <w:rFonts w:ascii="华文仿宋" w:eastAsia="华文仿宋" w:hAnsi="华文仿宋" w:hint="eastAsia"/>
          <w:szCs w:val="21"/>
        </w:rPr>
        <w:t>不</w:t>
      </w:r>
      <w:r w:rsidR="00FB448F">
        <w:rPr>
          <w:rFonts w:ascii="华文仿宋" w:eastAsia="华文仿宋" w:hAnsi="华文仿宋" w:hint="eastAsia"/>
          <w:szCs w:val="21"/>
        </w:rPr>
        <w:t>符合软件项目开发文档规范。基本版所有功能模块代码开发</w:t>
      </w:r>
      <w:r w:rsidR="00135D47">
        <w:rPr>
          <w:rFonts w:ascii="华文仿宋" w:eastAsia="华文仿宋" w:hAnsi="华文仿宋" w:hint="eastAsia"/>
          <w:szCs w:val="21"/>
        </w:rPr>
        <w:t>未</w:t>
      </w:r>
      <w:r w:rsidR="00FB448F">
        <w:rPr>
          <w:rFonts w:ascii="华文仿宋" w:eastAsia="华文仿宋" w:hAnsi="华文仿宋" w:hint="eastAsia"/>
          <w:szCs w:val="21"/>
        </w:rPr>
        <w:t>全部实现，</w:t>
      </w:r>
      <w:r w:rsidR="00135D47">
        <w:rPr>
          <w:rFonts w:ascii="华文仿宋" w:eastAsia="华文仿宋" w:hAnsi="华文仿宋" w:hint="eastAsia"/>
          <w:szCs w:val="21"/>
        </w:rPr>
        <w:t>或全部实现但</w:t>
      </w:r>
      <w:r w:rsidR="00FB448F">
        <w:rPr>
          <w:rFonts w:ascii="华文仿宋" w:eastAsia="华文仿宋" w:hAnsi="华文仿宋" w:hint="eastAsia"/>
          <w:szCs w:val="21"/>
        </w:rPr>
        <w:t>部分模块（</w:t>
      </w:r>
      <w:r w:rsidR="00135D47">
        <w:rPr>
          <w:rFonts w:ascii="华文仿宋" w:eastAsia="华文仿宋" w:hAnsi="华文仿宋" w:hint="eastAsia"/>
          <w:szCs w:val="21"/>
        </w:rPr>
        <w:t>大于</w:t>
      </w:r>
      <w:r w:rsidR="00FB448F">
        <w:rPr>
          <w:rFonts w:ascii="华文仿宋" w:eastAsia="华文仿宋" w:hAnsi="华文仿宋" w:hint="eastAsia"/>
          <w:szCs w:val="21"/>
        </w:rPr>
        <w:t>2个）测试</w:t>
      </w:r>
      <w:r w:rsidR="00135D47">
        <w:rPr>
          <w:rFonts w:ascii="华文仿宋" w:eastAsia="华文仿宋" w:hAnsi="华文仿宋" w:hint="eastAsia"/>
          <w:szCs w:val="21"/>
        </w:rPr>
        <w:t>未通过</w:t>
      </w:r>
      <w:r w:rsidR="00FB448F">
        <w:rPr>
          <w:rFonts w:ascii="华文仿宋" w:eastAsia="华文仿宋" w:hAnsi="华文仿宋" w:hint="eastAsia"/>
          <w:szCs w:val="21"/>
        </w:rPr>
        <w:t>。</w:t>
      </w:r>
    </w:p>
    <w:p w14:paraId="3E07108F" w14:textId="01824C73" w:rsidR="005F27B4" w:rsidRDefault="00000000">
      <w:pPr>
        <w:spacing w:line="400" w:lineRule="exact"/>
        <w:ind w:firstLineChars="196" w:firstLine="471"/>
        <w:rPr>
          <w:rFonts w:ascii="华文仿宋" w:eastAsia="华文仿宋" w:hAnsi="华文仿宋" w:hint="eastAsia"/>
          <w:b/>
          <w:sz w:val="24"/>
          <w:szCs w:val="21"/>
        </w:rPr>
      </w:pPr>
      <w:r>
        <w:rPr>
          <w:rFonts w:ascii="华文仿宋" w:eastAsia="华文仿宋" w:hAnsi="华文仿宋"/>
          <w:b/>
          <w:sz w:val="24"/>
          <w:szCs w:val="21"/>
        </w:rPr>
        <w:t>涉及知识点：</w:t>
      </w:r>
      <w:r w:rsidR="003B0D47" w:rsidRPr="00FE770E">
        <w:rPr>
          <w:rFonts w:ascii="华文仿宋" w:eastAsia="华文仿宋" w:hAnsi="华文仿宋" w:hint="eastAsia"/>
          <w:b/>
          <w:bCs/>
          <w:sz w:val="24"/>
          <w:szCs w:val="21"/>
        </w:rPr>
        <w:t>软件</w:t>
      </w:r>
      <w:r w:rsidR="009F7CA9">
        <w:rPr>
          <w:rFonts w:ascii="华文仿宋" w:eastAsia="华文仿宋" w:hAnsi="华文仿宋" w:hint="eastAsia"/>
          <w:b/>
          <w:bCs/>
          <w:sz w:val="24"/>
          <w:szCs w:val="21"/>
        </w:rPr>
        <w:t>项目</w:t>
      </w:r>
      <w:r w:rsidR="003B0D47" w:rsidRPr="00FE770E">
        <w:rPr>
          <w:rFonts w:ascii="华文仿宋" w:eastAsia="华文仿宋" w:hAnsi="华文仿宋" w:hint="eastAsia"/>
          <w:b/>
          <w:bCs/>
          <w:sz w:val="24"/>
          <w:szCs w:val="21"/>
        </w:rPr>
        <w:t>开发流程与规范</w:t>
      </w:r>
      <w:r w:rsidR="004D374D">
        <w:rPr>
          <w:rFonts w:ascii="华文仿宋" w:eastAsia="华文仿宋" w:hAnsi="华文仿宋" w:hint="eastAsia"/>
          <w:b/>
          <w:bCs/>
          <w:sz w:val="24"/>
          <w:szCs w:val="21"/>
        </w:rPr>
        <w:t>，</w:t>
      </w:r>
      <w:r w:rsidR="00AF4BD1">
        <w:rPr>
          <w:rFonts w:ascii="华文仿宋" w:eastAsia="华文仿宋" w:hAnsi="华文仿宋" w:hint="eastAsia"/>
          <w:b/>
          <w:sz w:val="24"/>
          <w:szCs w:val="21"/>
        </w:rPr>
        <w:t>评分卡</w:t>
      </w:r>
      <w:r w:rsidR="004D374D">
        <w:rPr>
          <w:rFonts w:ascii="华文仿宋" w:eastAsia="华文仿宋" w:hAnsi="华文仿宋" w:hint="eastAsia"/>
          <w:b/>
          <w:sz w:val="24"/>
          <w:szCs w:val="21"/>
        </w:rPr>
        <w:t>贷款</w:t>
      </w:r>
      <w:r w:rsidR="00AF4BD1">
        <w:rPr>
          <w:rFonts w:ascii="华文仿宋" w:eastAsia="华文仿宋" w:hAnsi="华文仿宋" w:hint="eastAsia"/>
          <w:b/>
          <w:sz w:val="24"/>
          <w:szCs w:val="21"/>
        </w:rPr>
        <w:t>风控技术，安卓端APP开发，基于S</w:t>
      </w:r>
      <w:r w:rsidR="00D059ED">
        <w:rPr>
          <w:rFonts w:ascii="华文仿宋" w:eastAsia="华文仿宋" w:hAnsi="华文仿宋" w:hint="eastAsia"/>
          <w:b/>
          <w:sz w:val="24"/>
          <w:szCs w:val="21"/>
        </w:rPr>
        <w:t>SM的</w:t>
      </w:r>
      <w:r w:rsidR="006A4C17">
        <w:rPr>
          <w:rFonts w:ascii="华文仿宋" w:eastAsia="华文仿宋" w:hAnsi="华文仿宋" w:hint="eastAsia"/>
          <w:b/>
          <w:sz w:val="24"/>
          <w:szCs w:val="21"/>
        </w:rPr>
        <w:t>web应用后端</w:t>
      </w:r>
      <w:r w:rsidR="00AF4BD1">
        <w:rPr>
          <w:rFonts w:ascii="华文仿宋" w:eastAsia="华文仿宋" w:hAnsi="华文仿宋" w:hint="eastAsia"/>
          <w:b/>
          <w:sz w:val="24"/>
          <w:szCs w:val="21"/>
        </w:rPr>
        <w:t>开发</w:t>
      </w:r>
      <w:r w:rsidR="006A4C17">
        <w:rPr>
          <w:rFonts w:ascii="华文仿宋" w:eastAsia="华文仿宋" w:hAnsi="华文仿宋" w:hint="eastAsia"/>
          <w:b/>
          <w:sz w:val="24"/>
          <w:szCs w:val="21"/>
        </w:rPr>
        <w:t>，基于Vue.js的web应用前端开发</w:t>
      </w:r>
    </w:p>
    <w:p w14:paraId="69BE9128" w14:textId="77777777" w:rsidR="005F27B4" w:rsidRDefault="00000000">
      <w:pPr>
        <w:jc w:val="right"/>
        <w:rPr>
          <w:rFonts w:ascii="华文仿宋" w:eastAsia="华文仿宋" w:hAnsi="华文仿宋" w:hint="eastAsia"/>
          <w:b/>
          <w:bCs/>
          <w:sz w:val="24"/>
        </w:rPr>
      </w:pPr>
      <w:r>
        <w:rPr>
          <w:rFonts w:ascii="华文仿宋" w:eastAsia="华文仿宋" w:hAnsi="华文仿宋"/>
          <w:b/>
          <w:sz w:val="24"/>
        </w:rPr>
        <w:t>指导教师</w:t>
      </w:r>
      <w:r>
        <w:rPr>
          <w:rFonts w:ascii="华文仿宋" w:eastAsia="华文仿宋" w:hAnsi="华文仿宋"/>
          <w:b/>
          <w:bCs/>
          <w:sz w:val="24"/>
        </w:rPr>
        <w:t>签名:</w:t>
      </w:r>
      <w:r>
        <w:rPr>
          <w:rFonts w:ascii="华文仿宋" w:eastAsia="华文仿宋" w:hAnsi="华文仿宋"/>
          <w:b/>
          <w:sz w:val="24"/>
        </w:rPr>
        <w:t xml:space="preserve"> _____________</w:t>
      </w:r>
    </w:p>
    <w:p w14:paraId="4ED389DE" w14:textId="77777777" w:rsidR="005F27B4" w:rsidRDefault="00000000">
      <w:pPr>
        <w:jc w:val="right"/>
        <w:rPr>
          <w:rFonts w:ascii="华文仿宋" w:eastAsia="华文仿宋" w:hAnsi="华文仿宋" w:hint="eastAsia"/>
          <w:b/>
          <w:bCs/>
          <w:sz w:val="24"/>
        </w:rPr>
      </w:pPr>
      <w:r>
        <w:rPr>
          <w:rFonts w:ascii="华文仿宋" w:eastAsia="华文仿宋" w:hAnsi="华文仿宋"/>
          <w:b/>
          <w:bCs/>
          <w:sz w:val="24"/>
        </w:rPr>
        <w:lastRenderedPageBreak/>
        <w:t>年  月  日</w:t>
      </w:r>
    </w:p>
    <w:p w14:paraId="245CD76D" w14:textId="77777777" w:rsidR="005F27B4" w:rsidRDefault="00000000">
      <w:pPr>
        <w:spacing w:line="320" w:lineRule="exact"/>
        <w:ind w:firstLine="737"/>
        <w:rPr>
          <w:rFonts w:ascii="华文仿宋" w:eastAsia="华文仿宋" w:hAnsi="华文仿宋" w:hint="eastAsia"/>
          <w:sz w:val="18"/>
          <w:szCs w:val="18"/>
        </w:rPr>
      </w:pPr>
      <w:r>
        <w:rPr>
          <w:rFonts w:ascii="华文仿宋" w:eastAsia="华文仿宋" w:hAnsi="华文仿宋"/>
          <w:b/>
          <w:bCs/>
          <w:sz w:val="18"/>
          <w:szCs w:val="18"/>
        </w:rPr>
        <w:t>备注：</w:t>
      </w:r>
      <w:r>
        <w:rPr>
          <w:rFonts w:ascii="华文仿宋" w:eastAsia="华文仿宋" w:hAnsi="华文仿宋"/>
          <w:sz w:val="18"/>
          <w:szCs w:val="18"/>
        </w:rPr>
        <w:t>此任务书必须双面打印。</w:t>
      </w:r>
    </w:p>
    <w:p w14:paraId="18C138E8" w14:textId="77777777" w:rsidR="005F27B4" w:rsidRDefault="005F27B4">
      <w:pPr>
        <w:widowControl/>
        <w:jc w:val="left"/>
        <w:rPr>
          <w:rFonts w:ascii="华文仿宋" w:eastAsia="华文仿宋" w:hAnsi="华文仿宋" w:hint="eastAsia"/>
          <w:sz w:val="18"/>
          <w:szCs w:val="18"/>
        </w:rPr>
      </w:pPr>
    </w:p>
    <w:p w14:paraId="47B0DA9F" w14:textId="77777777" w:rsidR="005F27B4" w:rsidRDefault="005F27B4">
      <w:pPr>
        <w:jc w:val="center"/>
        <w:rPr>
          <w:rFonts w:ascii="华文仿宋" w:eastAsia="华文仿宋" w:hAnsi="华文仿宋" w:hint="eastAsia"/>
          <w:b/>
          <w:bCs/>
          <w:sz w:val="36"/>
          <w:szCs w:val="36"/>
        </w:rPr>
      </w:pPr>
    </w:p>
    <w:p w14:paraId="66BFE465" w14:textId="77777777" w:rsidR="005F27B4" w:rsidRDefault="00000000">
      <w:pPr>
        <w:jc w:val="center"/>
        <w:rPr>
          <w:rFonts w:ascii="华文仿宋" w:eastAsia="华文仿宋" w:hAnsi="华文仿宋" w:hint="eastAsia"/>
          <w:b/>
          <w:bCs/>
          <w:sz w:val="36"/>
          <w:szCs w:val="36"/>
        </w:rPr>
      </w:pPr>
      <w:r>
        <w:rPr>
          <w:rFonts w:ascii="华文仿宋" w:eastAsia="华文仿宋" w:hAnsi="华文仿宋" w:hint="eastAsia"/>
          <w:b/>
          <w:bCs/>
          <w:sz w:val="36"/>
          <w:szCs w:val="36"/>
        </w:rPr>
        <w:t>毕业要求指标点映射图（进阶式挑战性综合项目II）</w:t>
      </w:r>
    </w:p>
    <w:p w14:paraId="6AA9E057" w14:textId="77777777" w:rsidR="005F27B4" w:rsidRDefault="00000000">
      <w:pPr>
        <w:spacing w:afterLines="50" w:after="156" w:line="400" w:lineRule="exact"/>
        <w:ind w:firstLine="420"/>
        <w:jc w:val="left"/>
        <w:rPr>
          <w:rFonts w:ascii="华文仿宋" w:eastAsia="华文仿宋" w:hAnsi="华文仿宋" w:hint="eastAsia"/>
          <w:sz w:val="24"/>
        </w:rPr>
      </w:pPr>
      <w:r>
        <w:rPr>
          <w:rFonts w:ascii="华文仿宋" w:eastAsia="华文仿宋" w:hAnsi="华文仿宋" w:hint="eastAsia"/>
          <w:sz w:val="24"/>
        </w:rPr>
        <w:t>进阶式挑战性综合项目II面向中年级学生开设，要求学生在学习相关课程后参与一个中等难度的小型软件工程项目，工作重点在于学生利用软件工程的思想进行系统设计与系统实现，并体现一定的创新意识（要求同学完成软件工程项目的所有阶段，但考核重点放在系统设计与系统实现阶段）。</w:t>
      </w:r>
    </w:p>
    <w:tbl>
      <w:tblPr>
        <w:tblStyle w:val="a7"/>
        <w:tblW w:w="0" w:type="auto"/>
        <w:tblLook w:val="04A0" w:firstRow="1" w:lastRow="0" w:firstColumn="1" w:lastColumn="0" w:noHBand="0" w:noVBand="1"/>
      </w:tblPr>
      <w:tblGrid>
        <w:gridCol w:w="4868"/>
        <w:gridCol w:w="4868"/>
      </w:tblGrid>
      <w:tr w:rsidR="005F27B4" w14:paraId="0E66A90B" w14:textId="77777777">
        <w:tc>
          <w:tcPr>
            <w:tcW w:w="4868" w:type="dxa"/>
          </w:tcPr>
          <w:p w14:paraId="121047CB" w14:textId="77777777" w:rsidR="005F27B4" w:rsidRDefault="00000000">
            <w:pPr>
              <w:jc w:val="center"/>
              <w:rPr>
                <w:rFonts w:ascii="华文仿宋" w:eastAsia="华文仿宋" w:hAnsi="华文仿宋" w:hint="eastAsia"/>
                <w:b/>
                <w:sz w:val="28"/>
              </w:rPr>
            </w:pPr>
            <w:r>
              <w:rPr>
                <w:rFonts w:ascii="华文仿宋" w:eastAsia="华文仿宋" w:hAnsi="华文仿宋" w:hint="eastAsia"/>
                <w:b/>
                <w:sz w:val="28"/>
              </w:rPr>
              <w:t>工作</w:t>
            </w:r>
            <w:r>
              <w:rPr>
                <w:rFonts w:ascii="华文仿宋" w:eastAsia="华文仿宋" w:hAnsi="华文仿宋"/>
                <w:b/>
                <w:sz w:val="28"/>
              </w:rPr>
              <w:t>内容与工作量要求</w:t>
            </w:r>
          </w:p>
        </w:tc>
        <w:tc>
          <w:tcPr>
            <w:tcW w:w="4868" w:type="dxa"/>
          </w:tcPr>
          <w:p w14:paraId="159EF697" w14:textId="77777777" w:rsidR="005F27B4" w:rsidRDefault="00000000">
            <w:pPr>
              <w:jc w:val="center"/>
              <w:rPr>
                <w:rFonts w:ascii="华文仿宋" w:eastAsia="华文仿宋" w:hAnsi="华文仿宋" w:hint="eastAsia"/>
                <w:b/>
                <w:sz w:val="28"/>
              </w:rPr>
            </w:pPr>
            <w:r>
              <w:rPr>
                <w:rFonts w:ascii="华文仿宋" w:eastAsia="华文仿宋" w:hAnsi="华文仿宋" w:hint="eastAsia"/>
                <w:b/>
                <w:sz w:val="28"/>
              </w:rPr>
              <w:t>对应指标点</w:t>
            </w:r>
          </w:p>
        </w:tc>
      </w:tr>
      <w:tr w:rsidR="005F27B4" w14:paraId="255306A8" w14:textId="77777777">
        <w:tc>
          <w:tcPr>
            <w:tcW w:w="4868" w:type="dxa"/>
            <w:vAlign w:val="center"/>
          </w:tcPr>
          <w:p w14:paraId="136FC897" w14:textId="77777777" w:rsidR="005F27B4" w:rsidRDefault="00000000">
            <w:pPr>
              <w:spacing w:line="400" w:lineRule="exact"/>
              <w:rPr>
                <w:rFonts w:ascii="华文仿宋" w:eastAsia="华文仿宋" w:hAnsi="华文仿宋" w:hint="eastAsia"/>
                <w:sz w:val="24"/>
              </w:rPr>
            </w:pPr>
            <w:r>
              <w:rPr>
                <w:rFonts w:ascii="华文仿宋" w:eastAsia="华文仿宋" w:hAnsi="华文仿宋" w:hint="eastAsia"/>
                <w:sz w:val="24"/>
              </w:rPr>
              <w:t>1、</w:t>
            </w:r>
            <w:r>
              <w:rPr>
                <w:rFonts w:ascii="华文仿宋" w:eastAsia="华文仿宋" w:hAnsi="华文仿宋"/>
                <w:sz w:val="24"/>
              </w:rPr>
              <w:t>总体设计（概要设计）阶段能够复杂软件工程问题进行模块分解，并且设计出满足特定需求的总体设计方案</w:t>
            </w:r>
            <w:r>
              <w:rPr>
                <w:rFonts w:ascii="华文仿宋" w:eastAsia="华文仿宋" w:hAnsi="华文仿宋" w:hint="eastAsia"/>
                <w:sz w:val="24"/>
              </w:rPr>
              <w:t>；</w:t>
            </w:r>
          </w:p>
        </w:tc>
        <w:tc>
          <w:tcPr>
            <w:tcW w:w="4868" w:type="dxa"/>
            <w:vMerge w:val="restart"/>
            <w:vAlign w:val="center"/>
          </w:tcPr>
          <w:p w14:paraId="426F082C" w14:textId="77777777" w:rsidR="005F27B4" w:rsidRDefault="00000000">
            <w:pPr>
              <w:spacing w:line="400" w:lineRule="exact"/>
              <w:rPr>
                <w:rFonts w:ascii="华文仿宋" w:eastAsia="华文仿宋" w:hAnsi="华文仿宋" w:hint="eastAsia"/>
                <w:sz w:val="24"/>
              </w:rPr>
            </w:pPr>
            <w:r>
              <w:rPr>
                <w:rFonts w:ascii="华文仿宋" w:eastAsia="华文仿宋" w:hAnsi="华文仿宋"/>
                <w:sz w:val="24"/>
              </w:rPr>
              <w:t>GR3.3</w:t>
            </w:r>
            <w:r>
              <w:rPr>
                <w:rFonts w:ascii="华文仿宋" w:eastAsia="华文仿宋" w:hAnsi="华文仿宋" w:hint="eastAsia"/>
                <w:sz w:val="24"/>
              </w:rPr>
              <w:t>学生能够针对复杂软件工程问题，设计满足特定需求的总体设计和详细设计</w:t>
            </w:r>
          </w:p>
          <w:p w14:paraId="3899461E" w14:textId="77777777" w:rsidR="005F27B4" w:rsidRDefault="00000000">
            <w:pPr>
              <w:spacing w:line="400" w:lineRule="exact"/>
              <w:rPr>
                <w:rFonts w:ascii="华文仿宋" w:eastAsia="华文仿宋" w:hAnsi="华文仿宋" w:hint="eastAsia"/>
                <w:sz w:val="24"/>
              </w:rPr>
            </w:pPr>
            <w:r>
              <w:rPr>
                <w:rFonts w:ascii="华文仿宋" w:eastAsia="华文仿宋" w:hAnsi="华文仿宋"/>
                <w:sz w:val="24"/>
              </w:rPr>
              <w:t>GR3.4</w:t>
            </w:r>
            <w:r>
              <w:rPr>
                <w:rFonts w:ascii="华文仿宋" w:eastAsia="华文仿宋" w:hAnsi="华文仿宋" w:hint="eastAsia"/>
                <w:sz w:val="24"/>
              </w:rPr>
              <w:t>学生能够集成单元过程进行软件系统流程设计，对流程设计方案进行优选，体现创新意识</w:t>
            </w:r>
          </w:p>
          <w:p w14:paraId="6B23C756" w14:textId="77777777" w:rsidR="005F27B4" w:rsidRDefault="00000000">
            <w:pPr>
              <w:spacing w:line="400" w:lineRule="exact"/>
              <w:rPr>
                <w:rFonts w:ascii="华文仿宋" w:eastAsia="华文仿宋" w:hAnsi="华文仿宋" w:hint="eastAsia"/>
                <w:sz w:val="24"/>
              </w:rPr>
            </w:pPr>
            <w:r>
              <w:rPr>
                <w:rFonts w:ascii="华文仿宋" w:eastAsia="华文仿宋" w:hAnsi="华文仿宋" w:hint="eastAsia"/>
                <w:sz w:val="24"/>
              </w:rPr>
              <w:t>GR5.2能够根据软件系统的应用场景，选择合适的开发环境、工具与技术标准进行软件系统的开发</w:t>
            </w:r>
          </w:p>
          <w:p w14:paraId="56A3114C" w14:textId="77777777" w:rsidR="005F27B4" w:rsidRDefault="00000000">
            <w:pPr>
              <w:spacing w:line="400" w:lineRule="exact"/>
              <w:rPr>
                <w:rFonts w:ascii="华文仿宋" w:eastAsia="华文仿宋" w:hAnsi="华文仿宋" w:hint="eastAsia"/>
                <w:sz w:val="24"/>
              </w:rPr>
            </w:pPr>
            <w:r>
              <w:rPr>
                <w:rFonts w:ascii="华文仿宋" w:eastAsia="华文仿宋" w:hAnsi="华文仿宋"/>
                <w:sz w:val="24"/>
              </w:rPr>
              <w:t>GR9.2</w:t>
            </w:r>
            <w:r>
              <w:rPr>
                <w:rFonts w:ascii="华文仿宋" w:eastAsia="华文仿宋" w:hAnsi="华文仿宋" w:hint="eastAsia"/>
                <w:sz w:val="24"/>
              </w:rPr>
              <w:t>学生能够独立完成团队分配的工作，并能胜任团队成员角色，承担相应责任</w:t>
            </w:r>
          </w:p>
          <w:p w14:paraId="48DB6F8B" w14:textId="77777777" w:rsidR="005F27B4" w:rsidRDefault="00000000">
            <w:pPr>
              <w:spacing w:line="400" w:lineRule="exact"/>
              <w:rPr>
                <w:rFonts w:ascii="华文仿宋" w:eastAsia="华文仿宋" w:hAnsi="华文仿宋" w:hint="eastAsia"/>
                <w:sz w:val="24"/>
              </w:rPr>
            </w:pPr>
            <w:r>
              <w:rPr>
                <w:rFonts w:ascii="华文仿宋" w:eastAsia="华文仿宋" w:hAnsi="华文仿宋"/>
                <w:sz w:val="24"/>
              </w:rPr>
              <w:t>GR10.2</w:t>
            </w:r>
            <w:r>
              <w:rPr>
                <w:rFonts w:ascii="华文仿宋" w:eastAsia="华文仿宋" w:hAnsi="华文仿宋" w:hint="eastAsia"/>
                <w:sz w:val="24"/>
              </w:rPr>
              <w:t>学生能够进行陈述发言，清楚表达对复杂软件工程问题的看法与见解</w:t>
            </w:r>
          </w:p>
        </w:tc>
      </w:tr>
      <w:tr w:rsidR="005F27B4" w14:paraId="75E3B0AC" w14:textId="77777777">
        <w:tc>
          <w:tcPr>
            <w:tcW w:w="4868" w:type="dxa"/>
            <w:vAlign w:val="center"/>
          </w:tcPr>
          <w:p w14:paraId="7D3328BA" w14:textId="77777777" w:rsidR="005F27B4" w:rsidRDefault="00000000">
            <w:pPr>
              <w:spacing w:line="400" w:lineRule="exact"/>
              <w:rPr>
                <w:rFonts w:ascii="华文仿宋" w:eastAsia="华文仿宋" w:hAnsi="华文仿宋" w:hint="eastAsia"/>
                <w:sz w:val="24"/>
              </w:rPr>
            </w:pPr>
            <w:r>
              <w:rPr>
                <w:rFonts w:ascii="华文仿宋" w:eastAsia="华文仿宋" w:hAnsi="华文仿宋" w:hint="eastAsia"/>
                <w:sz w:val="24"/>
              </w:rPr>
              <w:t>2、</w:t>
            </w:r>
            <w:r>
              <w:rPr>
                <w:rFonts w:ascii="华文仿宋" w:eastAsia="华文仿宋" w:hAnsi="华文仿宋"/>
                <w:sz w:val="24"/>
              </w:rPr>
              <w:t>详细设计阶段能够针对复杂软件工程问题设计出满足特定需求的详细设计方案</w:t>
            </w:r>
            <w:r>
              <w:rPr>
                <w:rFonts w:ascii="华文仿宋" w:eastAsia="华文仿宋" w:hAnsi="华文仿宋" w:hint="eastAsia"/>
                <w:sz w:val="24"/>
              </w:rPr>
              <w:t>；</w:t>
            </w:r>
            <w:r>
              <w:rPr>
                <w:rFonts w:ascii="华文仿宋" w:eastAsia="华文仿宋" w:hAnsi="华文仿宋"/>
                <w:sz w:val="24"/>
              </w:rPr>
              <w:t>详细设计阶段能够集成单元过程对软件系统的流程进行设计，并且选出一种最优的流程设计方案，能够体现创新意识</w:t>
            </w:r>
            <w:r>
              <w:rPr>
                <w:rFonts w:ascii="华文仿宋" w:eastAsia="华文仿宋" w:hAnsi="华文仿宋" w:hint="eastAsia"/>
                <w:sz w:val="24"/>
              </w:rPr>
              <w:t>；</w:t>
            </w:r>
          </w:p>
        </w:tc>
        <w:tc>
          <w:tcPr>
            <w:tcW w:w="4868" w:type="dxa"/>
            <w:vMerge/>
            <w:vAlign w:val="center"/>
          </w:tcPr>
          <w:p w14:paraId="2EAE75A3" w14:textId="77777777" w:rsidR="005F27B4" w:rsidRDefault="005F27B4">
            <w:pPr>
              <w:spacing w:line="400" w:lineRule="exact"/>
              <w:rPr>
                <w:rFonts w:ascii="华文仿宋" w:eastAsia="华文仿宋" w:hAnsi="华文仿宋" w:hint="eastAsia"/>
                <w:sz w:val="24"/>
              </w:rPr>
            </w:pPr>
          </w:p>
        </w:tc>
      </w:tr>
      <w:tr w:rsidR="005F27B4" w14:paraId="1E79145B" w14:textId="77777777">
        <w:tc>
          <w:tcPr>
            <w:tcW w:w="4868" w:type="dxa"/>
            <w:vAlign w:val="center"/>
          </w:tcPr>
          <w:p w14:paraId="3AFDBB1C" w14:textId="77777777" w:rsidR="005F27B4" w:rsidRDefault="00000000">
            <w:pPr>
              <w:spacing w:line="400" w:lineRule="exact"/>
              <w:rPr>
                <w:rFonts w:ascii="华文仿宋" w:eastAsia="华文仿宋" w:hAnsi="华文仿宋" w:hint="eastAsia"/>
                <w:sz w:val="24"/>
              </w:rPr>
            </w:pPr>
            <w:r>
              <w:rPr>
                <w:rFonts w:ascii="华文仿宋" w:eastAsia="华文仿宋" w:hAnsi="华文仿宋" w:hint="eastAsia"/>
                <w:sz w:val="24"/>
              </w:rPr>
              <w:t>3、</w:t>
            </w:r>
            <w:r>
              <w:rPr>
                <w:rFonts w:ascii="华文仿宋" w:eastAsia="华文仿宋" w:hAnsi="华文仿宋"/>
                <w:sz w:val="24"/>
              </w:rPr>
              <w:t>编码阶段能够根据软件系统的应用场景，选择合适的开发环境、工具与技术标准进行软件系统的开发</w:t>
            </w:r>
            <w:r>
              <w:rPr>
                <w:rFonts w:ascii="华文仿宋" w:eastAsia="华文仿宋" w:hAnsi="华文仿宋" w:hint="eastAsia"/>
                <w:sz w:val="24"/>
              </w:rPr>
              <w:t>；</w:t>
            </w:r>
          </w:p>
        </w:tc>
        <w:tc>
          <w:tcPr>
            <w:tcW w:w="4868" w:type="dxa"/>
            <w:vMerge/>
            <w:vAlign w:val="center"/>
          </w:tcPr>
          <w:p w14:paraId="32FFE821" w14:textId="77777777" w:rsidR="005F27B4" w:rsidRDefault="005F27B4">
            <w:pPr>
              <w:spacing w:line="400" w:lineRule="exact"/>
              <w:rPr>
                <w:rFonts w:ascii="华文仿宋" w:eastAsia="华文仿宋" w:hAnsi="华文仿宋" w:hint="eastAsia"/>
                <w:sz w:val="24"/>
              </w:rPr>
            </w:pPr>
          </w:p>
        </w:tc>
      </w:tr>
      <w:tr w:rsidR="005F27B4" w14:paraId="64DA7029" w14:textId="77777777">
        <w:tc>
          <w:tcPr>
            <w:tcW w:w="4868" w:type="dxa"/>
            <w:vAlign w:val="center"/>
          </w:tcPr>
          <w:p w14:paraId="260E9CC9" w14:textId="77777777" w:rsidR="005F27B4" w:rsidRDefault="00000000">
            <w:pPr>
              <w:spacing w:line="400" w:lineRule="exact"/>
              <w:rPr>
                <w:rFonts w:ascii="华文仿宋" w:eastAsia="华文仿宋" w:hAnsi="华文仿宋" w:hint="eastAsia"/>
                <w:sz w:val="24"/>
              </w:rPr>
            </w:pPr>
            <w:r>
              <w:rPr>
                <w:rFonts w:ascii="华文仿宋" w:eastAsia="华文仿宋" w:hAnsi="华文仿宋" w:hint="eastAsia"/>
                <w:sz w:val="24"/>
              </w:rPr>
              <w:t>4、</w:t>
            </w:r>
            <w:r>
              <w:rPr>
                <w:rFonts w:ascii="华文仿宋" w:eastAsia="华文仿宋" w:hAnsi="华文仿宋"/>
                <w:sz w:val="24"/>
              </w:rPr>
              <w:t>综合</w:t>
            </w:r>
            <w:r>
              <w:rPr>
                <w:rFonts w:ascii="华文仿宋" w:eastAsia="华文仿宋" w:hAnsi="华文仿宋" w:hint="eastAsia"/>
                <w:sz w:val="24"/>
              </w:rPr>
              <w:t>项目</w:t>
            </w:r>
            <w:r>
              <w:rPr>
                <w:rFonts w:ascii="华文仿宋" w:eastAsia="华文仿宋" w:hAnsi="华文仿宋"/>
                <w:sz w:val="24"/>
              </w:rPr>
              <w:t>报告能够体现出综合</w:t>
            </w:r>
            <w:r>
              <w:rPr>
                <w:rFonts w:ascii="华文仿宋" w:eastAsia="华文仿宋" w:hAnsi="华文仿宋" w:hint="eastAsia"/>
                <w:sz w:val="24"/>
              </w:rPr>
              <w:t>项目</w:t>
            </w:r>
            <w:r>
              <w:rPr>
                <w:rFonts w:ascii="华文仿宋" w:eastAsia="华文仿宋" w:hAnsi="华文仿宋"/>
                <w:sz w:val="24"/>
              </w:rPr>
              <w:t>课题小组团队分工以及每位组员独立完成的工作</w:t>
            </w:r>
            <w:r>
              <w:rPr>
                <w:rFonts w:ascii="华文仿宋" w:eastAsia="华文仿宋" w:hAnsi="华文仿宋" w:hint="eastAsia"/>
                <w:sz w:val="24"/>
              </w:rPr>
              <w:t>；</w:t>
            </w:r>
          </w:p>
        </w:tc>
        <w:tc>
          <w:tcPr>
            <w:tcW w:w="4868" w:type="dxa"/>
            <w:vMerge/>
            <w:vAlign w:val="center"/>
          </w:tcPr>
          <w:p w14:paraId="19A18790" w14:textId="77777777" w:rsidR="005F27B4" w:rsidRDefault="005F27B4">
            <w:pPr>
              <w:spacing w:line="400" w:lineRule="exact"/>
              <w:rPr>
                <w:rFonts w:ascii="华文仿宋" w:eastAsia="华文仿宋" w:hAnsi="华文仿宋" w:hint="eastAsia"/>
                <w:sz w:val="24"/>
              </w:rPr>
            </w:pPr>
          </w:p>
        </w:tc>
      </w:tr>
      <w:tr w:rsidR="005F27B4" w14:paraId="20777908" w14:textId="77777777">
        <w:tc>
          <w:tcPr>
            <w:tcW w:w="4868" w:type="dxa"/>
            <w:vAlign w:val="center"/>
          </w:tcPr>
          <w:p w14:paraId="2B0DAE5C" w14:textId="77777777" w:rsidR="005F27B4" w:rsidRDefault="00000000">
            <w:pPr>
              <w:spacing w:line="400" w:lineRule="exact"/>
              <w:rPr>
                <w:rFonts w:ascii="华文仿宋" w:eastAsia="华文仿宋" w:hAnsi="华文仿宋" w:hint="eastAsia"/>
                <w:sz w:val="24"/>
              </w:rPr>
            </w:pPr>
            <w:r>
              <w:rPr>
                <w:rFonts w:ascii="华文仿宋" w:eastAsia="华文仿宋" w:hAnsi="华文仿宋" w:hint="eastAsia"/>
                <w:sz w:val="24"/>
              </w:rPr>
              <w:t>5、</w:t>
            </w:r>
            <w:r>
              <w:rPr>
                <w:rFonts w:ascii="华文仿宋" w:eastAsia="华文仿宋" w:hAnsi="华文仿宋"/>
                <w:sz w:val="24"/>
              </w:rPr>
              <w:t>答辩阶段，能够进行陈述发言，清楚表达对复杂软件工程问题的看法与见解</w:t>
            </w:r>
            <w:r>
              <w:rPr>
                <w:rFonts w:ascii="华文仿宋" w:eastAsia="华文仿宋" w:hAnsi="华文仿宋" w:hint="eastAsia"/>
                <w:sz w:val="24"/>
              </w:rPr>
              <w:t>。</w:t>
            </w:r>
          </w:p>
        </w:tc>
        <w:tc>
          <w:tcPr>
            <w:tcW w:w="4868" w:type="dxa"/>
            <w:vMerge/>
            <w:vAlign w:val="center"/>
          </w:tcPr>
          <w:p w14:paraId="46E6D49E" w14:textId="77777777" w:rsidR="005F27B4" w:rsidRDefault="005F27B4">
            <w:pPr>
              <w:spacing w:line="400" w:lineRule="exact"/>
              <w:rPr>
                <w:rFonts w:ascii="华文仿宋" w:eastAsia="华文仿宋" w:hAnsi="华文仿宋" w:hint="eastAsia"/>
                <w:sz w:val="24"/>
              </w:rPr>
            </w:pPr>
          </w:p>
        </w:tc>
      </w:tr>
    </w:tbl>
    <w:p w14:paraId="226AF443" w14:textId="77777777" w:rsidR="005F27B4" w:rsidRDefault="005F27B4">
      <w:pPr>
        <w:rPr>
          <w:rFonts w:ascii="华文仿宋" w:eastAsia="华文仿宋" w:hAnsi="华文仿宋" w:hint="eastAsia"/>
          <w:sz w:val="24"/>
        </w:rPr>
      </w:pPr>
    </w:p>
    <w:p w14:paraId="7C296555" w14:textId="77777777" w:rsidR="005F27B4" w:rsidRDefault="005F27B4">
      <w:pPr>
        <w:rPr>
          <w:rFonts w:ascii="华文仿宋" w:eastAsia="华文仿宋" w:hAnsi="华文仿宋" w:hint="eastAsia"/>
        </w:rPr>
      </w:pPr>
    </w:p>
    <w:sectPr w:rsidR="005F27B4">
      <w:headerReference w:type="even" r:id="rId7"/>
      <w:headerReference w:type="default" r:id="rId8"/>
      <w:footerReference w:type="even" r:id="rId9"/>
      <w:footerReference w:type="default" r:id="rId10"/>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60DFE0" w14:textId="77777777" w:rsidR="00436648" w:rsidRDefault="00436648">
      <w:r>
        <w:separator/>
      </w:r>
    </w:p>
  </w:endnote>
  <w:endnote w:type="continuationSeparator" w:id="0">
    <w:p w14:paraId="513DD1DD" w14:textId="77777777" w:rsidR="00436648" w:rsidRDefault="004366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华文仿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1E65B8" w14:textId="77777777" w:rsidR="005F27B4" w:rsidRDefault="00000000">
    <w:pPr>
      <w:pStyle w:val="a3"/>
      <w:framePr w:wrap="auto" w:vAnchor="text" w:hAnchor="margin" w:xAlign="center" w:y="1"/>
      <w:rPr>
        <w:rStyle w:val="a8"/>
      </w:rPr>
    </w:pPr>
    <w:r>
      <w:rPr>
        <w:rStyle w:val="a8"/>
      </w:rPr>
      <w:fldChar w:fldCharType="begin"/>
    </w:r>
    <w:r>
      <w:rPr>
        <w:rStyle w:val="a8"/>
      </w:rPr>
      <w:instrText xml:space="preserve">PAGE  </w:instrText>
    </w:r>
    <w:r>
      <w:rPr>
        <w:rStyle w:val="a8"/>
      </w:rPr>
      <w:fldChar w:fldCharType="separate"/>
    </w:r>
    <w:r>
      <w:rPr>
        <w:rStyle w:val="a8"/>
      </w:rPr>
      <w:t>2</w:t>
    </w:r>
    <w:r>
      <w:rPr>
        <w:rStyle w:val="a8"/>
      </w:rPr>
      <w:fldChar w:fldCharType="end"/>
    </w:r>
  </w:p>
  <w:p w14:paraId="02311BF7" w14:textId="77777777" w:rsidR="005F27B4" w:rsidRDefault="005F27B4">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8C8ACA" w14:textId="77777777" w:rsidR="005F27B4" w:rsidRDefault="00000000">
    <w:pPr>
      <w:pStyle w:val="a3"/>
      <w:framePr w:wrap="auto" w:vAnchor="text" w:hAnchor="margin" w:xAlign="center" w:y="1"/>
      <w:rPr>
        <w:rStyle w:val="a8"/>
      </w:rPr>
    </w:pPr>
    <w:r>
      <w:rPr>
        <w:rStyle w:val="a8"/>
      </w:rPr>
      <w:fldChar w:fldCharType="begin"/>
    </w:r>
    <w:r>
      <w:rPr>
        <w:rStyle w:val="a8"/>
      </w:rPr>
      <w:instrText xml:space="preserve">PAGE  </w:instrText>
    </w:r>
    <w:r>
      <w:rPr>
        <w:rStyle w:val="a8"/>
      </w:rPr>
      <w:fldChar w:fldCharType="separate"/>
    </w:r>
    <w:r>
      <w:rPr>
        <w:rStyle w:val="a8"/>
      </w:rPr>
      <w:t>1</w:t>
    </w:r>
    <w:r>
      <w:rPr>
        <w:rStyle w:val="a8"/>
      </w:rPr>
      <w:fldChar w:fldCharType="end"/>
    </w:r>
  </w:p>
  <w:p w14:paraId="1FB56A5C" w14:textId="77777777" w:rsidR="005F27B4" w:rsidRDefault="005F27B4">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893737" w14:textId="77777777" w:rsidR="00436648" w:rsidRDefault="00436648">
      <w:r>
        <w:separator/>
      </w:r>
    </w:p>
  </w:footnote>
  <w:footnote w:type="continuationSeparator" w:id="0">
    <w:p w14:paraId="4D9D6D40" w14:textId="77777777" w:rsidR="00436648" w:rsidRDefault="004366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5809A5" w14:textId="77777777" w:rsidR="005F27B4" w:rsidRDefault="00000000">
    <w:pPr>
      <w:pStyle w:val="a5"/>
      <w:jc w:val="left"/>
    </w:pPr>
    <w:r>
      <w:rPr>
        <w:rFonts w:hint="eastAsia"/>
      </w:rPr>
      <w:t>进阶式挑战性综合项目</w:t>
    </w:r>
    <w:r>
      <w:rPr>
        <w:rFonts w:hint="eastAsia"/>
      </w:rPr>
      <w:t>II</w:t>
    </w:r>
    <w:r>
      <w:rPr>
        <w:rFonts w:hint="eastAsia"/>
      </w:rPr>
      <w:t>课题任务书</w:t>
    </w:r>
    <w:r>
      <w:rPr>
        <w:rFonts w:hint="eastAsia"/>
      </w:rPr>
      <w:t xml:space="preserve">                                              </w:t>
    </w:r>
    <w:r>
      <w:rPr>
        <w:rFonts w:hint="eastAsia"/>
      </w:rPr>
      <w:t>电子科技大学信息与软件工程学院</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138F0F" w14:textId="77777777" w:rsidR="005F27B4" w:rsidRDefault="00000000">
    <w:pPr>
      <w:pStyle w:val="a5"/>
      <w:jc w:val="left"/>
    </w:pPr>
    <w:r>
      <w:rPr>
        <w:rFonts w:hint="eastAsia"/>
      </w:rPr>
      <w:t>电子科技大学信息与软件工程学院</w:t>
    </w:r>
    <w:r>
      <w:rPr>
        <w:rFonts w:hint="eastAsia"/>
      </w:rPr>
      <w:t xml:space="preserve">                                             </w:t>
    </w:r>
    <w:r>
      <w:t xml:space="preserve"> </w:t>
    </w:r>
    <w:r>
      <w:rPr>
        <w:rFonts w:hint="eastAsia"/>
      </w:rPr>
      <w:t>进阶式挑战性综合项目</w:t>
    </w:r>
    <w:r>
      <w:rPr>
        <w:rFonts w:hint="eastAsia"/>
      </w:rPr>
      <w:t>II</w:t>
    </w:r>
    <w:r>
      <w:rPr>
        <w:rFonts w:hint="eastAsia"/>
      </w:rPr>
      <w:t>课题任务书</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9"/>
  <w:bordersDoNotSurroundHeader/>
  <w:bordersDoNotSurroundFooter/>
  <w:proofState w:spelling="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Q0NjEyNjRjMjM4Yjc0YzhiNDdlYmI0NWFjZGQ1MGEifQ=="/>
  </w:docVars>
  <w:rsids>
    <w:rsidRoot w:val="00312148"/>
    <w:rsid w:val="000059E1"/>
    <w:rsid w:val="0002308D"/>
    <w:rsid w:val="00033FE0"/>
    <w:rsid w:val="00034789"/>
    <w:rsid w:val="00035EE2"/>
    <w:rsid w:val="0003654E"/>
    <w:rsid w:val="000443E3"/>
    <w:rsid w:val="000724F1"/>
    <w:rsid w:val="00080AA8"/>
    <w:rsid w:val="00091F53"/>
    <w:rsid w:val="000A27BD"/>
    <w:rsid w:val="000C04D9"/>
    <w:rsid w:val="000C1716"/>
    <w:rsid w:val="000C19E0"/>
    <w:rsid w:val="000E3DD1"/>
    <w:rsid w:val="00131AEC"/>
    <w:rsid w:val="00132BAF"/>
    <w:rsid w:val="00135D47"/>
    <w:rsid w:val="001418C6"/>
    <w:rsid w:val="00161FA7"/>
    <w:rsid w:val="001643AB"/>
    <w:rsid w:val="001B5040"/>
    <w:rsid w:val="001E4328"/>
    <w:rsid w:val="001E5804"/>
    <w:rsid w:val="001E6FDB"/>
    <w:rsid w:val="00221590"/>
    <w:rsid w:val="00227DEA"/>
    <w:rsid w:val="002602D4"/>
    <w:rsid w:val="00260D8E"/>
    <w:rsid w:val="0029721E"/>
    <w:rsid w:val="002B4E64"/>
    <w:rsid w:val="002E1F4D"/>
    <w:rsid w:val="002E49B5"/>
    <w:rsid w:val="00310DBE"/>
    <w:rsid w:val="00312148"/>
    <w:rsid w:val="0031439F"/>
    <w:rsid w:val="0031716F"/>
    <w:rsid w:val="003256E8"/>
    <w:rsid w:val="003258EF"/>
    <w:rsid w:val="0034276B"/>
    <w:rsid w:val="00360F89"/>
    <w:rsid w:val="003645AB"/>
    <w:rsid w:val="00365054"/>
    <w:rsid w:val="003706B1"/>
    <w:rsid w:val="00372F17"/>
    <w:rsid w:val="00381D72"/>
    <w:rsid w:val="003A0CF6"/>
    <w:rsid w:val="003B0D47"/>
    <w:rsid w:val="003D2154"/>
    <w:rsid w:val="003E42D9"/>
    <w:rsid w:val="0042180F"/>
    <w:rsid w:val="0043027D"/>
    <w:rsid w:val="00434849"/>
    <w:rsid w:val="00436648"/>
    <w:rsid w:val="004610FD"/>
    <w:rsid w:val="004631BC"/>
    <w:rsid w:val="00491D38"/>
    <w:rsid w:val="004A07F2"/>
    <w:rsid w:val="004A28A0"/>
    <w:rsid w:val="004A74EA"/>
    <w:rsid w:val="004B45F2"/>
    <w:rsid w:val="004C13A0"/>
    <w:rsid w:val="004D374D"/>
    <w:rsid w:val="004F1B90"/>
    <w:rsid w:val="005157A2"/>
    <w:rsid w:val="00521770"/>
    <w:rsid w:val="00526B82"/>
    <w:rsid w:val="00534380"/>
    <w:rsid w:val="00540FC3"/>
    <w:rsid w:val="00546DCA"/>
    <w:rsid w:val="00555D6F"/>
    <w:rsid w:val="00560573"/>
    <w:rsid w:val="005670E3"/>
    <w:rsid w:val="00576E3B"/>
    <w:rsid w:val="00590490"/>
    <w:rsid w:val="005A59E0"/>
    <w:rsid w:val="005B56C6"/>
    <w:rsid w:val="005E5681"/>
    <w:rsid w:val="005F27B4"/>
    <w:rsid w:val="005F33A3"/>
    <w:rsid w:val="005F58A6"/>
    <w:rsid w:val="00605FA3"/>
    <w:rsid w:val="006066F7"/>
    <w:rsid w:val="00653DBE"/>
    <w:rsid w:val="00672BAF"/>
    <w:rsid w:val="006900A1"/>
    <w:rsid w:val="006A4C17"/>
    <w:rsid w:val="006A79D6"/>
    <w:rsid w:val="006B0A4D"/>
    <w:rsid w:val="006C3BC8"/>
    <w:rsid w:val="006D7116"/>
    <w:rsid w:val="006F32CB"/>
    <w:rsid w:val="00767B53"/>
    <w:rsid w:val="00774FF6"/>
    <w:rsid w:val="00781A64"/>
    <w:rsid w:val="007A105D"/>
    <w:rsid w:val="007C1393"/>
    <w:rsid w:val="007C7A6B"/>
    <w:rsid w:val="007F0D61"/>
    <w:rsid w:val="007F3478"/>
    <w:rsid w:val="007F5F90"/>
    <w:rsid w:val="00806228"/>
    <w:rsid w:val="008140BF"/>
    <w:rsid w:val="00822891"/>
    <w:rsid w:val="0083502D"/>
    <w:rsid w:val="00867D9E"/>
    <w:rsid w:val="008A3ECF"/>
    <w:rsid w:val="008A5B5F"/>
    <w:rsid w:val="008B7256"/>
    <w:rsid w:val="008F00A3"/>
    <w:rsid w:val="00914051"/>
    <w:rsid w:val="00935146"/>
    <w:rsid w:val="0094212D"/>
    <w:rsid w:val="00987B29"/>
    <w:rsid w:val="00991AC4"/>
    <w:rsid w:val="009B1E1F"/>
    <w:rsid w:val="009B2226"/>
    <w:rsid w:val="009B6E6B"/>
    <w:rsid w:val="009C4BF6"/>
    <w:rsid w:val="009D5DFE"/>
    <w:rsid w:val="009E6971"/>
    <w:rsid w:val="009F4B29"/>
    <w:rsid w:val="009F7888"/>
    <w:rsid w:val="009F7CA9"/>
    <w:rsid w:val="00A166AE"/>
    <w:rsid w:val="00A30ECE"/>
    <w:rsid w:val="00A33FDD"/>
    <w:rsid w:val="00A4228C"/>
    <w:rsid w:val="00A636C9"/>
    <w:rsid w:val="00AC3058"/>
    <w:rsid w:val="00AC6493"/>
    <w:rsid w:val="00AC745D"/>
    <w:rsid w:val="00AE50B1"/>
    <w:rsid w:val="00AF0C5B"/>
    <w:rsid w:val="00AF124C"/>
    <w:rsid w:val="00AF4BD1"/>
    <w:rsid w:val="00B06B55"/>
    <w:rsid w:val="00B32467"/>
    <w:rsid w:val="00B46BF3"/>
    <w:rsid w:val="00B77CDD"/>
    <w:rsid w:val="00BB1882"/>
    <w:rsid w:val="00BC27C3"/>
    <w:rsid w:val="00BF7824"/>
    <w:rsid w:val="00C0058A"/>
    <w:rsid w:val="00C436A9"/>
    <w:rsid w:val="00C63E09"/>
    <w:rsid w:val="00CA1308"/>
    <w:rsid w:val="00CF3372"/>
    <w:rsid w:val="00CF65E1"/>
    <w:rsid w:val="00D059ED"/>
    <w:rsid w:val="00D24608"/>
    <w:rsid w:val="00D3444D"/>
    <w:rsid w:val="00D428F9"/>
    <w:rsid w:val="00D4584A"/>
    <w:rsid w:val="00D52C17"/>
    <w:rsid w:val="00D57E13"/>
    <w:rsid w:val="00D73B62"/>
    <w:rsid w:val="00D74C33"/>
    <w:rsid w:val="00D776DE"/>
    <w:rsid w:val="00D9645B"/>
    <w:rsid w:val="00DB4CD9"/>
    <w:rsid w:val="00DC43EE"/>
    <w:rsid w:val="00DF3A1D"/>
    <w:rsid w:val="00E05109"/>
    <w:rsid w:val="00E177E9"/>
    <w:rsid w:val="00E40F3B"/>
    <w:rsid w:val="00E44096"/>
    <w:rsid w:val="00E50940"/>
    <w:rsid w:val="00E57C09"/>
    <w:rsid w:val="00E91F8A"/>
    <w:rsid w:val="00E956DD"/>
    <w:rsid w:val="00EE3DDB"/>
    <w:rsid w:val="00F01593"/>
    <w:rsid w:val="00F14738"/>
    <w:rsid w:val="00F3348D"/>
    <w:rsid w:val="00F42131"/>
    <w:rsid w:val="00F57682"/>
    <w:rsid w:val="00F806E7"/>
    <w:rsid w:val="00FA0179"/>
    <w:rsid w:val="00FA1BCE"/>
    <w:rsid w:val="00FB448F"/>
    <w:rsid w:val="00FE1A69"/>
    <w:rsid w:val="00FE76CC"/>
    <w:rsid w:val="00FF0E30"/>
    <w:rsid w:val="00FF1C7A"/>
    <w:rsid w:val="00FF2E9E"/>
    <w:rsid w:val="654B6C74"/>
    <w:rsid w:val="6D76216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A5AD0"/>
  <w15:docId w15:val="{D4C9E04E-0722-4B3D-BE4E-33DF9CE7F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1">
    <w:name w:val="heading 1"/>
    <w:basedOn w:val="a"/>
    <w:next w:val="a"/>
    <w:link w:val="10"/>
    <w:autoRedefine/>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autoRedefine/>
    <w:uiPriority w:val="99"/>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a5">
    <w:name w:val="header"/>
    <w:basedOn w:val="a"/>
    <w:link w:val="a6"/>
    <w:autoRedefine/>
    <w:uiPriority w:val="99"/>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table" w:styleId="a7">
    <w:name w:val="Table Grid"/>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autoRedefine/>
    <w:uiPriority w:val="99"/>
    <w:semiHidden/>
    <w:unhideWhenUsed/>
    <w:qFormat/>
  </w:style>
  <w:style w:type="character" w:customStyle="1" w:styleId="a6">
    <w:name w:val="页眉 字符"/>
    <w:basedOn w:val="a0"/>
    <w:link w:val="a5"/>
    <w:autoRedefine/>
    <w:uiPriority w:val="99"/>
    <w:qFormat/>
    <w:rPr>
      <w:sz w:val="18"/>
      <w:szCs w:val="18"/>
    </w:rPr>
  </w:style>
  <w:style w:type="character" w:customStyle="1" w:styleId="a4">
    <w:name w:val="页脚 字符"/>
    <w:basedOn w:val="a0"/>
    <w:link w:val="a3"/>
    <w:autoRedefine/>
    <w:uiPriority w:val="99"/>
    <w:qFormat/>
    <w:rPr>
      <w:sz w:val="18"/>
      <w:szCs w:val="18"/>
    </w:rPr>
  </w:style>
  <w:style w:type="paragraph" w:styleId="a9">
    <w:name w:val="List Paragraph"/>
    <w:basedOn w:val="a"/>
    <w:autoRedefine/>
    <w:uiPriority w:val="99"/>
    <w:qFormat/>
    <w:pPr>
      <w:ind w:firstLineChars="200" w:firstLine="420"/>
    </w:pPr>
    <w:rPr>
      <w:rFonts w:ascii="Calibri" w:hAnsi="Calibri"/>
      <w:szCs w:val="22"/>
    </w:rPr>
  </w:style>
  <w:style w:type="character" w:customStyle="1" w:styleId="10">
    <w:name w:val="标题 1 字符"/>
    <w:basedOn w:val="a0"/>
    <w:link w:val="1"/>
    <w:autoRedefine/>
    <w:uiPriority w:val="9"/>
    <w:qFormat/>
    <w:rPr>
      <w:rFonts w:ascii="Times New Roman" w:eastAsia="宋体" w:hAnsi="Times New Roman" w:cs="Times New Roman"/>
      <w:b/>
      <w:bCs/>
      <w:kern w:val="44"/>
      <w:sz w:val="44"/>
      <w:szCs w:val="44"/>
    </w:rPr>
  </w:style>
  <w:style w:type="character" w:styleId="aa">
    <w:name w:val="Placeholder Text"/>
    <w:basedOn w:val="a0"/>
    <w:autoRedefine/>
    <w:uiPriority w:val="99"/>
    <w:semiHidden/>
    <w:qFormat/>
    <w:rPr>
      <w:color w:val="808080"/>
    </w:rPr>
  </w:style>
  <w:style w:type="character" w:styleId="ab">
    <w:name w:val="Hyperlink"/>
    <w:basedOn w:val="a0"/>
    <w:uiPriority w:val="99"/>
    <w:unhideWhenUsed/>
    <w:rsid w:val="00D3444D"/>
    <w:rPr>
      <w:color w:val="0000FF" w:themeColor="hyperlink"/>
      <w:u w:val="single"/>
    </w:rPr>
  </w:style>
  <w:style w:type="character" w:styleId="ac">
    <w:name w:val="Unresolved Mention"/>
    <w:basedOn w:val="a0"/>
    <w:uiPriority w:val="99"/>
    <w:semiHidden/>
    <w:unhideWhenUsed/>
    <w:rsid w:val="00D344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fuc@uestc.edu.cn"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2</Pages>
  <Words>970</Words>
  <Characters>1020</Characters>
  <Application>Microsoft Office Word</Application>
  <DocSecurity>0</DocSecurity>
  <Lines>51</Lines>
  <Paragraphs>49</Paragraphs>
  <ScaleCrop>false</ScaleCrop>
  <Company/>
  <LinksUpToDate>false</LinksUpToDate>
  <CharactersWithSpaces>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xi xi</cp:lastModifiedBy>
  <cp:revision>47</cp:revision>
  <dcterms:created xsi:type="dcterms:W3CDTF">2016-12-12T06:09:00Z</dcterms:created>
  <dcterms:modified xsi:type="dcterms:W3CDTF">2025-05-26T05:30:00Z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2052-12.1.0.16412</vt:lpwstr>
  </property>
  <property fmtid="{D5CDD505-2E9C-101B-9397-08002B2CF9AE}" pid="3" name="ICV">
    <vt:lpwstr>B1EBA6EFB09442B4ADBDE58D09793B5E_12</vt:lpwstr>
  </property>
</Properties>
</file>