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D92DD"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 w14:paraId="20254FEA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7FCE21AD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3BA77294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33C45307"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 w14:paraId="36EAB465">
      <w:pPr>
        <w:jc w:val="center"/>
        <w:rPr>
          <w:rFonts w:eastAsia="方正舒体"/>
          <w:b/>
          <w:bCs/>
          <w:sz w:val="44"/>
        </w:rPr>
      </w:pPr>
    </w:p>
    <w:p w14:paraId="0CEE5A93">
      <w:pPr>
        <w:jc w:val="center"/>
        <w:rPr>
          <w:rFonts w:eastAsia="方正舒体"/>
          <w:b/>
          <w:bCs/>
          <w:sz w:val="44"/>
        </w:rPr>
      </w:pPr>
    </w:p>
    <w:p w14:paraId="49E2AC7C">
      <w:pPr>
        <w:rPr>
          <w:rFonts w:eastAsia="方正舒体"/>
          <w:b/>
          <w:bCs/>
          <w:sz w:val="44"/>
        </w:rPr>
      </w:pPr>
    </w:p>
    <w:p w14:paraId="66BE2C5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2024091203018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</w:t>
      </w:r>
    </w:p>
    <w:p w14:paraId="2472143B"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龚陈陈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</w:t>
      </w:r>
    </w:p>
    <w:p w14:paraId="68201122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编译原理-词法分析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</w:t>
      </w:r>
    </w:p>
    <w:p w14:paraId="090FBA0F"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朱嘉静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</w:t>
      </w:r>
    </w:p>
    <w:p w14:paraId="04050533"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朱嘉静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</w:t>
      </w:r>
    </w:p>
    <w:p w14:paraId="3033ADBF">
      <w:pPr>
        <w:jc w:val="center"/>
        <w:rPr>
          <w:rFonts w:eastAsia="方正舒体"/>
          <w:b/>
          <w:bCs/>
          <w:sz w:val="44"/>
        </w:rPr>
      </w:pPr>
    </w:p>
    <w:p w14:paraId="26D8C315">
      <w:pPr>
        <w:jc w:val="center"/>
        <w:rPr>
          <w:rFonts w:eastAsia="方正舒体"/>
          <w:b/>
          <w:bCs/>
          <w:sz w:val="44"/>
        </w:rPr>
      </w:pPr>
    </w:p>
    <w:p w14:paraId="72B88758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5B13BD4D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112CE4E0">
      <w:pPr>
        <w:jc w:val="center"/>
        <w:rPr>
          <w:rFonts w:eastAsia="方正舒体"/>
          <w:b/>
          <w:bCs/>
          <w:sz w:val="24"/>
        </w:rPr>
      </w:pPr>
    </w:p>
    <w:p w14:paraId="55FC7689">
      <w:pPr>
        <w:spacing w:line="360" w:lineRule="auto"/>
        <w:jc w:val="center"/>
        <w:rPr>
          <w:rFonts w:eastAsia="仿宋_GB2312"/>
          <w:b/>
        </w:rPr>
      </w:pPr>
    </w:p>
    <w:p w14:paraId="7A6F705D">
      <w:pPr>
        <w:spacing w:line="360" w:lineRule="auto"/>
        <w:jc w:val="center"/>
        <w:rPr>
          <w:rFonts w:eastAsia="仿宋_GB2312"/>
          <w:b/>
        </w:rPr>
      </w:pPr>
    </w:p>
    <w:p w14:paraId="1552627D">
      <w:pPr>
        <w:spacing w:line="360" w:lineRule="auto"/>
        <w:jc w:val="center"/>
        <w:rPr>
          <w:rFonts w:eastAsia="仿宋_GB2312"/>
          <w:b/>
        </w:rPr>
      </w:pPr>
    </w:p>
    <w:p w14:paraId="26F230E5"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 w14:paraId="49A59F29"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 w14:paraId="6CD621E0">
      <w:pPr>
        <w:spacing w:line="360" w:lineRule="auto"/>
        <w:rPr>
          <w:rFonts w:hint="default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龚陈陈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2024091203018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朱嘉静</w:t>
      </w:r>
    </w:p>
    <w:p w14:paraId="6D129ABC">
      <w:pPr>
        <w:spacing w:line="360" w:lineRule="auto"/>
        <w:rPr>
          <w:rFonts w:hint="eastAsia" w:ascii="黑体" w:hAnsi="黑体" w:eastAsia="黑体"/>
          <w:b/>
          <w:bCs/>
          <w:color w:val="0000FF"/>
          <w:sz w:val="28"/>
          <w:lang w:val="en-US" w:eastAsia="zh-CN"/>
        </w:rPr>
      </w:pPr>
      <w:r>
        <w:rPr>
          <w:rFonts w:ascii="黑体" w:hAnsi="黑体" w:eastAsia="黑体"/>
          <w:b/>
          <w:bCs/>
          <w:color w:val="0000FF"/>
          <w:sz w:val="28"/>
        </w:rPr>
        <w:t>组长姓名：</w:t>
      </w:r>
      <w:r>
        <w:rPr>
          <w:rFonts w:hint="eastAsia" w:ascii="黑体" w:hAnsi="黑体" w:eastAsia="黑体"/>
          <w:b/>
          <w:bCs/>
          <w:color w:val="0000FF"/>
          <w:sz w:val="28"/>
          <w:lang w:val="en-US" w:eastAsia="zh-CN"/>
        </w:rPr>
        <w:t>龚陈陈</w:t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>组长学号：</w:t>
      </w:r>
      <w:r>
        <w:rPr>
          <w:rFonts w:hint="eastAsia" w:ascii="黑体" w:hAnsi="黑体" w:eastAsia="黑体"/>
          <w:b/>
          <w:bCs/>
          <w:color w:val="0000FF"/>
          <w:sz w:val="28"/>
          <w:lang w:val="en-US" w:eastAsia="zh-CN"/>
        </w:rPr>
        <w:t>2024091203018</w:t>
      </w:r>
      <w:r>
        <w:rPr>
          <w:rFonts w:ascii="黑体" w:hAnsi="黑体" w:eastAsia="黑体"/>
          <w:b/>
          <w:bCs/>
          <w:color w:val="0000FF"/>
          <w:sz w:val="28"/>
        </w:rPr>
        <w:t xml:space="preserve">     组内排序：</w:t>
      </w:r>
      <w:r>
        <w:rPr>
          <w:rFonts w:hint="eastAsia" w:ascii="黑体" w:hAnsi="黑体" w:eastAsia="黑体"/>
          <w:b/>
          <w:bCs/>
          <w:color w:val="0000FF"/>
          <w:sz w:val="28"/>
          <w:lang w:val="en-US" w:eastAsia="zh-CN"/>
        </w:rPr>
        <w:t>0</w:t>
      </w:r>
    </w:p>
    <w:p w14:paraId="3948A352"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信软大楼400 </w:t>
      </w:r>
      <w:r>
        <w:rPr>
          <w:rFonts w:ascii="黑体" w:hAnsi="黑体" w:eastAsia="黑体"/>
          <w:b/>
          <w:bCs/>
          <w:sz w:val="28"/>
        </w:rPr>
        <w:t>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2025-10-31 14:30 --</w:t>
      </w:r>
      <w:r>
        <w:rPr>
          <w:rFonts w:ascii="黑体" w:hAnsi="黑体" w:eastAsia="黑体"/>
          <w:b/>
          <w:bCs/>
          <w:sz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2025-10-31 17:30</w:t>
      </w:r>
      <w:r>
        <w:rPr>
          <w:rFonts w:ascii="黑体" w:hAnsi="黑体" w:eastAsia="黑体"/>
          <w:b/>
          <w:bCs/>
          <w:sz w:val="28"/>
        </w:rPr>
        <w:t xml:space="preserve"> </w:t>
      </w:r>
    </w:p>
    <w:p w14:paraId="5FEC9791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</w:p>
    <w:p w14:paraId="4663206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利用Flex辅助遍历步骤中词法分析的代码实现</w:t>
      </w:r>
    </w:p>
    <w:p w14:paraId="1CEDC727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</w:p>
    <w:p w14:paraId="0636AC9F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四小时</w:t>
      </w:r>
    </w:p>
    <w:p w14:paraId="678F6AF4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 w14:paraId="49495EA6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1.</w:t>
      </w:r>
      <w:r>
        <w:rPr>
          <w:rFonts w:asciiTheme="minorEastAsia" w:hAnsiTheme="minorEastAsia" w:eastAsiaTheme="minorEastAsia"/>
          <w:bCs/>
          <w:sz w:val="24"/>
        </w:rPr>
        <w:t>掌握词法分析的基本原理和功能；</w:t>
      </w:r>
    </w:p>
    <w:p w14:paraId="6D461FDD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2.</w:t>
      </w:r>
      <w:r>
        <w:rPr>
          <w:rFonts w:hint="default" w:asciiTheme="minorEastAsia" w:hAnsiTheme="minorEastAsia" w:eastAsiaTheme="minorEastAsia"/>
          <w:bCs/>
          <w:sz w:val="24"/>
        </w:rPr>
        <w:t>熟悉正则表达式在词法单元识别中的应用；</w:t>
      </w:r>
    </w:p>
    <w:p w14:paraId="0D35BE44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3.</w:t>
      </w:r>
      <w:r>
        <w:rPr>
          <w:rFonts w:hint="default" w:asciiTheme="minorEastAsia" w:hAnsiTheme="minorEastAsia" w:eastAsiaTheme="minorEastAsia"/>
          <w:bCs/>
          <w:sz w:val="24"/>
        </w:rPr>
        <w:t>学习并掌握 Flex 工具的使用方法；</w:t>
      </w:r>
    </w:p>
    <w:p w14:paraId="19D8C210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4.</w:t>
      </w:r>
      <w:r>
        <w:rPr>
          <w:rFonts w:hint="default" w:asciiTheme="minorEastAsia" w:hAnsiTheme="minorEastAsia" w:eastAsiaTheme="minorEastAsia"/>
          <w:bCs/>
          <w:sz w:val="24"/>
        </w:rPr>
        <w:t>实现一个针对 C 语言子集的词法分析器，能够正确识别关键字、运算符、分隔符、标识符和常数；</w:t>
      </w:r>
    </w:p>
    <w:p w14:paraId="2D49654C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5.</w:t>
      </w:r>
      <w:r>
        <w:rPr>
          <w:rFonts w:hint="default" w:asciiTheme="minorEastAsia" w:hAnsiTheme="minorEastAsia" w:eastAsiaTheme="minorEastAsia"/>
          <w:bCs/>
          <w:sz w:val="24"/>
        </w:rPr>
        <w:t>加深对编译器前端处理流程的理解。</w:t>
      </w:r>
    </w:p>
    <w:p w14:paraId="294E5047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2A847F7F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 w14:paraId="6AAFFF15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词法分析是编译过程的第一阶段，其任务是从源程序字符流中识别出一个个具有独立意义的词法单元（Token）。每个 Token 包含类型（Type）和值（Value）两个属性。</w:t>
      </w:r>
    </w:p>
    <w:p w14:paraId="6022BFB8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本实验使用 Flex（Fast Lexical Analyzer Generator） 工具自动生成词法分析器。Flex 是一个词法分析器生成器，它根据用户定义的正则表达式规则，生成一个 C 语言函数 yylex()，该函数能够扫描输入字符串并返回识别出的 Token。</w:t>
      </w:r>
    </w:p>
    <w:p w14:paraId="35E91F72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 w14:paraId="2C02E19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核心原理包括：</w:t>
      </w:r>
    </w:p>
    <w:p w14:paraId="096A75D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正则表达式匹配：为每类 Token 定义对应的正则表达式模式。</w:t>
      </w:r>
    </w:p>
    <w:p w14:paraId="49F9A617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最长匹配原则（Longest Match）：当多个模式都能匹配时，选择能匹配最长子串的模式。</w:t>
      </w:r>
    </w:p>
    <w:p w14:paraId="2E2DBD4C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优先级原则：当多个模式匹配相同长度的子串时，按规则出现的先后顺序决定优先级。</w:t>
      </w:r>
    </w:p>
    <w:p w14:paraId="03E19365">
      <w:pPr>
        <w:bidi w:val="0"/>
        <w:ind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DFA（确定性有限自动机）：Flex 将正则表达式转换为 DFA，高效地进行模式匹配。</w:t>
      </w:r>
    </w:p>
    <w:p w14:paraId="524056D7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 w14:paraId="08EAB742"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设计 C 语言子集的关键字、运算符、分隔符、标识符和整数常量的正则表达式；</w:t>
      </w:r>
    </w:p>
    <w:p w14:paraId="78EDD1A2"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使用 Flex 工具编写 .l 文件，定义词法规则；</w:t>
      </w:r>
    </w:p>
    <w:p w14:paraId="64557B04"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编写 token.h 头文件，定义所有 Token 类型的宏；</w:t>
      </w:r>
    </w:p>
    <w:p w14:paraId="206E5187"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编译生成可执行的词法分析器；</w:t>
      </w:r>
    </w:p>
    <w:p w14:paraId="7753A544"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测试分析器对各种输入的识别能力，验证其正确性。</w:t>
      </w:r>
    </w:p>
    <w:p w14:paraId="7C8071BB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770960DA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 w14:paraId="021EF729"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计算机一台</w:t>
      </w:r>
    </w:p>
    <w:p w14:paraId="5B93F072"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操作系统：Windows</w:t>
      </w:r>
    </w:p>
    <w:p w14:paraId="3F06E0DD">
      <w:pPr>
        <w:spacing w:line="400" w:lineRule="exact"/>
        <w:ind w:firstLine="480" w:firstLineChars="200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开发工具：Flex、GCC 编译器、文本编辑器（VS Code）</w:t>
      </w:r>
    </w:p>
    <w:p w14:paraId="641F8679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头文件：token.h</w:t>
      </w:r>
    </w:p>
    <w:p w14:paraId="1180767A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 w14:paraId="2E417517">
      <w:pPr>
        <w:numPr>
          <w:ilvl w:val="0"/>
          <w:numId w:val="2"/>
        </w:num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编写token.h头文件</w:t>
      </w:r>
    </w:p>
    <w:p w14:paraId="551CA813">
      <w:pPr>
        <w:numPr>
          <w:ilvl w:val="0"/>
          <w:numId w:val="2"/>
        </w:numPr>
        <w:spacing w:line="400" w:lineRule="exact"/>
        <w:ind w:firstLine="480" w:firstLineChars="200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编写task.lFlex文件</w:t>
      </w:r>
    </w:p>
    <w:p w14:paraId="755520C7">
      <w:pPr>
        <w:numPr>
          <w:ilvl w:val="0"/>
          <w:numId w:val="2"/>
        </w:numPr>
        <w:spacing w:line="400" w:lineRule="exact"/>
        <w:ind w:firstLine="480" w:firstLineChars="200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编译并测试</w:t>
      </w:r>
    </w:p>
    <w:p w14:paraId="27E40469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76E1EE05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526C869A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063D6D28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43F7EB96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23E24C91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26404CB3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0204B1A7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313C2E1A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5B0CF4BB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65FE72A7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34C57C81">
      <w:pPr>
        <w:widowControl w:val="0"/>
        <w:numPr>
          <w:numId w:val="0"/>
        </w:numPr>
        <w:spacing w:line="400" w:lineRule="exact"/>
        <w:jc w:val="both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</w:p>
    <w:p w14:paraId="440A774B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 w14:paraId="1B067DBB">
      <w:pPr>
        <w:numPr>
          <w:ilvl w:val="0"/>
          <w:numId w:val="3"/>
        </w:num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token.h文件编写。</w:t>
      </w:r>
    </w:p>
    <w:p w14:paraId="55C87871">
      <w:pPr>
        <w:numPr>
          <w:ilvl w:val="1"/>
          <w:numId w:val="3"/>
        </w:numPr>
        <w:spacing w:line="400" w:lineRule="exact"/>
        <w:ind w:left="420" w:leftChars="0"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Icoding中直接复制</w:t>
      </w:r>
    </w:p>
    <w:p w14:paraId="6C067F88">
      <w:pPr>
        <w:numPr>
          <w:ilvl w:val="0"/>
          <w:numId w:val="3"/>
        </w:numPr>
        <w:spacing w:line="400" w:lineRule="exact"/>
        <w:ind w:firstLine="480" w:firstLineChars="200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lexer.l文件编写</w:t>
      </w:r>
    </w:p>
    <w:p w14:paraId="6D6FEB6F">
      <w:pPr>
        <w:numPr>
          <w:ilvl w:val="1"/>
          <w:numId w:val="3"/>
        </w:numPr>
        <w:spacing w:line="400" w:lineRule="exact"/>
        <w:ind w:left="420" w:leftChars="0" w:firstLine="480" w:firstLineChars="200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C代码声明区: 引入头文件，C语言定义常量，函数及变量声明</w:t>
      </w:r>
    </w:p>
    <w:p w14:paraId="4866B3F7">
      <w:pPr>
        <w:numPr>
          <w:ilvl w:val="1"/>
          <w:numId w:val="3"/>
        </w:numPr>
        <w:spacing w:line="400" w:lineRule="exact"/>
        <w:ind w:left="420" w:leftChars="0" w:firstLine="480" w:firstLineChars="200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定义区: 对正则表达式进行重命名</w:t>
      </w:r>
    </w:p>
    <w:p w14:paraId="6B544C6B">
      <w:pPr>
        <w:numPr>
          <w:ilvl w:val="1"/>
          <w:numId w:val="3"/>
        </w:numPr>
        <w:spacing w:line="400" w:lineRule="exact"/>
        <w:ind w:left="420" w:leftChars="0" w:firstLine="480" w:firstLineChars="200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规则区: 正则表达式成功匹配后执行的代码</w:t>
      </w:r>
    </w:p>
    <w:p w14:paraId="0E890805">
      <w:pPr>
        <w:numPr>
          <w:ilvl w:val="1"/>
          <w:numId w:val="3"/>
        </w:numPr>
        <w:spacing w:line="400" w:lineRule="exact"/>
        <w:ind w:left="420" w:leftChars="0" w:firstLine="480" w:firstLineChars="200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子程序区: 存放额外的功能性函数或者覆写main函数</w:t>
      </w:r>
    </w:p>
    <w:p w14:paraId="31F2AE8F">
      <w:pPr>
        <w:widowControl w:val="0"/>
        <w:numPr>
          <w:numId w:val="0"/>
        </w:numPr>
        <w:spacing w:line="400" w:lineRule="exact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29D4CDAD">
      <w:pPr>
        <w:widowControl w:val="0"/>
        <w:numPr>
          <w:numId w:val="0"/>
        </w:numPr>
        <w:spacing w:line="400" w:lineRule="exact"/>
        <w:ind w:firstLine="420" w:firstLineChars="0"/>
        <w:jc w:val="both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4573270</wp:posOffset>
            </wp:positionV>
            <wp:extent cx="3142615" cy="1798320"/>
            <wp:effectExtent l="0" t="0" r="6985" b="5080"/>
            <wp:wrapTopAndBottom/>
            <wp:docPr id="2" name="图片 2" descr="屏幕截图 2025-10-31 17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10-31 1712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bCs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298450</wp:posOffset>
            </wp:positionV>
            <wp:extent cx="3975735" cy="3608070"/>
            <wp:effectExtent l="0" t="0" r="12065" b="11430"/>
            <wp:wrapTopAndBottom/>
            <wp:docPr id="1" name="图片 1" descr="屏幕截图 2025-10-31 17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10-31 171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lexer.l部分代码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ab/>
        <w:t>3.编译并测试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ab/>
        <w:t>输出符合预期结果</w:t>
      </w:r>
    </w:p>
    <w:p w14:paraId="26E8417C">
      <w:pPr>
        <w:widowControl w:val="0"/>
        <w:numPr>
          <w:numId w:val="0"/>
        </w:numPr>
        <w:spacing w:line="400" w:lineRule="exact"/>
        <w:ind w:firstLine="420" w:firstLineChars="0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7BE4CBC5">
      <w:pPr>
        <w:widowControl w:val="0"/>
        <w:numPr>
          <w:numId w:val="0"/>
        </w:numPr>
        <w:spacing w:line="400" w:lineRule="exact"/>
        <w:ind w:firstLine="420" w:firstLineChars="0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5AE4DE4B">
      <w:pPr>
        <w:widowControl w:val="0"/>
        <w:numPr>
          <w:numId w:val="0"/>
        </w:numPr>
        <w:spacing w:line="400" w:lineRule="exact"/>
        <w:ind w:firstLine="420" w:firstLineChars="0"/>
        <w:jc w:val="both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 w14:paraId="34172B24">
      <w:pPr>
        <w:widowControl w:val="0"/>
        <w:numPr>
          <w:numId w:val="0"/>
        </w:numPr>
        <w:spacing w:line="400" w:lineRule="exact"/>
        <w:ind w:firstLine="420" w:firstLineChars="0"/>
        <w:jc w:val="both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</w:p>
    <w:p w14:paraId="580BF63F">
      <w:pPr>
        <w:pStyle w:val="13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  <w:lang w:eastAsia="zh-CN"/>
        </w:rPr>
      </w:pPr>
    </w:p>
    <w:p w14:paraId="3A408138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 w14:paraId="5E509597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default" w:asciiTheme="minorEastAsia" w:hAnsiTheme="minorEastAsia" w:eastAsiaTheme="minorEastAsia"/>
          <w:bCs/>
          <w:sz w:val="24"/>
        </w:rPr>
        <w:t>通过本次实验，我成功实现了一个基于 Flex 的 C 语言子集词法分析器。我深入理解了词法分析的工作原理，掌握了正则表达式的设计方法，并熟练使用了 Flex 工具。</w:t>
      </w:r>
    </w:p>
    <w:p w14:paraId="52F9EF34">
      <w:pPr>
        <w:spacing w:line="400" w:lineRule="exact"/>
        <w:ind w:firstLine="480" w:firstLineChars="200"/>
        <w:rPr>
          <w:rFonts w:hint="default" w:asciiTheme="minorEastAsia" w:hAnsiTheme="minorEastAsia" w:eastAsiaTheme="minorEastAsia"/>
          <w:bCs/>
          <w:sz w:val="24"/>
        </w:rPr>
      </w:pPr>
      <w:r>
        <w:rPr>
          <w:rFonts w:hint="default" w:asciiTheme="minorEastAsia" w:hAnsiTheme="minorEastAsia" w:eastAsiaTheme="minorEastAsia"/>
          <w:bCs/>
          <w:sz w:val="24"/>
        </w:rPr>
        <w:t xml:space="preserve">在实验过程中，我遇到了诸如 </w:t>
      </w:r>
      <w:r>
        <w:rPr>
          <w:rFonts w:asciiTheme="minorEastAsia" w:hAnsiTheme="minorEastAsia" w:eastAsiaTheme="minorEastAsia"/>
          <w:bCs/>
          <w:sz w:val="24"/>
        </w:rPr>
        <w:t>token.h</w:t>
      </w:r>
      <w:r>
        <w:rPr>
          <w:rFonts w:hint="default" w:asciiTheme="minorEastAsia" w:hAnsiTheme="minorEastAsia" w:eastAsiaTheme="minorEastAsia"/>
          <w:bCs/>
          <w:sz w:val="24"/>
        </w:rPr>
        <w:t xml:space="preserve"> 文件找不到、链接时报 WinMain 错误等问题，但通过查阅资料和调试，最终解决了这些问题，加深了对编译链接过程的理解。</w:t>
      </w:r>
    </w:p>
    <w:p w14:paraId="594C0916">
      <w:pPr>
        <w:spacing w:line="400" w:lineRule="exact"/>
        <w:ind w:firstLine="480" w:firstLineChars="200"/>
        <w:rPr>
          <w:rFonts w:hint="default" w:asciiTheme="minorEastAsia" w:hAnsiTheme="minorEastAsia" w:eastAsiaTheme="minorEastAsia"/>
          <w:bCs/>
          <w:sz w:val="24"/>
        </w:rPr>
      </w:pPr>
      <w:r>
        <w:rPr>
          <w:rFonts w:hint="default" w:asciiTheme="minorEastAsia" w:hAnsiTheme="minorEastAsia" w:eastAsiaTheme="minorEastAsia"/>
          <w:bCs/>
          <w:sz w:val="24"/>
        </w:rPr>
        <w:t>本次实验让我认识到，词法分析虽然是编译的第一步，但其设计直接影响后续阶段的正确性。合理的 Token 分类和清晰的输出格式是构建完整编译器的基础。同时，自动化工具（如 Flex）极大地提高了开发效率，体现了编译技术的强大之处。</w:t>
      </w:r>
    </w:p>
    <w:p w14:paraId="4B628A97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6FE9C07C">
      <w:pPr>
        <w:pStyle w:val="13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 w14:paraId="036D5FF9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增加错误处理机制</w:t>
      </w:r>
      <w:r>
        <w:rPr>
          <w:rFonts w:hint="default" w:asciiTheme="minorEastAsia" w:hAnsiTheme="minorEastAsia" w:eastAsiaTheme="minorEastAsia"/>
          <w:bCs/>
          <w:sz w:val="24"/>
        </w:rPr>
        <w:t>：当前分析器对非法字符仅忽略，建议增加错误提示，如输出“未知字符”或报错位置。</w:t>
      </w:r>
    </w:p>
    <w:p w14:paraId="5B669BE8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default" w:asciiTheme="minorEastAsia" w:hAnsiTheme="minorEastAsia" w:eastAsiaTheme="minorEastAsia"/>
          <w:bCs/>
          <w:sz w:val="24"/>
        </w:rPr>
        <w:t>支持更多 C 语言特性：可扩展支持浮点数、字符串常量、注释（</w:t>
      </w:r>
      <w:r>
        <w:rPr>
          <w:rFonts w:asciiTheme="minorEastAsia" w:hAnsiTheme="minorEastAsia" w:eastAsiaTheme="minorEastAsia"/>
          <w:bCs/>
          <w:sz w:val="24"/>
        </w:rPr>
        <w:t>//</w:t>
      </w:r>
      <w:r>
        <w:rPr>
          <w:rFonts w:hint="default" w:asciiTheme="minorEastAsia" w:hAnsiTheme="minorEastAsia" w:eastAsiaTheme="minorEastAsia"/>
          <w:bCs/>
          <w:sz w:val="24"/>
        </w:rPr>
        <w:t>, /* */）等。</w:t>
      </w:r>
    </w:p>
    <w:p w14:paraId="79D39B17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default" w:asciiTheme="minorEastAsia" w:hAnsiTheme="minorEastAsia" w:eastAsiaTheme="minorEastAsia"/>
          <w:bCs/>
          <w:sz w:val="24"/>
        </w:rPr>
        <w:t>输出到文件：将 Token 流输出到文件而非控制台，便于后续语法分析模块读取。</w:t>
      </w:r>
    </w:p>
    <w:p w14:paraId="7FC96125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default" w:asciiTheme="minorEastAsia" w:hAnsiTheme="minorEastAsia" w:eastAsiaTheme="minorEastAsia"/>
          <w:bCs/>
          <w:sz w:val="24"/>
        </w:rPr>
        <w:t>集成 Bison：下一步可与 Bison 结合，实现完整的语法分析，构建小型编译器原型。</w:t>
      </w:r>
    </w:p>
    <w:p w14:paraId="2633A2DB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default" w:asciiTheme="minorEastAsia" w:hAnsiTheme="minorEastAsia" w:eastAsiaTheme="minorEastAsia"/>
          <w:bCs/>
          <w:sz w:val="24"/>
        </w:rPr>
        <w:t>使用更现代的工具链：考虑使用 CMake 管理项目，提高可移植性和可维护性。</w:t>
      </w:r>
    </w:p>
    <w:p w14:paraId="2E7EBC5A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1D1B6E14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6302F06D"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 w14:paraId="64A1F73C"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582AA"/>
    <w:multiLevelType w:val="multilevel"/>
    <w:tmpl w:val="8D2582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537880B"/>
    <w:multiLevelType w:val="singleLevel"/>
    <w:tmpl w:val="A53788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43ED482E"/>
    <w:rsid w:val="6FAE54C3"/>
    <w:rsid w:val="8D9C4403"/>
    <w:rsid w:val="E3BB6282"/>
    <w:rsid w:val="FBFFD4ED"/>
    <w:rsid w:val="FDFFC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279</Words>
  <Characters>355</Characters>
  <Lines>10</Lines>
  <Paragraphs>8</Paragraphs>
  <TotalTime>17</TotalTime>
  <ScaleCrop>false</ScaleCrop>
  <LinksUpToDate>false</LinksUpToDate>
  <CharactersWithSpaces>514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2016-05-24T23:08:00Z</dcterms:created>
  <dc:creator>Lenovo</dc:creator>
  <cp:lastModifiedBy>微信用户</cp:lastModifiedBy>
  <dcterms:modified xsi:type="dcterms:W3CDTF">2025-10-31T09:21:11Z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eyJoZGlkIjoiNjkzN2I2N2QxYzNlYjFhOWEzYzc1YTRlOGFiZWM4YmEiLCJ1c2VySWQiOiIxMjExODYwOTU3In0=</vt:lpwstr>
  </property>
  <property fmtid="{D5CDD505-2E9C-101B-9397-08002B2CF9AE}" pid="4" name="ICV">
    <vt:lpwstr>BACDBFEFFBCE4E1981D705CC461AEF57_12</vt:lpwstr>
  </property>
</Properties>
</file>