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6789C" w14:textId="5CCB73AE" w:rsidR="006E5F28" w:rsidRPr="007F33E0" w:rsidRDefault="007F33E0" w:rsidP="007F33E0">
      <w:pPr>
        <w:pStyle w:val="a5"/>
        <w:rPr>
          <w:rFonts w:ascii="Cambria,Bold" w:hAnsi="Cambria,Bold"/>
          <w:color w:val="355E91"/>
          <w:sz w:val="28"/>
          <w:lang w:val="en-US"/>
        </w:rPr>
      </w:pPr>
      <w:proofErr w:type="spellStart"/>
      <w:r>
        <w:rPr>
          <w:rFonts w:ascii="Cambria,Bold" w:hAnsi="Cambria,Bold"/>
          <w:color w:val="355E91"/>
          <w:sz w:val="28"/>
          <w:lang w:val="en-US"/>
        </w:rPr>
        <w:t>RosKassa</w:t>
      </w:r>
      <w:proofErr w:type="spellEnd"/>
      <w:r w:rsidR="0069518B" w:rsidRPr="007F33E0">
        <w:rPr>
          <w:rFonts w:ascii="Cambria,Bold" w:hAnsi="Cambria,Bold"/>
          <w:color w:val="355E91"/>
          <w:sz w:val="28"/>
          <w:lang w:val="en-US"/>
        </w:rPr>
        <w:t xml:space="preserve"> </w:t>
      </w:r>
      <w:r w:rsidR="0069518B">
        <w:rPr>
          <w:rFonts w:ascii="Cambria,Bold" w:hAnsi="Cambria,Bold"/>
          <w:color w:val="355E91"/>
          <w:sz w:val="28"/>
        </w:rPr>
        <w:t>для</w:t>
      </w:r>
      <w:r w:rsidR="0069518B" w:rsidRPr="007F33E0">
        <w:rPr>
          <w:rFonts w:ascii="Cambria,Bold" w:hAnsi="Cambria,Bold"/>
          <w:color w:val="355E91"/>
          <w:sz w:val="28"/>
          <w:lang w:val="en-US"/>
        </w:rPr>
        <w:t xml:space="preserve"> CMS CS-Cart 4.x.x </w:t>
      </w:r>
    </w:p>
    <w:p w14:paraId="131DD955" w14:textId="77777777" w:rsidR="006E5F28" w:rsidRPr="007F33E0" w:rsidRDefault="006E5F28">
      <w:pPr>
        <w:pStyle w:val="a5"/>
        <w:rPr>
          <w:rFonts w:ascii="Cambria,Bold" w:hAnsi="Cambria,Bold"/>
          <w:color w:val="355E91"/>
          <w:sz w:val="28"/>
          <w:lang w:val="en-US"/>
        </w:rPr>
      </w:pPr>
    </w:p>
    <w:p w14:paraId="7B27517D" w14:textId="77777777" w:rsidR="006E5F28" w:rsidRDefault="0069518B">
      <w:pPr>
        <w:pStyle w:val="a5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Войдите</w:t>
      </w:r>
      <w:proofErr w:type="spellEnd"/>
      <w:r>
        <w:rPr>
          <w:rFonts w:ascii="Calibri" w:hAnsi="Calibri"/>
          <w:sz w:val="22"/>
        </w:rPr>
        <w:t xml:space="preserve"> в панель администратора в меню “Модули -&gt; Управление модулями” </w:t>
      </w:r>
    </w:p>
    <w:p w14:paraId="2E6E30C8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drawing>
          <wp:anchor distT="0" distB="0" distL="0" distR="0" simplePos="0" relativeHeight="2" behindDoc="0" locked="0" layoutInCell="1" allowOverlap="1" wp14:anchorId="0B679995" wp14:editId="207B9005">
            <wp:simplePos x="0" y="0"/>
            <wp:positionH relativeFrom="column">
              <wp:posOffset>728980</wp:posOffset>
            </wp:positionH>
            <wp:positionV relativeFrom="paragraph">
              <wp:posOffset>13970</wp:posOffset>
            </wp:positionV>
            <wp:extent cx="4497705" cy="6210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2329C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706C6F39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0AF3D4C6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После открытия списка </w:t>
      </w:r>
      <w:proofErr w:type="spellStart"/>
      <w:r>
        <w:rPr>
          <w:rFonts w:ascii="Calibri" w:hAnsi="Calibri"/>
          <w:sz w:val="22"/>
        </w:rPr>
        <w:t>модулеи</w:t>
      </w:r>
      <w:proofErr w:type="spellEnd"/>
      <w:r>
        <w:rPr>
          <w:rFonts w:ascii="Calibri" w:hAnsi="Calibri"/>
          <w:sz w:val="22"/>
        </w:rPr>
        <w:t xml:space="preserve">̆, нажмите значок “+” – загрузить и установить модуль </w:t>
      </w:r>
    </w:p>
    <w:p w14:paraId="4736552B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drawing>
          <wp:anchor distT="0" distB="0" distL="0" distR="0" simplePos="0" relativeHeight="3" behindDoc="0" locked="0" layoutInCell="1" allowOverlap="1" wp14:anchorId="3F50CDB5" wp14:editId="19F073F2">
            <wp:simplePos x="0" y="0"/>
            <wp:positionH relativeFrom="column">
              <wp:posOffset>1817370</wp:posOffset>
            </wp:positionH>
            <wp:positionV relativeFrom="paragraph">
              <wp:posOffset>102870</wp:posOffset>
            </wp:positionV>
            <wp:extent cx="2486025" cy="80962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6E3707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4141CA4E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3FAE61C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B5A767F" w14:textId="35EA9133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В открывшемся окне нажмите “Загрузить” и выберите </w:t>
      </w:r>
      <w:proofErr w:type="spellStart"/>
      <w:r>
        <w:rPr>
          <w:rFonts w:ascii="Calibri" w:hAnsi="Calibri"/>
          <w:sz w:val="22"/>
        </w:rPr>
        <w:t>прилагаемыи</w:t>
      </w:r>
      <w:proofErr w:type="spellEnd"/>
      <w:r>
        <w:rPr>
          <w:rFonts w:ascii="Calibri" w:hAnsi="Calibri"/>
          <w:sz w:val="22"/>
        </w:rPr>
        <w:t xml:space="preserve">̆ архив </w:t>
      </w:r>
      <w:proofErr w:type="spellStart"/>
      <w:r w:rsidR="007F33E0">
        <w:rPr>
          <w:rFonts w:ascii="Calibri" w:hAnsi="Calibri"/>
          <w:sz w:val="22"/>
          <w:lang w:val="en-US"/>
        </w:rPr>
        <w:t>roskassa</w:t>
      </w:r>
      <w:proofErr w:type="spellEnd"/>
      <w:r>
        <w:rPr>
          <w:rFonts w:ascii="Calibri" w:hAnsi="Calibri"/>
          <w:sz w:val="22"/>
        </w:rPr>
        <w:t>.</w:t>
      </w:r>
      <w:proofErr w:type="spellStart"/>
      <w:r>
        <w:rPr>
          <w:rFonts w:ascii="Calibri" w:hAnsi="Calibri"/>
          <w:sz w:val="22"/>
        </w:rPr>
        <w:t>zip</w:t>
      </w:r>
      <w:proofErr w:type="spellEnd"/>
      <w:r>
        <w:rPr>
          <w:rFonts w:ascii="Calibri" w:hAnsi="Calibri"/>
          <w:sz w:val="22"/>
        </w:rPr>
        <w:t xml:space="preserve">. После этого “Загрузить и установить”. </w:t>
      </w:r>
    </w:p>
    <w:p w14:paraId="7880B40F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7C88A00D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207115A0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drawing>
          <wp:anchor distT="0" distB="0" distL="0" distR="0" simplePos="0" relativeHeight="4" behindDoc="0" locked="0" layoutInCell="1" allowOverlap="1" wp14:anchorId="389CC090" wp14:editId="709430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5960" cy="267779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75B31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0B5225E5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6984736B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94CB6AD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2F08C66B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7EB0B9DA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5CD6EF3B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3CA4A132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2C8D12F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3D0DBFA2" w14:textId="39677079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Подождите, пока установится мод</w:t>
      </w:r>
      <w:r>
        <w:rPr>
          <w:rFonts w:ascii="Calibri" w:hAnsi="Calibri"/>
          <w:sz w:val="22"/>
        </w:rPr>
        <w:t xml:space="preserve">уль. </w:t>
      </w:r>
      <w:proofErr w:type="spellStart"/>
      <w:r w:rsidR="007F33E0">
        <w:rPr>
          <w:rFonts w:ascii="Calibri" w:hAnsi="Calibri"/>
          <w:sz w:val="22"/>
          <w:lang w:val="en-US"/>
        </w:rPr>
        <w:t>RosKassa</w:t>
      </w:r>
      <w:proofErr w:type="spellEnd"/>
      <w:r>
        <w:rPr>
          <w:rFonts w:ascii="Calibri" w:hAnsi="Calibri"/>
          <w:sz w:val="22"/>
        </w:rPr>
        <w:t xml:space="preserve"> должен появиться в списке среди других </w:t>
      </w:r>
      <w:proofErr w:type="spellStart"/>
      <w:r>
        <w:rPr>
          <w:rFonts w:ascii="Calibri" w:hAnsi="Calibri"/>
          <w:sz w:val="22"/>
        </w:rPr>
        <w:t>модулеи</w:t>
      </w:r>
      <w:proofErr w:type="spellEnd"/>
      <w:r>
        <w:rPr>
          <w:rFonts w:ascii="Calibri" w:hAnsi="Calibri"/>
          <w:sz w:val="22"/>
        </w:rPr>
        <w:t xml:space="preserve">̆ </w:t>
      </w:r>
    </w:p>
    <w:p w14:paraId="537D6F3C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Напротив модуля нажмите значок включить </w:t>
      </w:r>
    </w:p>
    <w:p w14:paraId="0E213248" w14:textId="39C43703" w:rsidR="006E5F28" w:rsidRDefault="006E5F28">
      <w:pPr>
        <w:pStyle w:val="a5"/>
        <w:rPr>
          <w:rFonts w:ascii="Calibri" w:hAnsi="Calibri"/>
          <w:noProof/>
          <w:sz w:val="22"/>
        </w:rPr>
      </w:pPr>
    </w:p>
    <w:p w14:paraId="377F40F6" w14:textId="77777777" w:rsidR="0069518B" w:rsidRDefault="0069518B">
      <w:pPr>
        <w:pStyle w:val="a5"/>
        <w:rPr>
          <w:rFonts w:ascii="Calibri" w:hAnsi="Calibri"/>
          <w:sz w:val="22"/>
        </w:rPr>
      </w:pPr>
    </w:p>
    <w:p w14:paraId="2A92B3B2" w14:textId="77777777" w:rsidR="006E5F28" w:rsidRDefault="0069518B">
      <w:pPr>
        <w:pStyle w:val="a5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Зайдите</w:t>
      </w:r>
      <w:proofErr w:type="spellEnd"/>
      <w:r>
        <w:rPr>
          <w:rFonts w:ascii="Calibri" w:hAnsi="Calibri"/>
          <w:sz w:val="22"/>
        </w:rPr>
        <w:t xml:space="preserve"> в меню “Администрирование -&gt; Способы оплаты” </w:t>
      </w:r>
    </w:p>
    <w:p w14:paraId="59048EB3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lastRenderedPageBreak/>
        <w:drawing>
          <wp:anchor distT="0" distB="0" distL="0" distR="0" simplePos="0" relativeHeight="6" behindDoc="0" locked="0" layoutInCell="1" allowOverlap="1" wp14:anchorId="07A41FC9" wp14:editId="3E641D4A">
            <wp:simplePos x="0" y="0"/>
            <wp:positionH relativeFrom="column">
              <wp:posOffset>677545</wp:posOffset>
            </wp:positionH>
            <wp:positionV relativeFrom="paragraph">
              <wp:posOffset>-374650</wp:posOffset>
            </wp:positionV>
            <wp:extent cx="3401060" cy="116014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35D78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385826A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03E8CA5E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После открытия списка способов, нажмите значок “+” – добавить способ оплаты </w:t>
      </w:r>
    </w:p>
    <w:p w14:paraId="14A831EC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noProof/>
          <w:sz w:val="22"/>
        </w:rPr>
        <w:drawing>
          <wp:anchor distT="0" distB="0" distL="0" distR="0" simplePos="0" relativeHeight="7" behindDoc="0" locked="0" layoutInCell="1" allowOverlap="1" wp14:anchorId="21C46D5C" wp14:editId="07A435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819150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8FDFF0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18EAC51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297566C2" w14:textId="0645EFB2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В открывшемся окне введите название и выберите процессор </w:t>
      </w:r>
      <w:proofErr w:type="spellStart"/>
      <w:r w:rsidR="007F33E0">
        <w:rPr>
          <w:rFonts w:ascii="Calibri" w:hAnsi="Calibri"/>
          <w:sz w:val="22"/>
          <w:lang w:val="en-US"/>
        </w:rPr>
        <w:t>RosKassa</w:t>
      </w:r>
      <w:proofErr w:type="spellEnd"/>
      <w:r>
        <w:rPr>
          <w:rFonts w:ascii="Calibri" w:hAnsi="Calibri"/>
          <w:sz w:val="22"/>
        </w:rPr>
        <w:t>, категория оплаты “Интернет-платежи”, укажите описание платежного способа, включите статус способа. Для доба</w:t>
      </w:r>
      <w:r>
        <w:rPr>
          <w:rFonts w:ascii="Calibri" w:hAnsi="Calibri"/>
          <w:sz w:val="22"/>
        </w:rPr>
        <w:t xml:space="preserve">вления иконки загрузите </w:t>
      </w:r>
      <w:proofErr w:type="spellStart"/>
      <w:r>
        <w:rPr>
          <w:rFonts w:ascii="Calibri" w:hAnsi="Calibri"/>
          <w:sz w:val="22"/>
        </w:rPr>
        <w:t>прилагаемыи</w:t>
      </w:r>
      <w:proofErr w:type="spellEnd"/>
      <w:r>
        <w:rPr>
          <w:rFonts w:ascii="Calibri" w:hAnsi="Calibri"/>
          <w:sz w:val="22"/>
        </w:rPr>
        <w:t xml:space="preserve">̆ </w:t>
      </w:r>
      <w:proofErr w:type="spellStart"/>
      <w:r>
        <w:rPr>
          <w:rFonts w:ascii="Calibri" w:hAnsi="Calibri"/>
          <w:sz w:val="22"/>
        </w:rPr>
        <w:t>файл</w:t>
      </w:r>
      <w:proofErr w:type="spellEnd"/>
      <w:r>
        <w:rPr>
          <w:rFonts w:ascii="Calibri" w:hAnsi="Calibri"/>
          <w:sz w:val="22"/>
        </w:rPr>
        <w:t xml:space="preserve"> logo.png.</w:t>
      </w:r>
      <w:r>
        <w:rPr>
          <w:rFonts w:ascii="Calibri" w:hAnsi="Calibri"/>
          <w:sz w:val="22"/>
        </w:rPr>
        <w:br/>
        <w:t xml:space="preserve">После этого </w:t>
      </w:r>
      <w:proofErr w:type="spellStart"/>
      <w:r>
        <w:rPr>
          <w:rFonts w:ascii="Calibri" w:hAnsi="Calibri"/>
          <w:sz w:val="22"/>
        </w:rPr>
        <w:t>перейдите</w:t>
      </w:r>
      <w:proofErr w:type="spellEnd"/>
      <w:r>
        <w:rPr>
          <w:rFonts w:ascii="Calibri" w:hAnsi="Calibri"/>
          <w:sz w:val="22"/>
        </w:rPr>
        <w:t xml:space="preserve"> во вкладку сверху “Настроить” </w:t>
      </w:r>
    </w:p>
    <w:p w14:paraId="17F3F752" w14:textId="11C9F12E" w:rsidR="006E5F28" w:rsidRDefault="0069518B">
      <w:pPr>
        <w:pStyle w:val="a5"/>
        <w:rPr>
          <w:rFonts w:ascii="Calibri" w:hAnsi="Calibri"/>
          <w:sz w:val="22"/>
        </w:rPr>
      </w:pPr>
      <w:r>
        <w:rPr>
          <w:noProof/>
        </w:rPr>
        <w:lastRenderedPageBreak/>
        <w:drawing>
          <wp:inline distT="0" distB="0" distL="0" distR="0" wp14:anchorId="795BF909" wp14:editId="621AA7F4">
            <wp:extent cx="6120130" cy="579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18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E0B5FE6" wp14:editId="256AEB19">
            <wp:extent cx="4410075" cy="5534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CC46" w14:textId="08BE41D2" w:rsidR="006E5F28" w:rsidRDefault="006E5F28">
      <w:pPr>
        <w:pStyle w:val="a5"/>
        <w:rPr>
          <w:rFonts w:ascii="Calibri" w:hAnsi="Calibri"/>
          <w:sz w:val="22"/>
        </w:rPr>
      </w:pPr>
    </w:p>
    <w:p w14:paraId="60A057D8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0256DF13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59B89B11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A21B9BE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ADF5AFC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05B2286D" w14:textId="05EFC21A" w:rsidR="006E5F28" w:rsidRDefault="006E5F28">
      <w:pPr>
        <w:pStyle w:val="a5"/>
        <w:rPr>
          <w:rFonts w:ascii="Calibri" w:hAnsi="Calibri"/>
          <w:sz w:val="22"/>
        </w:rPr>
      </w:pPr>
    </w:p>
    <w:p w14:paraId="1EC59DE3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E46E176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20443719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74027BA4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E4E404F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3B05E8BF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6CBEBD41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6C6F4698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03F42949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48E096EF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6B0B1840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23AE4FC1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7136665E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4F021A62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EBB13B8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09F045D3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61B36A2B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3AFCEE81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1456A082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Обязательно заполните поля: </w:t>
      </w:r>
    </w:p>
    <w:p w14:paraId="5A58664E" w14:textId="30AB9858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URL </w:t>
      </w:r>
      <w:proofErr w:type="spellStart"/>
      <w:r>
        <w:rPr>
          <w:rFonts w:ascii="Calibri" w:hAnsi="Calibri"/>
          <w:sz w:val="22"/>
        </w:rPr>
        <w:t>мерчанта</w:t>
      </w:r>
      <w:proofErr w:type="spellEnd"/>
      <w:r>
        <w:rPr>
          <w:rFonts w:ascii="Calibri" w:hAnsi="Calibri"/>
          <w:sz w:val="22"/>
        </w:rPr>
        <w:t xml:space="preserve"> — по умолчанию установлен путь к оплате //</w:t>
      </w:r>
      <w:r w:rsidR="007F33E0">
        <w:rPr>
          <w:rFonts w:ascii="Calibri" w:hAnsi="Calibri"/>
          <w:sz w:val="22"/>
          <w:lang w:val="en-US"/>
        </w:rPr>
        <w:t>pay</w:t>
      </w:r>
      <w:r w:rsidR="007F33E0" w:rsidRPr="007F33E0">
        <w:rPr>
          <w:rFonts w:ascii="Calibri" w:hAnsi="Calibri"/>
          <w:sz w:val="22"/>
        </w:rPr>
        <w:t>.</w:t>
      </w:r>
      <w:proofErr w:type="spellStart"/>
      <w:r w:rsidR="007F33E0">
        <w:rPr>
          <w:rFonts w:ascii="Calibri" w:hAnsi="Calibri"/>
          <w:sz w:val="22"/>
          <w:lang w:val="en-US"/>
        </w:rPr>
        <w:t>roskassa</w:t>
      </w:r>
      <w:proofErr w:type="spellEnd"/>
      <w:r w:rsidR="007F33E0" w:rsidRPr="007F33E0">
        <w:rPr>
          <w:rFonts w:ascii="Calibri" w:hAnsi="Calibri"/>
          <w:sz w:val="22"/>
        </w:rPr>
        <w:t>.</w:t>
      </w:r>
      <w:r w:rsidR="007F33E0">
        <w:rPr>
          <w:rFonts w:ascii="Calibri" w:hAnsi="Calibri"/>
          <w:sz w:val="22"/>
          <w:lang w:val="en-US"/>
        </w:rPr>
        <w:t>net</w:t>
      </w:r>
      <w:r>
        <w:rPr>
          <w:rFonts w:ascii="Calibri" w:hAnsi="Calibri"/>
          <w:sz w:val="22"/>
        </w:rPr>
        <w:t xml:space="preserve"> </w:t>
      </w:r>
    </w:p>
    <w:p w14:paraId="0C599854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ID магазина — </w:t>
      </w:r>
      <w:proofErr w:type="spellStart"/>
      <w:r>
        <w:rPr>
          <w:rFonts w:ascii="Calibri" w:hAnsi="Calibri"/>
          <w:sz w:val="22"/>
        </w:rPr>
        <w:t>id</w:t>
      </w:r>
      <w:proofErr w:type="spellEnd"/>
      <w:r>
        <w:rPr>
          <w:rFonts w:ascii="Calibri" w:hAnsi="Calibri"/>
          <w:sz w:val="22"/>
        </w:rPr>
        <w:t xml:space="preserve"> вашего магазина в системе payeer.com (можно узнать в личном кабинете). </w:t>
      </w:r>
    </w:p>
    <w:p w14:paraId="74A614FC" w14:textId="28C2B2EC" w:rsidR="006E5F28" w:rsidRDefault="007F33E0" w:rsidP="007F33E0">
      <w:pPr>
        <w:pStyle w:val="a5"/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С</w:t>
      </w:r>
      <w:r w:rsidR="0069518B">
        <w:rPr>
          <w:rFonts w:ascii="Calibri" w:hAnsi="Calibri"/>
          <w:sz w:val="22"/>
        </w:rPr>
        <w:t>екретныи</w:t>
      </w:r>
      <w:proofErr w:type="spellEnd"/>
      <w:r w:rsidR="0069518B">
        <w:rPr>
          <w:rFonts w:ascii="Calibri" w:hAnsi="Calibri"/>
          <w:sz w:val="22"/>
        </w:rPr>
        <w:t xml:space="preserve">̆ ключ – </w:t>
      </w:r>
      <w:proofErr w:type="spellStart"/>
      <w:r w:rsidR="0069518B">
        <w:rPr>
          <w:rFonts w:ascii="Calibri" w:hAnsi="Calibri"/>
          <w:sz w:val="22"/>
        </w:rPr>
        <w:t>секретныи</w:t>
      </w:r>
      <w:proofErr w:type="spellEnd"/>
      <w:r w:rsidR="0069518B">
        <w:rPr>
          <w:rFonts w:ascii="Calibri" w:hAnsi="Calibri"/>
          <w:sz w:val="22"/>
        </w:rPr>
        <w:t>̆ ключ вашего магаз</w:t>
      </w:r>
      <w:r w:rsidR="0069518B">
        <w:rPr>
          <w:rFonts w:ascii="Calibri" w:hAnsi="Calibri"/>
          <w:sz w:val="22"/>
        </w:rPr>
        <w:t xml:space="preserve">ина в системе </w:t>
      </w:r>
      <w:proofErr w:type="spellStart"/>
      <w:r>
        <w:rPr>
          <w:rFonts w:ascii="Calibri" w:hAnsi="Calibri"/>
          <w:sz w:val="22"/>
          <w:lang w:val="en-US"/>
        </w:rPr>
        <w:t>ros</w:t>
      </w:r>
      <w:r w:rsidR="0069518B">
        <w:rPr>
          <w:rFonts w:ascii="Calibri" w:hAnsi="Calibri"/>
          <w:sz w:val="22"/>
        </w:rPr>
        <w:t>kassa</w:t>
      </w:r>
      <w:proofErr w:type="spellEnd"/>
      <w:r w:rsidR="0069518B">
        <w:rPr>
          <w:rFonts w:ascii="Calibri" w:hAnsi="Calibri"/>
          <w:sz w:val="22"/>
        </w:rPr>
        <w:t>.</w:t>
      </w:r>
      <w:r>
        <w:rPr>
          <w:rFonts w:ascii="Calibri" w:hAnsi="Calibri"/>
          <w:sz w:val="22"/>
          <w:lang w:val="en-US"/>
        </w:rPr>
        <w:t>net</w:t>
      </w:r>
      <w:r w:rsidR="0069518B">
        <w:rPr>
          <w:rFonts w:ascii="Calibri" w:hAnsi="Calibri"/>
          <w:sz w:val="22"/>
        </w:rPr>
        <w:t xml:space="preserve">. </w:t>
      </w:r>
    </w:p>
    <w:p w14:paraId="227FFCE3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В</w:t>
      </w:r>
      <w:r>
        <w:rPr>
          <w:rFonts w:ascii="Calibri" w:hAnsi="Calibri"/>
          <w:sz w:val="22"/>
        </w:rPr>
        <w:t>алюта магазина – укажите именно ту, которая используется в вашем магазине.</w:t>
      </w:r>
    </w:p>
    <w:p w14:paraId="591D92C5" w14:textId="77777777" w:rsidR="007F33E0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Путь до </w:t>
      </w:r>
      <w:proofErr w:type="spellStart"/>
      <w:r>
        <w:rPr>
          <w:rFonts w:ascii="Calibri" w:hAnsi="Calibri"/>
          <w:sz w:val="22"/>
        </w:rPr>
        <w:t>файла</w:t>
      </w:r>
      <w:proofErr w:type="spellEnd"/>
      <w:r>
        <w:rPr>
          <w:rFonts w:ascii="Calibri" w:hAnsi="Calibri"/>
          <w:sz w:val="22"/>
        </w:rPr>
        <w:t xml:space="preserve"> журнала — укажите путь до </w:t>
      </w:r>
      <w:proofErr w:type="spellStart"/>
      <w:r>
        <w:rPr>
          <w:rFonts w:ascii="Calibri" w:hAnsi="Calibri"/>
          <w:sz w:val="22"/>
        </w:rPr>
        <w:t>файла</w:t>
      </w:r>
      <w:proofErr w:type="spellEnd"/>
      <w:r>
        <w:rPr>
          <w:rFonts w:ascii="Calibri" w:hAnsi="Calibri"/>
          <w:sz w:val="22"/>
        </w:rPr>
        <w:t>, где будет записыва</w:t>
      </w:r>
      <w:r>
        <w:rPr>
          <w:rFonts w:ascii="Calibri" w:hAnsi="Calibri"/>
          <w:sz w:val="22"/>
        </w:rPr>
        <w:t xml:space="preserve">ться информация по всем оплатам через </w:t>
      </w:r>
      <w:proofErr w:type="spellStart"/>
      <w:r w:rsidR="007F33E0">
        <w:rPr>
          <w:rFonts w:ascii="Calibri" w:hAnsi="Calibri"/>
          <w:sz w:val="22"/>
          <w:lang w:val="en-US"/>
        </w:rPr>
        <w:t>RosKassa</w:t>
      </w:r>
      <w:proofErr w:type="spellEnd"/>
      <w:r>
        <w:rPr>
          <w:rFonts w:ascii="Calibri" w:hAnsi="Calibri"/>
          <w:sz w:val="22"/>
        </w:rPr>
        <w:t xml:space="preserve"> (если поле пустое, то запись не происходит) </w:t>
      </w:r>
    </w:p>
    <w:p w14:paraId="6B778659" w14:textId="74C232A3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/>
        <w:t xml:space="preserve">Укажите </w:t>
      </w:r>
      <w:proofErr w:type="spellStart"/>
      <w:r>
        <w:rPr>
          <w:rFonts w:ascii="Calibri" w:hAnsi="Calibri"/>
          <w:sz w:val="22"/>
        </w:rPr>
        <w:t>email</w:t>
      </w:r>
      <w:proofErr w:type="spellEnd"/>
      <w:r>
        <w:rPr>
          <w:rFonts w:ascii="Calibri" w:hAnsi="Calibri"/>
          <w:sz w:val="22"/>
        </w:rPr>
        <w:t xml:space="preserve"> на </w:t>
      </w:r>
      <w:proofErr w:type="spellStart"/>
      <w:r>
        <w:rPr>
          <w:rFonts w:ascii="Calibri" w:hAnsi="Calibri"/>
          <w:sz w:val="22"/>
        </w:rPr>
        <w:t>которыи</w:t>
      </w:r>
      <w:proofErr w:type="spellEnd"/>
      <w:r>
        <w:rPr>
          <w:rFonts w:ascii="Calibri" w:hAnsi="Calibri"/>
          <w:sz w:val="22"/>
        </w:rPr>
        <w:t>̆ будет присылаться уведомлени</w:t>
      </w:r>
      <w:r>
        <w:rPr>
          <w:rFonts w:ascii="Calibri" w:hAnsi="Calibri"/>
          <w:sz w:val="22"/>
        </w:rPr>
        <w:t xml:space="preserve">я в случае ошибки платежа. В письме </w:t>
      </w:r>
    </w:p>
    <w:p w14:paraId="6369EB0F" w14:textId="77777777" w:rsidR="006E5F28" w:rsidRDefault="0069518B">
      <w:pPr>
        <w:pStyle w:val="a5"/>
        <w:ind w:left="707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будет указана причина и основная информация о платеже. </w:t>
      </w:r>
    </w:p>
    <w:p w14:paraId="716B797C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43207E7C" w14:textId="77777777" w:rsidR="006E5F28" w:rsidRDefault="006E5F28">
      <w:pPr>
        <w:pStyle w:val="a5"/>
        <w:rPr>
          <w:rFonts w:ascii="Calibri" w:hAnsi="Calibri"/>
          <w:sz w:val="22"/>
        </w:rPr>
      </w:pPr>
    </w:p>
    <w:p w14:paraId="50A13F60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После этого нажмите “Создать”. Модуль успешно </w:t>
      </w:r>
      <w:proofErr w:type="gramStart"/>
      <w:r>
        <w:rPr>
          <w:rFonts w:ascii="Calibri" w:hAnsi="Calibri"/>
          <w:sz w:val="22"/>
        </w:rPr>
        <w:t>в настроен</w:t>
      </w:r>
      <w:proofErr w:type="gramEnd"/>
      <w:r>
        <w:rPr>
          <w:rFonts w:ascii="Calibri" w:hAnsi="Calibri"/>
          <w:sz w:val="22"/>
        </w:rPr>
        <w:t xml:space="preserve"> на вашем </w:t>
      </w:r>
      <w:proofErr w:type="spellStart"/>
      <w:r>
        <w:rPr>
          <w:rFonts w:ascii="Calibri" w:hAnsi="Calibri"/>
          <w:sz w:val="22"/>
        </w:rPr>
        <w:t>сайте</w:t>
      </w:r>
      <w:proofErr w:type="spellEnd"/>
      <w:r>
        <w:rPr>
          <w:rFonts w:ascii="Calibri" w:hAnsi="Calibri"/>
          <w:sz w:val="22"/>
        </w:rPr>
        <w:t xml:space="preserve">. </w:t>
      </w:r>
    </w:p>
    <w:p w14:paraId="55092808" w14:textId="77777777" w:rsidR="006E5F28" w:rsidRDefault="006E5F28">
      <w:pPr>
        <w:rPr>
          <w:lang w:eastAsia="ru-RU"/>
        </w:rPr>
      </w:pPr>
    </w:p>
    <w:p w14:paraId="5B5192CC" w14:textId="77777777" w:rsidR="006E5F28" w:rsidRDefault="006E5F28">
      <w:pPr>
        <w:rPr>
          <w:lang w:eastAsia="ru-RU"/>
        </w:rPr>
      </w:pPr>
    </w:p>
    <w:p w14:paraId="6379786B" w14:textId="6091983E" w:rsidR="006E5F28" w:rsidRDefault="0069518B">
      <w:pPr>
        <w:rPr>
          <w:rFonts w:ascii="Calibri" w:hAnsi="Calibri"/>
          <w:sz w:val="22"/>
        </w:rPr>
      </w:pPr>
      <w:r>
        <w:rPr>
          <w:rFonts w:ascii="Calibri" w:hAnsi="Calibri"/>
          <w:sz w:val="22"/>
          <w:lang w:eastAsia="ru-RU"/>
        </w:rPr>
        <w:t xml:space="preserve">Затем, укажите </w:t>
      </w:r>
      <w:r>
        <w:rPr>
          <w:rFonts w:ascii="Calibri" w:hAnsi="Calibri"/>
          <w:sz w:val="22"/>
          <w:lang w:val="en-US" w:eastAsia="ru-RU"/>
        </w:rPr>
        <w:t>URL</w:t>
      </w:r>
      <w:r>
        <w:rPr>
          <w:rFonts w:ascii="Calibri" w:hAnsi="Calibri"/>
          <w:sz w:val="22"/>
          <w:lang w:eastAsia="ru-RU"/>
        </w:rPr>
        <w:t xml:space="preserve"> адреса в “аккаунте </w:t>
      </w:r>
      <w:proofErr w:type="spellStart"/>
      <w:proofErr w:type="gramStart"/>
      <w:r w:rsidR="007F33E0">
        <w:rPr>
          <w:rFonts w:ascii="Calibri" w:hAnsi="Calibri"/>
          <w:sz w:val="22"/>
          <w:lang w:val="en-US" w:eastAsia="ru-RU"/>
        </w:rPr>
        <w:t>Ros</w:t>
      </w:r>
      <w:r>
        <w:rPr>
          <w:rFonts w:ascii="Calibri" w:hAnsi="Calibri"/>
          <w:sz w:val="22"/>
          <w:lang w:val="en-US" w:eastAsia="ru-RU"/>
        </w:rPr>
        <w:t>Kassa</w:t>
      </w:r>
      <w:proofErr w:type="spellEnd"/>
      <w:r>
        <w:rPr>
          <w:rFonts w:ascii="Calibri" w:hAnsi="Calibri"/>
          <w:sz w:val="22"/>
          <w:lang w:eastAsia="ru-RU"/>
        </w:rPr>
        <w:t xml:space="preserve">  →</w:t>
      </w:r>
      <w:proofErr w:type="gramEnd"/>
      <w:r>
        <w:rPr>
          <w:rFonts w:ascii="Calibri" w:hAnsi="Calibri"/>
          <w:sz w:val="22"/>
          <w:lang w:eastAsia="ru-RU"/>
        </w:rPr>
        <w:t xml:space="preserve">  Магазин → Настройки”. Данные </w:t>
      </w:r>
      <w:r>
        <w:rPr>
          <w:rFonts w:ascii="Calibri" w:hAnsi="Calibri"/>
          <w:sz w:val="22"/>
          <w:lang w:val="en-US" w:eastAsia="ru-RU"/>
        </w:rPr>
        <w:t>URL</w:t>
      </w:r>
      <w:r>
        <w:rPr>
          <w:rFonts w:ascii="Calibri" w:hAnsi="Calibri"/>
          <w:sz w:val="22"/>
          <w:lang w:eastAsia="ru-RU"/>
        </w:rPr>
        <w:t xml:space="preserve"> адреса можно скопировать из раздела “Информация для настройки магазина” в настройках модуля.</w:t>
      </w:r>
    </w:p>
    <w:p w14:paraId="460D98AE" w14:textId="77777777" w:rsidR="006E5F28" w:rsidRDefault="006E5F28">
      <w:pPr>
        <w:rPr>
          <w:lang w:eastAsia="ru-RU"/>
        </w:rPr>
      </w:pPr>
    </w:p>
    <w:p w14:paraId="12A73610" w14:textId="22F2FD21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URL </w:t>
      </w:r>
      <w:proofErr w:type="spellStart"/>
      <w:r>
        <w:rPr>
          <w:rFonts w:ascii="Calibri" w:hAnsi="Calibri"/>
          <w:sz w:val="22"/>
        </w:rPr>
        <w:t>успешнои</w:t>
      </w:r>
      <w:proofErr w:type="spellEnd"/>
      <w:r>
        <w:rPr>
          <w:rFonts w:ascii="Calibri" w:hAnsi="Calibri"/>
          <w:sz w:val="22"/>
        </w:rPr>
        <w:t>̆ оплаты http://*****/?dispatch=payment_notification.success&amp;payment=</w:t>
      </w:r>
      <w:proofErr w:type="spellStart"/>
      <w:r w:rsidR="007F33E0">
        <w:rPr>
          <w:rFonts w:ascii="Calibri" w:hAnsi="Calibri"/>
          <w:sz w:val="22"/>
          <w:lang w:val="en-US"/>
        </w:rPr>
        <w:t>roskassa</w:t>
      </w:r>
      <w:proofErr w:type="spellEnd"/>
      <w:r>
        <w:rPr>
          <w:rFonts w:ascii="Calibri" w:hAnsi="Calibri"/>
          <w:sz w:val="22"/>
        </w:rPr>
        <w:t xml:space="preserve"> </w:t>
      </w:r>
    </w:p>
    <w:p w14:paraId="33D1B80A" w14:textId="5835DF3C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URL </w:t>
      </w:r>
      <w:proofErr w:type="spellStart"/>
      <w:r>
        <w:rPr>
          <w:rFonts w:ascii="Calibri" w:hAnsi="Calibri"/>
          <w:sz w:val="22"/>
        </w:rPr>
        <w:t>неуспешнои</w:t>
      </w:r>
      <w:proofErr w:type="spellEnd"/>
      <w:r>
        <w:rPr>
          <w:rFonts w:ascii="Calibri" w:hAnsi="Calibri"/>
          <w:sz w:val="22"/>
        </w:rPr>
        <w:t>̆ оплаты http://**</w:t>
      </w:r>
      <w:r>
        <w:rPr>
          <w:rFonts w:ascii="Calibri" w:hAnsi="Calibri"/>
          <w:sz w:val="22"/>
        </w:rPr>
        <w:t>***/?dispatch=payment_notification.fail&amp;payment=</w:t>
      </w:r>
      <w:r w:rsidR="007F33E0" w:rsidRPr="007F33E0">
        <w:rPr>
          <w:rFonts w:ascii="Calibri" w:hAnsi="Calibri"/>
          <w:sz w:val="22"/>
        </w:rPr>
        <w:t xml:space="preserve"> </w:t>
      </w:r>
      <w:proofErr w:type="spellStart"/>
      <w:r w:rsidR="007F33E0">
        <w:rPr>
          <w:rFonts w:ascii="Calibri" w:hAnsi="Calibri"/>
          <w:sz w:val="22"/>
          <w:lang w:val="en-US"/>
        </w:rPr>
        <w:t>roskassa</w:t>
      </w:r>
      <w:proofErr w:type="spellEnd"/>
    </w:p>
    <w:p w14:paraId="0F8E2244" w14:textId="0DA8D85B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URL обработчика http://*****/?dispatch=payment_notification.notify&amp;payment=</w:t>
      </w:r>
      <w:r w:rsidR="007F33E0" w:rsidRPr="007F33E0">
        <w:rPr>
          <w:rFonts w:ascii="Calibri" w:hAnsi="Calibri"/>
          <w:sz w:val="22"/>
        </w:rPr>
        <w:t xml:space="preserve"> </w:t>
      </w:r>
      <w:proofErr w:type="spellStart"/>
      <w:r w:rsidR="007F33E0">
        <w:rPr>
          <w:rFonts w:ascii="Calibri" w:hAnsi="Calibri"/>
          <w:sz w:val="22"/>
          <w:lang w:val="en-US"/>
        </w:rPr>
        <w:t>roskassa</w:t>
      </w:r>
      <w:proofErr w:type="spellEnd"/>
    </w:p>
    <w:p w14:paraId="5AC53AE1" w14:textId="77777777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 xml:space="preserve">Где ***** </w:t>
      </w:r>
      <w:proofErr w:type="gramStart"/>
      <w:r>
        <w:rPr>
          <w:rFonts w:ascii="Calibri" w:hAnsi="Calibri"/>
          <w:sz w:val="22"/>
        </w:rPr>
        <w:t>- это</w:t>
      </w:r>
      <w:proofErr w:type="gramEnd"/>
      <w:r>
        <w:rPr>
          <w:rFonts w:ascii="Calibri" w:hAnsi="Calibri"/>
          <w:sz w:val="22"/>
        </w:rPr>
        <w:t xml:space="preserve"> ваш домен </w:t>
      </w:r>
    </w:p>
    <w:p w14:paraId="5B70C212" w14:textId="11AF270B" w:rsidR="006E5F28" w:rsidRDefault="0069518B">
      <w:pPr>
        <w:pStyle w:val="a5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Модуль </w:t>
      </w:r>
      <w:proofErr w:type="spellStart"/>
      <w:r w:rsidR="007F33E0">
        <w:rPr>
          <w:rFonts w:ascii="Calibri" w:hAnsi="Calibri"/>
          <w:sz w:val="22"/>
          <w:lang w:val="en-US"/>
        </w:rPr>
        <w:t>RosKassa</w:t>
      </w:r>
      <w:proofErr w:type="spellEnd"/>
      <w:r w:rsidR="007F33E0" w:rsidRPr="007F33E0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для CMS CS-</w:t>
      </w:r>
      <w:proofErr w:type="spellStart"/>
      <w:r>
        <w:rPr>
          <w:rFonts w:ascii="Calibri" w:hAnsi="Calibri"/>
          <w:sz w:val="22"/>
        </w:rPr>
        <w:t>Cart</w:t>
      </w:r>
      <w:proofErr w:type="spellEnd"/>
      <w:r>
        <w:rPr>
          <w:rFonts w:ascii="Calibri" w:hAnsi="Calibri"/>
          <w:sz w:val="22"/>
        </w:rPr>
        <w:t xml:space="preserve"> 4.x.x настроен. </w:t>
      </w:r>
    </w:p>
    <w:p w14:paraId="0FD221CE" w14:textId="77777777" w:rsidR="006E5F28" w:rsidRDefault="006E5F28"/>
    <w:sectPr w:rsidR="006E5F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,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43DFD"/>
    <w:multiLevelType w:val="multilevel"/>
    <w:tmpl w:val="AEBE61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C551770"/>
    <w:multiLevelType w:val="multilevel"/>
    <w:tmpl w:val="D7D81B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F28"/>
    <w:rsid w:val="00684243"/>
    <w:rsid w:val="0069518B"/>
    <w:rsid w:val="006E5F28"/>
    <w:rsid w:val="007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B16F"/>
  <w15:docId w15:val="{85047550-4F39-488D-8EB3-FF2612C7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ial Unicode MS" w:hAnsi="Liberation Serif" w:cs="Arial Unicode M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Courier New" w:hAnsi="Liberation Mono" w:cs="Liberation Mono"/>
      <w:sz w:val="20"/>
      <w:szCs w:val="20"/>
    </w:rPr>
  </w:style>
  <w:style w:type="paragraph" w:styleId="aa">
    <w:name w:val="No Spacing"/>
    <w:qFormat/>
    <w:pPr>
      <w:suppressAutoHyphens/>
    </w:pPr>
    <w:rPr>
      <w:rFonts w:ascii="Calibri" w:eastAsia="Calibri" w:hAnsi="Calibri" w:cs="Calibr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Шерислам Маматбеков</cp:lastModifiedBy>
  <cp:revision>4</cp:revision>
  <dcterms:created xsi:type="dcterms:W3CDTF">2017-08-15T14:48:00Z</dcterms:created>
  <dcterms:modified xsi:type="dcterms:W3CDTF">2021-03-17T06:20:00Z</dcterms:modified>
  <dc:language>ru-RU</dc:language>
</cp:coreProperties>
</file>