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MUTEESA MOSES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1988-09-09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1725626.16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MUTEESA MOSES was a 36-year-old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214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