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NAMA : Adi Saepul Anwar</w:t>
      </w: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NPM : 43A87006200129</w:t>
      </w:r>
      <w:bookmarkStart w:id="0" w:name="_GoBack"/>
      <w:bookmarkEnd w:id="0"/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MATKUL : JARKOM 2</w:t>
      </w: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Jawaban Soal UTS Praktek</w:t>
      </w:r>
    </w:p>
    <w:p>
      <w:pPr>
        <w:rPr>
          <w:rFonts w:hint="default"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No 2.</w:t>
      </w:r>
    </w:p>
    <w:p>
      <w:pPr>
        <w:rPr>
          <w:rFonts w:hint="default"/>
          <w:lang w:val="en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Isi routing table Router 2</w:t>
      </w:r>
    </w:p>
    <w:p>
      <w:pPr>
        <w:numPr>
          <w:numId w:val="0"/>
        </w:num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6" name="Picture 6" descr="Screenshot from 2022-05-24 21-14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2-05-24 21-14-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Table routing Router 1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5" name="Picture 5" descr="Screenshot from 2022-05-24 21-13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2-05-24 21-13-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Table routing Router 0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4" name="Picture 4" descr="Screenshot from 2022-05-24 21-13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2-05-24 21-13-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Soal B Praktek menyambungkan 2 PC</w:t>
      </w: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Topologi</w:t>
      </w: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4760595" cy="2816225"/>
            <wp:effectExtent l="0" t="0" r="1905" b="3175"/>
            <wp:docPr id="7" name="Picture 7" descr="Screenshot from 2022-05-24 22-14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2-05-24 22-14-57"/>
                    <pic:cNvPicPr>
                      <a:picLocks noChangeAspect="1"/>
                    </pic:cNvPicPr>
                  </pic:nvPicPr>
                  <pic:blipFill>
                    <a:blip r:embed="rId7"/>
                    <a:srcRect l="3073" t="24432" r="48626" b="24754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"/>
        </w:rPr>
      </w:pPr>
    </w:p>
    <w:p>
      <w:pPr>
        <w:jc w:val="center"/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Ping Ke PC 0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 xml:space="preserve"> 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3" name="Picture 3" descr="Screenshot from 2022-05-24 20-00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2-05-24 20-00-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Ping Ke PC 1</w:t>
      </w:r>
    </w:p>
    <w:p>
      <w:pPr>
        <w:jc w:val="center"/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2" name="Picture 2" descr="Screenshot from 2022-05-24 20-0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2-05-24 20-00-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tbl>
      <w:tblPr>
        <w:tblStyle w:val="4"/>
        <w:tblpPr w:leftFromText="180" w:rightFromText="180" w:vertAnchor="text" w:horzAnchor="page" w:tblpX="803" w:tblpY="646"/>
        <w:tblOverlap w:val="never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55"/>
        <w:gridCol w:w="2550"/>
        <w:gridCol w:w="2490"/>
        <w:gridCol w:w="2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4" w:hRule="atLeast"/>
        </w:trPr>
        <w:tc>
          <w:tcPr>
            <w:tcW w:w="2655" w:type="dxa"/>
            <w:shd w:val="clear" w:color="auto" w:fill="BDD6EE" w:themeFill="accent1" w:themeFillTint="66"/>
          </w:tcPr>
          <w:p>
            <w:pPr>
              <w:jc w:val="center"/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Router 0</w:t>
            </w:r>
          </w:p>
        </w:tc>
        <w:tc>
          <w:tcPr>
            <w:tcW w:w="2550" w:type="dxa"/>
            <w:shd w:val="clear" w:color="auto" w:fill="BDD6EE" w:themeFill="accent1" w:themeFillTint="66"/>
          </w:tcPr>
          <w:p>
            <w:pPr>
              <w:jc w:val="center"/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Router 1</w:t>
            </w:r>
          </w:p>
        </w:tc>
        <w:tc>
          <w:tcPr>
            <w:tcW w:w="2490" w:type="dxa"/>
            <w:shd w:val="clear" w:color="auto" w:fill="BDD6EE" w:themeFill="accent1" w:themeFillTint="66"/>
          </w:tcPr>
          <w:p>
            <w:pPr>
              <w:jc w:val="center"/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Router 2</w:t>
            </w:r>
          </w:p>
        </w:tc>
        <w:tc>
          <w:tcPr>
            <w:tcW w:w="2805" w:type="dxa"/>
            <w:shd w:val="clear" w:color="auto" w:fill="BDD6EE" w:themeFill="accent1" w:themeFillTint="66"/>
          </w:tcPr>
          <w:p>
            <w:pPr>
              <w:jc w:val="center"/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Router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24" w:hRule="atLeast"/>
        </w:trPr>
        <w:tc>
          <w:tcPr>
            <w:tcW w:w="2655" w:type="dxa"/>
          </w:tcPr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10.0.0.0/29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10.10.10.24 is directly connected, Ethernet0/0/0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20.0.0.0/29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20.20.20.24 is directly connected, FastEthernet0/0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30.0.0.0/29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30.30.30.24 is directly connected, FastEthernet0/1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40.0.0.0/29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40.40.40.24 [1/0] via 20.20.20.30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50.0.0.0/29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50.50.50.24 [1/0] via 30.30.30.30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60.0.0.0/29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60.60.60.24 [1/0] via 20.20.20.30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               [1/0] via 30.30.30.30</w:t>
            </w:r>
          </w:p>
        </w:tc>
        <w:tc>
          <w:tcPr>
            <w:tcW w:w="2550" w:type="dxa"/>
          </w:tcPr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10.0.0.0/29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10.10.10.24 [1/0] via 40.40.40.29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               [1/0] via 50.50.50.29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20.0.0.0/29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20.20.20.24 [1/0] via 40.40.40.29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30.0.0.0/29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30.30.30.24 [1/0] via 50.50.50.29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40.0.0.0/29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40.40.40.24 is directly connected, FastEthernet0/0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50.0.0.0/29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50.50.50.24 is directly connected, FastEthernet0/1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60.0.0.0/29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60.60.60.24 is directly connected, Ethernet0/0/0</w:t>
            </w:r>
          </w:p>
        </w:tc>
        <w:tc>
          <w:tcPr>
            <w:tcW w:w="2490" w:type="dxa"/>
          </w:tcPr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10.0.0.0/29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10.10.10.24 [1/0] via 30.30.30.29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20.0.0.0/29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20.20.20.24 [1/0] via 30.30.30.29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30.0.0.0/29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30.30.30.24 is directly connected, FastEthernet0/1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40.0.0.0/29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40.40.40.24 [1/0] via 50.50.50.30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50.0.0.0/29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50.50.50.24 is directly connected, FastEthernet0/0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60.0.0.0/29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60.60.60.24 [1/0] via 50.50.50.30</w:t>
            </w:r>
          </w:p>
        </w:tc>
        <w:tc>
          <w:tcPr>
            <w:tcW w:w="2805" w:type="dxa"/>
          </w:tcPr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10.0.0.0/29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10.10.10.24 [1/0] via 20.20.20.29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20.0.0.0/29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20.20.20.24 is directly connected, FastEthernet0/0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30.0.0.0/29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30.30.30.24 [1/0] via 20.20.20.29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40.0.0.0/29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C       40.40.40.24 is directly connected, FastEthernet0/1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50.0.0.0/29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50.50.50.24 [1/0] via 40.40.40.30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 xml:space="preserve">     60.0.0.0/29 is subnetted, 1 subnets</w:t>
            </w:r>
          </w:p>
          <w:p>
            <w:pPr>
              <w:rPr>
                <w:rFonts w:hint="default"/>
                <w:vertAlign w:val="baseline"/>
                <w:lang w:val="en"/>
              </w:rPr>
            </w:pPr>
            <w:r>
              <w:rPr>
                <w:rFonts w:hint="default"/>
                <w:vertAlign w:val="baseline"/>
                <w:lang w:val="en"/>
              </w:rPr>
              <w:t>S       60.60.60.24 [1/0] via 40.40.40.30</w:t>
            </w:r>
          </w:p>
        </w:tc>
      </w:tr>
    </w:tbl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Table Routing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Penghitungan Subnet</w:t>
      </w: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3986530" cy="3524250"/>
            <wp:effectExtent l="0" t="0" r="13970" b="0"/>
            <wp:docPr id="1" name="Picture 1" descr="WhatsApp Image 2022-05-24 at 22.00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2-05-24 at 22.00.36"/>
                    <pic:cNvPicPr>
                      <a:picLocks noChangeAspect="1"/>
                    </pic:cNvPicPr>
                  </pic:nvPicPr>
                  <pic:blipFill>
                    <a:blip r:embed="rId10"/>
                    <a:srcRect t="3118" b="5709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"/>
        </w:rPr>
      </w:pPr>
    </w:p>
    <w:p>
      <w:pPr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Konfigurasi</w:t>
      </w:r>
    </w:p>
    <w:p>
      <w:pPr>
        <w:jc w:val="left"/>
        <w:rPr>
          <w:rFonts w:hint="default"/>
          <w:b/>
          <w:bCs/>
          <w:lang w:val="en"/>
        </w:rPr>
      </w:pPr>
    </w:p>
    <w:p>
      <w:pPr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Router#show running-config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Building configuration...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Current configuration : 877 bytes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version 12.4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log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debug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password-encryption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hostname Router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ipv6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spanning-tree mode pvst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20.20.20.29 255.255.255.248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30.30.30.29 255.255.255.248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Ethernet0/0/0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10.10.10.29 255.255.255.248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Vlan1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classless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40.40.40.24 255.255.255.248 20.20.20.30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50.50.50.24 255.255.255.248 30.30.30.30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60.60.60.24 255.255.255.248 30.30.30.30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60.60.60.24 255.255.255.248 20.20.20.30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flow-export version 9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con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aux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vty 0 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login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end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1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Router#show running-config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Building configuration...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Current configuration : 877 bytes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version 12.4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log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debug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password-encryption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hostname Router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ipv6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spanning-tree mode pvst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40.40.40.30 255.255.255.248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50.50.50.30 255.255.255.248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Ethernet0/0/0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60.60.60.29 255.255.255.248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Vlan1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classless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10.10.10.24 255.255.255.248 50.50.50.29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10.10.10.24 255.255.255.248 40.40.40.29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20.20.20.24 255.255.255.248 40.40.40.29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30.30.30.24 255.255.255.248 50.50.50.29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flow-export version 9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con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aux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vty 0 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login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end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2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Router#show running-config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Building configuration...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Current configuration : 1249 bytes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version 12.4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log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debug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password-encryption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hostname Router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ipv6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spanning-tree mode pvst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50.50.50.29 255.255.255.248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30.30.30.30 255.255.255.248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FastEthernet0/0/2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FastEthernet0/0/3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Serial0/1/0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clock rate 2000000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Serial0/1/1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clock rate 2000000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Vlan1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classless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40.40.40.24 255.255.255.248 50.50.50.30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60.60.60.24 255.255.255.248 50.50.50.30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20.20.20.24 255.255.255.248 30.30.30.29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10.10.10.24 255.255.255.248 30.30.30.29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flow-export version 9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cdp run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con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aux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vty 0 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login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end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3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Router#show running-config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Building configuration...</w:t>
      </w:r>
    </w:p>
    <w:p>
      <w:pPr>
        <w:jc w:val="left"/>
        <w:rPr>
          <w:rFonts w:hint="default"/>
          <w:b w:val="0"/>
          <w:bCs w:val="0"/>
          <w:lang w:val="en"/>
        </w:rPr>
      </w:pP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Current configuration : 1249 bytes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version 12.4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log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timestamps debug datetime msec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service password-encryption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hostname Router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ipv6 cef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spanning-tree mode pvst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20.20.20.30 255.255.255.248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ip address 40.40.40.29 255.255.255.248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duplex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speed auto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FastEthernet0/0/2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FastEthernet0/0/3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mode access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switchport nonegotiate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Serial0/1/0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clock rate 2000000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Serial0/1/1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clock rate 2000000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interface Vlan1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no ip address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shutdown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classless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10.10.10.24 255.255.255.248 20.20.20.29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30.30.30.24 255.255.255.248 20.20.20.29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50.50.50.24 255.255.255.248 40.40.40.30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ip route 60.60.60.24 255.255.255.248 40.40.40.30 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ip flow-export version 9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no cdp run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con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aux 0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line vty 0 4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 xml:space="preserve"> login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!</w:t>
      </w:r>
    </w:p>
    <w:p>
      <w:pPr>
        <w:jc w:val="left"/>
        <w:rPr>
          <w:rFonts w:hint="default"/>
          <w:b w:val="0"/>
          <w:bCs w:val="0"/>
          <w:lang w:val="en"/>
        </w:rPr>
      </w:pPr>
      <w:r>
        <w:rPr>
          <w:rFonts w:hint="default"/>
          <w:b w:val="0"/>
          <w:bCs w:val="0"/>
          <w:lang w:val="en"/>
        </w:rPr>
        <w:t>end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FD4A84"/>
    <w:multiLevelType w:val="singleLevel"/>
    <w:tmpl w:val="F9FD4A8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D79B22"/>
    <w:rsid w:val="7FEAD1FD"/>
    <w:rsid w:val="BBD79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2022-05-24T22:02:00Z</dcterms:created>
  <dc:creator>it</dc:creator>
  <cp:lastModifiedBy>it</cp:lastModifiedBy>
  <dcterms:modified xsi:type="dcterms:W3CDTF">2022-05-24T22:37:00Z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