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업 무 분 장 표</w:t>
      </w:r>
    </w:p>
    <w:p>
      <w:pPr>
        <w:jc w:val="center"/>
      </w:pPr>
      <w:r>
        <w:rPr>
          <w:b w:val="0"/>
          <w:color w:val="555555"/>
          <w:sz w:val="20"/>
        </w:rPr>
        <w:t>2026년 취약노동자 원탁회의 결과보고회 행사대행 용역 · 마마미디어 / 코리아스픽스</w:t>
      </w:r>
    </w:p>
    <w:p>
      <w:pPr>
        <w:jc w:val="center"/>
      </w:pPr>
      <w:r>
        <w:rPr>
          <w:b w:val="0"/>
          <w:color w:val="555555"/>
          <w:sz w:val="18"/>
        </w:rPr>
        <w:t>행사: (1차) 경상권 11.10.(부산) / (2차) 충청권 11.24.(대전), 각 50명 내외   |   작성: 2026.10.19. 코리아스픽스</w:t>
      </w:r>
    </w:p>
    <w:p>
      <w:r>
        <w:rPr>
          <w:b/>
          <w:sz w:val="24"/>
        </w:rPr>
        <w:t>1. 역할 구분 원칙</w:t>
      </w:r>
    </w:p>
    <w:p>
      <w:pPr>
        <w:pStyle w:val="ListBullet"/>
      </w:pPr>
      <w:r>
        <w:t>코리아스픽스(계약 주체): 노사발전재단과의 계약·협의·보고 창구, 사업 총괄, 참가자 모집·관리 및 수당서류, 콘텐츠(자료집·시나리오 큐카드), 마이크택·명패·명찰, 사전 티타임, 접수 시스템(노트북·프린터).</w:t>
      </w:r>
    </w:p>
    <w:p>
      <w:pPr>
        <w:pStyle w:val="ListBullet"/>
      </w:pPr>
      <w:r>
        <w:t>마마미디어(제작·기술 협력사): 행사장 조성, 음향·영상 기술, 키비주얼·현수막·배너·폼보드, 사진·영상 촬영·편집, 현장 운영 PM·보조, 참석자 다과, 제작·기술 인력 출장·운송.</w:t>
      </w:r>
    </w:p>
    <w:p>
      <w:pPr>
        <w:pStyle w:val="ListBullet"/>
      </w:pPr>
      <w:r>
        <w:t>재단 지시·변경사항은 코리아스픽스가 접수하여 마마미디어에 전달하며, 마마미디어는 재단과 직접 확정하지 않습니다.</w:t>
      </w:r>
    </w:p>
    <w:p>
      <w:pPr>
        <w:pStyle w:val="ListBullet"/>
      </w:pPr>
      <w:r>
        <w:t>표기: ● 주관(책임 수행)  ○ 협조(자료 제공·검토)  - 해당 없음</w:t>
      </w:r>
    </w:p>
    <w:p>
      <w:r>
        <w:rPr>
          <w:b/>
          <w:sz w:val="24"/>
        </w:rPr>
        <w:t>2. 과업별 업무분장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3969"/>
        <w:gridCol w:w="1134"/>
        <w:gridCol w:w="1247"/>
        <w:gridCol w:w="2494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3969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세부 업무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마마미디어</w:t>
            </w:r>
          </w:p>
        </w:tc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코리아스픽스</w:t>
            </w:r>
          </w:p>
        </w:tc>
        <w:tc>
          <w:tcPr>
            <w:tcW w:type="dxa" w:w="2494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361"/>
          </w:tcPr>
          <w:p>
            <w:r>
              <w:t>기획·총괄</w:t>
            </w:r>
          </w:p>
        </w:tc>
        <w:tc>
          <w:tcPr>
            <w:tcW w:type="dxa" w:w="3969"/>
          </w:tcPr>
          <w:p>
            <w:r>
              <w:t>착수회의, 세부 운영계획 수립, 재단 협의·보고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>
              <w:t>재단 단일 창구: 코리아스픽스</w:t>
            </w:r>
          </w:p>
        </w:tc>
      </w:tr>
      <w:tr>
        <w:tc>
          <w:tcPr>
            <w:tcW w:type="dxa" w:w="1361"/>
          </w:tcPr>
          <w:p>
            <w:r>
              <w:t>기획·총괄</w:t>
            </w:r>
          </w:p>
        </w:tc>
        <w:tc>
          <w:tcPr>
            <w:tcW w:type="dxa" w:w="3969"/>
          </w:tcPr>
          <w:p>
            <w:r>
              <w:t>행사 운영 전담팀 구성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>
              <w:t>각사 인력 명단 공유</w:t>
            </w:r>
          </w:p>
        </w:tc>
      </w:tr>
      <w:tr>
        <w:tc>
          <w:tcPr>
            <w:tcW w:type="dxa" w:w="1361"/>
          </w:tcPr>
          <w:p>
            <w:r>
              <w:t>기획·총괄</w:t>
            </w:r>
          </w:p>
        </w:tc>
        <w:tc>
          <w:tcPr>
            <w:tcW w:type="dxa" w:w="3969"/>
          </w:tcPr>
          <w:p>
            <w:r>
              <w:t>사전 현장 답사, 장소 담당자 협의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4"/>
          </w:tcPr>
          <w:p>
            <w:r>
              <w:t>답사 결과 공유</w:t>
            </w:r>
          </w:p>
        </w:tc>
      </w:tr>
      <w:tr>
        <w:tc>
          <w:tcPr>
            <w:tcW w:type="dxa" w:w="1361"/>
          </w:tcPr>
          <w:p>
            <w:r>
              <w:t>기획·총괄</w:t>
            </w:r>
          </w:p>
        </w:tc>
        <w:tc>
          <w:tcPr>
            <w:tcW w:type="dxa" w:w="3969"/>
          </w:tcPr>
          <w:p>
            <w:r>
              <w:t>결과보고(재단 제출)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>
              <w:t>사진·영상 결과물은 마마미디어 제공</w:t>
            </w:r>
          </w:p>
        </w:tc>
      </w:tr>
      <w:tr>
        <w:tc>
          <w:tcPr>
            <w:tcW w:type="dxa" w:w="1361"/>
          </w:tcPr>
          <w:p>
            <w:r>
              <w:t>행사장 조성</w:t>
            </w:r>
          </w:p>
        </w:tc>
        <w:tc>
          <w:tcPr>
            <w:tcW w:type="dxa" w:w="3969"/>
          </w:tcPr>
          <w:p>
            <w:r>
              <w:t>행사장 대관(예산 150만원/회)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4"/>
          </w:tcPr>
          <w:p>
            <w:r>
              <w:t>재단 직접 계약 시 제외</w:t>
            </w:r>
          </w:p>
        </w:tc>
      </w:tr>
      <w:tr>
        <w:tc>
          <w:tcPr>
            <w:tcW w:type="dxa" w:w="1361"/>
          </w:tcPr>
          <w:p>
            <w:r>
              <w:t>행사장 조성</w:t>
            </w:r>
          </w:p>
        </w:tc>
        <w:tc>
          <w:tcPr>
            <w:tcW w:type="dxa" w:w="3969"/>
          </w:tcPr>
          <w:p>
            <w:r>
              <w:t>회의장(원탁) 배치·설치·철수, 플로어플랜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1361"/>
          </w:tcPr>
          <w:p>
            <w:r>
              <w:t>행사장 조성</w:t>
            </w:r>
          </w:p>
        </w:tc>
        <w:tc>
          <w:tcPr>
            <w:tcW w:type="dxa" w:w="3969"/>
          </w:tcPr>
          <w:p>
            <w:r>
              <w:t>스크린·조명·음향 연출, 음향감독·영상오퍼레이터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494"/>
          </w:tcPr>
          <w:p>
            <w:r>
              <w:t>시설 기본장비 활용, 추가 임차 별도</w:t>
            </w:r>
          </w:p>
        </w:tc>
      </w:tr>
      <w:tr>
        <w:tc>
          <w:tcPr>
            <w:tcW w:type="dxa" w:w="1361"/>
          </w:tcPr>
          <w:p>
            <w:r>
              <w:t>시스템</w:t>
            </w:r>
          </w:p>
        </w:tc>
        <w:tc>
          <w:tcPr>
            <w:tcW w:type="dxa" w:w="3969"/>
          </w:tcPr>
          <w:p>
            <w:r>
              <w:t>노트북 임차(발표 송출용·접수용 각 1대)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>
              <w:t>발표 송출 연결은 영상오퍼레이터 협조</w:t>
            </w:r>
          </w:p>
        </w:tc>
      </w:tr>
      <w:tr>
        <w:tc>
          <w:tcPr>
            <w:tcW w:type="dxa" w:w="1361"/>
          </w:tcPr>
          <w:p>
            <w:r>
              <w:t>시스템</w:t>
            </w:r>
          </w:p>
        </w:tc>
        <w:tc>
          <w:tcPr>
            <w:tcW w:type="dxa" w:w="3969"/>
          </w:tcPr>
          <w:p>
            <w:r>
              <w:t>프린터 임차(현장 출력·명찰 재출력)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1361"/>
          </w:tcPr>
          <w:p>
            <w:r>
              <w:t>시스템</w:t>
            </w:r>
          </w:p>
        </w:tc>
        <w:tc>
          <w:tcPr>
            <w:tcW w:type="dxa" w:w="3969"/>
          </w:tcPr>
          <w:p>
            <w:r>
              <w:t>접수 동선 셋팅, 접수대 비품·소모품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1361"/>
          </w:tcPr>
          <w:p>
            <w:r>
              <w:t>제작물</w:t>
            </w:r>
          </w:p>
        </w:tc>
        <w:tc>
          <w:tcPr>
            <w:tcW w:type="dxa" w:w="3969"/>
          </w:tcPr>
          <w:p>
            <w:r>
              <w:t>키비주얼(2회 공통)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4"/>
          </w:tcPr>
          <w:p>
            <w:r>
              <w:t>문안·로고 코리아스픽스 제공</w:t>
            </w:r>
          </w:p>
        </w:tc>
      </w:tr>
      <w:tr>
        <w:tc>
          <w:tcPr>
            <w:tcW w:type="dxa" w:w="1361"/>
          </w:tcPr>
          <w:p>
            <w:r>
              <w:t>제작물</w:t>
            </w:r>
          </w:p>
        </w:tc>
        <w:tc>
          <w:tcPr>
            <w:tcW w:type="dxa" w:w="3969"/>
          </w:tcPr>
          <w:p>
            <w:r>
              <w:t>현수막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4"/>
          </w:tcPr>
          <w:p>
            <w:r>
              <w:t>시안 재단 컨펌은 코리아스픽스 경유</w:t>
            </w:r>
          </w:p>
        </w:tc>
      </w:tr>
      <w:tr>
        <w:tc>
          <w:tcPr>
            <w:tcW w:type="dxa" w:w="1361"/>
          </w:tcPr>
          <w:p>
            <w:r>
              <w:t>제작물</w:t>
            </w:r>
          </w:p>
        </w:tc>
        <w:tc>
          <w:tcPr>
            <w:tcW w:type="dxa" w:w="3969"/>
          </w:tcPr>
          <w:p>
            <w:r>
              <w:t>배너(X배너)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1361"/>
          </w:tcPr>
          <w:p>
            <w:r>
              <w:t>제작물</w:t>
            </w:r>
          </w:p>
        </w:tc>
        <w:tc>
          <w:tcPr>
            <w:tcW w:type="dxa" w:w="3969"/>
          </w:tcPr>
          <w:p>
            <w:r>
              <w:t>폼보드(안내·포토존)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1361"/>
          </w:tcPr>
          <w:p>
            <w:r>
              <w:t>제작물</w:t>
            </w:r>
          </w:p>
        </w:tc>
        <w:tc>
          <w:tcPr>
            <w:tcW w:type="dxa" w:w="3969"/>
          </w:tcPr>
          <w:p>
            <w:r>
              <w:t>행사 자료집(혹은 리플릿) 원고 취합·편집·인쇄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>
              <w:t>마마미디어: 키비주얼 적용 협조</w:t>
            </w:r>
          </w:p>
        </w:tc>
      </w:tr>
      <w:tr>
        <w:tc>
          <w:tcPr>
            <w:tcW w:type="dxa" w:w="1361"/>
          </w:tcPr>
          <w:p>
            <w:r>
              <w:t>제작물</w:t>
            </w:r>
          </w:p>
        </w:tc>
        <w:tc>
          <w:tcPr>
            <w:tcW w:type="dxa" w:w="3969"/>
          </w:tcPr>
          <w:p>
            <w:r>
              <w:t>사회자 시나리오·큐카드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1361"/>
          </w:tcPr>
          <w:p>
            <w:r>
              <w:t>제작물</w:t>
            </w:r>
          </w:p>
        </w:tc>
        <w:tc>
          <w:tcPr>
            <w:tcW w:type="dxa" w:w="3969"/>
          </w:tcPr>
          <w:p>
            <w:r>
              <w:t>마이크택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>
              <w:t>디자인 톤 마마미디어 협조</w:t>
            </w:r>
          </w:p>
        </w:tc>
      </w:tr>
      <w:tr>
        <w:tc>
          <w:tcPr>
            <w:tcW w:type="dxa" w:w="1361"/>
          </w:tcPr>
          <w:p>
            <w:r>
              <w:t>제작물</w:t>
            </w:r>
          </w:p>
        </w:tc>
        <w:tc>
          <w:tcPr>
            <w:tcW w:type="dxa" w:w="3969"/>
          </w:tcPr>
          <w:p>
            <w:r>
              <w:t>명패·명찰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>
              <w:t>명단 확정 후 출력</w:t>
            </w:r>
          </w:p>
        </w:tc>
      </w:tr>
      <w:tr>
        <w:tc>
          <w:tcPr>
            <w:tcW w:type="dxa" w:w="1361"/>
          </w:tcPr>
          <w:p>
            <w:r>
              <w:t>제작물</w:t>
            </w:r>
          </w:p>
        </w:tc>
        <w:tc>
          <w:tcPr>
            <w:tcW w:type="dxa" w:w="3969"/>
          </w:tcPr>
          <w:p>
            <w:r>
              <w:t>참석자 다과·생수(각 50명)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4"/>
          </w:tcPr>
          <w:p>
            <w:r>
              <w:t>인원 확정은 코리아스픽스</w:t>
            </w:r>
          </w:p>
        </w:tc>
      </w:tr>
      <w:tr>
        <w:tc>
          <w:tcPr>
            <w:tcW w:type="dxa" w:w="1361"/>
          </w:tcPr>
          <w:p>
            <w:r>
              <w:t>제작물</w:t>
            </w:r>
          </w:p>
        </w:tc>
        <w:tc>
          <w:tcPr>
            <w:tcW w:type="dxa" w:w="3969"/>
          </w:tcPr>
          <w:p>
            <w:r>
              <w:t>사전 티타임 준비(내빈·발제자 10명 내외)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1361"/>
          </w:tcPr>
          <w:p>
            <w:r>
              <w:t>진행·운영</w:t>
            </w:r>
          </w:p>
        </w:tc>
        <w:tc>
          <w:tcPr>
            <w:tcW w:type="dxa" w:w="3969"/>
          </w:tcPr>
          <w:p>
            <w:r>
              <w:t>현장 운영 PM, 현장 운영 보조(마이크 전달 등)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1361"/>
          </w:tcPr>
          <w:p>
            <w:r>
              <w:t>진행·운영</w:t>
            </w:r>
          </w:p>
        </w:tc>
        <w:tc>
          <w:tcPr>
            <w:tcW w:type="dxa" w:w="3969"/>
          </w:tcPr>
          <w:p>
            <w:r>
              <w:t>사업 총괄책임자 현장 상주, 재단·VIP 응대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1361"/>
          </w:tcPr>
          <w:p>
            <w:r>
              <w:t>진행·운영</w:t>
            </w:r>
          </w:p>
        </w:tc>
        <w:tc>
          <w:tcPr>
            <w:tcW w:type="dxa" w:w="3969"/>
          </w:tcPr>
          <w:p>
            <w:r>
              <w:t>참석자 등록·접수·안내, 수당 서명 접수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1361"/>
          </w:tcPr>
          <w:p>
            <w:r>
              <w:t>진행·운영</w:t>
            </w:r>
          </w:p>
        </w:tc>
        <w:tc>
          <w:tcPr>
            <w:tcW w:type="dxa" w:w="3969"/>
          </w:tcPr>
          <w:p>
            <w:r>
              <w:t>사전 리허설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>
              <w:t>큐시트 코리아스픽스 작성</w:t>
            </w:r>
          </w:p>
        </w:tc>
      </w:tr>
      <w:tr>
        <w:tc>
          <w:tcPr>
            <w:tcW w:type="dxa" w:w="1361"/>
          </w:tcPr>
          <w:p>
            <w:r>
              <w:t>행사기록</w:t>
            </w:r>
          </w:p>
        </w:tc>
        <w:tc>
          <w:tcPr>
            <w:tcW w:type="dxa" w:w="3969"/>
          </w:tcPr>
          <w:p>
            <w:r>
              <w:t>'26년 원탁회의 현장스케치 영상(2회 공통 상영)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4"/>
          </w:tcPr>
          <w:p>
            <w:r>
              <w:t>원탁회의 사진·자료 코리아스픽스/재단 제공</w:t>
            </w:r>
          </w:p>
        </w:tc>
      </w:tr>
      <w:tr>
        <w:tc>
          <w:tcPr>
            <w:tcW w:type="dxa" w:w="1361"/>
          </w:tcPr>
          <w:p>
            <w:r>
              <w:t>행사기록</w:t>
            </w:r>
          </w:p>
        </w:tc>
        <w:tc>
          <w:tcPr>
            <w:tcW w:type="dxa" w:w="3969"/>
          </w:tcPr>
          <w:p>
            <w:r>
              <w:t>결과보고회 사진 촬영·스케치 영상 촬영·편집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1361"/>
          </w:tcPr>
          <w:p>
            <w:r>
              <w:t>참가자</w:t>
            </w:r>
          </w:p>
        </w:tc>
        <w:tc>
          <w:tcPr>
            <w:tcW w:type="dxa" w:w="3969"/>
          </w:tcPr>
          <w:p>
            <w:r>
              <w:t>모집 홍보방안 수립, 모집 안내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>
              <w:t>재단 협의 하 진행</w:t>
            </w:r>
          </w:p>
        </w:tc>
      </w:tr>
      <w:tr>
        <w:tc>
          <w:tcPr>
            <w:tcW w:type="dxa" w:w="1361"/>
          </w:tcPr>
          <w:p>
            <w:r>
              <w:t>참가자</w:t>
            </w:r>
          </w:p>
        </w:tc>
        <w:tc>
          <w:tcPr>
            <w:tcW w:type="dxa" w:w="3969"/>
          </w:tcPr>
          <w:p>
            <w:r>
              <w:t>참가자 선발·DB 관리·사전 안내·참석 확인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1361"/>
          </w:tcPr>
          <w:p>
            <w:r>
              <w:t>참가자</w:t>
            </w:r>
          </w:p>
        </w:tc>
        <w:tc>
          <w:tcPr>
            <w:tcW w:type="dxa" w:w="3969"/>
          </w:tcPr>
          <w:p>
            <w:r>
              <w:t>수당지급명세서 취합·재단 제출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>
              <w:t>참석수당 자체는 재단 부담</w:t>
            </w:r>
          </w:p>
        </w:tc>
      </w:tr>
      <w:tr>
        <w:tc>
          <w:tcPr>
            <w:tcW w:type="dxa" w:w="1361"/>
          </w:tcPr>
          <w:p>
            <w:r>
              <w:t>출장·운송</w:t>
            </w:r>
          </w:p>
        </w:tc>
        <w:tc>
          <w:tcPr>
            <w:tcW w:type="dxa" w:w="3969"/>
          </w:tcPr>
          <w:p>
            <w:r>
              <w:t>제작·기술 인력 출장, 장비·제작물 운송·숙박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1361"/>
          </w:tcPr>
          <w:p>
            <w:r>
              <w:t>출장·운송</w:t>
            </w:r>
          </w:p>
        </w:tc>
        <w:tc>
          <w:tcPr>
            <w:tcW w:type="dxa" w:w="3969"/>
          </w:tcPr>
          <w:p>
            <w:r>
              <w:t>코리아스픽스 운영 인력 출장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494"/>
          </w:tcPr>
          <w:p>
            <w:r/>
          </w:p>
        </w:tc>
      </w:tr>
    </w:tbl>
    <w:p>
      <w:r>
        <w:rPr>
          <w:b w:val="0"/>
          <w:sz w:val="20"/>
        </w:rPr>
      </w:r>
    </w:p>
    <w:p>
      <w:r>
        <w:rPr>
          <w:b/>
          <w:sz w:val="24"/>
        </w:rPr>
        <w:t>3. 견적 연계 (내부 참고)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3402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5102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내용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금액</w:t>
            </w:r>
          </w:p>
        </w:tc>
      </w:tr>
      <w:tr>
        <w:tc>
          <w:tcPr>
            <w:tcW w:type="dxa" w:w="1701"/>
          </w:tcPr>
          <w:p>
            <w:r>
              <w:t>마마미디어</w:t>
            </w:r>
          </w:p>
        </w:tc>
        <w:tc>
          <w:tcPr>
            <w:tcW w:type="dxa" w:w="5102"/>
          </w:tcPr>
          <w:p>
            <w:r>
              <w:t>통합견적(2회 합산) — 재단 견적에 VAT 포함 금액 기준으로 반영</w:t>
            </w:r>
          </w:p>
        </w:tc>
        <w:tc>
          <w:tcPr>
            <w:tcW w:type="dxa" w:w="3402"/>
          </w:tcPr>
          <w:p>
            <w:r>
              <w:t>18,190,000원 (VAT 포함)</w:t>
            </w:r>
          </w:p>
        </w:tc>
      </w:tr>
      <w:tr>
        <w:tc>
          <w:tcPr>
            <w:tcW w:type="dxa" w:w="1701"/>
          </w:tcPr>
          <w:p>
            <w:r>
              <w:t>코리아스픽스</w:t>
            </w:r>
          </w:p>
        </w:tc>
        <w:tc>
          <w:tcPr>
            <w:tcW w:type="dxa" w:w="5102"/>
          </w:tcPr>
          <w:p>
            <w:r>
              <w:t>직접수행 항목(총괄·노트북·프린터·자료집·시나리오·마이크택·명패·명찰·티타임·접수·참가자관리·출장)</w:t>
            </w:r>
          </w:p>
        </w:tc>
        <w:tc>
          <w:tcPr>
            <w:tcW w:type="dxa" w:w="3402"/>
          </w:tcPr>
          <w:p>
            <w:r>
              <w:t>9,530,000원 (VAT 별도)</w:t>
            </w:r>
          </w:p>
        </w:tc>
      </w:tr>
      <w:tr>
        <w:tc>
          <w:tcPr>
            <w:tcW w:type="dxa" w:w="1701"/>
          </w:tcPr>
          <w:p>
            <w:r>
              <w:t>재단 견적</w:t>
            </w:r>
          </w:p>
        </w:tc>
        <w:tc>
          <w:tcPr>
            <w:tcW w:type="dxa" w:w="5102"/>
          </w:tcPr>
          <w:p>
            <w:r>
              <w:t>직접비 27,720,000 + 일반관리비 5% + 기업이윤 5%, 공급가액 만원 미만 절사</w:t>
            </w:r>
          </w:p>
        </w:tc>
        <w:tc>
          <w:tcPr>
            <w:tcW w:type="dxa" w:w="3402"/>
          </w:tcPr>
          <w:p>
            <w:r>
              <w:t>30,560,000원 + VAT = 33,616,000원</w:t>
            </w:r>
          </w:p>
        </w:tc>
      </w:tr>
    </w:tbl>
    <w:p>
      <w:r>
        <w:rPr>
          <w:b w:val="0"/>
          <w:sz w:val="20"/>
        </w:rPr>
      </w:r>
    </w:p>
    <w:p>
      <w:r>
        <w:rPr>
          <w:b/>
          <w:sz w:val="24"/>
        </w:rPr>
        <w:t>4. 제외 및 협의 사항</w:t>
      </w:r>
    </w:p>
    <w:p>
      <w:pPr>
        <w:pStyle w:val="ListBullet"/>
      </w:pPr>
      <w:r>
        <w:t>제외: 참석수당(재단 부담), 전문사회자, 식사, 온라인 생중계, 시설 기본장비 외 추가 장비 임차.</w:t>
      </w:r>
    </w:p>
    <w:p>
      <w:pPr>
        <w:pStyle w:val="ListBullet"/>
      </w:pPr>
      <w:r>
        <w:t>대관료는 예산액이며 장소·예약 확정 후 실비 정산. 인쇄물(회당 30만원 한도)·자료집 수량·규격은 착수회의 후 확정.</w:t>
      </w:r>
    </w:p>
    <w:p>
      <w:pPr>
        <w:pStyle w:val="ListBullet"/>
      </w:pPr>
      <w:r>
        <w:t>일정·장소 변경 등 재단 요청사항은 코리아스픽스가 접수하여 양사 협의 후 반영.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