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C0" w:rsidRPr="00AD6A2D" w:rsidRDefault="00832DC0" w:rsidP="003F4348">
      <w:pPr>
        <w:ind w:left="720"/>
        <w:rPr>
          <w:rFonts w:ascii="Arial" w:hAnsi="Arial" w:cs="Arial"/>
          <w:b/>
          <w:sz w:val="22"/>
          <w:szCs w:val="22"/>
        </w:rPr>
      </w:pPr>
      <w:r w:rsidRPr="00AD6A2D">
        <w:rPr>
          <w:rFonts w:ascii="Arial" w:hAnsi="Arial" w:cs="Arial"/>
          <w:b/>
          <w:sz w:val="22"/>
          <w:szCs w:val="22"/>
        </w:rPr>
        <w:t>Project Narrative</w:t>
      </w:r>
    </w:p>
    <w:p w:rsidR="00832DC0" w:rsidRDefault="00832DC0" w:rsidP="003F4348">
      <w:pPr>
        <w:ind w:left="720"/>
        <w:rPr>
          <w:rFonts w:ascii="Arial" w:hAnsi="Arial" w:cs="Arial"/>
          <w:sz w:val="22"/>
          <w:szCs w:val="22"/>
        </w:rPr>
      </w:pPr>
    </w:p>
    <w:p w:rsidR="00C27B57" w:rsidRDefault="009767D8" w:rsidP="003F4348">
      <w:pPr>
        <w:ind w:left="720"/>
        <w:rPr>
          <w:rFonts w:ascii="Arial" w:eastAsia="Times New Roman" w:hAnsi="Arial" w:cs="Arial"/>
          <w:sz w:val="22"/>
          <w:szCs w:val="22"/>
        </w:rPr>
      </w:pPr>
      <w:r w:rsidRPr="009767D8">
        <w:rPr>
          <w:rFonts w:ascii="Arial" w:eastAsia="Times New Roman" w:hAnsi="Arial" w:cs="Arial"/>
          <w:sz w:val="22"/>
          <w:szCs w:val="22"/>
        </w:rPr>
        <w:t>Rapidly fallin</w:t>
      </w:r>
      <w:r w:rsidR="004E3FB4">
        <w:rPr>
          <w:rFonts w:ascii="Arial" w:eastAsia="Times New Roman" w:hAnsi="Arial" w:cs="Arial"/>
          <w:sz w:val="22"/>
          <w:szCs w:val="22"/>
        </w:rPr>
        <w:t>g NextGen sequencing costs mean</w:t>
      </w:r>
      <w:r w:rsidRPr="009767D8">
        <w:rPr>
          <w:rFonts w:ascii="Arial" w:eastAsia="Times New Roman" w:hAnsi="Arial" w:cs="Arial"/>
          <w:sz w:val="22"/>
          <w:szCs w:val="22"/>
        </w:rPr>
        <w:t xml:space="preserve"> increasing demand for NextGen bioinformatics infrastructure and tools. </w:t>
      </w:r>
      <w:r w:rsidR="0053651E">
        <w:rPr>
          <w:rFonts w:ascii="Arial" w:eastAsia="Times New Roman" w:hAnsi="Arial" w:cs="Arial"/>
          <w:sz w:val="22"/>
          <w:szCs w:val="22"/>
        </w:rPr>
        <w:t xml:space="preserve">Researchers using </w:t>
      </w:r>
      <w:r w:rsidRPr="009767D8">
        <w:rPr>
          <w:rFonts w:ascii="Arial" w:eastAsia="Times New Roman" w:hAnsi="Arial" w:cs="Arial"/>
          <w:sz w:val="22"/>
          <w:szCs w:val="22"/>
        </w:rPr>
        <w:t xml:space="preserve">NextGen data </w:t>
      </w:r>
      <w:r w:rsidR="000A3127">
        <w:rPr>
          <w:rFonts w:ascii="Arial" w:eastAsia="Times New Roman" w:hAnsi="Arial" w:cs="Arial"/>
          <w:sz w:val="22"/>
          <w:szCs w:val="22"/>
        </w:rPr>
        <w:t xml:space="preserve">to ask new questions </w:t>
      </w:r>
      <w:r w:rsidR="00647F97">
        <w:rPr>
          <w:rFonts w:ascii="Arial" w:eastAsia="Times New Roman" w:hAnsi="Arial" w:cs="Arial"/>
          <w:sz w:val="22"/>
          <w:szCs w:val="22"/>
        </w:rPr>
        <w:t xml:space="preserve">need high-throughput methods </w:t>
      </w:r>
      <w:r w:rsidRPr="009767D8">
        <w:rPr>
          <w:rFonts w:ascii="Arial" w:eastAsia="Times New Roman" w:hAnsi="Arial" w:cs="Arial"/>
          <w:sz w:val="22"/>
          <w:szCs w:val="22"/>
        </w:rPr>
        <w:t xml:space="preserve">to handle the huge data volumes and </w:t>
      </w:r>
      <w:r w:rsidR="0053651E">
        <w:rPr>
          <w:rFonts w:ascii="Arial" w:eastAsia="Times New Roman" w:hAnsi="Arial" w:cs="Arial"/>
          <w:sz w:val="22"/>
          <w:szCs w:val="22"/>
        </w:rPr>
        <w:t xml:space="preserve">new analysis pipelines </w:t>
      </w:r>
      <w:r w:rsidR="00B51F3F">
        <w:rPr>
          <w:rFonts w:ascii="Arial" w:eastAsia="Times New Roman" w:hAnsi="Arial" w:cs="Arial"/>
          <w:sz w:val="22"/>
          <w:szCs w:val="22"/>
        </w:rPr>
        <w:t>for assembly</w:t>
      </w:r>
      <w:r w:rsidR="000A3127">
        <w:rPr>
          <w:rFonts w:ascii="Arial" w:eastAsia="Times New Roman" w:hAnsi="Arial" w:cs="Arial"/>
          <w:sz w:val="22"/>
          <w:szCs w:val="22"/>
        </w:rPr>
        <w:t xml:space="preserve"> and other analyses</w:t>
      </w:r>
      <w:r w:rsidRPr="009767D8">
        <w:rPr>
          <w:rFonts w:ascii="Arial" w:eastAsia="Times New Roman" w:hAnsi="Arial" w:cs="Arial"/>
          <w:sz w:val="22"/>
          <w:szCs w:val="22"/>
        </w:rPr>
        <w:t xml:space="preserve">. </w:t>
      </w:r>
      <w:r w:rsidR="004400C5">
        <w:rPr>
          <w:rFonts w:ascii="Arial" w:eastAsia="Times New Roman" w:hAnsi="Arial" w:cs="Arial"/>
          <w:sz w:val="22"/>
          <w:szCs w:val="22"/>
        </w:rPr>
        <w:t xml:space="preserve">We propose to develop </w:t>
      </w:r>
      <w:r w:rsidR="00C27B57">
        <w:rPr>
          <w:rFonts w:ascii="Arial" w:eastAsia="Times New Roman" w:hAnsi="Arial" w:cs="Arial"/>
          <w:sz w:val="22"/>
          <w:szCs w:val="22"/>
        </w:rPr>
        <w:t xml:space="preserve">optimized bioinformatics </w:t>
      </w:r>
      <w:r w:rsidR="00C27B57" w:rsidRPr="00832DC0">
        <w:rPr>
          <w:rFonts w:ascii="Arial" w:eastAsia="Times New Roman" w:hAnsi="Arial" w:cs="Arial"/>
          <w:sz w:val="22"/>
          <w:szCs w:val="22"/>
        </w:rPr>
        <w:t>workflow</w:t>
      </w:r>
      <w:r w:rsidR="00F92AD3">
        <w:rPr>
          <w:rFonts w:ascii="Arial" w:eastAsia="Times New Roman" w:hAnsi="Arial" w:cs="Arial"/>
          <w:sz w:val="22"/>
          <w:szCs w:val="22"/>
        </w:rPr>
        <w:t>s</w:t>
      </w:r>
      <w:r w:rsidR="00C27B57">
        <w:rPr>
          <w:rFonts w:ascii="Arial" w:eastAsia="Times New Roman" w:hAnsi="Arial" w:cs="Arial"/>
          <w:sz w:val="22"/>
          <w:szCs w:val="22"/>
        </w:rPr>
        <w:t xml:space="preserve"> for NextGen sequence assembly, gene expression and genomic variation analysis</w:t>
      </w:r>
      <w:r w:rsidR="00390395">
        <w:rPr>
          <w:rFonts w:ascii="Arial" w:eastAsia="Times New Roman" w:hAnsi="Arial" w:cs="Arial"/>
          <w:sz w:val="22"/>
          <w:szCs w:val="22"/>
        </w:rPr>
        <w:t xml:space="preserve"> and integrate them into a </w:t>
      </w:r>
      <w:r w:rsidR="00C2681A">
        <w:rPr>
          <w:rFonts w:ascii="Arial" w:eastAsia="Times New Roman" w:hAnsi="Arial" w:cs="Arial"/>
          <w:sz w:val="22"/>
          <w:szCs w:val="22"/>
        </w:rPr>
        <w:t xml:space="preserve">software </w:t>
      </w:r>
      <w:r w:rsidR="005703CF">
        <w:rPr>
          <w:rFonts w:ascii="Arial" w:eastAsia="Times New Roman" w:hAnsi="Arial" w:cs="Arial"/>
          <w:sz w:val="22"/>
          <w:szCs w:val="22"/>
        </w:rPr>
        <w:t>system, named Aqwa (Automated Query and Workflow Agent)</w:t>
      </w:r>
      <w:r w:rsidR="00390395">
        <w:rPr>
          <w:rFonts w:ascii="Arial" w:eastAsia="Times New Roman" w:hAnsi="Arial" w:cs="Arial"/>
          <w:sz w:val="22"/>
          <w:szCs w:val="22"/>
        </w:rPr>
        <w:t>,</w:t>
      </w:r>
      <w:r w:rsidR="005703CF">
        <w:rPr>
          <w:rFonts w:ascii="Arial" w:eastAsia="Times New Roman" w:hAnsi="Arial" w:cs="Arial"/>
          <w:sz w:val="22"/>
          <w:szCs w:val="22"/>
        </w:rPr>
        <w:t xml:space="preserve"> </w:t>
      </w:r>
      <w:r w:rsidR="00390395">
        <w:rPr>
          <w:rFonts w:ascii="Arial" w:eastAsia="Times New Roman" w:hAnsi="Arial" w:cs="Arial"/>
          <w:sz w:val="22"/>
          <w:szCs w:val="22"/>
        </w:rPr>
        <w:t xml:space="preserve">which will </w:t>
      </w:r>
      <w:r w:rsidR="00C2681A">
        <w:rPr>
          <w:rFonts w:ascii="Arial" w:eastAsia="Times New Roman" w:hAnsi="Arial" w:cs="Arial"/>
          <w:sz w:val="22"/>
          <w:szCs w:val="22"/>
        </w:rPr>
        <w:t xml:space="preserve">serve as an </w:t>
      </w:r>
      <w:r w:rsidR="00C27B57">
        <w:rPr>
          <w:rFonts w:ascii="Arial" w:eastAsia="Times New Roman" w:hAnsi="Arial" w:cs="Arial"/>
          <w:sz w:val="22"/>
          <w:szCs w:val="22"/>
        </w:rPr>
        <w:t>end-to-end NextGen workflow and genomic visualization tool.</w:t>
      </w:r>
    </w:p>
    <w:p w:rsidR="00C27B57" w:rsidRDefault="00C27B57">
      <w:pPr>
        <w:rPr>
          <w:rFonts w:ascii="Arial" w:eastAsia="Times New Roman" w:hAnsi="Arial" w:cs="Arial"/>
          <w:sz w:val="22"/>
          <w:szCs w:val="22"/>
        </w:rPr>
      </w:pPr>
    </w:p>
    <w:sectPr w:rsidR="00C27B57" w:rsidSect="00DF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DC0"/>
    <w:rsid w:val="000A3127"/>
    <w:rsid w:val="0014171D"/>
    <w:rsid w:val="00180242"/>
    <w:rsid w:val="001F6ECD"/>
    <w:rsid w:val="0023283B"/>
    <w:rsid w:val="00232B57"/>
    <w:rsid w:val="002419E7"/>
    <w:rsid w:val="002A37F6"/>
    <w:rsid w:val="00390395"/>
    <w:rsid w:val="003963D7"/>
    <w:rsid w:val="003F4348"/>
    <w:rsid w:val="004400C5"/>
    <w:rsid w:val="004676A6"/>
    <w:rsid w:val="004E3FB4"/>
    <w:rsid w:val="004E459D"/>
    <w:rsid w:val="004E74DD"/>
    <w:rsid w:val="0053651E"/>
    <w:rsid w:val="005703CF"/>
    <w:rsid w:val="005A5E0F"/>
    <w:rsid w:val="005B0BAF"/>
    <w:rsid w:val="005C6246"/>
    <w:rsid w:val="005F09CB"/>
    <w:rsid w:val="00647F97"/>
    <w:rsid w:val="006617D1"/>
    <w:rsid w:val="00663062"/>
    <w:rsid w:val="00674693"/>
    <w:rsid w:val="00694A71"/>
    <w:rsid w:val="006F2831"/>
    <w:rsid w:val="00760646"/>
    <w:rsid w:val="007B19B9"/>
    <w:rsid w:val="00832DC0"/>
    <w:rsid w:val="00860390"/>
    <w:rsid w:val="00901CA5"/>
    <w:rsid w:val="009767D8"/>
    <w:rsid w:val="009E098A"/>
    <w:rsid w:val="00A72B60"/>
    <w:rsid w:val="00AD6A2D"/>
    <w:rsid w:val="00B44F17"/>
    <w:rsid w:val="00B51F3F"/>
    <w:rsid w:val="00B70BDB"/>
    <w:rsid w:val="00BE2D68"/>
    <w:rsid w:val="00C2681A"/>
    <w:rsid w:val="00C27B57"/>
    <w:rsid w:val="00C448AD"/>
    <w:rsid w:val="00D407AD"/>
    <w:rsid w:val="00D6550A"/>
    <w:rsid w:val="00DA53A0"/>
    <w:rsid w:val="00DB7C9B"/>
    <w:rsid w:val="00DF0E32"/>
    <w:rsid w:val="00E46700"/>
    <w:rsid w:val="00EA0CE0"/>
    <w:rsid w:val="00F3202F"/>
    <w:rsid w:val="00F562A5"/>
    <w:rsid w:val="00F7721E"/>
    <w:rsid w:val="00F92AD3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F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32D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2479C-A9DD-46DA-90C7-7CA283E6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2009-04-24T18:43:00Z</cp:lastPrinted>
  <dcterms:created xsi:type="dcterms:W3CDTF">2009-04-26T04:31:00Z</dcterms:created>
  <dcterms:modified xsi:type="dcterms:W3CDTF">2009-04-26T04:31:00Z</dcterms:modified>
</cp:coreProperties>
</file>