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Pr="002F6152" w:rsidRDefault="00C5792D" w:rsidP="00C5792D">
      <w:pPr>
        <w:pStyle w:val="DataField11pt-Single"/>
        <w:rPr>
          <w:rFonts w:ascii="Georgia" w:hAnsi="Georgia"/>
          <w:b/>
          <w:sz w:val="24"/>
          <w:szCs w:val="24"/>
        </w:rPr>
      </w:pPr>
      <w:r w:rsidRPr="002F6152">
        <w:rPr>
          <w:rFonts w:ascii="Georgia" w:hAnsi="Georgia"/>
          <w:b/>
          <w:sz w:val="24"/>
          <w:szCs w:val="24"/>
        </w:rPr>
        <w:t>2. Specific Aims (one page maximum; separate PDF attachment)</w:t>
      </w:r>
    </w:p>
    <w:p w:rsidR="00E6736E" w:rsidRDefault="009E40D9" w:rsidP="00F50665">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2C0B20">
        <w:rPr>
          <w:rFonts w:ascii="Georgia" w:hAnsi="Georgia"/>
          <w:sz w:val="24"/>
          <w:szCs w:val="24"/>
        </w:rPr>
        <w:fldChar w:fldCharType="separate"/>
      </w:r>
      <w:r w:rsidR="00D964E5">
        <w:rPr>
          <w:rFonts w:ascii="Georgia" w:hAnsi="Georgia"/>
          <w:sz w:val="24"/>
          <w:szCs w:val="24"/>
        </w:rPr>
        <w:t>(1)</w:t>
      </w:r>
      <w:r w:rsidR="002C0B20">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reducing </w:t>
      </w:r>
      <w:r w:rsidR="00715304">
        <w:rPr>
          <w:rFonts w:ascii="Georgia" w:hAnsi="Georgia"/>
          <w:sz w:val="24"/>
          <w:szCs w:val="24"/>
        </w:rPr>
        <w:t xml:space="preserve">the </w:t>
      </w:r>
      <w:r w:rsidRPr="009C6530">
        <w:rPr>
          <w:rFonts w:ascii="Georgia" w:hAnsi="Georgia"/>
          <w:sz w:val="24"/>
          <w:szCs w:val="24"/>
        </w:rPr>
        <w:t xml:space="preserve">cost per Mbase. A new paradigm is emerging of the correlated and rapid analysis of individual genomic variation, methylation, histone-binding, expression analysis and other genome-wide factors that may begin to unlock the secrets of the cell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2C0B20">
        <w:rPr>
          <w:rFonts w:ascii="Georgia" w:hAnsi="Georgia"/>
          <w:sz w:val="24"/>
          <w:szCs w:val="24"/>
        </w:rPr>
        <w:fldChar w:fldCharType="separate"/>
      </w:r>
      <w:r w:rsidR="00D964E5">
        <w:rPr>
          <w:rFonts w:ascii="Georgia" w:hAnsi="Georgia"/>
          <w:sz w:val="24"/>
          <w:szCs w:val="24"/>
        </w:rPr>
        <w:t>(2)</w:t>
      </w:r>
      <w:r w:rsidR="002C0B20">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583FC3">
        <w:rPr>
          <w:rFonts w:ascii="Georgia" w:hAnsi="Georgia"/>
          <w:sz w:val="24"/>
          <w:szCs w:val="24"/>
        </w:rPr>
        <w:t xml:space="preserve">the </w:t>
      </w:r>
      <w:r w:rsidR="00A51A00">
        <w:rPr>
          <w:rFonts w:ascii="Georgia" w:hAnsi="Georgia"/>
          <w:sz w:val="24"/>
          <w:szCs w:val="24"/>
        </w:rPr>
        <w:t xml:space="preserve">development of this new paradigm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2C0B20">
        <w:rPr>
          <w:rFonts w:ascii="Georgia" w:hAnsi="Georgia"/>
          <w:sz w:val="24"/>
          <w:szCs w:val="24"/>
        </w:rPr>
        <w:fldChar w:fldCharType="separate"/>
      </w:r>
      <w:r w:rsidR="00D964E5">
        <w:rPr>
          <w:rFonts w:ascii="Georgia" w:hAnsi="Georgia"/>
          <w:sz w:val="24"/>
          <w:szCs w:val="24"/>
        </w:rPr>
        <w:t>(2, 3)</w:t>
      </w:r>
      <w:r w:rsidR="002C0B20">
        <w:rPr>
          <w:rFonts w:ascii="Georgia" w:hAnsi="Georgia"/>
          <w:sz w:val="24"/>
          <w:szCs w:val="24"/>
        </w:rPr>
        <w:fldChar w:fldCharType="end"/>
      </w:r>
      <w:r w:rsidRPr="009C6530">
        <w:rPr>
          <w:rFonts w:ascii="Georgia" w:hAnsi="Georgia"/>
          <w:sz w:val="24"/>
          <w:szCs w:val="24"/>
        </w:rPr>
        <w:t xml:space="preserve">. </w:t>
      </w:r>
      <w:r w:rsidR="001644F7">
        <w:rPr>
          <w:rFonts w:ascii="Georgia" w:hAnsi="Georgia"/>
          <w:sz w:val="24"/>
          <w:szCs w:val="24"/>
        </w:rPr>
        <w:t xml:space="preserve">Costly investments are required in </w:t>
      </w:r>
      <w:r w:rsidR="00603164">
        <w:rPr>
          <w:rFonts w:ascii="Georgia" w:hAnsi="Georgia"/>
          <w:sz w:val="24"/>
          <w:szCs w:val="24"/>
        </w:rPr>
        <w:t>h</w:t>
      </w:r>
      <w:r w:rsidR="00A51A00">
        <w:rPr>
          <w:rFonts w:ascii="Georgia" w:hAnsi="Georgia"/>
          <w:sz w:val="24"/>
          <w:szCs w:val="24"/>
        </w:rPr>
        <w:t xml:space="preserve">igh performance computing clusters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w:t>
      </w:r>
      <w:r w:rsidR="00603164">
        <w:rPr>
          <w:rFonts w:ascii="Georgia" w:hAnsi="Georgia"/>
          <w:sz w:val="24"/>
          <w:szCs w:val="24"/>
        </w:rPr>
        <w:t xml:space="preserve"> </w:t>
      </w:r>
      <w:r w:rsidR="001644F7">
        <w:rPr>
          <w:rFonts w:ascii="Georgia" w:hAnsi="Georgia"/>
          <w:sz w:val="24"/>
          <w:szCs w:val="24"/>
        </w:rPr>
        <w:t xml:space="preserve">in </w:t>
      </w:r>
      <w:r w:rsidRPr="009C6530">
        <w:rPr>
          <w:rFonts w:ascii="Georgia" w:hAnsi="Georgia"/>
          <w:sz w:val="24"/>
          <w:szCs w:val="24"/>
        </w:rPr>
        <w:t xml:space="preserve">skilled personnel </w:t>
      </w:r>
      <w:r w:rsidR="00A51A00">
        <w:rPr>
          <w:rFonts w:ascii="Georgia" w:hAnsi="Georgia"/>
          <w:sz w:val="24"/>
          <w:szCs w:val="24"/>
        </w:rPr>
        <w:t xml:space="preserve">to develop, evaluate and run </w:t>
      </w:r>
      <w:r w:rsidRPr="009C6530">
        <w:rPr>
          <w:rFonts w:ascii="Georgia" w:hAnsi="Georgia"/>
          <w:sz w:val="24"/>
          <w:szCs w:val="24"/>
        </w:rPr>
        <w:t xml:space="preserve">bioinformatics </w:t>
      </w:r>
      <w:r w:rsidR="00307730">
        <w:rPr>
          <w:rFonts w:ascii="Georgia" w:hAnsi="Georgia"/>
          <w:sz w:val="24"/>
          <w:szCs w:val="24"/>
        </w:rPr>
        <w:t>tools</w:t>
      </w:r>
      <w:r w:rsidRPr="009C6530">
        <w:rPr>
          <w:rFonts w:ascii="Georgia" w:hAnsi="Georgia"/>
          <w:sz w:val="24"/>
          <w:szCs w:val="24"/>
        </w:rPr>
        <w:t xml:space="preserve">,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w:t>
      </w:r>
      <w:r w:rsidR="00092125">
        <w:rPr>
          <w:rFonts w:ascii="Georgia" w:hAnsi="Georgia"/>
          <w:sz w:val="24"/>
          <w:szCs w:val="24"/>
        </w:rPr>
        <w:t xml:space="preserve">diagnostics </w:t>
      </w:r>
      <w:r w:rsidRPr="009C6530">
        <w:rPr>
          <w:rFonts w:ascii="Georgia" w:hAnsi="Georgia"/>
          <w:sz w:val="24"/>
          <w:szCs w:val="24"/>
        </w:rPr>
        <w:t xml:space="preserve">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w:t>
      </w:r>
      <w:r w:rsidR="001A7385">
        <w:rPr>
          <w:rFonts w:ascii="Georgia" w:hAnsi="Georgia"/>
          <w:sz w:val="24"/>
          <w:szCs w:val="24"/>
        </w:rPr>
        <w:t xml:space="preserve">be web-enabled for ease of access and </w:t>
      </w:r>
      <w:r w:rsidR="000B3836">
        <w:rPr>
          <w:rFonts w:ascii="Georgia" w:hAnsi="Georgia"/>
          <w:sz w:val="24"/>
          <w:szCs w:val="24"/>
        </w:rPr>
        <w:t xml:space="preserve">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01184">
        <w:rPr>
          <w:rFonts w:ascii="Georgia" w:hAnsi="Georgia"/>
          <w:sz w:val="24"/>
          <w:szCs w:val="24"/>
        </w:rPr>
        <w:t xml:space="preserve">.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092125">
        <w:rPr>
          <w:rFonts w:ascii="Georgia" w:hAnsi="Georgia"/>
          <w:sz w:val="24"/>
          <w:szCs w:val="24"/>
        </w:rPr>
        <w:t xml:space="preserve">functionality capable of handling </w:t>
      </w:r>
      <w:r w:rsidR="00491F7E">
        <w:rPr>
          <w:rFonts w:ascii="Georgia" w:hAnsi="Georgia"/>
          <w:sz w:val="24"/>
          <w:szCs w:val="24"/>
        </w:rPr>
        <w:t>large volum</w:t>
      </w:r>
      <w:r w:rsidR="00092125">
        <w:rPr>
          <w:rFonts w:ascii="Georgia" w:hAnsi="Georgia"/>
          <w:sz w:val="24"/>
          <w:szCs w:val="24"/>
        </w:rPr>
        <w:t>es of NextGen data and integrating</w:t>
      </w:r>
      <w:r w:rsidR="00491F7E">
        <w:rPr>
          <w:rFonts w:ascii="Georgia" w:hAnsi="Georgia"/>
          <w:sz w:val="24"/>
          <w:szCs w:val="24"/>
        </w:rPr>
        <w:t xml:space="preserve"> heterogeneous </w:t>
      </w:r>
      <w:r w:rsidR="00092125">
        <w:rPr>
          <w:rFonts w:ascii="Georgia" w:hAnsi="Georgia"/>
          <w:sz w:val="24"/>
          <w:szCs w:val="24"/>
        </w:rPr>
        <w:t>external genome feature data sets</w:t>
      </w:r>
      <w:r w:rsidR="00491F7E">
        <w:rPr>
          <w:rFonts w:ascii="Georgia" w:hAnsi="Georgia"/>
          <w:sz w:val="24"/>
          <w:szCs w:val="24"/>
        </w:rPr>
        <w:t xml:space="preserve">.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r w:rsidR="00092125">
        <w:rPr>
          <w:rFonts w:ascii="Georgia" w:hAnsi="Georgia"/>
          <w:sz w:val="24"/>
          <w:szCs w:val="24"/>
        </w:rPr>
        <w:t xml:space="preserve"> </w:t>
      </w:r>
    </w:p>
    <w:p w:rsidR="00F50665" w:rsidRPr="002E0BBE" w:rsidRDefault="00F50665" w:rsidP="00F50665">
      <w:pPr>
        <w:spacing w:before="120"/>
        <w:rPr>
          <w:rFonts w:ascii="Georgia" w:hAnsi="Georgia"/>
          <w:sz w:val="24"/>
          <w:szCs w:val="24"/>
        </w:rPr>
      </w:pPr>
      <w:r>
        <w:rPr>
          <w:rFonts w:ascii="Georgia" w:hAnsi="Georgia"/>
          <w:sz w:val="24"/>
          <w:szCs w:val="24"/>
        </w:rPr>
        <w:t xml:space="preserve">To help address these </w:t>
      </w:r>
      <w:r w:rsidR="00092125">
        <w:rPr>
          <w:rFonts w:ascii="Georgia" w:hAnsi="Georgia"/>
          <w:sz w:val="24"/>
          <w:szCs w:val="24"/>
        </w:rPr>
        <w:t>opportunities</w:t>
      </w:r>
      <w:r>
        <w:rPr>
          <w:rFonts w:ascii="Georgia" w:hAnsi="Georgia"/>
          <w:sz w:val="24"/>
          <w:szCs w:val="24"/>
        </w:rPr>
        <w:t xml:space="preserve">, we propose the </w:t>
      </w:r>
      <w:r w:rsidR="00DD3EA2">
        <w:rPr>
          <w:rFonts w:ascii="Georgia" w:hAnsi="Georgia"/>
          <w:sz w:val="24"/>
          <w:szCs w:val="24"/>
        </w:rPr>
        <w:t xml:space="preserve">rapid deployment </w:t>
      </w:r>
      <w:r>
        <w:rPr>
          <w:rFonts w:ascii="Georgia" w:hAnsi="Georgia"/>
          <w:sz w:val="24"/>
          <w:szCs w:val="24"/>
        </w:rPr>
        <w:t xml:space="preserve">of </w:t>
      </w:r>
      <w:r w:rsidR="009E40D9" w:rsidRPr="009C6530">
        <w:rPr>
          <w:rFonts w:ascii="Georgia" w:hAnsi="Georgia"/>
          <w:sz w:val="24"/>
          <w:szCs w:val="24"/>
        </w:rPr>
        <w:t xml:space="preserve">a </w:t>
      </w:r>
      <w:r>
        <w:rPr>
          <w:rFonts w:ascii="Georgia" w:hAnsi="Georgia"/>
          <w:sz w:val="24"/>
          <w:szCs w:val="24"/>
        </w:rPr>
        <w:t xml:space="preserve">software system </w:t>
      </w:r>
      <w:r w:rsidR="002C04C1">
        <w:rPr>
          <w:rFonts w:ascii="Georgia" w:hAnsi="Georgia"/>
          <w:sz w:val="24"/>
          <w:szCs w:val="24"/>
        </w:rPr>
        <w:t xml:space="preserve">and analysis tools </w:t>
      </w:r>
      <w:r w:rsidR="009E40D9" w:rsidRPr="009C6530">
        <w:rPr>
          <w:rFonts w:ascii="Georgia" w:hAnsi="Georgia"/>
          <w:sz w:val="24"/>
          <w:szCs w:val="24"/>
        </w:rPr>
        <w:t xml:space="preserve">for managing NextGen sequencing projects, from short read generation to </w:t>
      </w:r>
      <w:r w:rsidR="009E40D9" w:rsidRPr="002E0BBE">
        <w:rPr>
          <w:rFonts w:ascii="Georgia" w:hAnsi="Georgia"/>
          <w:sz w:val="24"/>
          <w:szCs w:val="24"/>
        </w:rPr>
        <w:t xml:space="preserve">bioinformatics analysis to </w:t>
      </w:r>
      <w:r w:rsidR="00DD3EA2" w:rsidRPr="002E0BBE">
        <w:rPr>
          <w:rFonts w:ascii="Georgia" w:hAnsi="Georgia"/>
          <w:sz w:val="24"/>
          <w:szCs w:val="24"/>
        </w:rPr>
        <w:t xml:space="preserve">data visualization. The system will </w:t>
      </w:r>
      <w:r w:rsidR="006D203F" w:rsidRPr="002E0BBE">
        <w:rPr>
          <w:rFonts w:ascii="Georgia" w:hAnsi="Georgia"/>
          <w:sz w:val="24"/>
          <w:szCs w:val="24"/>
        </w:rPr>
        <w:t xml:space="preserve">meet the </w:t>
      </w:r>
      <w:r w:rsidR="00092125" w:rsidRPr="002E0BBE">
        <w:rPr>
          <w:rFonts w:ascii="Georgia" w:hAnsi="Georgia"/>
          <w:sz w:val="24"/>
          <w:szCs w:val="24"/>
        </w:rPr>
        <w:t xml:space="preserve">following </w:t>
      </w:r>
      <w:r w:rsidR="006D203F" w:rsidRPr="002E0BBE">
        <w:rPr>
          <w:rFonts w:ascii="Georgia" w:hAnsi="Georgia"/>
          <w:sz w:val="24"/>
          <w:szCs w:val="24"/>
        </w:rPr>
        <w:t>challenges</w:t>
      </w:r>
      <w:r w:rsidR="00092125" w:rsidRPr="002E0BBE">
        <w:rPr>
          <w:rFonts w:ascii="Georgia" w:hAnsi="Georgia"/>
          <w:sz w:val="24"/>
          <w:szCs w:val="24"/>
        </w:rPr>
        <w:t xml:space="preserve">: 1) </w:t>
      </w:r>
      <w:r w:rsidR="006D203F" w:rsidRPr="002E0BBE">
        <w:rPr>
          <w:rFonts w:ascii="Georgia" w:eastAsia="Times New Roman" w:hAnsi="Georgia"/>
          <w:sz w:val="24"/>
          <w:szCs w:val="24"/>
        </w:rPr>
        <w:t xml:space="preserve">facilitating </w:t>
      </w:r>
      <w:r w:rsidR="00DD3EA2" w:rsidRPr="002E0BBE">
        <w:rPr>
          <w:rFonts w:ascii="Georgia" w:eastAsia="Times New Roman" w:hAnsi="Georgia"/>
          <w:sz w:val="24"/>
          <w:szCs w:val="24"/>
        </w:rPr>
        <w:t xml:space="preserve">the </w:t>
      </w:r>
      <w:r w:rsidR="00DD3EA2" w:rsidRPr="002E0BBE">
        <w:rPr>
          <w:rFonts w:ascii="Georgia" w:hAnsi="Georgia"/>
          <w:sz w:val="24"/>
          <w:szCs w:val="24"/>
        </w:rPr>
        <w:t xml:space="preserve">analysis of </w:t>
      </w:r>
      <w:r w:rsidRPr="002E0BBE">
        <w:rPr>
          <w:rFonts w:ascii="Georgia" w:eastAsia="Times New Roman" w:hAnsi="Georgia"/>
          <w:sz w:val="24"/>
          <w:szCs w:val="24"/>
        </w:rPr>
        <w:t>large-scale s</w:t>
      </w:r>
      <w:r w:rsidR="006D203F" w:rsidRPr="002E0BBE">
        <w:rPr>
          <w:rFonts w:ascii="Georgia" w:eastAsia="Times New Roman" w:hAnsi="Georgia"/>
          <w:sz w:val="24"/>
          <w:szCs w:val="24"/>
        </w:rPr>
        <w:t>equencing studies</w:t>
      </w:r>
      <w:r w:rsidR="00092125" w:rsidRPr="002E0BBE">
        <w:rPr>
          <w:rFonts w:ascii="Georgia" w:eastAsia="Times New Roman" w:hAnsi="Georgia"/>
          <w:sz w:val="24"/>
          <w:szCs w:val="24"/>
        </w:rPr>
        <w:t>, 2) enabling</w:t>
      </w:r>
      <w:r w:rsidR="006D203F" w:rsidRPr="002E0BBE">
        <w:rPr>
          <w:rFonts w:ascii="Georgia" w:eastAsia="Times New Roman" w:hAnsi="Georgia"/>
          <w:sz w:val="24"/>
          <w:szCs w:val="24"/>
        </w:rPr>
        <w:t xml:space="preserve"> </w:t>
      </w:r>
      <w:r w:rsidR="008232E9" w:rsidRPr="002E0BBE">
        <w:rPr>
          <w:rFonts w:ascii="Georgia" w:eastAsia="Times New Roman" w:hAnsi="Georgia"/>
          <w:sz w:val="24"/>
          <w:szCs w:val="24"/>
        </w:rPr>
        <w:t xml:space="preserve">expression </w:t>
      </w:r>
      <w:r w:rsidRPr="002E0BBE">
        <w:rPr>
          <w:rFonts w:ascii="Georgia" w:eastAsia="Times New Roman" w:hAnsi="Georgia"/>
          <w:sz w:val="24"/>
          <w:szCs w:val="24"/>
        </w:rPr>
        <w:t>analys</w:t>
      </w:r>
      <w:r w:rsidR="006D203F" w:rsidRPr="002E0BBE">
        <w:rPr>
          <w:rFonts w:ascii="Georgia" w:eastAsia="Times New Roman" w:hAnsi="Georgia"/>
          <w:sz w:val="24"/>
          <w:szCs w:val="24"/>
        </w:rPr>
        <w:t>es</w:t>
      </w:r>
      <w:r w:rsidR="00092125" w:rsidRPr="002E0BBE">
        <w:rPr>
          <w:rFonts w:ascii="Georgia" w:eastAsia="Times New Roman" w:hAnsi="Georgia"/>
          <w:sz w:val="24"/>
          <w:szCs w:val="24"/>
        </w:rPr>
        <w:t xml:space="preserve">, and 3) </w:t>
      </w:r>
      <w:r w:rsidR="0016181C" w:rsidRPr="002E0BBE">
        <w:rPr>
          <w:rFonts w:ascii="Georgia" w:eastAsia="Times New Roman" w:hAnsi="Georgia"/>
          <w:sz w:val="24"/>
          <w:szCs w:val="24"/>
        </w:rPr>
        <w:t xml:space="preserve">determining </w:t>
      </w:r>
      <w:r w:rsidRPr="002E0BBE">
        <w:rPr>
          <w:rFonts w:ascii="Georgia" w:eastAsia="Times New Roman" w:hAnsi="Georgia"/>
          <w:sz w:val="24"/>
          <w:szCs w:val="24"/>
        </w:rPr>
        <w:t>the relationship of sequence variation and phenotypes to disease</w:t>
      </w:r>
      <w:r w:rsidR="00DD3EA2" w:rsidRPr="002E0BBE">
        <w:rPr>
          <w:rFonts w:ascii="Georgia" w:eastAsia="Times New Roman" w:hAnsi="Georgia"/>
          <w:sz w:val="24"/>
          <w:szCs w:val="24"/>
        </w:rPr>
        <w:t>. These challenges will be addressed through the following specific aims:</w:t>
      </w:r>
    </w:p>
    <w:p w:rsidR="00FE6801" w:rsidRPr="00DD3EA2" w:rsidRDefault="00DD3EA2" w:rsidP="00FE6801">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w:t>
      </w:r>
      <w:r w:rsidR="00FE6801">
        <w:rPr>
          <w:rFonts w:ascii="Georgia" w:eastAsia="Times New Roman" w:hAnsi="Georgia"/>
          <w:b/>
          <w:sz w:val="24"/>
          <w:szCs w:val="24"/>
        </w:rPr>
        <w:t>Develop and i</w:t>
      </w:r>
      <w:r w:rsidR="00FE6801" w:rsidRPr="00DD3EA2">
        <w:rPr>
          <w:rFonts w:ascii="Georgia" w:eastAsia="Times New Roman" w:hAnsi="Georgia"/>
          <w:b/>
          <w:sz w:val="24"/>
          <w:szCs w:val="24"/>
        </w:rPr>
        <w:t xml:space="preserve">mplement an optimized </w:t>
      </w:r>
      <w:r w:rsidR="00FE6801">
        <w:rPr>
          <w:rFonts w:ascii="Georgia" w:eastAsia="Times New Roman" w:hAnsi="Georgia"/>
          <w:b/>
          <w:sz w:val="24"/>
          <w:szCs w:val="24"/>
        </w:rPr>
        <w:t xml:space="preserve">NextGen </w:t>
      </w:r>
      <w:r w:rsidR="00FE6801" w:rsidRPr="00DD3EA2">
        <w:rPr>
          <w:rFonts w:ascii="Georgia" w:eastAsia="Times New Roman" w:hAnsi="Georgia"/>
          <w:b/>
          <w:sz w:val="24"/>
          <w:szCs w:val="24"/>
        </w:rPr>
        <w:t xml:space="preserve">assembly </w:t>
      </w:r>
      <w:r w:rsidR="00FE6801">
        <w:rPr>
          <w:rFonts w:ascii="Georgia" w:eastAsia="Times New Roman" w:hAnsi="Georgia"/>
          <w:b/>
          <w:sz w:val="24"/>
          <w:szCs w:val="24"/>
        </w:rPr>
        <w:t>workflow</w:t>
      </w:r>
    </w:p>
    <w:p w:rsidR="00E25416" w:rsidRDefault="00E4711B" w:rsidP="00F50665">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w:t>
      </w:r>
      <w:r w:rsidR="00DD3EA2" w:rsidRPr="00E4711B">
        <w:rPr>
          <w:rFonts w:ascii="Georgia" w:eastAsia="Times New Roman" w:hAnsi="Georgia"/>
          <w:sz w:val="24"/>
          <w:szCs w:val="24"/>
        </w:rPr>
        <w:t>evaluation of curr</w:t>
      </w:r>
      <w:r w:rsidRPr="00E4711B">
        <w:rPr>
          <w:rFonts w:ascii="Georgia" w:eastAsia="Times New Roman" w:hAnsi="Georgia"/>
          <w:sz w:val="24"/>
          <w:szCs w:val="24"/>
        </w:rPr>
        <w:t>ent NextGen assemblers/aligners.</w:t>
      </w:r>
      <w:r w:rsidR="00E25416">
        <w:rPr>
          <w:rFonts w:ascii="Georgia" w:eastAsia="Times New Roman" w:hAnsi="Georgia"/>
          <w:sz w:val="24"/>
          <w:szCs w:val="24"/>
        </w:rPr>
        <w:t xml:space="preserve"> Based on this assessment, we will provide an optimized workflow</w:t>
      </w:r>
      <w:r>
        <w:rPr>
          <w:rFonts w:ascii="Georgia" w:eastAsia="Times New Roman" w:hAnsi="Georgia"/>
          <w:sz w:val="24"/>
          <w:szCs w:val="24"/>
        </w:rPr>
        <w:t xml:space="preserve"> </w:t>
      </w:r>
      <w:r w:rsidR="00E25416">
        <w:rPr>
          <w:rFonts w:ascii="Georgia" w:eastAsia="Times New Roman" w:hAnsi="Georgia"/>
          <w:sz w:val="24"/>
          <w:szCs w:val="24"/>
        </w:rPr>
        <w:t xml:space="preserve">for each of the three main NextGen sequence platforms (Illumina/Solexa, Roche/454 and ABI/SOLiD) </w:t>
      </w:r>
      <w:r w:rsidR="00651BFC">
        <w:rPr>
          <w:rFonts w:ascii="Georgia" w:eastAsia="Times New Roman" w:hAnsi="Georgia"/>
          <w:sz w:val="24"/>
          <w:szCs w:val="24"/>
        </w:rPr>
        <w:t xml:space="preserve">to generate assemblies and </w:t>
      </w:r>
      <w:r w:rsidR="00F6461D">
        <w:rPr>
          <w:rFonts w:ascii="Georgia" w:eastAsia="Times New Roman" w:hAnsi="Georgia"/>
          <w:sz w:val="24"/>
          <w:szCs w:val="24"/>
        </w:rPr>
        <w:t xml:space="preserve">their </w:t>
      </w:r>
      <w:r w:rsidR="00651BFC">
        <w:rPr>
          <w:rFonts w:ascii="Georgia" w:eastAsia="Times New Roman" w:hAnsi="Georgia"/>
          <w:sz w:val="24"/>
          <w:szCs w:val="24"/>
        </w:rPr>
        <w:t>associated quality</w:t>
      </w:r>
      <w:r>
        <w:rPr>
          <w:rFonts w:ascii="Georgia" w:eastAsia="Times New Roman" w:hAnsi="Georgia"/>
          <w:sz w:val="24"/>
          <w:szCs w:val="24"/>
        </w:rPr>
        <w:t xml:space="preserve"> </w:t>
      </w:r>
      <w:r w:rsidR="00E25416">
        <w:rPr>
          <w:rFonts w:ascii="Georgia" w:eastAsia="Times New Roman" w:hAnsi="Georgia"/>
          <w:sz w:val="24"/>
          <w:szCs w:val="24"/>
        </w:rPr>
        <w:t>control information. These workflows</w:t>
      </w:r>
      <w:r w:rsidR="00651BFC">
        <w:rPr>
          <w:rFonts w:ascii="Georgia" w:eastAsia="Times New Roman" w:hAnsi="Georgia"/>
          <w:sz w:val="24"/>
          <w:szCs w:val="24"/>
        </w:rPr>
        <w:t xml:space="preserve"> will be customizable by the </w:t>
      </w:r>
      <w:r w:rsidR="00E25416">
        <w:rPr>
          <w:rFonts w:ascii="Georgia" w:eastAsia="Times New Roman" w:hAnsi="Georgia"/>
          <w:sz w:val="24"/>
          <w:szCs w:val="24"/>
        </w:rPr>
        <w:t xml:space="preserve">user </w:t>
      </w:r>
      <w:r w:rsidR="00651BFC">
        <w:rPr>
          <w:rFonts w:ascii="Georgia" w:eastAsia="Times New Roman" w:hAnsi="Georgia"/>
          <w:sz w:val="24"/>
          <w:szCs w:val="24"/>
        </w:rPr>
        <w:t xml:space="preserve">to suit </w:t>
      </w:r>
      <w:r w:rsidR="00E25416">
        <w:rPr>
          <w:rFonts w:ascii="Georgia" w:eastAsia="Times New Roman" w:hAnsi="Georgia"/>
          <w:sz w:val="24"/>
          <w:szCs w:val="24"/>
        </w:rPr>
        <w:t xml:space="preserve">their </w:t>
      </w:r>
      <w:r w:rsidR="00651BFC">
        <w:rPr>
          <w:rFonts w:ascii="Georgia" w:eastAsia="Times New Roman" w:hAnsi="Georgia"/>
          <w:sz w:val="24"/>
          <w:szCs w:val="24"/>
        </w:rPr>
        <w:t>particular desired quality metrics</w:t>
      </w:r>
      <w:r w:rsidR="007D2463">
        <w:rPr>
          <w:rFonts w:ascii="Georgia" w:eastAsia="Times New Roman" w:hAnsi="Georgia"/>
          <w:sz w:val="24"/>
          <w:szCs w:val="24"/>
        </w:rPr>
        <w:t xml:space="preserve"> or tradeoffs</w:t>
      </w:r>
      <w:r w:rsidR="00651BFC">
        <w:rPr>
          <w:rFonts w:ascii="Georgia" w:eastAsia="Times New Roman" w:hAnsi="Georgia"/>
          <w:sz w:val="24"/>
          <w:szCs w:val="24"/>
        </w:rPr>
        <w:t>.</w:t>
      </w:r>
    </w:p>
    <w:p w:rsidR="00804ADD" w:rsidRDefault="00DD3EA2" w:rsidP="002C04C1">
      <w:pPr>
        <w:spacing w:before="120"/>
        <w:rPr>
          <w:rFonts w:ascii="Georgia" w:hAnsi="Georgia"/>
          <w:sz w:val="24"/>
          <w:szCs w:val="24"/>
        </w:rPr>
      </w:pPr>
      <w:r>
        <w:rPr>
          <w:rFonts w:ascii="Georgia" w:hAnsi="Georgia"/>
          <w:b/>
          <w:sz w:val="24"/>
          <w:szCs w:val="24"/>
        </w:rPr>
        <w:t xml:space="preserve">Specific Aim 2: </w:t>
      </w:r>
      <w:r w:rsidR="00804ADD">
        <w:rPr>
          <w:rFonts w:ascii="Georgia" w:hAnsi="Georgia"/>
          <w:b/>
          <w:sz w:val="24"/>
          <w:szCs w:val="24"/>
        </w:rPr>
        <w:t xml:space="preserve">Develop and implement </w:t>
      </w:r>
      <w:r w:rsidR="00D61128">
        <w:rPr>
          <w:rFonts w:ascii="Georgia" w:hAnsi="Georgia"/>
          <w:b/>
          <w:sz w:val="24"/>
          <w:szCs w:val="24"/>
        </w:rPr>
        <w:t xml:space="preserve">NextGen </w:t>
      </w:r>
      <w:r w:rsidR="00804ADD">
        <w:rPr>
          <w:rFonts w:ascii="Georgia" w:hAnsi="Georgia"/>
          <w:b/>
          <w:sz w:val="24"/>
          <w:szCs w:val="24"/>
        </w:rPr>
        <w:t>genomic variation and expression a</w:t>
      </w:r>
      <w:r w:rsidR="00804ADD" w:rsidRPr="007D631D">
        <w:rPr>
          <w:rFonts w:ascii="Georgia" w:hAnsi="Georgia"/>
          <w:b/>
          <w:sz w:val="24"/>
          <w:szCs w:val="24"/>
        </w:rPr>
        <w:t xml:space="preserve">nalysis </w:t>
      </w:r>
      <w:r w:rsidR="00804ADD">
        <w:rPr>
          <w:rFonts w:ascii="Georgia" w:hAnsi="Georgia"/>
          <w:b/>
          <w:sz w:val="24"/>
          <w:szCs w:val="24"/>
        </w:rPr>
        <w:t>workflows</w:t>
      </w:r>
      <w:r w:rsidR="00804ADD" w:rsidRPr="00285FA3">
        <w:rPr>
          <w:rFonts w:ascii="Georgia" w:hAnsi="Georgia"/>
          <w:sz w:val="24"/>
          <w:szCs w:val="24"/>
        </w:rPr>
        <w:t xml:space="preserve"> </w:t>
      </w:r>
    </w:p>
    <w:p w:rsidR="002C04C1" w:rsidRDefault="006D203F" w:rsidP="002C04C1">
      <w:pPr>
        <w:spacing w:before="120"/>
        <w:rPr>
          <w:rFonts w:ascii="Georgia" w:hAnsi="Georgia"/>
          <w:sz w:val="24"/>
          <w:szCs w:val="24"/>
        </w:rPr>
      </w:pPr>
      <w:r w:rsidRPr="00285FA3">
        <w:rPr>
          <w:rFonts w:ascii="Georgia" w:hAnsi="Georgia"/>
          <w:sz w:val="24"/>
          <w:szCs w:val="24"/>
        </w:rPr>
        <w:t xml:space="preserve">We propose </w:t>
      </w:r>
      <w:r w:rsidR="00092125">
        <w:rPr>
          <w:rFonts w:ascii="Georgia" w:hAnsi="Georgia"/>
          <w:sz w:val="24"/>
          <w:szCs w:val="24"/>
        </w:rPr>
        <w:t xml:space="preserve">developing a </w:t>
      </w:r>
      <w:r w:rsidR="002A7615">
        <w:rPr>
          <w:rFonts w:ascii="Georgia" w:hAnsi="Georgia"/>
          <w:sz w:val="24"/>
          <w:szCs w:val="24"/>
        </w:rPr>
        <w:t xml:space="preserve">genomic </w:t>
      </w:r>
      <w:r w:rsidR="00386EE7">
        <w:rPr>
          <w:rFonts w:ascii="Georgia" w:hAnsi="Georgia"/>
          <w:sz w:val="24"/>
          <w:szCs w:val="24"/>
        </w:rPr>
        <w:t>v</w:t>
      </w:r>
      <w:r w:rsidR="00A0328A">
        <w:rPr>
          <w:rFonts w:ascii="Georgia" w:hAnsi="Georgia"/>
          <w:sz w:val="24"/>
          <w:szCs w:val="24"/>
        </w:rPr>
        <w:t>ariation annotation</w:t>
      </w:r>
      <w:r w:rsidR="00092125">
        <w:rPr>
          <w:rFonts w:ascii="Georgia" w:hAnsi="Georgia"/>
          <w:sz w:val="24"/>
          <w:szCs w:val="24"/>
        </w:rPr>
        <w:t xml:space="preserve"> pipeline with defined </w:t>
      </w:r>
      <w:r w:rsidRPr="00285FA3">
        <w:rPr>
          <w:rFonts w:ascii="Georgia" w:hAnsi="Georgia"/>
          <w:sz w:val="24"/>
          <w:szCs w:val="24"/>
        </w:rPr>
        <w:t xml:space="preserve">quality </w:t>
      </w:r>
      <w:r w:rsidR="00285FA3" w:rsidRPr="00285FA3">
        <w:rPr>
          <w:rFonts w:ascii="Georgia" w:hAnsi="Georgia"/>
          <w:sz w:val="24"/>
          <w:szCs w:val="24"/>
        </w:rPr>
        <w:t xml:space="preserve">control/assurance algorithms for </w:t>
      </w:r>
      <w:r w:rsidR="0055092E">
        <w:rPr>
          <w:rFonts w:ascii="Georgia" w:hAnsi="Georgia"/>
          <w:sz w:val="24"/>
          <w:szCs w:val="24"/>
        </w:rPr>
        <w:t xml:space="preserve">verifying and annotating SNPs (single nucleotide polymorphisms), </w:t>
      </w:r>
      <w:r w:rsidR="00E6736E">
        <w:rPr>
          <w:rFonts w:ascii="Georgia" w:hAnsi="Georgia"/>
          <w:sz w:val="24"/>
          <w:szCs w:val="24"/>
        </w:rPr>
        <w:t xml:space="preserve">CNVs (copy number variations) and </w:t>
      </w:r>
      <w:r w:rsidR="0055092E">
        <w:rPr>
          <w:rFonts w:ascii="Georgia" w:hAnsi="Georgia"/>
          <w:sz w:val="24"/>
          <w:szCs w:val="24"/>
        </w:rPr>
        <w:t>large-scale structural variation</w:t>
      </w:r>
      <w:r w:rsidR="00092125">
        <w:rPr>
          <w:rFonts w:ascii="Georgia" w:hAnsi="Georgia"/>
          <w:sz w:val="24"/>
          <w:szCs w:val="24"/>
        </w:rPr>
        <w:t xml:space="preserve">. The pipeline will be integrated with current expression analysis packages and will develop new expression analysis algorithms. </w:t>
      </w:r>
      <w:r w:rsidR="002C04C1">
        <w:rPr>
          <w:rFonts w:ascii="Georgia" w:hAnsi="Georgia"/>
          <w:sz w:val="24"/>
          <w:szCs w:val="24"/>
        </w:rPr>
        <w:t>As part of the reporting and visualization of results, d</w:t>
      </w:r>
      <w:r w:rsidR="00092125">
        <w:rPr>
          <w:rFonts w:ascii="Georgia" w:hAnsi="Georgia"/>
          <w:sz w:val="24"/>
          <w:szCs w:val="24"/>
        </w:rPr>
        <w:t xml:space="preserve">ata filters will be designed based on user requirements </w:t>
      </w:r>
      <w:r w:rsidR="002C04C1">
        <w:rPr>
          <w:rFonts w:ascii="Georgia" w:hAnsi="Georgia"/>
          <w:sz w:val="24"/>
          <w:szCs w:val="24"/>
        </w:rPr>
        <w:t xml:space="preserve">to extract result subsets and provide </w:t>
      </w:r>
      <w:r w:rsidR="002C04C1" w:rsidRPr="002C04C1">
        <w:rPr>
          <w:rFonts w:ascii="Georgia" w:hAnsi="Georgia"/>
          <w:sz w:val="24"/>
          <w:szCs w:val="24"/>
        </w:rPr>
        <w:t>genome-level view</w:t>
      </w:r>
      <w:r w:rsidR="00342CEA">
        <w:rPr>
          <w:rFonts w:ascii="Georgia" w:hAnsi="Georgia"/>
          <w:sz w:val="24"/>
          <w:szCs w:val="24"/>
        </w:rPr>
        <w:t>s</w:t>
      </w:r>
      <w:r w:rsidR="002C04C1" w:rsidRPr="002C04C1">
        <w:rPr>
          <w:rFonts w:ascii="Georgia" w:hAnsi="Georgia"/>
          <w:sz w:val="24"/>
          <w:szCs w:val="24"/>
        </w:rPr>
        <w:t xml:space="preserve"> of </w:t>
      </w:r>
      <w:r w:rsidR="00342CEA">
        <w:rPr>
          <w:rFonts w:ascii="Georgia" w:hAnsi="Georgia"/>
          <w:sz w:val="24"/>
          <w:szCs w:val="24"/>
        </w:rPr>
        <w:t xml:space="preserve">the results </w:t>
      </w:r>
      <w:r w:rsidR="002C04C1" w:rsidRPr="002C04C1">
        <w:rPr>
          <w:rFonts w:ascii="Georgia" w:hAnsi="Georgia"/>
          <w:sz w:val="24"/>
          <w:szCs w:val="24"/>
        </w:rPr>
        <w:t xml:space="preserve">integrated </w:t>
      </w:r>
      <w:r w:rsidR="00342CEA">
        <w:rPr>
          <w:rFonts w:ascii="Georgia" w:hAnsi="Georgia"/>
          <w:sz w:val="24"/>
          <w:szCs w:val="24"/>
        </w:rPr>
        <w:t xml:space="preserve">with </w:t>
      </w:r>
      <w:r w:rsidR="002C04C1" w:rsidRPr="002C04C1">
        <w:rPr>
          <w:rFonts w:ascii="Georgia" w:hAnsi="Georgia"/>
          <w:sz w:val="24"/>
          <w:szCs w:val="24"/>
        </w:rPr>
        <w:t xml:space="preserve">external </w:t>
      </w:r>
      <w:r w:rsidR="00342CEA">
        <w:rPr>
          <w:rFonts w:ascii="Georgia" w:hAnsi="Georgia"/>
          <w:sz w:val="24"/>
          <w:szCs w:val="24"/>
        </w:rPr>
        <w:t>genomic features</w:t>
      </w:r>
      <w:r w:rsidR="002E068A">
        <w:rPr>
          <w:rFonts w:ascii="Georgia" w:hAnsi="Georgia"/>
          <w:sz w:val="24"/>
          <w:szCs w:val="24"/>
        </w:rPr>
        <w:t xml:space="preserve"> and </w:t>
      </w:r>
      <w:r w:rsidR="00342CEA">
        <w:rPr>
          <w:rFonts w:ascii="Georgia" w:hAnsi="Georgia"/>
          <w:sz w:val="24"/>
          <w:szCs w:val="24"/>
        </w:rPr>
        <w:t xml:space="preserve">exportable to </w:t>
      </w:r>
      <w:r w:rsidR="00342CEA" w:rsidRPr="002C04C1">
        <w:rPr>
          <w:rFonts w:ascii="Georgia" w:hAnsi="Georgia"/>
          <w:sz w:val="24"/>
          <w:szCs w:val="24"/>
        </w:rPr>
        <w:t>downstream analysis applications</w:t>
      </w:r>
      <w:r w:rsidR="00342CEA">
        <w:rPr>
          <w:rFonts w:ascii="Georgia" w:hAnsi="Georgia"/>
          <w:sz w:val="24"/>
          <w:szCs w:val="24"/>
        </w:rPr>
        <w:t>.</w:t>
      </w:r>
    </w:p>
    <w:p w:rsidR="002E0BBE" w:rsidRDefault="002C04C1" w:rsidP="00C52C8E">
      <w:pPr>
        <w:spacing w:before="120"/>
        <w:rPr>
          <w:rFonts w:ascii="Georgia" w:hAnsi="Georgia"/>
          <w:b/>
          <w:sz w:val="24"/>
          <w:szCs w:val="24"/>
        </w:rPr>
      </w:pPr>
      <w:r w:rsidRPr="002C04C1">
        <w:rPr>
          <w:rFonts w:ascii="Georgia" w:hAnsi="Georgia"/>
          <w:b/>
          <w:sz w:val="24"/>
          <w:szCs w:val="24"/>
        </w:rPr>
        <w:t xml:space="preserve">Specific Aim 3: </w:t>
      </w:r>
      <w:r w:rsidR="009E40D9" w:rsidRPr="002C04C1">
        <w:rPr>
          <w:rFonts w:ascii="Georgia" w:hAnsi="Georgia"/>
          <w:b/>
          <w:sz w:val="24"/>
          <w:szCs w:val="24"/>
        </w:rPr>
        <w:t xml:space="preserve">Develop </w:t>
      </w:r>
      <w:r w:rsidR="006A5584">
        <w:rPr>
          <w:rFonts w:ascii="Georgia" w:hAnsi="Georgia"/>
          <w:b/>
          <w:sz w:val="24"/>
          <w:szCs w:val="24"/>
        </w:rPr>
        <w:t>a</w:t>
      </w:r>
      <w:r w:rsidR="00666225">
        <w:rPr>
          <w:rFonts w:ascii="Georgia" w:hAnsi="Georgia"/>
          <w:b/>
          <w:sz w:val="24"/>
          <w:szCs w:val="24"/>
        </w:rPr>
        <w:t>n integrated</w:t>
      </w:r>
      <w:r w:rsidR="006A5584">
        <w:rPr>
          <w:rFonts w:ascii="Georgia" w:hAnsi="Georgia"/>
          <w:b/>
          <w:sz w:val="24"/>
          <w:szCs w:val="24"/>
        </w:rPr>
        <w:t xml:space="preserve"> </w:t>
      </w:r>
      <w:r w:rsidR="009F2035">
        <w:rPr>
          <w:rFonts w:ascii="Georgia" w:hAnsi="Georgia"/>
          <w:b/>
          <w:sz w:val="24"/>
          <w:szCs w:val="24"/>
        </w:rPr>
        <w:t xml:space="preserve">NextGen </w:t>
      </w:r>
      <w:r w:rsidR="002A650D">
        <w:rPr>
          <w:rFonts w:ascii="Georgia" w:hAnsi="Georgia"/>
          <w:b/>
          <w:sz w:val="24"/>
          <w:szCs w:val="24"/>
        </w:rPr>
        <w:t>workflow</w:t>
      </w:r>
      <w:r w:rsidR="00666225">
        <w:rPr>
          <w:rFonts w:ascii="Georgia" w:hAnsi="Georgia"/>
          <w:b/>
          <w:sz w:val="24"/>
          <w:szCs w:val="24"/>
        </w:rPr>
        <w:t xml:space="preserve"> tool</w:t>
      </w:r>
      <w:r w:rsidR="002A650D">
        <w:rPr>
          <w:rFonts w:ascii="Georgia" w:hAnsi="Georgia"/>
          <w:b/>
          <w:sz w:val="24"/>
          <w:szCs w:val="24"/>
        </w:rPr>
        <w:t xml:space="preserve"> and </w:t>
      </w:r>
      <w:r w:rsidR="00666225">
        <w:rPr>
          <w:rFonts w:ascii="Georgia" w:hAnsi="Georgia"/>
          <w:b/>
          <w:sz w:val="24"/>
          <w:szCs w:val="24"/>
        </w:rPr>
        <w:t>genome viewer</w:t>
      </w:r>
    </w:p>
    <w:p w:rsidR="00DD744A" w:rsidRPr="001A7385" w:rsidRDefault="00DD744A" w:rsidP="002C04C1">
      <w:pPr>
        <w:spacing w:before="120"/>
        <w:rPr>
          <w:rFonts w:ascii="Georgia" w:hAnsi="Georgia"/>
          <w:sz w:val="24"/>
          <w:szCs w:val="24"/>
        </w:rPr>
      </w:pPr>
      <w:r>
        <w:rPr>
          <w:rFonts w:ascii="Georgia" w:hAnsi="Georgia"/>
          <w:sz w:val="24"/>
          <w:szCs w:val="24"/>
        </w:rPr>
        <w:t>Based on the requirements in Aims 1 and 2, w</w:t>
      </w:r>
      <w:r w:rsidR="005420FB">
        <w:rPr>
          <w:rFonts w:ascii="Georgia" w:hAnsi="Georgia"/>
          <w:sz w:val="24"/>
          <w:szCs w:val="24"/>
        </w:rPr>
        <w:t xml:space="preserve">e propose </w:t>
      </w:r>
      <w:r w:rsidR="00781497">
        <w:rPr>
          <w:rFonts w:ascii="Georgia" w:hAnsi="Georgia"/>
          <w:sz w:val="24"/>
          <w:szCs w:val="24"/>
        </w:rPr>
        <w:t xml:space="preserve">the development and implementation </w:t>
      </w:r>
      <w:r w:rsidR="009F2035">
        <w:rPr>
          <w:rFonts w:ascii="Georgia" w:hAnsi="Georgia"/>
          <w:sz w:val="24"/>
          <w:szCs w:val="24"/>
        </w:rPr>
        <w:t>of a novel tool</w:t>
      </w:r>
      <w:r>
        <w:rPr>
          <w:rFonts w:ascii="Georgia" w:hAnsi="Georgia"/>
          <w:sz w:val="24"/>
          <w:szCs w:val="24"/>
        </w:rPr>
        <w:t xml:space="preserve"> providing </w:t>
      </w:r>
      <w:r w:rsidR="005420FB">
        <w:rPr>
          <w:rFonts w:ascii="Georgia" w:hAnsi="Georgia"/>
          <w:sz w:val="24"/>
          <w:szCs w:val="24"/>
        </w:rPr>
        <w:t xml:space="preserve">end-to-end </w:t>
      </w:r>
      <w:r w:rsidR="005420FB" w:rsidRPr="00C03459">
        <w:rPr>
          <w:rFonts w:ascii="Georgia" w:hAnsi="Georgia"/>
          <w:sz w:val="24"/>
          <w:szCs w:val="24"/>
        </w:rPr>
        <w:t xml:space="preserve">integrated </w:t>
      </w:r>
      <w:r>
        <w:rPr>
          <w:rFonts w:ascii="Georgia" w:hAnsi="Georgia"/>
          <w:sz w:val="24"/>
          <w:szCs w:val="24"/>
        </w:rPr>
        <w:t xml:space="preserve">NextGen data analysis </w:t>
      </w:r>
      <w:r w:rsidR="005420FB">
        <w:rPr>
          <w:rFonts w:ascii="Georgia" w:hAnsi="Georgia"/>
          <w:sz w:val="24"/>
          <w:szCs w:val="24"/>
        </w:rPr>
        <w:t>workflow</w:t>
      </w:r>
      <w:r>
        <w:rPr>
          <w:rFonts w:ascii="Georgia" w:hAnsi="Georgia"/>
          <w:sz w:val="24"/>
          <w:szCs w:val="24"/>
        </w:rPr>
        <w:t>s</w:t>
      </w:r>
      <w:r w:rsidR="00C812C8">
        <w:rPr>
          <w:rFonts w:ascii="Georgia" w:hAnsi="Georgia"/>
          <w:sz w:val="24"/>
          <w:szCs w:val="24"/>
        </w:rPr>
        <w:t>, reporting</w:t>
      </w:r>
      <w:r w:rsidR="005420FB">
        <w:rPr>
          <w:rFonts w:ascii="Georgia" w:hAnsi="Georgia"/>
          <w:sz w:val="24"/>
          <w:szCs w:val="24"/>
        </w:rPr>
        <w:t xml:space="preserve"> and </w:t>
      </w:r>
      <w:r w:rsidR="005420FB" w:rsidRPr="00C03459">
        <w:rPr>
          <w:rFonts w:ascii="Georgia" w:hAnsi="Georgia"/>
          <w:sz w:val="24"/>
          <w:szCs w:val="24"/>
        </w:rPr>
        <w:t xml:space="preserve">real-time genomic visualization of </w:t>
      </w:r>
      <w:r w:rsidR="005420FB">
        <w:rPr>
          <w:rFonts w:ascii="Georgia" w:hAnsi="Georgia"/>
          <w:sz w:val="24"/>
          <w:szCs w:val="24"/>
        </w:rPr>
        <w:t>huge data sets. The tool</w:t>
      </w:r>
      <w:r w:rsidR="0016181C">
        <w:rPr>
          <w:rFonts w:ascii="Georgia" w:hAnsi="Georgia"/>
          <w:sz w:val="24"/>
          <w:szCs w:val="24"/>
        </w:rPr>
        <w:t>, named Aqwa (Automated Query and Workflow Agent),</w:t>
      </w:r>
      <w:r w:rsidR="005420FB">
        <w:rPr>
          <w:rFonts w:ascii="Georgia" w:hAnsi="Georgia"/>
          <w:sz w:val="24"/>
          <w:szCs w:val="24"/>
        </w:rPr>
        <w:t xml:space="preserve"> will provide </w:t>
      </w:r>
      <w:r w:rsidR="00207C75">
        <w:rPr>
          <w:rFonts w:ascii="Georgia" w:hAnsi="Georgia"/>
          <w:sz w:val="24"/>
          <w:szCs w:val="24"/>
        </w:rPr>
        <w:t>pre-</w:t>
      </w:r>
      <w:r w:rsidR="005420FB">
        <w:rPr>
          <w:rFonts w:ascii="Georgia" w:hAnsi="Georgia"/>
          <w:sz w:val="24"/>
          <w:szCs w:val="24"/>
        </w:rPr>
        <w:t xml:space="preserve">optimized workflows for assembly/alignment, </w:t>
      </w:r>
      <w:r w:rsidR="009A2F88">
        <w:rPr>
          <w:rFonts w:ascii="Georgia" w:hAnsi="Georgia"/>
          <w:sz w:val="24"/>
          <w:szCs w:val="24"/>
        </w:rPr>
        <w:t>genomic variation and</w:t>
      </w:r>
      <w:r w:rsidR="00C52C8E">
        <w:rPr>
          <w:rFonts w:ascii="Georgia" w:hAnsi="Georgia"/>
          <w:sz w:val="24"/>
          <w:szCs w:val="24"/>
        </w:rPr>
        <w:t xml:space="preserve"> expression analysis and will also allow users to create their own customized workflows</w:t>
      </w:r>
      <w:r w:rsidR="009A2F88">
        <w:rPr>
          <w:rFonts w:ascii="Georgia" w:hAnsi="Georgia"/>
          <w:sz w:val="24"/>
          <w:szCs w:val="24"/>
        </w:rPr>
        <w:t xml:space="preserve"> using any Linux-platform bioinformatics tools</w:t>
      </w:r>
      <w:r w:rsidR="00C52C8E">
        <w:rPr>
          <w:rFonts w:ascii="Georgia" w:hAnsi="Georgia"/>
          <w:sz w:val="24"/>
          <w:szCs w:val="24"/>
        </w:rPr>
        <w:t xml:space="preserve">. The software development process will implement a user-centric </w:t>
      </w:r>
      <w:r w:rsidR="00C52C8E">
        <w:rPr>
          <w:rFonts w:ascii="Georgia" w:hAnsi="Georgia"/>
          <w:sz w:val="24"/>
          <w:szCs w:val="24"/>
        </w:rPr>
        <w:lastRenderedPageBreak/>
        <w:t xml:space="preserve">approach including extensive pre- and post-release user testing at each project milestone to ensure improved usability compared to currently available tools. </w:t>
      </w:r>
    </w:p>
    <w:p w:rsidR="009415D2" w:rsidRPr="002F6152" w:rsidRDefault="00620EF8" w:rsidP="009415D2">
      <w:pPr>
        <w:pStyle w:val="DataField11pt-Single"/>
        <w:rPr>
          <w:rFonts w:ascii="Georgia" w:hAnsi="Georgia"/>
          <w:b/>
          <w:sz w:val="24"/>
          <w:szCs w:val="24"/>
        </w:rPr>
      </w:pPr>
      <w:r>
        <w:rPr>
          <w:rFonts w:ascii="Georgia" w:hAnsi="Georgia"/>
          <w:b/>
          <w:sz w:val="24"/>
          <w:szCs w:val="24"/>
        </w:rPr>
        <w:br w:type="page"/>
      </w:r>
      <w:r w:rsidR="009415D2" w:rsidRPr="002F6152">
        <w:rPr>
          <w:rFonts w:ascii="Georgia" w:hAnsi="Georgia"/>
          <w:b/>
          <w:sz w:val="24"/>
          <w:szCs w:val="24"/>
        </w:rPr>
        <w:lastRenderedPageBreak/>
        <w:t>5. Research Design and Methods (12 pages maximum; separate PDF attachment)</w:t>
      </w:r>
    </w:p>
    <w:p w:rsidR="009415D2" w:rsidRPr="00A55268" w:rsidRDefault="009415D2" w:rsidP="00A55268">
      <w:pPr>
        <w:spacing w:before="120"/>
        <w:rPr>
          <w:rFonts w:ascii="Georgia" w:hAnsi="Georgia"/>
          <w:i/>
          <w:sz w:val="24"/>
          <w:szCs w:val="24"/>
        </w:rPr>
      </w:pPr>
      <w:r w:rsidRPr="009415D2">
        <w:rPr>
          <w:rFonts w:ascii="Georgia" w:hAnsi="Georgia"/>
          <w:b/>
          <w:sz w:val="24"/>
          <w:szCs w:val="24"/>
        </w:rPr>
        <w:t xml:space="preserve">Challenge Area: </w:t>
      </w:r>
      <w:r w:rsidRPr="005F7F8B">
        <w:rPr>
          <w:rFonts w:ascii="Georgia" w:hAnsi="Georgia"/>
          <w:i/>
          <w:sz w:val="24"/>
          <w:szCs w:val="24"/>
        </w:rPr>
        <w:t>06: Enabling Technologies</w:t>
      </w:r>
      <w:r w:rsidRPr="005F7F8B">
        <w:rPr>
          <w:rFonts w:ascii="Georgia" w:hAnsi="Georgia"/>
          <w:i/>
          <w:sz w:val="24"/>
          <w:szCs w:val="24"/>
        </w:rPr>
        <w:br/>
      </w:r>
      <w:r w:rsidRPr="009415D2">
        <w:rPr>
          <w:rFonts w:ascii="Georgia" w:eastAsia="Times New Roman" w:hAnsi="Georgia"/>
          <w:b/>
          <w:bCs/>
          <w:sz w:val="24"/>
          <w:szCs w:val="24"/>
        </w:rPr>
        <w:t>Challenge Topic:</w:t>
      </w:r>
      <w:r w:rsidRPr="009415D2">
        <w:rPr>
          <w:rFonts w:ascii="Georgia" w:eastAsia="Times New Roman" w:hAnsi="Georgia"/>
          <w:bCs/>
          <w:sz w:val="24"/>
          <w:szCs w:val="24"/>
        </w:rPr>
        <w:t xml:space="preserve"> </w:t>
      </w:r>
      <w:r w:rsidRPr="005F7F8B">
        <w:rPr>
          <w:rFonts w:ascii="Georgia" w:eastAsia="Times New Roman" w:hAnsi="Georgia"/>
          <w:bCs/>
          <w:i/>
          <w:sz w:val="24"/>
          <w:szCs w:val="24"/>
        </w:rPr>
        <w:t xml:space="preserve">06-HG-101* </w:t>
      </w:r>
      <w:r w:rsidRPr="005F7F8B">
        <w:rPr>
          <w:rFonts w:ascii="Georgia" w:hAnsi="Georgia"/>
          <w:bCs/>
          <w:i/>
          <w:sz w:val="24"/>
          <w:szCs w:val="24"/>
        </w:rPr>
        <w:br/>
      </w:r>
      <w:r w:rsidRPr="005F7F8B">
        <w:rPr>
          <w:rFonts w:ascii="Georgia" w:eastAsia="Times New Roman" w:hAnsi="Georgia"/>
          <w:bCs/>
          <w:i/>
          <w:sz w:val="24"/>
          <w:szCs w:val="24"/>
        </w:rPr>
        <w:t>New computational and statistical methods for the analysis of large data sets from next-generation sequencing technologies.</w:t>
      </w:r>
      <w:r w:rsidR="00B267E0">
        <w:rPr>
          <w:rFonts w:ascii="Georgia" w:hAnsi="Georgia"/>
          <w:b/>
          <w:sz w:val="24"/>
          <w:szCs w:val="24"/>
        </w:rPr>
        <w:tab/>
      </w:r>
    </w:p>
    <w:p w:rsidR="009415D2" w:rsidRPr="00782EA7" w:rsidRDefault="00C5792D" w:rsidP="009415D2">
      <w:pPr>
        <w:spacing w:before="120"/>
        <w:rPr>
          <w:rFonts w:ascii="Georgia" w:hAnsi="Georgia"/>
          <w:i/>
          <w:color w:val="548DD4" w:themeColor="text2" w:themeTint="99"/>
          <w:sz w:val="32"/>
          <w:szCs w:val="32"/>
        </w:rPr>
      </w:pPr>
      <w:r w:rsidRPr="00EE4104">
        <w:rPr>
          <w:rFonts w:ascii="Georgia" w:hAnsi="Georgia"/>
          <w:b/>
          <w:sz w:val="32"/>
          <w:szCs w:val="32"/>
        </w:rPr>
        <w:t>The Challenge and Potential Impact</w:t>
      </w:r>
    </w:p>
    <w:p w:rsidR="002E068A" w:rsidRPr="00E508AB" w:rsidRDefault="002E068A" w:rsidP="002E068A">
      <w:pPr>
        <w:pStyle w:val="NormalWeb"/>
        <w:spacing w:before="120" w:beforeAutospacing="0"/>
        <w:rPr>
          <w:rFonts w:ascii="Georgia" w:hAnsi="Georgia"/>
          <w:b/>
        </w:rPr>
      </w:pPr>
      <w:r>
        <w:rPr>
          <w:rFonts w:ascii="Georgia" w:hAnsi="Georgia"/>
          <w:b/>
        </w:rPr>
        <w:t xml:space="preserve">The principal stakeholders in our study are large sequencing centers, genomics research groups, funders of genomics research, clinical diagnostics laboratories and a significant number of consumers of health care services. </w:t>
      </w:r>
      <w:r w:rsidRPr="006F5370">
        <w:rPr>
          <w:rFonts w:ascii="Georgia" w:hAnsi="Georgia"/>
        </w:rPr>
        <w:t>Genomics plays a part in nine of the Ten Leading Causes of Death in the United States (</w:t>
      </w:r>
      <w:hyperlink r:id="rId8" w:history="1">
        <w:r w:rsidRPr="006F5370">
          <w:rPr>
            <w:rStyle w:val="Hyperlink"/>
            <w:rFonts w:ascii="Georgia" w:hAnsi="Georgia"/>
          </w:rPr>
          <w:t>http://www.cdc.gov/genomics/faq.htm</w:t>
        </w:r>
      </w:hyperlink>
      <w:r w:rsidRPr="006F5370">
        <w:rPr>
          <w:rFonts w:ascii="Georgia" w:hAnsi="Georgia"/>
        </w:rPr>
        <w:t>). Genomics funding by government and nonprofit organizations averaged $2.9 billion a year from 2003-2006, of which the United States accounted for 35%, half of which was provided by the NIH (National Institutes of Health)</w:t>
      </w:r>
      <w:r w:rsidRPr="006F5370">
        <w:t xml:space="preserve"> </w:t>
      </w:r>
      <w:r w:rsidRPr="006F5370">
        <w:rPr>
          <w:rFonts w:ascii="Georgia" w:hAnsi="Georgia"/>
        </w:rPr>
        <w:fldChar w:fldCharType="begin"/>
      </w:r>
      <w:r w:rsidR="00EB70C8">
        <w:rPr>
          <w:rFonts w:ascii="Georgia" w:hAnsi="Georgia"/>
        </w:rPr>
        <w:instrText xml:space="preserve"> ADDIN EN.CITE &lt;EndNote&gt;&lt;Cite&gt;&lt;Author&gt;Pohlhaus&lt;/Author&gt;&lt;Year&gt;2008&lt;/Year&gt;&lt;RecNum&gt;845&lt;/RecNum&gt;&lt;record&gt;&lt;rec-number&gt;845&lt;/rec-number&gt;&lt;foreign-keys&gt;&lt;key app="EN" db-id="vavzfts03zvxtuepzzqxpte6wa9dr2xaprp5"&gt;845&lt;/key&gt;&lt;/foreign-keys&gt;&lt;ref-type name="Journal Article"&gt;17&lt;/ref-type&gt;&lt;contributors&gt;&lt;authors&gt;&lt;author&gt;Pohlhaus, J. R.&lt;/author&gt;&lt;author&gt;Cook-Deegan, R. M.&lt;/author&gt;&lt;/authors&gt;&lt;/contributors&gt;&lt;titles&gt;&lt;title&gt;Genomics research: world survey of public funding&lt;/title&gt;&lt;secondary-title&gt;BMC Genomics&lt;/secondary-title&gt;&lt;/titles&gt;&lt;periodical&gt;&lt;full-title&gt;BMC Genomics&lt;/full-title&gt;&lt;/periodical&gt;&lt;pages&gt;472&lt;/pages&gt;&lt;volume&gt;9&lt;/volume&gt;&lt;edition&gt;2008/10/14&lt;/edition&gt;&lt;keywords&gt;&lt;keyword&gt;Canada&lt;/keyword&gt;&lt;keyword&gt;Data Collection&lt;/keyword&gt;&lt;keyword&gt;Financing, Government/*statistics &amp;amp; numerical data&lt;/keyword&gt;&lt;keyword&gt;Genetic Research/*economics&lt;/keyword&gt;&lt;keyword&gt;Genomics/*economics&lt;/keyword&gt;&lt;keyword&gt;Great Britain&lt;/keyword&gt;&lt;keyword&gt;Humans&lt;/keyword&gt;&lt;keyword&gt;Ireland&lt;/keyword&gt;&lt;keyword&gt;United States&lt;/keyword&gt;&lt;/keywords&gt;&lt;dates&gt;&lt;year&gt;2008&lt;/year&gt;&lt;/dates&gt;&lt;isbn&gt;1471-2164 (Electronic)&lt;/isbn&gt;&lt;accession-num&gt;18847466&lt;/accession-num&gt;&lt;urls&gt;&lt;related-urls&gt;&lt;url&gt;http://www.ncbi.nlm.nih.gov/entrez/query.fcgi?cmd=Retrieve&amp;amp;db=PubMed&amp;amp;dopt=Citation&amp;amp;list_uids=18847466&lt;/url&gt;&lt;/related-urls&gt;&lt;/urls&gt;&lt;custom2&gt;2576262&lt;/custom2&gt;&lt;electronic-resource-num&gt;1471-2164-9-472 [pii]&amp;#xD;10.1186/1471-2164-9-472&lt;/electronic-resource-num&gt;&lt;language&gt;eng&lt;/language&gt;&lt;/record&gt;&lt;/Cite&gt;&lt;/EndNote&gt;</w:instrText>
      </w:r>
      <w:r w:rsidRPr="006F5370">
        <w:rPr>
          <w:rFonts w:ascii="Georgia" w:hAnsi="Georgia"/>
        </w:rPr>
        <w:fldChar w:fldCharType="separate"/>
      </w:r>
      <w:r w:rsidRPr="006F5370">
        <w:rPr>
          <w:rFonts w:ascii="Georgia" w:hAnsi="Georgia"/>
        </w:rPr>
        <w:t>(4)</w:t>
      </w:r>
      <w:r w:rsidRPr="006F5370">
        <w:rPr>
          <w:rFonts w:ascii="Georgia" w:hAnsi="Georgia"/>
        </w:rPr>
        <w:fldChar w:fldCharType="end"/>
      </w:r>
      <w:r w:rsidRPr="006F5370">
        <w:rPr>
          <w:rFonts w:ascii="Georgia" w:hAnsi="Georgia"/>
        </w:rPr>
        <w:t>.</w:t>
      </w:r>
      <w:r>
        <w:rPr>
          <w:rFonts w:ascii="Georgia" w:hAnsi="Georgia"/>
          <w:b/>
        </w:rPr>
        <w:t xml:space="preserve"> Rapidly falling NextGen sequencing costs mean that, even given a reduction in funding due to the current global economic downturn, the demand for NextGen analysis services will continue </w:t>
      </w:r>
      <w:r w:rsidR="00150AC9">
        <w:rPr>
          <w:rFonts w:ascii="Georgia" w:hAnsi="Georgia"/>
          <w:b/>
        </w:rPr>
        <w:t xml:space="preserve">to </w:t>
      </w:r>
      <w:r>
        <w:rPr>
          <w:rFonts w:ascii="Georgia" w:hAnsi="Georgia"/>
          <w:b/>
        </w:rPr>
        <w:t xml:space="preserve">rise and the </w:t>
      </w:r>
      <w:r w:rsidR="00AF7973">
        <w:rPr>
          <w:rFonts w:ascii="Georgia" w:hAnsi="Georgia"/>
          <w:b/>
        </w:rPr>
        <w:t xml:space="preserve">use of </w:t>
      </w:r>
      <w:r>
        <w:rPr>
          <w:rFonts w:ascii="Georgia" w:hAnsi="Georgia"/>
          <w:b/>
        </w:rPr>
        <w:t xml:space="preserve">NextGen </w:t>
      </w:r>
      <w:r w:rsidR="000F26A3">
        <w:rPr>
          <w:rFonts w:ascii="Georgia" w:hAnsi="Georgia"/>
          <w:b/>
        </w:rPr>
        <w:t>technologies</w:t>
      </w:r>
      <w:r>
        <w:rPr>
          <w:rFonts w:ascii="Georgia" w:hAnsi="Georgia"/>
          <w:b/>
        </w:rPr>
        <w:t xml:space="preserve"> </w:t>
      </w:r>
      <w:r w:rsidR="00AF7973">
        <w:rPr>
          <w:rFonts w:ascii="Georgia" w:hAnsi="Georgia"/>
          <w:b/>
        </w:rPr>
        <w:t xml:space="preserve">will continue to spread </w:t>
      </w:r>
      <w:r>
        <w:rPr>
          <w:rFonts w:ascii="Georgia" w:hAnsi="Georgia"/>
          <w:b/>
        </w:rPr>
        <w:t xml:space="preserve">into other research communities. </w:t>
      </w:r>
      <w:r w:rsidRPr="006A5584">
        <w:rPr>
          <w:rFonts w:ascii="Georgia" w:hAnsi="Georgia"/>
          <w:b/>
        </w:rPr>
        <w:t xml:space="preserve">As these technologies develop, they will present greater data infrastructure demands </w:t>
      </w:r>
      <w:r>
        <w:rPr>
          <w:rFonts w:ascii="Georgia" w:hAnsi="Georgia"/>
          <w:b/>
        </w:rPr>
        <w:t xml:space="preserve">and </w:t>
      </w:r>
      <w:r w:rsidRPr="006A5584">
        <w:rPr>
          <w:rFonts w:ascii="Georgia" w:hAnsi="Georgia"/>
          <w:b/>
        </w:rPr>
        <w:t>new bioinformatics</w:t>
      </w:r>
      <w:r>
        <w:rPr>
          <w:rFonts w:ascii="Georgia" w:hAnsi="Georgia"/>
          <w:b/>
        </w:rPr>
        <w:t xml:space="preserve"> challenges</w:t>
      </w:r>
      <w:r w:rsidRPr="006A5584">
        <w:rPr>
          <w:rFonts w:ascii="Georgia" w:hAnsi="Georgia"/>
          <w:b/>
        </w:rPr>
        <w:t>.</w:t>
      </w:r>
      <w:r>
        <w:rPr>
          <w:rFonts w:ascii="Georgia" w:hAnsi="Georgia"/>
        </w:rPr>
        <w:t xml:space="preserve"> </w:t>
      </w:r>
      <w:r w:rsidRPr="009C6530">
        <w:rPr>
          <w:rFonts w:ascii="Georgia" w:hAnsi="Georgia"/>
        </w:rPr>
        <w:t xml:space="preserve">The </w:t>
      </w:r>
      <w:r>
        <w:rPr>
          <w:rFonts w:ascii="Georgia" w:hAnsi="Georgia"/>
        </w:rPr>
        <w:t xml:space="preserve">increasing uptake </w:t>
      </w:r>
      <w:r w:rsidRPr="009C6530">
        <w:rPr>
          <w:rFonts w:ascii="Georgia" w:hAnsi="Georgia"/>
        </w:rPr>
        <w:t xml:space="preserve">of NextGen sequencing among </w:t>
      </w:r>
      <w:r>
        <w:rPr>
          <w:rFonts w:ascii="Georgia" w:hAnsi="Georgia"/>
        </w:rPr>
        <w:t xml:space="preserve">genomics research groups and </w:t>
      </w:r>
      <w:r w:rsidRPr="009C6530">
        <w:rPr>
          <w:rFonts w:ascii="Georgia" w:hAnsi="Georgia"/>
        </w:rPr>
        <w:t xml:space="preserve">clinical diagnostics labs </w:t>
      </w:r>
      <w:r>
        <w:rPr>
          <w:rFonts w:ascii="Georgia" w:hAnsi="Georgia"/>
        </w:rPr>
        <w:t>must be accompanied by</w:t>
      </w:r>
      <w:r w:rsidRPr="009C6530">
        <w:rPr>
          <w:rFonts w:ascii="Georgia" w:hAnsi="Georgia"/>
        </w:rPr>
        <w:t xml:space="preserve"> streamlined sample preparation </w:t>
      </w:r>
      <w:r>
        <w:rPr>
          <w:rFonts w:ascii="Georgia" w:hAnsi="Georgia"/>
        </w:rPr>
        <w:t xml:space="preserve">methods </w:t>
      </w:r>
      <w:r w:rsidRPr="009C6530">
        <w:rPr>
          <w:rFonts w:ascii="Georgia" w:hAnsi="Georgia"/>
        </w:rPr>
        <w:t>and improved robustness through characterization of accuracy in validation studies [6]</w:t>
      </w:r>
      <w:r>
        <w:rPr>
          <w:rFonts w:ascii="Georgia" w:hAnsi="Georgia"/>
        </w:rPr>
        <w:t xml:space="preserve"> and the development of strategies </w:t>
      </w:r>
      <w:r w:rsidRPr="009C6530">
        <w:rPr>
          <w:rFonts w:ascii="Georgia" w:hAnsi="Georgia"/>
        </w:rPr>
        <w:t>for mitigating systemic bias.</w:t>
      </w:r>
      <w:r>
        <w:rPr>
          <w:rFonts w:ascii="Georgia" w:hAnsi="Georgia"/>
        </w:rPr>
        <w:t xml:space="preserve"> </w:t>
      </w:r>
    </w:p>
    <w:p w:rsidR="002F6152" w:rsidRPr="00463AB6" w:rsidRDefault="00AA64B9" w:rsidP="002F6152">
      <w:pPr>
        <w:spacing w:before="120"/>
        <w:rPr>
          <w:rFonts w:ascii="Georgia" w:hAnsi="Georgia"/>
          <w:sz w:val="24"/>
          <w:szCs w:val="24"/>
        </w:rPr>
      </w:pPr>
      <w:r>
        <w:rPr>
          <w:rFonts w:ascii="Georgia" w:hAnsi="Georgia"/>
          <w:sz w:val="24"/>
          <w:szCs w:val="24"/>
        </w:rPr>
        <w:t xml:space="preserve">This section </w:t>
      </w:r>
      <w:r w:rsidR="002F6152" w:rsidRPr="000D771A">
        <w:rPr>
          <w:rFonts w:ascii="Georgia" w:hAnsi="Georgia"/>
          <w:sz w:val="24"/>
          <w:szCs w:val="24"/>
        </w:rPr>
        <w:t>describe</w:t>
      </w:r>
      <w:r>
        <w:rPr>
          <w:rFonts w:ascii="Georgia" w:hAnsi="Georgia"/>
          <w:sz w:val="24"/>
          <w:szCs w:val="24"/>
        </w:rPr>
        <w:t>s</w:t>
      </w:r>
      <w:r w:rsidR="002F6152" w:rsidRPr="000D771A">
        <w:rPr>
          <w:rFonts w:ascii="Georgia" w:hAnsi="Georgia"/>
          <w:sz w:val="24"/>
          <w:szCs w:val="24"/>
        </w:rPr>
        <w:t xml:space="preserve"> the particular challenges </w:t>
      </w:r>
      <w:r w:rsidR="002F6152">
        <w:rPr>
          <w:rFonts w:ascii="Georgia" w:hAnsi="Georgia"/>
          <w:sz w:val="24"/>
          <w:szCs w:val="24"/>
        </w:rPr>
        <w:t xml:space="preserve">of NextGen technologies, applications and bioinformatics </w:t>
      </w:r>
      <w:r w:rsidR="002F6152" w:rsidRPr="000D771A">
        <w:rPr>
          <w:rFonts w:ascii="Georgia" w:hAnsi="Georgia"/>
          <w:sz w:val="24"/>
          <w:szCs w:val="24"/>
        </w:rPr>
        <w:t xml:space="preserve">in more detail and </w:t>
      </w:r>
      <w:r w:rsidR="002F6152">
        <w:rPr>
          <w:rFonts w:ascii="Georgia" w:hAnsi="Georgia"/>
          <w:sz w:val="24"/>
          <w:szCs w:val="24"/>
        </w:rPr>
        <w:t>discuss</w:t>
      </w:r>
      <w:r w:rsidR="00F46F24">
        <w:rPr>
          <w:rFonts w:ascii="Georgia" w:hAnsi="Georgia"/>
          <w:sz w:val="24"/>
          <w:szCs w:val="24"/>
        </w:rPr>
        <w:t>es</w:t>
      </w:r>
      <w:r w:rsidR="002F6152">
        <w:rPr>
          <w:rFonts w:ascii="Georgia" w:hAnsi="Georgia"/>
          <w:sz w:val="24"/>
          <w:szCs w:val="24"/>
        </w:rPr>
        <w:t xml:space="preserve"> the anticipated impact of solutions provided by this study.</w:t>
      </w:r>
    </w:p>
    <w:p w:rsidR="002F6152" w:rsidRPr="00DD3EA2" w:rsidRDefault="002F6152" w:rsidP="002F6152">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w:t>
      </w:r>
      <w:r w:rsidR="0095743E">
        <w:rPr>
          <w:rFonts w:ascii="Georgia" w:eastAsia="Times New Roman" w:hAnsi="Georgia"/>
          <w:b/>
          <w:sz w:val="24"/>
          <w:szCs w:val="24"/>
        </w:rPr>
        <w:t>Develop and i</w:t>
      </w:r>
      <w:r w:rsidRPr="00DD3EA2">
        <w:rPr>
          <w:rFonts w:ascii="Georgia" w:eastAsia="Times New Roman" w:hAnsi="Georgia"/>
          <w:b/>
          <w:sz w:val="24"/>
          <w:szCs w:val="24"/>
        </w:rPr>
        <w:t xml:space="preserve">mplement an optimized </w:t>
      </w:r>
      <w:r w:rsidR="0095743E">
        <w:rPr>
          <w:rFonts w:ascii="Georgia" w:eastAsia="Times New Roman" w:hAnsi="Georgia"/>
          <w:b/>
          <w:sz w:val="24"/>
          <w:szCs w:val="24"/>
        </w:rPr>
        <w:t xml:space="preserve">NextGen </w:t>
      </w:r>
      <w:r w:rsidRPr="00DD3EA2">
        <w:rPr>
          <w:rFonts w:ascii="Georgia" w:eastAsia="Times New Roman" w:hAnsi="Georgia"/>
          <w:b/>
          <w:sz w:val="24"/>
          <w:szCs w:val="24"/>
        </w:rPr>
        <w:t xml:space="preserve">assembly </w:t>
      </w:r>
      <w:r w:rsidR="00620EF8">
        <w:rPr>
          <w:rFonts w:ascii="Georgia" w:eastAsia="Times New Roman" w:hAnsi="Georgia"/>
          <w:b/>
          <w:sz w:val="24"/>
          <w:szCs w:val="24"/>
        </w:rPr>
        <w:t>workflow</w:t>
      </w:r>
    </w:p>
    <w:p w:rsidR="00912644" w:rsidRDefault="00712657" w:rsidP="003308E3">
      <w:pPr>
        <w:spacing w:before="120"/>
        <w:rPr>
          <w:rFonts w:ascii="Georgia" w:hAnsi="Georgia"/>
          <w:b/>
          <w:sz w:val="24"/>
          <w:szCs w:val="24"/>
        </w:rPr>
      </w:pPr>
      <w:r>
        <w:rPr>
          <w:rFonts w:ascii="Georgia" w:hAnsi="Georgia"/>
          <w:sz w:val="24"/>
          <w:szCs w:val="24"/>
        </w:rPr>
        <w:t>In order to appreciate the particular problems and challenges of NextGen sequenc</w:t>
      </w:r>
      <w:r w:rsidR="007C7D55">
        <w:rPr>
          <w:rFonts w:ascii="Georgia" w:hAnsi="Georgia"/>
          <w:sz w:val="24"/>
          <w:szCs w:val="24"/>
        </w:rPr>
        <w:t>e analysis</w:t>
      </w:r>
      <w:r>
        <w:rPr>
          <w:rFonts w:ascii="Georgia" w:hAnsi="Georgia"/>
          <w:sz w:val="24"/>
          <w:szCs w:val="24"/>
        </w:rPr>
        <w:t xml:space="preserve">, we must first grasp the particular strengths and weaknesses of the different sequencing technologies. </w:t>
      </w:r>
      <w:r w:rsidR="00D1491E"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00D1491E"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00275009">
        <w:rPr>
          <w:rFonts w:ascii="Georgia" w:hAnsi="Georgia"/>
          <w:sz w:val="24"/>
          <w:szCs w:val="24"/>
        </w:rPr>
        <w:t>, namely</w:t>
      </w:r>
      <w:r w:rsidR="00D1491E" w:rsidRPr="009C6530">
        <w:rPr>
          <w:rFonts w:ascii="Georgia" w:hAnsi="Georgia"/>
          <w:sz w:val="24"/>
          <w:szCs w:val="24"/>
        </w:rPr>
        <w:t xml:space="preserve"> Illumina/Solexa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2C0B20">
        <w:rPr>
          <w:rFonts w:ascii="Georgia" w:hAnsi="Georgia"/>
          <w:sz w:val="24"/>
          <w:szCs w:val="24"/>
        </w:rPr>
        <w:fldChar w:fldCharType="separate"/>
      </w:r>
      <w:r w:rsidR="00666225">
        <w:rPr>
          <w:rFonts w:ascii="Georgia" w:hAnsi="Georgia"/>
          <w:sz w:val="24"/>
          <w:szCs w:val="24"/>
        </w:rPr>
        <w:t>(5)</w:t>
      </w:r>
      <w:r w:rsidR="002C0B20">
        <w:rPr>
          <w:rFonts w:ascii="Georgia" w:hAnsi="Georgia"/>
          <w:sz w:val="24"/>
          <w:szCs w:val="24"/>
        </w:rPr>
        <w:fldChar w:fldCharType="end"/>
      </w:r>
      <w:r w:rsidR="00D1491E" w:rsidRPr="009C6530">
        <w:rPr>
          <w:rFonts w:ascii="Georgia" w:hAnsi="Georgia"/>
          <w:sz w:val="24"/>
          <w:szCs w:val="24"/>
        </w:rPr>
        <w:t xml:space="preserve">, Roche/454 </w:t>
      </w:r>
      <w:r w:rsidR="002C0B20">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EB70C8">
        <w:rPr>
          <w:rFonts w:ascii="Georgia" w:hAnsi="Georgia"/>
          <w:sz w:val="24"/>
          <w:szCs w:val="24"/>
        </w:rPr>
        <w:instrText xml:space="preserve"> ADDIN EN.CITE </w:instrText>
      </w:r>
      <w:r w:rsidR="00EB70C8">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EB70C8">
        <w:rPr>
          <w:rFonts w:ascii="Georgia" w:hAnsi="Georgia"/>
          <w:sz w:val="24"/>
          <w:szCs w:val="24"/>
        </w:rPr>
        <w:instrText xml:space="preserve"> ADDIN EN.CITE.DATA </w:instrText>
      </w:r>
      <w:r w:rsidR="00EB70C8">
        <w:rPr>
          <w:rFonts w:ascii="Georgia" w:hAnsi="Georgia"/>
          <w:sz w:val="24"/>
          <w:szCs w:val="24"/>
        </w:rPr>
      </w:r>
      <w:r w:rsidR="00EB70C8">
        <w:rPr>
          <w:rFonts w:ascii="Georgia" w:hAnsi="Georgia"/>
          <w:sz w:val="24"/>
          <w:szCs w:val="24"/>
        </w:rPr>
        <w:fldChar w:fldCharType="end"/>
      </w:r>
      <w:r w:rsidR="002C0B20">
        <w:rPr>
          <w:rFonts w:ascii="Georgia" w:hAnsi="Georgia"/>
          <w:sz w:val="24"/>
          <w:szCs w:val="24"/>
        </w:rPr>
        <w:fldChar w:fldCharType="separate"/>
      </w:r>
      <w:r w:rsidR="00666225">
        <w:rPr>
          <w:rFonts w:ascii="Georgia" w:hAnsi="Georgia"/>
          <w:sz w:val="24"/>
          <w:szCs w:val="24"/>
        </w:rPr>
        <w:t>(6)</w:t>
      </w:r>
      <w:r w:rsidR="002C0B20">
        <w:rPr>
          <w:rFonts w:ascii="Georgia" w:hAnsi="Georgia"/>
          <w:sz w:val="24"/>
          <w:szCs w:val="24"/>
        </w:rPr>
        <w:fldChar w:fldCharType="end"/>
      </w:r>
      <w:r w:rsidR="00D1491E" w:rsidRPr="009C6530">
        <w:rPr>
          <w:rFonts w:ascii="Georgia" w:hAnsi="Georgia"/>
          <w:sz w:val="24"/>
          <w:szCs w:val="24"/>
        </w:rPr>
        <w:t xml:space="preserve"> and ABI/SOLiD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2C0B20">
        <w:rPr>
          <w:rFonts w:ascii="Georgia" w:hAnsi="Georgia"/>
          <w:sz w:val="24"/>
          <w:szCs w:val="24"/>
        </w:rPr>
        <w:fldChar w:fldCharType="separate"/>
      </w:r>
      <w:r w:rsidR="00666225">
        <w:rPr>
          <w:rFonts w:ascii="Georgia" w:hAnsi="Georgia"/>
          <w:sz w:val="24"/>
          <w:szCs w:val="24"/>
        </w:rPr>
        <w:t>(7)</w:t>
      </w:r>
      <w:r w:rsidR="002C0B20">
        <w:rPr>
          <w:rFonts w:ascii="Georgia" w:hAnsi="Georgia"/>
          <w:sz w:val="24"/>
          <w:szCs w:val="24"/>
        </w:rPr>
        <w:fldChar w:fldCharType="end"/>
      </w:r>
      <w:r w:rsidR="00275009">
        <w:rPr>
          <w:rFonts w:ascii="Georgia" w:hAnsi="Georgia"/>
          <w:sz w:val="24"/>
          <w:szCs w:val="24"/>
        </w:rPr>
        <w:t>,</w:t>
      </w:r>
      <w:r w:rsidR="00D1491E"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6024EE">
        <w:rPr>
          <w:rFonts w:ascii="Georgia" w:hAnsi="Georgia"/>
          <w:sz w:val="24"/>
          <w:szCs w:val="24"/>
        </w:rPr>
        <w:t>(Figure 1</w:t>
      </w:r>
      <w:r w:rsidR="005276DB" w:rsidRPr="009C6530">
        <w:rPr>
          <w:rFonts w:ascii="Georgia" w:hAnsi="Georgia"/>
          <w:sz w:val="24"/>
          <w:szCs w:val="24"/>
        </w:rPr>
        <w:t>)</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r w:rsidR="00463AB6">
        <w:rPr>
          <w:rFonts w:ascii="Georgia" w:hAnsi="Georgia"/>
          <w:sz w:val="24"/>
          <w:szCs w:val="24"/>
        </w:rPr>
        <w:t>A common refrain among adaptors of this technology is that the downstream bioinformatics analysis are often poorly understood and underestimated.</w:t>
      </w:r>
      <w:r w:rsidR="00463AB6" w:rsidRPr="006478EF">
        <w:rPr>
          <w:rFonts w:ascii="Georgia" w:hAnsi="Georgia"/>
          <w:b/>
          <w:sz w:val="24"/>
          <w:szCs w:val="24"/>
        </w:rPr>
        <w:t xml:space="preserve"> </w:t>
      </w:r>
    </w:p>
    <w:p w:rsidR="0072041D" w:rsidRDefault="005935AA" w:rsidP="00FD06B6">
      <w:pPr>
        <w:pStyle w:val="NormalWeb"/>
        <w:spacing w:before="120" w:beforeAutospacing="0"/>
        <w:rPr>
          <w:rFonts w:ascii="Georgia" w:hAnsi="Georgia"/>
        </w:rPr>
      </w:pPr>
      <w:r>
        <w:rPr>
          <w:rFonts w:ascii="Georgia" w:hAnsi="Georgia"/>
        </w:rPr>
        <w:t>Alongside the rollout of NextGen sequencing platforms, t</w:t>
      </w:r>
      <w:r w:rsidRPr="009C6530">
        <w:rPr>
          <w:rFonts w:ascii="Georgia" w:hAnsi="Georgia"/>
        </w:rPr>
        <w:t>hird generation sequencing technologies are being developed to sequence single DNA molecules faster and cheaper with streamlined sample</w:t>
      </w:r>
      <w:r w:rsidRPr="009C6530">
        <w:rPr>
          <w:rFonts w:ascii="Georgia" w:hAnsi="Georgia"/>
          <w:vertAlign w:val="superscript"/>
        </w:rPr>
        <w:t xml:space="preserve"> </w:t>
      </w:r>
      <w:r w:rsidRPr="009C6530">
        <w:rPr>
          <w:rFonts w:ascii="Georgia" w:hAnsi="Georgia"/>
        </w:rPr>
        <w:t>preparation. Real-time sequencing by synthesis is being developed</w:t>
      </w:r>
      <w:r w:rsidRPr="009C6530">
        <w:rPr>
          <w:rFonts w:ascii="Georgia" w:hAnsi="Georgia"/>
          <w:vertAlign w:val="superscript"/>
        </w:rPr>
        <w:t xml:space="preserve"> </w:t>
      </w:r>
      <w:r w:rsidRPr="009C6530">
        <w:rPr>
          <w:rFonts w:ascii="Georgia" w:hAnsi="Georgia"/>
        </w:rPr>
        <w:t>by VisiGen (</w:t>
      </w:r>
      <w:hyperlink r:id="rId9" w:history="1">
        <w:r w:rsidRPr="009C6530">
          <w:rPr>
            <w:rStyle w:val="Hyperlink"/>
            <w:rFonts w:ascii="Georgia" w:hAnsi="Georgia"/>
          </w:rPr>
          <w:t>http://www.visigenbio.com</w:t>
        </w:r>
      </w:hyperlink>
      <w:r w:rsidRPr="009C6530">
        <w:rPr>
          <w:rFonts w:ascii="Georgia" w:hAnsi="Georgia"/>
        </w:rPr>
        <w:t>) and Pacific Biosciences</w:t>
      </w:r>
      <w:r w:rsidRPr="009C6530">
        <w:rPr>
          <w:rFonts w:ascii="Georgia" w:hAnsi="Georgia"/>
          <w:vertAlign w:val="superscript"/>
        </w:rPr>
        <w:t xml:space="preserve"> </w:t>
      </w:r>
      <w:r w:rsidRPr="009C6530">
        <w:rPr>
          <w:rFonts w:ascii="Georgia" w:hAnsi="Georgia"/>
        </w:rPr>
        <w:t>(</w:t>
      </w:r>
      <w:hyperlink r:id="rId10" w:history="1">
        <w:r w:rsidRPr="009C6530">
          <w:rPr>
            <w:rStyle w:val="Hyperlink"/>
            <w:rFonts w:ascii="Georgia" w:hAnsi="Georgia"/>
          </w:rPr>
          <w:t>http://www.pacificbiosciences.com</w:t>
        </w:r>
      </w:hyperlink>
      <w:r w:rsidRPr="009C6530">
        <w:rPr>
          <w:rFonts w:ascii="Georgia" w:hAnsi="Georgia"/>
        </w:rPr>
        <w:t>). Pacific Biosciences is due to launch commercially in 2010 and has a mean DNA synthesis</w:t>
      </w:r>
      <w:r w:rsidRPr="009C6530">
        <w:rPr>
          <w:rFonts w:ascii="Georgia" w:hAnsi="Georgia"/>
          <w:vertAlign w:val="superscript"/>
        </w:rPr>
        <w:t xml:space="preserve"> </w:t>
      </w:r>
      <w:r w:rsidRPr="009C6530">
        <w:rPr>
          <w:rFonts w:ascii="Georgia" w:hAnsi="Georgia"/>
        </w:rPr>
        <w:t>rate of approximately 4 bases per second, with a maximum read length of 4,000 bp.</w:t>
      </w:r>
      <w:r w:rsidRPr="009C6530">
        <w:rPr>
          <w:rFonts w:ascii="Georgia" w:hAnsi="Georgia"/>
          <w:vertAlign w:val="superscript"/>
        </w:rPr>
        <w:t xml:space="preserve"> </w:t>
      </w:r>
      <w:r w:rsidRPr="009C6530">
        <w:rPr>
          <w:rFonts w:ascii="Georgia" w:hAnsi="Georgia"/>
        </w:rPr>
        <w:t>Also in development is sequencing based on sensing the bases of DNA molecules passed through nanopores (~5 nm</w:t>
      </w:r>
      <w:r w:rsidRPr="009C6530">
        <w:rPr>
          <w:rFonts w:ascii="Georgia" w:hAnsi="Georgia"/>
          <w:vertAlign w:val="superscript"/>
        </w:rPr>
        <w:t xml:space="preserve"> </w:t>
      </w:r>
      <w:r w:rsidRPr="009C6530">
        <w:rPr>
          <w:rFonts w:ascii="Georgia" w:hAnsi="Georgia"/>
        </w:rPr>
        <w:t>in diameter). Different methods are being tested to create nanopores, including inorganic</w:t>
      </w:r>
      <w:r w:rsidRPr="009C6530">
        <w:rPr>
          <w:rFonts w:ascii="Georgia" w:hAnsi="Georgia"/>
          <w:vertAlign w:val="superscript"/>
        </w:rPr>
        <w:t xml:space="preserve"> </w:t>
      </w:r>
      <w:r w:rsidRPr="009C6530">
        <w:rPr>
          <w:rFonts w:ascii="Georgia" w:hAnsi="Georgia"/>
        </w:rPr>
        <w:t>membranes (solid-state nanopores), genetically engineered protein channels</w:t>
      </w:r>
      <w:r w:rsidRPr="009C6530">
        <w:rPr>
          <w:rFonts w:ascii="Georgia" w:hAnsi="Georgia"/>
          <w:vertAlign w:val="superscript"/>
        </w:rPr>
        <w:t xml:space="preserve"> </w:t>
      </w:r>
      <w:r w:rsidRPr="009C6530">
        <w:rPr>
          <w:rFonts w:ascii="Georgia" w:hAnsi="Georgia"/>
        </w:rPr>
        <w:t>by Oxford Nanopore Technologies</w:t>
      </w:r>
      <w:r w:rsidRPr="009C6530">
        <w:rPr>
          <w:rFonts w:ascii="Georgia" w:hAnsi="Georgia"/>
          <w:vertAlign w:val="superscript"/>
        </w:rPr>
        <w:t xml:space="preserve"> </w:t>
      </w:r>
      <w:r w:rsidRPr="009C6530">
        <w:rPr>
          <w:rFonts w:ascii="Georgia" w:hAnsi="Georgia"/>
        </w:rPr>
        <w:t>(</w:t>
      </w:r>
      <w:hyperlink r:id="rId11" w:history="1">
        <w:r w:rsidRPr="009C6530">
          <w:rPr>
            <w:rStyle w:val="Hyperlink"/>
            <w:rFonts w:ascii="Georgia" w:hAnsi="Georgia"/>
          </w:rPr>
          <w:t>http://www.nanoporetech.com</w:t>
        </w:r>
      </w:hyperlink>
      <w:r w:rsidRPr="009C6530">
        <w:rPr>
          <w:rFonts w:ascii="Georgia" w:hAnsi="Georgia"/>
        </w:rPr>
        <w:t>), polymer-based nanofluidic</w:t>
      </w:r>
      <w:r w:rsidRPr="009C6530">
        <w:rPr>
          <w:rFonts w:ascii="Georgia" w:hAnsi="Georgia"/>
          <w:vertAlign w:val="superscript"/>
        </w:rPr>
        <w:t xml:space="preserve"> </w:t>
      </w:r>
      <w:r w:rsidRPr="009C6530">
        <w:rPr>
          <w:rFonts w:ascii="Georgia" w:hAnsi="Georgia"/>
        </w:rPr>
        <w:t>channels, and a combination</w:t>
      </w:r>
      <w:r w:rsidRPr="009C6530">
        <w:rPr>
          <w:rFonts w:ascii="Georgia" w:hAnsi="Georgia"/>
          <w:vertAlign w:val="superscript"/>
        </w:rPr>
        <w:t xml:space="preserve"> </w:t>
      </w:r>
      <w:r w:rsidRPr="009C6530">
        <w:rPr>
          <w:rFonts w:ascii="Georgia" w:hAnsi="Georgia"/>
        </w:rPr>
        <w:t>of nanopores with sequencing by hybridization by NABsys (</w:t>
      </w:r>
      <w:hyperlink r:id="rId12" w:history="1">
        <w:r w:rsidRPr="009C6530">
          <w:rPr>
            <w:rStyle w:val="Hyperlink"/>
            <w:rFonts w:ascii="Georgia" w:hAnsi="Georgia"/>
          </w:rPr>
          <w:t>http://www.nabsys.com</w:t>
        </w:r>
      </w:hyperlink>
      <w:r w:rsidRPr="009C6530">
        <w:rPr>
          <w:rFonts w:ascii="Georgia" w:hAnsi="Georgia"/>
        </w:rPr>
        <w:t xml:space="preserve">). </w:t>
      </w:r>
    </w:p>
    <w:p w:rsidR="00416C92" w:rsidRPr="009C6530" w:rsidRDefault="000541EC" w:rsidP="003308E3">
      <w:pPr>
        <w:pStyle w:val="NormalWeb"/>
        <w:spacing w:before="120" w:beforeAutospacing="0"/>
        <w:rPr>
          <w:rFonts w:ascii="Georgia" w:hAnsi="Georgia"/>
        </w:rPr>
      </w:pPr>
      <w:r w:rsidRPr="000541EC">
        <w:rPr>
          <w:rFonts w:ascii="Georgia" w:hAnsi="Georg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">
            <v:imagedata r:id="rId13" o:title="" croptop="-1768f" cropbottom="-1246f" cropleft="-893f" cropright="-479f"/>
            <o:lock v:ext="edit" aspectratio="f"/>
          </v:shape>
        </w:pict>
      </w:r>
    </w:p>
    <w:p w:rsidR="006332A0" w:rsidRPr="00962D31" w:rsidRDefault="006C31FC" w:rsidP="008E6787">
      <w:pPr>
        <w:pStyle w:val="NormalWeb"/>
        <w:tabs>
          <w:tab w:val="center" w:pos="5400"/>
          <w:tab w:val="right" w:pos="10800"/>
        </w:tabs>
        <w:spacing w:before="120" w:beforeAutospacing="0"/>
        <w:jc w:val="center"/>
        <w:rPr>
          <w:rFonts w:ascii="Georgia" w:hAnsi="Georgia"/>
          <w:sz w:val="20"/>
          <w:szCs w:val="20"/>
        </w:rPr>
      </w:pPr>
      <w:r w:rsidRPr="00962D31">
        <w:rPr>
          <w:rFonts w:ascii="Georgia" w:hAnsi="Georgia"/>
          <w:sz w:val="20"/>
          <w:szCs w:val="20"/>
        </w:rPr>
        <w:t>Figure 2. NextGen sequencing t</w:t>
      </w:r>
      <w:r w:rsidR="006332A0" w:rsidRPr="00962D31">
        <w:rPr>
          <w:rFonts w:ascii="Georgia" w:hAnsi="Georgia"/>
          <w:sz w:val="20"/>
          <w:szCs w:val="20"/>
        </w:rPr>
        <w:t xml:space="preserve">echnology </w:t>
      </w:r>
      <w:r w:rsidRPr="00962D31">
        <w:rPr>
          <w:rFonts w:ascii="Georgia" w:hAnsi="Georgia"/>
          <w:sz w:val="20"/>
          <w:szCs w:val="20"/>
        </w:rPr>
        <w:t>r</w:t>
      </w:r>
      <w:r w:rsidR="006332A0" w:rsidRPr="00962D31">
        <w:rPr>
          <w:rFonts w:ascii="Georgia" w:hAnsi="Georgia"/>
          <w:sz w:val="20"/>
          <w:szCs w:val="20"/>
        </w:rPr>
        <w:t>oadmap</w:t>
      </w:r>
      <w:r w:rsidRPr="00962D31">
        <w:rPr>
          <w:rFonts w:ascii="Georgia" w:hAnsi="Georgia"/>
          <w:sz w:val="20"/>
          <w:szCs w:val="20"/>
        </w:rPr>
        <w:t>: the spread of uptake of NextGen sequencing and growth of applications parallels the development of new sequencing technologies. Data outputs are projected to increase rapidly as sequencing costs fall</w:t>
      </w:r>
      <w:r w:rsidR="001A4B58">
        <w:rPr>
          <w:rFonts w:ascii="Georgia" w:hAnsi="Georgia"/>
          <w:sz w:val="20"/>
          <w:szCs w:val="20"/>
        </w:rPr>
        <w:t xml:space="preserve"> due to the rollout of new technologies</w:t>
      </w:r>
      <w:r w:rsidRPr="00962D31">
        <w:rPr>
          <w:rFonts w:ascii="Georgia" w:hAnsi="Georgia"/>
          <w:sz w:val="20"/>
          <w:szCs w:val="20"/>
        </w:rPr>
        <w:t>.</w:t>
      </w:r>
    </w:p>
    <w:p w:rsidR="00B7782A" w:rsidRDefault="004F777D" w:rsidP="003308E3">
      <w:pPr>
        <w:spacing w:before="120"/>
        <w:rPr>
          <w:rFonts w:ascii="Georgia" w:hAnsi="Georgia"/>
          <w:sz w:val="24"/>
          <w:szCs w:val="24"/>
        </w:rPr>
      </w:pPr>
      <w:r>
        <w:rPr>
          <w:rFonts w:ascii="Georgia" w:hAnsi="Georgia"/>
          <w:sz w:val="24"/>
          <w:szCs w:val="24"/>
        </w:rPr>
        <w:t>The currently available b</w:t>
      </w:r>
      <w:r w:rsidR="00A101FC" w:rsidRPr="009C6530">
        <w:rPr>
          <w:rFonts w:ascii="Georgia" w:hAnsi="Georgia"/>
          <w:sz w:val="24"/>
          <w:szCs w:val="24"/>
        </w:rPr>
        <w:t xml:space="preserve">ioinformatics tools </w:t>
      </w:r>
      <w:r>
        <w:rPr>
          <w:rFonts w:ascii="Georgia" w:hAnsi="Georgia"/>
          <w:sz w:val="24"/>
          <w:szCs w:val="24"/>
        </w:rPr>
        <w:t xml:space="preserve">fall into four </w:t>
      </w:r>
      <w:r w:rsidR="00E45913">
        <w:rPr>
          <w:rFonts w:ascii="Georgia" w:hAnsi="Georgia"/>
          <w:sz w:val="24"/>
          <w:szCs w:val="24"/>
        </w:rPr>
        <w:t xml:space="preserve">general </w:t>
      </w:r>
      <w:r>
        <w:rPr>
          <w:rFonts w:ascii="Georgia" w:hAnsi="Georgia"/>
          <w:sz w:val="24"/>
          <w:szCs w:val="24"/>
        </w:rPr>
        <w:t>categories: reference aligners, de novo assemblers</w:t>
      </w:r>
      <w:r w:rsidR="00B07555" w:rsidRPr="009C6530">
        <w:rPr>
          <w:rFonts w:ascii="Georgia" w:hAnsi="Georgia"/>
          <w:sz w:val="24"/>
          <w:szCs w:val="24"/>
        </w:rPr>
        <w:t xml:space="preserve">, variant-discovery </w:t>
      </w:r>
      <w:r>
        <w:rPr>
          <w:rFonts w:ascii="Georgia" w:hAnsi="Georgia"/>
          <w:sz w:val="24"/>
          <w:szCs w:val="24"/>
        </w:rPr>
        <w:t xml:space="preserve">tools </w:t>
      </w:r>
      <w:r w:rsidR="00B07555" w:rsidRPr="009C6530">
        <w:rPr>
          <w:rFonts w:ascii="Georgia" w:hAnsi="Georgia"/>
          <w:sz w:val="24"/>
          <w:szCs w:val="24"/>
        </w:rPr>
        <w:t>and alignment view</w:t>
      </w:r>
      <w:r>
        <w:rPr>
          <w:rFonts w:ascii="Georgia" w:hAnsi="Georgia"/>
          <w:sz w:val="24"/>
          <w:szCs w:val="24"/>
        </w:rPr>
        <w:t>ers</w:t>
      </w:r>
      <w:r w:rsidR="00B07555" w:rsidRPr="009C6530">
        <w:rPr>
          <w:rFonts w:ascii="Georgia" w:hAnsi="Georgia"/>
          <w:sz w:val="24"/>
          <w:szCs w:val="24"/>
        </w:rPr>
        <w:t xml:space="preserve">. </w:t>
      </w:r>
      <w:r w:rsidR="00F72B00" w:rsidRPr="009C6530">
        <w:rPr>
          <w:rFonts w:ascii="Georgia" w:hAnsi="Georgia"/>
          <w:sz w:val="24"/>
          <w:szCs w:val="24"/>
        </w:rPr>
        <w:t>Among the r</w:t>
      </w:r>
      <w:r w:rsidR="00B07555" w:rsidRPr="009C6530">
        <w:rPr>
          <w:rFonts w:ascii="Georgia" w:hAnsi="Georgia"/>
          <w:sz w:val="24"/>
          <w:szCs w:val="24"/>
        </w:rPr>
        <w:t>eference align</w:t>
      </w:r>
      <w:r w:rsidR="00F72B00" w:rsidRPr="009C6530">
        <w:rPr>
          <w:rFonts w:ascii="Georgia" w:hAnsi="Georgia"/>
          <w:sz w:val="24"/>
          <w:szCs w:val="24"/>
        </w:rPr>
        <w:t>ers</w:t>
      </w:r>
      <w:r w:rsidR="00B07555"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2C0B20">
        <w:rPr>
          <w:rFonts w:ascii="Georgia" w:hAnsi="Georgia"/>
          <w:sz w:val="24"/>
          <w:szCs w:val="24"/>
        </w:rPr>
        <w:fldChar w:fldCharType="separate"/>
      </w:r>
      <w:r w:rsidR="00666225">
        <w:rPr>
          <w:rFonts w:ascii="Georgia" w:hAnsi="Georgia"/>
          <w:sz w:val="24"/>
          <w:szCs w:val="24"/>
        </w:rPr>
        <w:t>(8)</w:t>
      </w:r>
      <w:r w:rsidR="002C0B20">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2C0B20">
        <w:rPr>
          <w:rFonts w:ascii="Georgia" w:hAnsi="Georgia"/>
          <w:sz w:val="24"/>
          <w:szCs w:val="24"/>
        </w:rPr>
        <w:fldChar w:fldCharType="separate"/>
      </w:r>
      <w:r w:rsidR="00666225">
        <w:rPr>
          <w:rFonts w:ascii="Georgia" w:hAnsi="Georgia"/>
          <w:sz w:val="24"/>
          <w:szCs w:val="24"/>
        </w:rPr>
        <w:t>(9)</w:t>
      </w:r>
      <w:r w:rsidR="002C0B20">
        <w:rPr>
          <w:rFonts w:ascii="Georgia" w:hAnsi="Georgia"/>
          <w:sz w:val="24"/>
          <w:szCs w:val="24"/>
        </w:rPr>
        <w:fldChar w:fldCharType="end"/>
      </w:r>
      <w:r w:rsidR="00F72B00" w:rsidRPr="009C6530">
        <w:rPr>
          <w:rFonts w:ascii="Georgia" w:hAnsi="Georgia"/>
          <w:sz w:val="24"/>
          <w:szCs w:val="24"/>
        </w:rPr>
        <w:t xml:space="preserve">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2C0B20">
        <w:rPr>
          <w:rFonts w:ascii="Georgia" w:hAnsi="Georgia"/>
          <w:sz w:val="24"/>
          <w:szCs w:val="24"/>
        </w:rPr>
        <w:fldChar w:fldCharType="separate"/>
      </w:r>
      <w:r w:rsidR="00666225">
        <w:rPr>
          <w:rFonts w:ascii="Georgia" w:hAnsi="Georgia"/>
          <w:sz w:val="24"/>
          <w:szCs w:val="24"/>
        </w:rPr>
        <w:t>(10)</w:t>
      </w:r>
      <w:r w:rsidR="002C0B20">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00B07555"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2C0B20">
        <w:rPr>
          <w:rFonts w:ascii="Georgia" w:hAnsi="Georgia"/>
          <w:sz w:val="24"/>
          <w:szCs w:val="24"/>
        </w:rPr>
        <w:fldChar w:fldCharType="separate"/>
      </w:r>
      <w:r w:rsidR="00666225">
        <w:rPr>
          <w:rFonts w:ascii="Georgia" w:hAnsi="Georgia"/>
          <w:sz w:val="24"/>
          <w:szCs w:val="24"/>
        </w:rPr>
        <w:t>(11)</w:t>
      </w:r>
      <w:r w:rsidR="002C0B20">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2C0B20">
        <w:rPr>
          <w:rFonts w:ascii="Georgia" w:hAnsi="Georgia"/>
          <w:sz w:val="24"/>
          <w:szCs w:val="24"/>
        </w:rPr>
        <w:fldChar w:fldCharType="separate"/>
      </w:r>
      <w:r w:rsidR="00666225">
        <w:rPr>
          <w:rFonts w:ascii="Georgia" w:hAnsi="Georgia"/>
          <w:sz w:val="24"/>
          <w:szCs w:val="24"/>
        </w:rPr>
        <w:t>(12)</w:t>
      </w:r>
      <w:r w:rsidR="002C0B20">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2C0B20">
        <w:rPr>
          <w:rFonts w:ascii="Georgia" w:hAnsi="Georgia"/>
          <w:sz w:val="24"/>
          <w:szCs w:val="24"/>
        </w:rPr>
        <w:fldChar w:fldCharType="separate"/>
      </w:r>
      <w:r w:rsidR="00666225">
        <w:rPr>
          <w:rFonts w:ascii="Georgia" w:hAnsi="Georgia"/>
          <w:sz w:val="24"/>
          <w:szCs w:val="24"/>
        </w:rPr>
        <w:t>(13)</w:t>
      </w:r>
      <w:r w:rsidR="002C0B20">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2C0B20">
        <w:rPr>
          <w:rFonts w:ascii="Georgia" w:hAnsi="Georgia"/>
          <w:sz w:val="24"/>
          <w:szCs w:val="24"/>
        </w:rPr>
        <w:fldChar w:fldCharType="separate"/>
      </w:r>
      <w:r w:rsidR="00666225">
        <w:rPr>
          <w:rFonts w:ascii="Georgia" w:hAnsi="Georgia"/>
          <w:sz w:val="24"/>
          <w:szCs w:val="24"/>
        </w:rPr>
        <w:t>(14)</w:t>
      </w:r>
      <w:r w:rsidR="002C0B20">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2C0B20">
        <w:rPr>
          <w:rFonts w:ascii="Georgia" w:hAnsi="Georgia"/>
          <w:sz w:val="24"/>
          <w:szCs w:val="24"/>
        </w:rPr>
        <w:fldChar w:fldCharType="separate"/>
      </w:r>
      <w:r w:rsidR="00666225">
        <w:rPr>
          <w:rFonts w:ascii="Georgia" w:hAnsi="Georgia"/>
          <w:sz w:val="24"/>
          <w:szCs w:val="24"/>
        </w:rPr>
        <w:t>(15)</w:t>
      </w:r>
      <w:r w:rsidR="002C0B20">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00B07555" w:rsidRPr="009C6530">
        <w:rPr>
          <w:rFonts w:ascii="Georgia" w:hAnsi="Georgia"/>
          <w:sz w:val="24"/>
          <w:szCs w:val="24"/>
        </w:rPr>
        <w:t>. Some NextGen statistical data-analysis tools are also available, such as JMP Genomics (</w:t>
      </w:r>
      <w:hyperlink r:id="rId14" w:history="1">
        <w:r w:rsidR="009D5FC8" w:rsidRPr="009C6530">
          <w:rPr>
            <w:rStyle w:val="Hyperlink"/>
            <w:rFonts w:ascii="Georgia" w:hAnsi="Georgia"/>
            <w:sz w:val="24"/>
            <w:szCs w:val="24"/>
          </w:rPr>
          <w:t>http://www.jmp.com/software/genomics</w:t>
        </w:r>
      </w:hyperlink>
      <w:r w:rsidR="00B07555" w:rsidRPr="009C6530">
        <w:rPr>
          <w:rFonts w:ascii="Georgia" w:hAnsi="Georgia"/>
          <w:sz w:val="24"/>
          <w:szCs w:val="24"/>
        </w:rPr>
        <w:t>).</w:t>
      </w:r>
      <w:r w:rsidR="00C668E5">
        <w:rPr>
          <w:rFonts w:ascii="Georgia" w:hAnsi="Georgia"/>
          <w:sz w:val="24"/>
          <w:szCs w:val="24"/>
        </w:rPr>
        <w:t xml:space="preserve"> </w:t>
      </w:r>
      <w:r w:rsidR="009D5FC8" w:rsidRPr="009C6530">
        <w:rPr>
          <w:rFonts w:ascii="Georgia" w:hAnsi="Georgia"/>
          <w:sz w:val="24"/>
          <w:szCs w:val="24"/>
        </w:rPr>
        <w:t xml:space="preserve">Despite the growing number of </w:t>
      </w:r>
      <w:r>
        <w:rPr>
          <w:rFonts w:ascii="Georgia" w:hAnsi="Georgia"/>
          <w:sz w:val="24"/>
          <w:szCs w:val="24"/>
        </w:rPr>
        <w:t>NextGen assembly/alignment tools</w:t>
      </w:r>
      <w:r w:rsidR="009D5FC8" w:rsidRPr="009C6530">
        <w:rPr>
          <w:rFonts w:ascii="Georgia" w:hAnsi="Georgia"/>
          <w:sz w:val="24"/>
          <w:szCs w:val="24"/>
        </w:rPr>
        <w:t>,</w:t>
      </w:r>
      <w:r w:rsidR="00B07555" w:rsidRPr="009C6530">
        <w:rPr>
          <w:rFonts w:ascii="Georgia" w:hAnsi="Georgia"/>
          <w:sz w:val="24"/>
          <w:szCs w:val="24"/>
        </w:rPr>
        <w:t xml:space="preserve"> obtain</w:t>
      </w:r>
      <w:r w:rsidR="009D5FC8"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 xml:space="preserve">still a very challenging problem. The </w:t>
      </w:r>
      <w:r w:rsidR="00C668E5">
        <w:rPr>
          <w:rFonts w:ascii="Georgia" w:hAnsi="Georgia"/>
          <w:sz w:val="24"/>
          <w:szCs w:val="24"/>
        </w:rPr>
        <w:t xml:space="preserve">current tools </w:t>
      </w:r>
      <w:r w:rsidR="00B07555" w:rsidRPr="009C6530">
        <w:rPr>
          <w:rFonts w:ascii="Georgia" w:hAnsi="Georgia"/>
          <w:sz w:val="24"/>
          <w:szCs w:val="24"/>
        </w:rPr>
        <w:t xml:space="preserve">vary widely in terms of data volume capacity (e.g., bacterial versus human data sets), number of reads aligned/assembled, error rates and bias, all of which may lead to suboptimal assemblies. </w:t>
      </w:r>
      <w:r w:rsidR="00C668E5">
        <w:rPr>
          <w:rFonts w:ascii="Georgia" w:hAnsi="Georgia"/>
          <w:sz w:val="24"/>
          <w:szCs w:val="24"/>
        </w:rPr>
        <w:t>Moreover, l</w:t>
      </w:r>
      <w:r w:rsidR="002F6152">
        <w:rPr>
          <w:rFonts w:ascii="Georgia" w:hAnsi="Georgia"/>
          <w:sz w:val="24"/>
          <w:szCs w:val="24"/>
        </w:rPr>
        <w:t xml:space="preserve">ittle is known about the comparative performance of the available tools because </w:t>
      </w:r>
      <w:r w:rsidR="00B7782A">
        <w:rPr>
          <w:rFonts w:ascii="Georgia" w:hAnsi="Georgia"/>
          <w:sz w:val="24"/>
          <w:szCs w:val="24"/>
        </w:rPr>
        <w:t xml:space="preserve">the scarce available performance statistics are based mainly on different non-human </w:t>
      </w:r>
      <w:r w:rsidR="002F6152">
        <w:rPr>
          <w:rFonts w:ascii="Georgia" w:hAnsi="Georgia"/>
          <w:sz w:val="24"/>
          <w:szCs w:val="24"/>
        </w:rPr>
        <w:t xml:space="preserve">data sets results </w:t>
      </w:r>
      <w:r w:rsidR="00B7782A">
        <w:rPr>
          <w:rFonts w:ascii="Georgia" w:hAnsi="Georgia"/>
          <w:sz w:val="24"/>
          <w:szCs w:val="24"/>
        </w:rPr>
        <w:t xml:space="preserve">(e.g., phage, bacteria, yeast). </w:t>
      </w:r>
      <w:r w:rsidR="00FD06B6">
        <w:rPr>
          <w:rFonts w:ascii="Georgia" w:hAnsi="Georgia"/>
          <w:sz w:val="24"/>
          <w:szCs w:val="24"/>
        </w:rPr>
        <w:t xml:space="preserve">As a result, achieving an </w:t>
      </w:r>
      <w:r w:rsidR="00202E24">
        <w:rPr>
          <w:rFonts w:ascii="Georgia" w:hAnsi="Georgia"/>
          <w:sz w:val="24"/>
          <w:szCs w:val="24"/>
        </w:rPr>
        <w:t>unbiased c</w:t>
      </w:r>
      <w:r w:rsidR="00B7782A">
        <w:rPr>
          <w:rFonts w:ascii="Georgia" w:hAnsi="Georgia"/>
          <w:sz w:val="24"/>
          <w:szCs w:val="24"/>
        </w:rPr>
        <w:t xml:space="preserve">omparison between </w:t>
      </w:r>
      <w:r w:rsidR="00202E24">
        <w:rPr>
          <w:rFonts w:ascii="Georgia" w:hAnsi="Georgia"/>
          <w:sz w:val="24"/>
          <w:szCs w:val="24"/>
        </w:rPr>
        <w:t xml:space="preserve">different </w:t>
      </w:r>
      <w:r w:rsidR="00B7782A">
        <w:rPr>
          <w:rFonts w:ascii="Georgia" w:hAnsi="Georgia"/>
          <w:sz w:val="24"/>
          <w:szCs w:val="24"/>
        </w:rPr>
        <w:t xml:space="preserve">assemblers is difficult even before considering </w:t>
      </w:r>
      <w:r w:rsidR="00202E24">
        <w:rPr>
          <w:rFonts w:ascii="Georgia" w:hAnsi="Georgia"/>
          <w:sz w:val="24"/>
          <w:szCs w:val="24"/>
        </w:rPr>
        <w:t xml:space="preserve">how they perform on </w:t>
      </w:r>
      <w:r w:rsidR="00024E44">
        <w:rPr>
          <w:rFonts w:ascii="Georgia" w:hAnsi="Georgia"/>
          <w:sz w:val="24"/>
          <w:szCs w:val="24"/>
        </w:rPr>
        <w:t xml:space="preserve">human </w:t>
      </w:r>
      <w:r w:rsidR="001D6E39">
        <w:rPr>
          <w:rFonts w:ascii="Georgia" w:hAnsi="Georgia"/>
          <w:sz w:val="24"/>
          <w:szCs w:val="24"/>
        </w:rPr>
        <w:t xml:space="preserve">sequence </w:t>
      </w:r>
      <w:r w:rsidR="00024E44">
        <w:rPr>
          <w:rFonts w:ascii="Georgia" w:hAnsi="Georgia"/>
          <w:sz w:val="24"/>
          <w:szCs w:val="24"/>
        </w:rPr>
        <w:t>data.</w:t>
      </w:r>
    </w:p>
    <w:p w:rsidR="007C7D55" w:rsidRPr="00402A15" w:rsidRDefault="00F25065" w:rsidP="007C7D55">
      <w:pPr>
        <w:spacing w:before="120"/>
        <w:rPr>
          <w:rFonts w:ascii="Georgia" w:hAnsi="Georgia"/>
          <w:sz w:val="24"/>
          <w:szCs w:val="24"/>
        </w:rPr>
      </w:pPr>
      <w:r w:rsidRPr="00402A15">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w:t>
      </w:r>
      <w:r w:rsidRPr="004C0D97">
        <w:rPr>
          <w:rFonts w:ascii="Georgia" w:hAnsi="Georgia"/>
          <w:b/>
          <w:sz w:val="24"/>
          <w:szCs w:val="24"/>
        </w:rPr>
        <w:t xml:space="preserve">An objective, performance-based comparison of NextGen bioinformatics tools is an important step towards </w:t>
      </w:r>
      <w:r w:rsidRPr="00712657">
        <w:rPr>
          <w:rFonts w:ascii="Georgia" w:hAnsi="Georgia"/>
          <w:b/>
          <w:sz w:val="24"/>
          <w:szCs w:val="24"/>
        </w:rPr>
        <w:t>mitigating systemic bias in next generation data analysis</w:t>
      </w:r>
      <w:r w:rsidR="00D13E13">
        <w:rPr>
          <w:rFonts w:ascii="Georgia" w:hAnsi="Georgia"/>
          <w:b/>
          <w:sz w:val="24"/>
          <w:szCs w:val="24"/>
        </w:rPr>
        <w:t xml:space="preserve">. It will also lower </w:t>
      </w:r>
      <w:r w:rsidRPr="004C0D97">
        <w:rPr>
          <w:rFonts w:ascii="Georgia" w:hAnsi="Georgia"/>
          <w:b/>
          <w:sz w:val="24"/>
          <w:szCs w:val="24"/>
        </w:rPr>
        <w:t xml:space="preserve">the bioinformatics hurdle </w:t>
      </w:r>
      <w:r w:rsidR="008A6729">
        <w:rPr>
          <w:rFonts w:ascii="Georgia" w:hAnsi="Georgia"/>
          <w:b/>
          <w:sz w:val="24"/>
          <w:szCs w:val="24"/>
        </w:rPr>
        <w:t xml:space="preserve">to allow </w:t>
      </w:r>
      <w:r w:rsidR="00C64F3C">
        <w:rPr>
          <w:rFonts w:ascii="Georgia" w:hAnsi="Georgia"/>
          <w:b/>
          <w:sz w:val="24"/>
          <w:szCs w:val="24"/>
        </w:rPr>
        <w:t xml:space="preserve">more </w:t>
      </w:r>
      <w:r w:rsidR="00C64F3C">
        <w:rPr>
          <w:rFonts w:ascii="Georgia" w:hAnsi="Georgia"/>
          <w:b/>
          <w:sz w:val="24"/>
          <w:szCs w:val="24"/>
        </w:rPr>
        <w:lastRenderedPageBreak/>
        <w:t xml:space="preserve">non-expert users </w:t>
      </w:r>
      <w:r w:rsidRPr="004C0D97">
        <w:rPr>
          <w:rFonts w:ascii="Georgia" w:hAnsi="Georgia"/>
          <w:b/>
          <w:sz w:val="24"/>
          <w:szCs w:val="24"/>
        </w:rPr>
        <w:t>to answer more penetrating questions more convincingly and in less time.</w:t>
      </w:r>
      <w:r w:rsidR="00402A15">
        <w:rPr>
          <w:rFonts w:ascii="Georgia" w:hAnsi="Georgia"/>
          <w:b/>
          <w:sz w:val="24"/>
          <w:szCs w:val="24"/>
        </w:rPr>
        <w:t xml:space="preserve"> </w:t>
      </w:r>
      <w:r w:rsidR="00402A15" w:rsidRPr="00402A15">
        <w:rPr>
          <w:rFonts w:ascii="Georgia" w:hAnsi="Georgia"/>
          <w:sz w:val="24"/>
          <w:szCs w:val="24"/>
        </w:rPr>
        <w:t>A</w:t>
      </w:r>
      <w:r w:rsidR="0095743E" w:rsidRPr="00402A15">
        <w:rPr>
          <w:rFonts w:ascii="Georgia" w:hAnsi="Georgia"/>
          <w:sz w:val="24"/>
          <w:szCs w:val="24"/>
        </w:rPr>
        <w:t xml:space="preserve">n </w:t>
      </w:r>
      <w:r w:rsidR="005A50F6" w:rsidRPr="00402A15">
        <w:rPr>
          <w:rFonts w:ascii="Georgia" w:hAnsi="Georgia"/>
          <w:sz w:val="24"/>
          <w:szCs w:val="24"/>
        </w:rPr>
        <w:t xml:space="preserve">optimized </w:t>
      </w:r>
      <w:r w:rsidR="00402A15" w:rsidRPr="00402A15">
        <w:rPr>
          <w:rFonts w:ascii="Georgia" w:hAnsi="Georgia"/>
          <w:sz w:val="24"/>
          <w:szCs w:val="24"/>
        </w:rPr>
        <w:t xml:space="preserve">NextGen </w:t>
      </w:r>
      <w:r w:rsidR="0095743E" w:rsidRPr="00402A15">
        <w:rPr>
          <w:rFonts w:ascii="Georgia" w:hAnsi="Georgia"/>
          <w:sz w:val="24"/>
          <w:szCs w:val="24"/>
        </w:rPr>
        <w:t>assembly</w:t>
      </w:r>
      <w:r w:rsidR="00402A15" w:rsidRPr="00402A15">
        <w:rPr>
          <w:rFonts w:ascii="Georgia" w:hAnsi="Georgia"/>
          <w:sz w:val="24"/>
          <w:szCs w:val="24"/>
        </w:rPr>
        <w:t xml:space="preserve"> workflow will allow users to improve their work efficiency and the quality of their results. </w:t>
      </w:r>
      <w:r w:rsidR="009E0692" w:rsidRPr="00402A15">
        <w:rPr>
          <w:rFonts w:ascii="Georgia" w:hAnsi="Georgia"/>
          <w:sz w:val="24"/>
          <w:szCs w:val="24"/>
        </w:rPr>
        <w:t>C</w:t>
      </w:r>
      <w:r w:rsidR="0095743E" w:rsidRPr="00402A15">
        <w:rPr>
          <w:rFonts w:ascii="Georgia" w:hAnsi="Georgia"/>
          <w:sz w:val="24"/>
          <w:szCs w:val="24"/>
        </w:rPr>
        <w:t xml:space="preserve">ustomizable pipelines will </w:t>
      </w:r>
      <w:r w:rsidR="001E493B" w:rsidRPr="00402A15">
        <w:rPr>
          <w:rFonts w:ascii="Georgia" w:hAnsi="Georgia"/>
          <w:sz w:val="24"/>
          <w:szCs w:val="24"/>
        </w:rPr>
        <w:t xml:space="preserve">also </w:t>
      </w:r>
      <w:r w:rsidR="0095743E" w:rsidRPr="00402A15">
        <w:rPr>
          <w:rFonts w:ascii="Georgia" w:hAnsi="Georgia"/>
          <w:sz w:val="24"/>
          <w:szCs w:val="24"/>
        </w:rPr>
        <w:t>help meet the bioinformatics challenges faced by researchers at the cutting edge life science exploration. Dynamic pipeline configuration coupled with high performance computing will enable researchers and other end users to rapidly develop and adapt different approaches to solving particular problems.</w:t>
      </w:r>
      <w:r w:rsidR="007C7D55" w:rsidRPr="00402A15">
        <w:rPr>
          <w:rFonts w:ascii="Georgia" w:hAnsi="Georgia"/>
          <w:sz w:val="24"/>
          <w:szCs w:val="24"/>
        </w:rPr>
        <w:t xml:space="preserve"> </w:t>
      </w:r>
    </w:p>
    <w:p w:rsidR="000A1E73" w:rsidRDefault="00402A15" w:rsidP="003308E3">
      <w:pPr>
        <w:spacing w:before="120"/>
        <w:rPr>
          <w:rFonts w:ascii="Georgia" w:hAnsi="Georgia"/>
          <w:sz w:val="24"/>
          <w:szCs w:val="24"/>
        </w:rPr>
      </w:pPr>
      <w:r w:rsidRPr="00402A15">
        <w:rPr>
          <w:rFonts w:ascii="Georgia" w:hAnsi="Georgia"/>
          <w:sz w:val="24"/>
          <w:szCs w:val="24"/>
        </w:rPr>
        <w:t>Anoth</w:t>
      </w:r>
      <w:r>
        <w:rPr>
          <w:rFonts w:ascii="Georgia" w:hAnsi="Georgia"/>
          <w:sz w:val="24"/>
          <w:szCs w:val="24"/>
        </w:rPr>
        <w:t xml:space="preserve">er </w:t>
      </w:r>
      <w:r w:rsidR="007F0642" w:rsidRPr="00712657">
        <w:rPr>
          <w:rFonts w:ascii="Georgia" w:hAnsi="Georgia"/>
          <w:sz w:val="24"/>
          <w:szCs w:val="24"/>
        </w:rPr>
        <w:t xml:space="preserve">anticipated outcome </w:t>
      </w:r>
      <w:r w:rsidR="00A5008F" w:rsidRPr="00712657">
        <w:rPr>
          <w:rFonts w:ascii="Georgia" w:hAnsi="Georgia"/>
          <w:sz w:val="24"/>
          <w:szCs w:val="24"/>
        </w:rPr>
        <w:t xml:space="preserve">will be </w:t>
      </w:r>
      <w:r>
        <w:rPr>
          <w:rFonts w:ascii="Georgia" w:hAnsi="Georgia"/>
          <w:sz w:val="24"/>
          <w:szCs w:val="24"/>
        </w:rPr>
        <w:t xml:space="preserve">the </w:t>
      </w:r>
      <w:r w:rsidR="007F0642" w:rsidRPr="00712657">
        <w:rPr>
          <w:rFonts w:ascii="Georgia" w:hAnsi="Georgia"/>
          <w:sz w:val="24"/>
          <w:szCs w:val="24"/>
        </w:rPr>
        <w:t xml:space="preserve">hastening </w:t>
      </w:r>
      <w:r>
        <w:rPr>
          <w:rFonts w:ascii="Georgia" w:hAnsi="Georgia"/>
          <w:sz w:val="24"/>
          <w:szCs w:val="24"/>
        </w:rPr>
        <w:t xml:space="preserve">of </w:t>
      </w:r>
      <w:r w:rsidR="00A5008F" w:rsidRPr="00712657">
        <w:rPr>
          <w:rFonts w:ascii="Georgia" w:hAnsi="Georgia"/>
          <w:sz w:val="24"/>
          <w:szCs w:val="24"/>
        </w:rPr>
        <w:t xml:space="preserve">the transition to a mature technology, </w:t>
      </w:r>
      <w:r w:rsidR="007F0642" w:rsidRPr="00712657">
        <w:rPr>
          <w:rFonts w:ascii="Georgia" w:hAnsi="Georgia"/>
          <w:sz w:val="24"/>
          <w:szCs w:val="24"/>
        </w:rPr>
        <w:t xml:space="preserve">with fewer bioinformatics </w:t>
      </w:r>
      <w:r w:rsidR="00A5008F" w:rsidRPr="00712657">
        <w:rPr>
          <w:rFonts w:ascii="Georgia" w:hAnsi="Georgia"/>
          <w:sz w:val="24"/>
          <w:szCs w:val="24"/>
        </w:rPr>
        <w:t xml:space="preserve">applications </w:t>
      </w:r>
      <w:r w:rsidR="007F0642" w:rsidRPr="00712657">
        <w:rPr>
          <w:rFonts w:ascii="Georgia" w:hAnsi="Georgia"/>
          <w:sz w:val="24"/>
          <w:szCs w:val="24"/>
        </w:rPr>
        <w:t xml:space="preserve">used </w:t>
      </w:r>
      <w:r w:rsidR="00A5008F" w:rsidRPr="00712657">
        <w:rPr>
          <w:rFonts w:ascii="Georgia" w:hAnsi="Georgia"/>
          <w:sz w:val="24"/>
          <w:szCs w:val="24"/>
        </w:rPr>
        <w:t xml:space="preserve">for a wide </w:t>
      </w:r>
      <w:r w:rsidR="00712657" w:rsidRPr="00712657">
        <w:rPr>
          <w:rFonts w:ascii="Georgia" w:hAnsi="Georgia"/>
          <w:sz w:val="24"/>
          <w:szCs w:val="24"/>
        </w:rPr>
        <w:t xml:space="preserve">range </w:t>
      </w:r>
      <w:r w:rsidR="00A5008F" w:rsidRPr="00712657">
        <w:rPr>
          <w:rFonts w:ascii="Georgia" w:hAnsi="Georgia"/>
          <w:sz w:val="24"/>
          <w:szCs w:val="24"/>
        </w:rPr>
        <w:t xml:space="preserve">of applications. </w:t>
      </w:r>
      <w:r w:rsidR="00A5558B">
        <w:rPr>
          <w:rFonts w:ascii="Georgia" w:hAnsi="Georgia"/>
          <w:sz w:val="24"/>
          <w:szCs w:val="24"/>
        </w:rPr>
        <w:t xml:space="preserve">Extensive and objective comparisons between </w:t>
      </w:r>
      <w:r w:rsidR="002939C3">
        <w:rPr>
          <w:rFonts w:ascii="Georgia" w:hAnsi="Georgia"/>
          <w:sz w:val="24"/>
          <w:szCs w:val="24"/>
        </w:rPr>
        <w:t xml:space="preserve">assembly/alignment </w:t>
      </w:r>
      <w:r w:rsidR="00A5558B">
        <w:rPr>
          <w:rFonts w:ascii="Georgia" w:hAnsi="Georgia"/>
          <w:sz w:val="24"/>
          <w:szCs w:val="24"/>
        </w:rPr>
        <w:t xml:space="preserve">tools </w:t>
      </w:r>
      <w:r w:rsidR="00B43E75">
        <w:rPr>
          <w:rFonts w:ascii="Georgia" w:hAnsi="Georgia"/>
          <w:sz w:val="24"/>
          <w:szCs w:val="24"/>
        </w:rPr>
        <w:t xml:space="preserve">will also serve to inform users which tools are </w:t>
      </w:r>
      <w:r w:rsidR="00081AC0">
        <w:rPr>
          <w:rFonts w:ascii="Georgia" w:hAnsi="Georgia"/>
          <w:sz w:val="24"/>
          <w:szCs w:val="24"/>
        </w:rPr>
        <w:t xml:space="preserve">more </w:t>
      </w:r>
      <w:r w:rsidR="00B43E75">
        <w:rPr>
          <w:rFonts w:ascii="Georgia" w:hAnsi="Georgia"/>
          <w:sz w:val="24"/>
          <w:szCs w:val="24"/>
        </w:rPr>
        <w:t>suitable for particular applications and data sets.</w:t>
      </w:r>
      <w:r w:rsidR="000A1E73">
        <w:rPr>
          <w:rFonts w:ascii="Georgia" w:hAnsi="Georgia"/>
          <w:sz w:val="24"/>
          <w:szCs w:val="24"/>
        </w:rPr>
        <w:t xml:space="preserve"> </w:t>
      </w:r>
      <w:r w:rsidR="00D6215F">
        <w:rPr>
          <w:rFonts w:ascii="Georgia" w:hAnsi="Georgia"/>
          <w:sz w:val="24"/>
          <w:szCs w:val="24"/>
        </w:rPr>
        <w:t xml:space="preserve">A platform that </w:t>
      </w:r>
      <w:r w:rsidR="00832EB8">
        <w:rPr>
          <w:rFonts w:ascii="Georgia" w:hAnsi="Georgia"/>
          <w:sz w:val="24"/>
          <w:szCs w:val="24"/>
        </w:rPr>
        <w:t xml:space="preserve">is flexible enough to allow </w:t>
      </w:r>
      <w:r w:rsidR="00D6215F">
        <w:rPr>
          <w:rFonts w:ascii="Georgia" w:hAnsi="Georgia"/>
          <w:sz w:val="24"/>
          <w:szCs w:val="24"/>
        </w:rPr>
        <w:t xml:space="preserve">routine </w:t>
      </w:r>
      <w:r w:rsidR="0062440A" w:rsidRPr="009C6530">
        <w:rPr>
          <w:rFonts w:ascii="Georgia" w:hAnsi="Georgia"/>
          <w:sz w:val="24"/>
          <w:szCs w:val="24"/>
        </w:rPr>
        <w:t xml:space="preserve">comparisons </w:t>
      </w:r>
      <w:r w:rsidR="00D6215F">
        <w:rPr>
          <w:rFonts w:ascii="Georgia" w:hAnsi="Georgia"/>
          <w:sz w:val="24"/>
          <w:szCs w:val="24"/>
        </w:rPr>
        <w:t xml:space="preserve">between the outputs of emerging algorithms for as-yet unknown </w:t>
      </w:r>
      <w:r w:rsidR="00582E51">
        <w:rPr>
          <w:rFonts w:ascii="Georgia" w:hAnsi="Georgia"/>
          <w:sz w:val="24"/>
          <w:szCs w:val="24"/>
        </w:rPr>
        <w:t xml:space="preserve">NextGen </w:t>
      </w:r>
      <w:r w:rsidR="00D6215F">
        <w:rPr>
          <w:rFonts w:ascii="Georgia" w:hAnsi="Georgia"/>
          <w:sz w:val="24"/>
          <w:szCs w:val="24"/>
        </w:rPr>
        <w:t>bioinformatics challenges will be a valuable resource for research groups using genomics technologies and diagnostics labs alike</w:t>
      </w:r>
      <w:r w:rsidR="003F2DF7">
        <w:rPr>
          <w:rFonts w:ascii="Georgia" w:hAnsi="Georgia"/>
          <w:sz w:val="24"/>
          <w:szCs w:val="24"/>
        </w:rPr>
        <w:t>.</w:t>
      </w:r>
      <w:r w:rsidR="003F2DF7" w:rsidRPr="009C6530">
        <w:rPr>
          <w:rFonts w:ascii="Georgia" w:hAnsi="Georgia"/>
          <w:sz w:val="24"/>
          <w:szCs w:val="24"/>
        </w:rPr>
        <w:t xml:space="preserve"> </w:t>
      </w:r>
    </w:p>
    <w:p w:rsidR="00E4711B" w:rsidRPr="007D631D" w:rsidRDefault="00E4711B" w:rsidP="00E4711B">
      <w:pPr>
        <w:spacing w:before="120"/>
        <w:rPr>
          <w:rFonts w:ascii="Georgia" w:hAnsi="Georgia"/>
          <w:b/>
          <w:sz w:val="24"/>
          <w:szCs w:val="24"/>
        </w:rPr>
      </w:pPr>
      <w:r>
        <w:rPr>
          <w:rFonts w:ascii="Georgia" w:hAnsi="Georgia"/>
          <w:b/>
          <w:sz w:val="24"/>
          <w:szCs w:val="24"/>
        </w:rPr>
        <w:t xml:space="preserve">Specific Aim 2: </w:t>
      </w:r>
      <w:r w:rsidR="0007351A">
        <w:rPr>
          <w:rFonts w:ascii="Georgia" w:hAnsi="Georgia"/>
          <w:b/>
          <w:sz w:val="24"/>
          <w:szCs w:val="24"/>
        </w:rPr>
        <w:t xml:space="preserve">Develop and implement </w:t>
      </w:r>
      <w:r w:rsidR="00796D77">
        <w:rPr>
          <w:rFonts w:ascii="Georgia" w:hAnsi="Georgia"/>
          <w:b/>
          <w:sz w:val="24"/>
          <w:szCs w:val="24"/>
        </w:rPr>
        <w:t xml:space="preserve">NextGen </w:t>
      </w:r>
      <w:r w:rsidR="0007351A">
        <w:rPr>
          <w:rFonts w:ascii="Georgia" w:hAnsi="Georgia"/>
          <w:b/>
          <w:sz w:val="24"/>
          <w:szCs w:val="24"/>
        </w:rPr>
        <w:t xml:space="preserve">genomic variation and </w:t>
      </w:r>
      <w:r>
        <w:rPr>
          <w:rFonts w:ascii="Georgia" w:hAnsi="Georgia"/>
          <w:b/>
          <w:sz w:val="24"/>
          <w:szCs w:val="24"/>
        </w:rPr>
        <w:t>expression a</w:t>
      </w:r>
      <w:r w:rsidRPr="007D631D">
        <w:rPr>
          <w:rFonts w:ascii="Georgia" w:hAnsi="Georgia"/>
          <w:b/>
          <w:sz w:val="24"/>
          <w:szCs w:val="24"/>
        </w:rPr>
        <w:t xml:space="preserve">nalysis </w:t>
      </w:r>
      <w:r>
        <w:rPr>
          <w:rFonts w:ascii="Georgia" w:hAnsi="Georgia"/>
          <w:b/>
          <w:sz w:val="24"/>
          <w:szCs w:val="24"/>
        </w:rPr>
        <w:t>workflows</w:t>
      </w:r>
    </w:p>
    <w:p w:rsidR="006B5C4A" w:rsidRPr="009C6530" w:rsidRDefault="00402A15" w:rsidP="006B5C4A">
      <w:pPr>
        <w:spacing w:before="120"/>
        <w:rPr>
          <w:rFonts w:ascii="Georgia" w:hAnsi="Georgia" w:cs="JansonText-Roman"/>
          <w:sz w:val="24"/>
          <w:szCs w:val="24"/>
        </w:rPr>
      </w:pPr>
      <w:r>
        <w:rPr>
          <w:rFonts w:ascii="Georgia" w:hAnsi="Georgia" w:cs="Arial"/>
          <w:sz w:val="24"/>
          <w:szCs w:val="24"/>
        </w:rPr>
        <w:t xml:space="preserve">Sequencing only the cDNA or transcribed portion of the genome </w:t>
      </w:r>
      <w:r w:rsidR="00DE5203">
        <w:rPr>
          <w:rFonts w:ascii="Georgia" w:hAnsi="Georgia" w:cs="Arial"/>
          <w:sz w:val="24"/>
          <w:szCs w:val="24"/>
        </w:rPr>
        <w:t xml:space="preserve">focuses the analysis by reducing </w:t>
      </w:r>
      <w:r>
        <w:rPr>
          <w:rFonts w:ascii="Georgia" w:hAnsi="Georgia" w:cs="Arial"/>
          <w:sz w:val="24"/>
          <w:szCs w:val="24"/>
        </w:rPr>
        <w:t>the size</w:t>
      </w:r>
      <w:r w:rsidR="004D7C10">
        <w:rPr>
          <w:rFonts w:ascii="Georgia" w:hAnsi="Georgia" w:cs="Arial"/>
          <w:sz w:val="24"/>
          <w:szCs w:val="24"/>
        </w:rPr>
        <w:t xml:space="preserve"> of the sequencing target space</w:t>
      </w:r>
      <w:r>
        <w:rPr>
          <w:rFonts w:ascii="Georgia" w:hAnsi="Georgia" w:cs="Arial"/>
          <w:sz w:val="24"/>
          <w:szCs w:val="24"/>
        </w:rPr>
        <w:t xml:space="preserve"> </w:t>
      </w:r>
      <w:r w:rsidR="004D7C10">
        <w:rPr>
          <w:rFonts w:ascii="Georgia" w:hAnsi="Georgia" w:cs="Arial"/>
          <w:sz w:val="24"/>
          <w:szCs w:val="24"/>
        </w:rPr>
        <w:t>and also reduces</w:t>
      </w:r>
      <w:r w:rsidR="00DE5203">
        <w:rPr>
          <w:rFonts w:ascii="Georgia" w:hAnsi="Georgia" w:cs="Arial"/>
          <w:sz w:val="24"/>
          <w:szCs w:val="24"/>
        </w:rPr>
        <w:t xml:space="preserve"> costs</w:t>
      </w:r>
      <w:r>
        <w:rPr>
          <w:rFonts w:ascii="Georgia" w:hAnsi="Georgia" w:cs="Arial"/>
          <w:sz w:val="24"/>
          <w:szCs w:val="24"/>
        </w:rPr>
        <w:t xml:space="preserve">. </w:t>
      </w:r>
      <w:r w:rsidR="006B5C4A" w:rsidRPr="009C6530">
        <w:rPr>
          <w:rFonts w:ascii="Georgia" w:hAnsi="Georgia" w:cs="Arial"/>
          <w:sz w:val="24"/>
          <w:szCs w:val="24"/>
        </w:rPr>
        <w:t xml:space="preserve">Expression profiling (a.k.a. RNA-seq or transcriptome analysis) is </w:t>
      </w:r>
      <w:r w:rsidR="009E5EB4">
        <w:rPr>
          <w:rFonts w:ascii="Georgia" w:hAnsi="Georgia" w:cs="Arial"/>
          <w:sz w:val="24"/>
          <w:szCs w:val="24"/>
        </w:rPr>
        <w:t xml:space="preserve">an increasingly </w:t>
      </w:r>
      <w:r w:rsidR="006B5C4A" w:rsidRPr="009C6530">
        <w:rPr>
          <w:rFonts w:ascii="Georgia" w:hAnsi="Georgia" w:cs="Arial"/>
          <w:sz w:val="24"/>
          <w:szCs w:val="24"/>
        </w:rPr>
        <w:t xml:space="preserve">popular </w:t>
      </w:r>
      <w:r w:rsidR="000B1145">
        <w:rPr>
          <w:rFonts w:ascii="Georgia" w:hAnsi="Georgia" w:cs="Arial"/>
          <w:sz w:val="24"/>
          <w:szCs w:val="24"/>
        </w:rPr>
        <w:t xml:space="preserve">application of </w:t>
      </w:r>
      <w:r w:rsidR="006B5C4A" w:rsidRPr="009C6530">
        <w:rPr>
          <w:rFonts w:ascii="Georgia" w:hAnsi="Georgia" w:cs="Arial"/>
          <w:sz w:val="24"/>
          <w:szCs w:val="24"/>
        </w:rPr>
        <w:t xml:space="preserve">NextGen </w:t>
      </w:r>
      <w:r w:rsidR="000B1145">
        <w:rPr>
          <w:rFonts w:ascii="Georgia" w:hAnsi="Georgia" w:cs="Arial"/>
          <w:sz w:val="24"/>
          <w:szCs w:val="24"/>
        </w:rPr>
        <w:t>sequencing</w:t>
      </w:r>
      <w:r w:rsidR="00495461" w:rsidRPr="00495461">
        <w:t xml:space="preserve"> </w:t>
      </w:r>
      <w:r w:rsidR="00495461">
        <w:rPr>
          <w:rFonts w:ascii="Georgia" w:hAnsi="Georgia" w:cs="Arial"/>
          <w:sz w:val="24"/>
          <w:szCs w:val="24"/>
        </w:rPr>
        <w:fldChar w:fldCharType="begin"/>
      </w:r>
      <w:r w:rsidR="00EB70C8">
        <w:rPr>
          <w:rFonts w:ascii="Georgia" w:hAnsi="Georgia" w:cs="Arial"/>
          <w:sz w:val="24"/>
          <w:szCs w:val="24"/>
        </w:rPr>
        <w:instrText xml:space="preserve"> ADDIN EN.CITE &lt;EndNote&gt;&lt;Cite&gt;&lt;Author&gt;Morozova&lt;/Author&gt;&lt;Year&gt;2008&lt;/Year&gt;&lt;RecNum&gt;846&lt;/RecNum&gt;&lt;record&gt;&lt;rec-number&gt;846&lt;/rec-number&gt;&lt;foreign-keys&gt;&lt;key app="EN" db-id="vavzfts03zvxtuepzzqxpte6wa9dr2xaprp5"&gt;846&lt;/key&gt;&lt;/foreign-keys&gt;&lt;ref-type name="Journal Article"&gt;17&lt;/ref-type&gt;&lt;contributors&gt;&lt;authors&gt;&lt;author&gt;Morozova, O.&lt;/author&gt;&lt;author&gt;Marra, M. A.&lt;/author&gt;&lt;/authors&gt;&lt;/contributors&gt;&lt;auth-address&gt;BC Cancer Agency Genome Sciences Centre, Vancouver, BC, Canada.&lt;/auth-address&gt;&lt;titles&gt;&lt;title&gt;Applications of next-generation sequencing technologies in functional genomics&lt;/title&gt;&lt;secondary-title&gt;Genomics&lt;/secondary-title&gt;&lt;/titles&gt;&lt;periodical&gt;&lt;full-title&gt;Genomics&lt;/full-title&gt;&lt;/periodical&gt;&lt;pages&gt;255-64&lt;/pages&gt;&lt;volume&gt;92&lt;/volume&gt;&lt;number&gt;5&lt;/number&gt;&lt;edition&gt;2008/08/16&lt;/edition&gt;&lt;keywords&gt;&lt;keyword&gt;Biotechnology/*methods&lt;/keyword&gt;&lt;keyword&gt;Computational Biology/*methods&lt;/keyword&gt;&lt;keyword&gt;*Gene Expression Profiling&lt;/keyword&gt;&lt;keyword&gt;Genome, Human&lt;/keyword&gt;&lt;keyword&gt;*Genomics&lt;/keyword&gt;&lt;keyword&gt;Humans&lt;/keyword&gt;&lt;keyword&gt;Sequence Analysis, DNA/instrumentation/*methods&lt;/keyword&gt;&lt;/keywords&gt;&lt;dates&gt;&lt;year&gt;2008&lt;/year&gt;&lt;pub-dates&gt;&lt;date&gt;Nov&lt;/date&gt;&lt;/pub-dates&gt;&lt;/dates&gt;&lt;isbn&gt;1089-8646 (Electronic)&lt;/isbn&gt;&lt;accession-num&gt;18703132&lt;/accession-num&gt;&lt;urls&gt;&lt;related-urls&gt;&lt;url&gt;http://www.ncbi.nlm.nih.gov/entrez/query.fcgi?cmd=Retrieve&amp;amp;db=PubMed&amp;amp;dopt=Citation&amp;amp;list_uids=18703132&lt;/url&gt;&lt;/related-urls&gt;&lt;/urls&gt;&lt;electronic-resource-num&gt;S0888-7543(08)00165-1 [pii]&amp;#xD;10.1016/j.ygeno.2008.07.001&lt;/electronic-resource-num&gt;&lt;language&gt;eng&lt;/language&gt;&lt;/record&gt;&lt;/Cite&gt;&lt;/EndNote&gt;</w:instrText>
      </w:r>
      <w:r w:rsidR="00495461">
        <w:rPr>
          <w:rFonts w:ascii="Georgia" w:hAnsi="Georgia" w:cs="Arial"/>
          <w:sz w:val="24"/>
          <w:szCs w:val="24"/>
        </w:rPr>
        <w:fldChar w:fldCharType="separate"/>
      </w:r>
      <w:r w:rsidR="00495461">
        <w:rPr>
          <w:rFonts w:ascii="Georgia" w:hAnsi="Georgia" w:cs="Arial"/>
          <w:sz w:val="24"/>
          <w:szCs w:val="24"/>
        </w:rPr>
        <w:t>(16)</w:t>
      </w:r>
      <w:r w:rsidR="00495461">
        <w:rPr>
          <w:rFonts w:ascii="Georgia" w:hAnsi="Georgia" w:cs="Arial"/>
          <w:sz w:val="24"/>
          <w:szCs w:val="24"/>
        </w:rPr>
        <w:fldChar w:fldCharType="end"/>
      </w:r>
      <w:r w:rsidR="00495461">
        <w:rPr>
          <w:rFonts w:ascii="Georgia" w:hAnsi="Georgia" w:cs="Arial"/>
          <w:sz w:val="24"/>
          <w:szCs w:val="24"/>
        </w:rPr>
        <w:t xml:space="preserve"> </w:t>
      </w:r>
      <w:r w:rsidR="006B5C4A" w:rsidRPr="009C6530">
        <w:rPr>
          <w:rFonts w:ascii="Georgia" w:hAnsi="Georgia" w:cs="Arial"/>
          <w:sz w:val="24"/>
          <w:szCs w:val="24"/>
        </w:rPr>
        <w:t xml:space="preserve">that has been </w:t>
      </w:r>
      <w:r w:rsidR="00EF69B4">
        <w:rPr>
          <w:rFonts w:ascii="Georgia" w:hAnsi="Georgia" w:cs="Arial"/>
          <w:sz w:val="24"/>
          <w:szCs w:val="24"/>
        </w:rPr>
        <w:t xml:space="preserve">shown to be </w:t>
      </w:r>
      <w:r w:rsidR="006B5C4A" w:rsidRPr="009C6530">
        <w:rPr>
          <w:rFonts w:ascii="Georgia" w:hAnsi="Georgia" w:cs="Arial"/>
          <w:sz w:val="24"/>
          <w:szCs w:val="24"/>
        </w:rPr>
        <w:t xml:space="preserve">robust and sensitive in comparison to five microarray platforms </w:t>
      </w:r>
      <w:r w:rsidR="002C0B20">
        <w:rPr>
          <w:rFonts w:ascii="Georgia" w:hAnsi="Georgia" w:cs="Arial"/>
          <w:sz w:val="24"/>
          <w:szCs w:val="24"/>
        </w:rPr>
        <w:fldChar w:fldCharType="begin"/>
      </w:r>
      <w:r w:rsidR="00EB70C8">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2C0B20">
        <w:rPr>
          <w:rFonts w:ascii="Georgia" w:hAnsi="Georgia" w:cs="Arial"/>
          <w:sz w:val="24"/>
          <w:szCs w:val="24"/>
        </w:rPr>
        <w:fldChar w:fldCharType="separate"/>
      </w:r>
      <w:r w:rsidR="00495461">
        <w:rPr>
          <w:rFonts w:ascii="Georgia" w:hAnsi="Georgia" w:cs="Arial"/>
          <w:sz w:val="24"/>
          <w:szCs w:val="24"/>
        </w:rPr>
        <w:t>(17)</w:t>
      </w:r>
      <w:r w:rsidR="002C0B20">
        <w:rPr>
          <w:rFonts w:ascii="Georgia" w:hAnsi="Georgia" w:cs="Arial"/>
          <w:sz w:val="24"/>
          <w:szCs w:val="24"/>
        </w:rPr>
        <w:fldChar w:fldCharType="end"/>
      </w:r>
      <w:r w:rsidR="006B5C4A" w:rsidRPr="009C6530">
        <w:rPr>
          <w:rFonts w:ascii="Georgia" w:hAnsi="Georgia" w:cs="Arial"/>
          <w:sz w:val="24"/>
          <w:szCs w:val="24"/>
        </w:rPr>
        <w:t xml:space="preserve">. </w:t>
      </w:r>
      <w:r w:rsidR="001A0BCA">
        <w:rPr>
          <w:rFonts w:ascii="Georgia" w:hAnsi="Georgia" w:cs="Arial"/>
          <w:sz w:val="24"/>
          <w:szCs w:val="24"/>
        </w:rPr>
        <w:t xml:space="preserve">NextGen sequencing </w:t>
      </w:r>
      <w:r w:rsidR="00C84D42">
        <w:rPr>
          <w:rFonts w:ascii="Georgia" w:hAnsi="Georgia" w:cs="Arial"/>
          <w:sz w:val="24"/>
          <w:szCs w:val="24"/>
        </w:rPr>
        <w:t xml:space="preserve">also </w:t>
      </w:r>
      <w:r w:rsidR="001A0BCA">
        <w:rPr>
          <w:rFonts w:ascii="Georgia" w:hAnsi="Georgia" w:cs="Arial"/>
          <w:sz w:val="24"/>
          <w:szCs w:val="24"/>
        </w:rPr>
        <w:t xml:space="preserve">identified </w:t>
      </w:r>
      <w:r w:rsidR="006B5C4A" w:rsidRPr="006C0670">
        <w:rPr>
          <w:rFonts w:ascii="Georgia" w:hAnsi="Georgia" w:cs="Arial"/>
          <w:sz w:val="24"/>
          <w:szCs w:val="24"/>
        </w:rPr>
        <w:t xml:space="preserve">antisense transcription, which </w:t>
      </w:r>
      <w:r w:rsidR="001A0BCA" w:rsidRPr="006C0670">
        <w:rPr>
          <w:rFonts w:ascii="Georgia" w:hAnsi="Georgia" w:cs="Arial"/>
          <w:sz w:val="24"/>
          <w:szCs w:val="24"/>
        </w:rPr>
        <w:t>microarrays cannot detect</w:t>
      </w:r>
      <w:r w:rsidR="001A0BCA">
        <w:rPr>
          <w:rFonts w:ascii="Georgia" w:hAnsi="Georgia" w:cs="Arial"/>
          <w:sz w:val="24"/>
          <w:szCs w:val="24"/>
        </w:rPr>
        <w:t>,</w:t>
      </w:r>
      <w:r w:rsidR="001A0BCA" w:rsidRPr="006C0670">
        <w:rPr>
          <w:rFonts w:ascii="Georgia" w:hAnsi="Georgia" w:cs="Arial"/>
          <w:sz w:val="24"/>
          <w:szCs w:val="24"/>
        </w:rPr>
        <w:t xml:space="preserve"> </w:t>
      </w:r>
      <w:r w:rsidR="006B5C4A" w:rsidRPr="006C0670">
        <w:rPr>
          <w:rFonts w:ascii="Georgia" w:hAnsi="Georgia" w:cs="Arial"/>
          <w:sz w:val="24"/>
          <w:szCs w:val="24"/>
        </w:rPr>
        <w:t xml:space="preserve">in 51% of all genes. </w:t>
      </w:r>
      <w:r w:rsidR="001A0BCA" w:rsidRPr="009C6530">
        <w:rPr>
          <w:rFonts w:ascii="Georgia" w:hAnsi="Georgia"/>
          <w:sz w:val="24"/>
          <w:szCs w:val="24"/>
        </w:rPr>
        <w:t xml:space="preserve">In yeast, NextGen expression analysis has demonstrated a larger, more complex transcriptome than had been expected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2C0B20">
        <w:rPr>
          <w:rFonts w:ascii="Georgia" w:hAnsi="Georgia"/>
          <w:sz w:val="24"/>
          <w:szCs w:val="24"/>
        </w:rPr>
        <w:fldChar w:fldCharType="separate"/>
      </w:r>
      <w:r w:rsidR="00495461">
        <w:rPr>
          <w:rFonts w:ascii="Georgia" w:hAnsi="Georgia"/>
          <w:sz w:val="24"/>
          <w:szCs w:val="24"/>
        </w:rPr>
        <w:t>(18)</w:t>
      </w:r>
      <w:r w:rsidR="002C0B20">
        <w:rPr>
          <w:rFonts w:ascii="Georgia" w:hAnsi="Georgia"/>
          <w:sz w:val="24"/>
          <w:szCs w:val="24"/>
        </w:rPr>
        <w:fldChar w:fldCharType="end"/>
      </w:r>
      <w:r w:rsidR="001A0BCA" w:rsidRPr="009C6530">
        <w:rPr>
          <w:rFonts w:ascii="Georgia" w:hAnsi="Georgia"/>
          <w:sz w:val="24"/>
          <w:szCs w:val="24"/>
        </w:rPr>
        <w:t xml:space="preserve">. An estimated 74.5% of the non-repetitive yeast genome was shown to be transcribed, as were many overlapping genes, alternative initiation codons and upstream open reading frames of yeast genes were demonstrated using short reads to generate a high-resolution map of the genome. </w:t>
      </w:r>
      <w:r w:rsidR="006B5C4A" w:rsidRPr="006F0223">
        <w:rPr>
          <w:rFonts w:ascii="Georgia" w:hAnsi="Georgia" w:cs="Arial"/>
          <w:b/>
          <w:sz w:val="24"/>
          <w:szCs w:val="24"/>
        </w:rPr>
        <w:t xml:space="preserve">Transcriptomes for mouse brain, liver and skeletal muscle were mapped by NextGen deep sequencing </w:t>
      </w:r>
      <w:r w:rsidR="002C0B20">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EB70C8">
        <w:rPr>
          <w:rFonts w:ascii="Georgia" w:hAnsi="Georgia"/>
          <w:b/>
          <w:sz w:val="24"/>
          <w:szCs w:val="24"/>
        </w:rPr>
        <w:instrText xml:space="preserve"> ADDIN EN.CITE </w:instrText>
      </w:r>
      <w:r w:rsidR="00EB70C8">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EB70C8">
        <w:rPr>
          <w:rFonts w:ascii="Georgia" w:hAnsi="Georgia"/>
          <w:b/>
          <w:sz w:val="24"/>
          <w:szCs w:val="24"/>
        </w:rPr>
        <w:instrText xml:space="preserve"> ADDIN EN.CITE.DATA </w:instrText>
      </w:r>
      <w:r w:rsidR="00EB70C8">
        <w:rPr>
          <w:rFonts w:ascii="Georgia" w:hAnsi="Georgia"/>
          <w:b/>
          <w:sz w:val="24"/>
          <w:szCs w:val="24"/>
        </w:rPr>
      </w:r>
      <w:r w:rsidR="00EB70C8">
        <w:rPr>
          <w:rFonts w:ascii="Georgia" w:hAnsi="Georgia"/>
          <w:b/>
          <w:sz w:val="24"/>
          <w:szCs w:val="24"/>
        </w:rPr>
        <w:fldChar w:fldCharType="end"/>
      </w:r>
      <w:r w:rsidR="002C0B20">
        <w:rPr>
          <w:rFonts w:ascii="Georgia" w:hAnsi="Georgia"/>
          <w:b/>
          <w:sz w:val="24"/>
          <w:szCs w:val="24"/>
        </w:rPr>
        <w:fldChar w:fldCharType="separate"/>
      </w:r>
      <w:r w:rsidR="00495461">
        <w:rPr>
          <w:rFonts w:ascii="Georgia" w:hAnsi="Georgia"/>
          <w:b/>
          <w:sz w:val="24"/>
          <w:szCs w:val="24"/>
        </w:rPr>
        <w:t>(19)</w:t>
      </w:r>
      <w:r w:rsidR="002C0B20">
        <w:rPr>
          <w:rFonts w:ascii="Georgia" w:hAnsi="Georgia"/>
          <w:b/>
          <w:sz w:val="24"/>
          <w:szCs w:val="24"/>
        </w:rPr>
        <w:fldChar w:fldCharType="end"/>
      </w:r>
      <w:r w:rsidR="006B5C4A" w:rsidRPr="006F0223">
        <w:rPr>
          <w:rFonts w:ascii="Georgia" w:hAnsi="Georgia"/>
          <w:b/>
          <w:sz w:val="24"/>
          <w:szCs w:val="24"/>
        </w:rPr>
        <w:t xml:space="preserve">, providing </w:t>
      </w:r>
      <w:r w:rsidR="006B5C4A" w:rsidRPr="006F0223">
        <w:rPr>
          <w:rFonts w:ascii="Georgia" w:hAnsi="Georgia" w:cs="Arial"/>
          <w:b/>
          <w:sz w:val="24"/>
          <w:szCs w:val="24"/>
        </w:rPr>
        <w:t>a digital measure of the presence and prevalence of transcripts from known and previously unknown genes.</w:t>
      </w:r>
      <w:r w:rsidR="006B5C4A" w:rsidRPr="009C6530">
        <w:rPr>
          <w:rFonts w:ascii="Georgia" w:hAnsi="Georgia" w:cs="Arial"/>
          <w:sz w:val="24"/>
          <w:szCs w:val="24"/>
        </w:rPr>
        <w:t xml:space="preserve"> </w:t>
      </w:r>
      <w:r w:rsidR="006B5C4A" w:rsidRPr="004B62E1">
        <w:rPr>
          <w:rFonts w:ascii="Georgia" w:hAnsi="Georgia" w:cs="Arial"/>
          <w:b/>
          <w:sz w:val="24"/>
          <w:szCs w:val="24"/>
        </w:rPr>
        <w:t>RNA standards were used to quantify transcript prevalence and to test the linear range of transcript detection, which spanned five orders of magnitude.</w:t>
      </w:r>
      <w:r w:rsidR="00887C84">
        <w:rPr>
          <w:rFonts w:ascii="Georgia" w:hAnsi="Georgia" w:cs="Arial"/>
          <w:b/>
          <w:sz w:val="24"/>
          <w:szCs w:val="24"/>
        </w:rPr>
        <w:t xml:space="preserve"> </w:t>
      </w:r>
    </w:p>
    <w:p w:rsidR="00287A4E" w:rsidRDefault="001A0BCA" w:rsidP="00E4711B">
      <w:pPr>
        <w:spacing w:before="120"/>
        <w:rPr>
          <w:rFonts w:ascii="Georgia" w:hAnsi="Georgia"/>
          <w:sz w:val="24"/>
          <w:szCs w:val="24"/>
        </w:rPr>
      </w:pPr>
      <w:r w:rsidRPr="009C6530">
        <w:rPr>
          <w:rFonts w:ascii="Georgia" w:hAnsi="Georgia"/>
          <w:sz w:val="24"/>
          <w:szCs w:val="24"/>
        </w:rPr>
        <w:t>Alongside the profound impact of NextGen appli</w:t>
      </w:r>
      <w:r w:rsidR="00802D20">
        <w:rPr>
          <w:rFonts w:ascii="Georgia" w:hAnsi="Georgia"/>
          <w:sz w:val="24"/>
          <w:szCs w:val="24"/>
        </w:rPr>
        <w:t xml:space="preserve">cations in basic research, </w:t>
      </w:r>
      <w:r w:rsidR="00F353C9">
        <w:rPr>
          <w:rFonts w:ascii="Georgia" w:hAnsi="Georgia"/>
          <w:sz w:val="24"/>
          <w:szCs w:val="24"/>
        </w:rPr>
        <w:t xml:space="preserve">NextGen </w:t>
      </w:r>
      <w:r w:rsidRPr="009C6530">
        <w:rPr>
          <w:rFonts w:ascii="Georgia" w:hAnsi="Georgia"/>
          <w:sz w:val="24"/>
          <w:szCs w:val="24"/>
        </w:rPr>
        <w:t xml:space="preserve">sequencing is </w:t>
      </w:r>
      <w:r w:rsidR="00604528">
        <w:rPr>
          <w:rFonts w:ascii="Georgia" w:hAnsi="Georgia"/>
          <w:sz w:val="24"/>
          <w:szCs w:val="24"/>
        </w:rPr>
        <w:t xml:space="preserve">also </w:t>
      </w:r>
      <w:r w:rsidRPr="009C6530">
        <w:rPr>
          <w:rFonts w:ascii="Georgia" w:hAnsi="Georgia"/>
          <w:sz w:val="24"/>
          <w:szCs w:val="24"/>
        </w:rPr>
        <w:t xml:space="preserve">being adopted by clinical diagnostics laboratories for applications requiring deep sequence coverage and high-sensitivity such as rare HIV drug resistant variant detection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2C0B20">
        <w:rPr>
          <w:rFonts w:ascii="Georgia" w:hAnsi="Georgia"/>
          <w:sz w:val="24"/>
          <w:szCs w:val="24"/>
        </w:rPr>
        <w:fldChar w:fldCharType="separate"/>
      </w:r>
      <w:r w:rsidR="00495461">
        <w:rPr>
          <w:rFonts w:ascii="Georgia" w:hAnsi="Georgia"/>
          <w:sz w:val="24"/>
          <w:szCs w:val="24"/>
        </w:rPr>
        <w:t>(20)</w:t>
      </w:r>
      <w:r w:rsidR="002C0B20">
        <w:rPr>
          <w:rFonts w:ascii="Georgia" w:hAnsi="Georgia"/>
          <w:sz w:val="24"/>
          <w:szCs w:val="24"/>
        </w:rPr>
        <w:fldChar w:fldCharType="end"/>
      </w:r>
      <w:r w:rsidRPr="009C6530">
        <w:rPr>
          <w:rFonts w:ascii="Georgia" w:hAnsi="Georgia"/>
          <w:sz w:val="24"/>
          <w:szCs w:val="24"/>
        </w:rPr>
        <w:t xml:space="preserve">. </w:t>
      </w:r>
      <w:r w:rsidRPr="001F7BDF">
        <w:rPr>
          <w:rFonts w:ascii="Georgia" w:hAnsi="Georgia"/>
          <w:b/>
          <w:sz w:val="24"/>
          <w:szCs w:val="24"/>
        </w:rPr>
        <w:t xml:space="preserve">As the focus in human genetics has shifted to complex, multi-gene diseases, there is an increasing need for comprehensive diagnostic evaluations of </w:t>
      </w:r>
      <w:r w:rsidR="00AA64B9" w:rsidRPr="001F7BDF">
        <w:rPr>
          <w:rFonts w:ascii="Georgia" w:hAnsi="Georgia"/>
          <w:b/>
          <w:sz w:val="24"/>
          <w:szCs w:val="24"/>
        </w:rPr>
        <w:t xml:space="preserve">SNPs </w:t>
      </w:r>
      <w:r w:rsidR="004A79BF" w:rsidRPr="00435305">
        <w:rPr>
          <w:rFonts w:ascii="Georgia" w:hAnsi="Georgia"/>
          <w:b/>
          <w:sz w:val="24"/>
          <w:szCs w:val="24"/>
        </w:rPr>
        <w:t xml:space="preserve">and other </w:t>
      </w:r>
      <w:r w:rsidR="00C83077" w:rsidRPr="00435305">
        <w:rPr>
          <w:rFonts w:ascii="Georgia" w:hAnsi="Georgia"/>
          <w:b/>
          <w:sz w:val="24"/>
          <w:szCs w:val="24"/>
        </w:rPr>
        <w:t xml:space="preserve">genomic </w:t>
      </w:r>
      <w:r w:rsidR="004A79BF" w:rsidRPr="00435305">
        <w:rPr>
          <w:rFonts w:ascii="Georgia" w:hAnsi="Georgia"/>
          <w:b/>
          <w:sz w:val="24"/>
          <w:szCs w:val="24"/>
        </w:rPr>
        <w:t>variation</w:t>
      </w:r>
      <w:r w:rsidR="00AA64B9" w:rsidRPr="00435305">
        <w:rPr>
          <w:rFonts w:ascii="Georgia" w:hAnsi="Georgia"/>
          <w:b/>
          <w:sz w:val="24"/>
          <w:szCs w:val="24"/>
        </w:rPr>
        <w:t xml:space="preserve"> in </w:t>
      </w:r>
      <w:r w:rsidRPr="00435305">
        <w:rPr>
          <w:rFonts w:ascii="Georgia" w:hAnsi="Georgia"/>
          <w:b/>
          <w:sz w:val="24"/>
          <w:szCs w:val="24"/>
        </w:rPr>
        <w:t xml:space="preserve">multiple genes. </w:t>
      </w:r>
      <w:r w:rsidR="00F236C7">
        <w:rPr>
          <w:rFonts w:ascii="Georgia" w:hAnsi="Georgia"/>
          <w:sz w:val="24"/>
          <w:szCs w:val="24"/>
        </w:rPr>
        <w:t>At the base-pair level, NextGen sequencing has been shown to highly suitable for high-throughput SNP acquisition</w:t>
      </w:r>
      <w:r w:rsidR="00574F16" w:rsidRPr="00E75349">
        <w:rPr>
          <w:rFonts w:ascii="Georgia" w:hAnsi="Georgia"/>
          <w:sz w:val="24"/>
          <w:szCs w:val="24"/>
        </w:rPr>
        <w:t xml:space="preserve"> </w:t>
      </w:r>
      <w:r w:rsidR="002C0B20" w:rsidRPr="00E75349">
        <w:rPr>
          <w:rFonts w:ascii="Georgia" w:hAnsi="Georgia"/>
          <w:sz w:val="24"/>
          <w:szCs w:val="24"/>
        </w:rPr>
        <w:fldChar w:fldCharType="begin">
          <w:fldData xml:space="preserve">PEVuZE5vdGU+PENpdGU+PEF1dGhvcj5IaWxsaWVyPC9BdXRob3I+PFllYXI+MjAwODwvWWVhcj48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</w:fldData>
        </w:fldChar>
      </w:r>
      <w:r w:rsidR="00EB70C8">
        <w:rPr>
          <w:rFonts w:ascii="Georgia" w:hAnsi="Georgia"/>
          <w:sz w:val="24"/>
          <w:szCs w:val="24"/>
        </w:rPr>
        <w:instrText xml:space="preserve"> ADDIN EN.CITE </w:instrText>
      </w:r>
      <w:r w:rsidR="00EB70C8">
        <w:rPr>
          <w:rFonts w:ascii="Georgia" w:hAnsi="Georgia"/>
          <w:sz w:val="24"/>
          <w:szCs w:val="24"/>
        </w:rPr>
        <w:fldChar w:fldCharType="begin">
          <w:fldData xml:space="preserve">PEVuZE5vdGU+PENpdGU+PEF1dGhvcj5IaWxsaWVyPC9BdXRob3I+PFllYXI+MjAwODwvWWVhcj48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</w:fldData>
        </w:fldChar>
      </w:r>
      <w:r w:rsidR="00EB70C8">
        <w:rPr>
          <w:rFonts w:ascii="Georgia" w:hAnsi="Georgia"/>
          <w:sz w:val="24"/>
          <w:szCs w:val="24"/>
        </w:rPr>
        <w:instrText xml:space="preserve"> ADDIN EN.CITE.DATA </w:instrText>
      </w:r>
      <w:r w:rsidR="00EB70C8">
        <w:rPr>
          <w:rFonts w:ascii="Georgia" w:hAnsi="Georgia"/>
          <w:sz w:val="24"/>
          <w:szCs w:val="24"/>
        </w:rPr>
      </w:r>
      <w:r w:rsidR="00EB70C8">
        <w:rPr>
          <w:rFonts w:ascii="Georgia" w:hAnsi="Georgia"/>
          <w:sz w:val="24"/>
          <w:szCs w:val="24"/>
        </w:rPr>
        <w:fldChar w:fldCharType="end"/>
      </w:r>
      <w:r w:rsidR="002C0B20" w:rsidRPr="00E75349">
        <w:rPr>
          <w:rFonts w:ascii="Georgia" w:hAnsi="Georgia"/>
          <w:sz w:val="24"/>
          <w:szCs w:val="24"/>
        </w:rPr>
        <w:fldChar w:fldCharType="separate"/>
      </w:r>
      <w:r w:rsidR="00495461">
        <w:rPr>
          <w:rFonts w:ascii="Georgia" w:hAnsi="Georgia"/>
          <w:sz w:val="24"/>
          <w:szCs w:val="24"/>
        </w:rPr>
        <w:t>(21, 22)</w:t>
      </w:r>
      <w:r w:rsidR="002C0B20" w:rsidRPr="00E75349">
        <w:rPr>
          <w:rFonts w:ascii="Georgia" w:hAnsi="Georgia"/>
          <w:sz w:val="24"/>
          <w:szCs w:val="24"/>
        </w:rPr>
        <w:fldChar w:fldCharType="end"/>
      </w:r>
      <w:r w:rsidR="001810D1" w:rsidRPr="00E75349">
        <w:rPr>
          <w:rFonts w:ascii="Georgia" w:hAnsi="Georgia"/>
          <w:sz w:val="24"/>
          <w:szCs w:val="24"/>
        </w:rPr>
        <w:t xml:space="preserve"> </w:t>
      </w:r>
      <w:r w:rsidR="001810D1">
        <w:rPr>
          <w:rFonts w:ascii="Georgia" w:hAnsi="Georgia"/>
          <w:sz w:val="24"/>
          <w:szCs w:val="24"/>
        </w:rPr>
        <w:t>using novel algorithms such as PolyBayes</w:t>
      </w:r>
      <w:r w:rsidR="00574F16">
        <w:rPr>
          <w:rFonts w:ascii="Georgia" w:hAnsi="Georgia"/>
          <w:sz w:val="24"/>
          <w:szCs w:val="24"/>
        </w:rPr>
        <w:t xml:space="preserve">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&lt;EndNote&gt;&lt;Cite&gt;&lt;Author&gt;Marth&lt;/Author&gt;&lt;Year&gt;1999&lt;/Year&gt;&lt;RecNum&gt;839&lt;/RecNum&gt;&lt;record&gt;&lt;rec-number&gt;839&lt;/rec-number&gt;&lt;foreign-keys&gt;&lt;key app="EN" db-id="vavzfts03zvxtuepzzqxpte6wa9dr2xaprp5"&gt;839&lt;/key&gt;&lt;/foreign-keys&gt;&lt;ref-type name="Journal Article"&gt;17&lt;/ref-type&gt;&lt;contributors&gt;&lt;authors&gt;&lt;author&gt;Marth, G. T.&lt;/author&gt;&lt;author&gt;Korf, I.&lt;/author&gt;&lt;author&gt;Yandell, M. D.&lt;/author&gt;&lt;author&gt;Yeh, R. T.&lt;/author&gt;&lt;author&gt;Gu, Z.&lt;/author&gt;&lt;author&gt;Zakeri, H.&lt;/author&gt;&lt;author&gt;Stitziel, N. O.&lt;/author&gt;&lt;author&gt;Hillier, L.&lt;/author&gt;&lt;author&gt;Kwok, P. Y.&lt;/author&gt;&lt;author&gt;Gish, W. R.&lt;/author&gt;&lt;/authors&gt;&lt;/contributors&gt;&lt;auth-address&gt;Washington University Department of Genetics and Genome Sequencing Center, St. Louis, Missouri, USA. gmarth@watson.wustl.edu&lt;/auth-address&gt;&lt;titles&gt;&lt;title&gt;A general approach to single-nucleotide polymorphism discovery&lt;/title&gt;&lt;secondary-title&gt;Nat Genet&lt;/secondary-title&gt;&lt;/titles&gt;&lt;periodical&gt;&lt;full-title&gt;Nat Genet&lt;/full-title&gt;&lt;/periodical&gt;&lt;pages&gt;452-6&lt;/pages&gt;&lt;volume&gt;23&lt;/volume&gt;&lt;number&gt;4&lt;/number&gt;&lt;edition&gt;1999/12/02&lt;/edition&gt;&lt;keywords&gt;&lt;keyword&gt;Algorithms&lt;/keyword&gt;&lt;keyword&gt;Alleles&lt;/keyword&gt;&lt;keyword&gt;Bayes Theorem&lt;/keyword&gt;&lt;keyword&gt;Data Interpretation, Statistical&lt;/keyword&gt;&lt;keyword&gt;Expressed Sequence Tags&lt;/keyword&gt;&lt;keyword&gt;*Genetic Techniques&lt;/keyword&gt;&lt;keyword&gt;Genetic Variation&lt;/keyword&gt;&lt;keyword&gt;Genome, Human&lt;/keyword&gt;&lt;keyword&gt;Humans&lt;/keyword&gt;&lt;keyword&gt;*Polymorphism, Single Nucleotide&lt;/keyword&gt;&lt;keyword&gt;Sequence Alignment&lt;/keyword&gt;&lt;keyword&gt;Software&lt;/keyword&gt;&lt;/keywords&gt;&lt;dates&gt;&lt;year&gt;1999&lt;/year&gt;&lt;pub-dates&gt;&lt;date&gt;Dec&lt;/date&gt;&lt;/pub-dates&gt;&lt;/dates&gt;&lt;isbn&gt;1061-4036 (Print)&lt;/isbn&gt;&lt;accession-num&gt;10581034&lt;/accession-num&gt;&lt;urls&gt;&lt;related-urls&gt;&lt;url&gt;http://www.ncbi.nlm.nih.gov/entrez/query.fcgi?cmd=Retrieve&amp;amp;db=PubMed&amp;amp;dopt=Citation&amp;amp;list_uids=10581034&lt;/url&gt;&lt;/related-urls&gt;&lt;/urls&gt;&lt;electronic-resource-num&gt;10.1038/70570&lt;/electronic-resource-num&gt;&lt;language&gt;eng&lt;/language&gt;&lt;/record&gt;&lt;/Cite&gt;&lt;/EndNote&gt;</w:instrText>
      </w:r>
      <w:r w:rsidR="002C0B20">
        <w:rPr>
          <w:rFonts w:ascii="Georgia" w:hAnsi="Georgia"/>
          <w:sz w:val="24"/>
          <w:szCs w:val="24"/>
        </w:rPr>
        <w:fldChar w:fldCharType="separate"/>
      </w:r>
      <w:r w:rsidR="00495461">
        <w:rPr>
          <w:rFonts w:ascii="Georgia" w:hAnsi="Georgia"/>
          <w:sz w:val="24"/>
          <w:szCs w:val="24"/>
        </w:rPr>
        <w:t>(23)</w:t>
      </w:r>
      <w:r w:rsidR="002C0B20">
        <w:rPr>
          <w:rFonts w:ascii="Georgia" w:hAnsi="Georgia"/>
          <w:sz w:val="24"/>
          <w:szCs w:val="24"/>
        </w:rPr>
        <w:fldChar w:fldCharType="end"/>
      </w:r>
      <w:r w:rsidR="00F236C7">
        <w:rPr>
          <w:rFonts w:ascii="Georgia" w:hAnsi="Georgia"/>
          <w:sz w:val="24"/>
          <w:szCs w:val="24"/>
        </w:rPr>
        <w:t>.</w:t>
      </w:r>
      <w:r w:rsidR="001810D1">
        <w:rPr>
          <w:rFonts w:ascii="Georgia" w:hAnsi="Georgia"/>
          <w:sz w:val="24"/>
          <w:szCs w:val="24"/>
        </w:rPr>
        <w:t xml:space="preserve"> </w:t>
      </w:r>
    </w:p>
    <w:p w:rsidR="00802D20" w:rsidRDefault="001810D1" w:rsidP="00E4711B">
      <w:pPr>
        <w:spacing w:before="120"/>
        <w:rPr>
          <w:rFonts w:ascii="Georgia" w:hAnsi="Georgia"/>
          <w:sz w:val="24"/>
          <w:szCs w:val="24"/>
        </w:rPr>
      </w:pPr>
      <w:r>
        <w:rPr>
          <w:rFonts w:ascii="Georgia" w:hAnsi="Georgia"/>
          <w:sz w:val="24"/>
          <w:szCs w:val="24"/>
        </w:rPr>
        <w:t xml:space="preserve">At the level of large-scale genomic variation, </w:t>
      </w:r>
      <w:r w:rsidR="00AA6E8F">
        <w:rPr>
          <w:rFonts w:ascii="Georgia" w:hAnsi="Georgia"/>
          <w:sz w:val="24"/>
          <w:szCs w:val="24"/>
        </w:rPr>
        <w:t>s</w:t>
      </w:r>
      <w:r w:rsidR="00AA6E8F" w:rsidRPr="009C6530">
        <w:rPr>
          <w:rFonts w:ascii="Georgia" w:hAnsi="Georgia" w:cs="Arial"/>
          <w:sz w:val="24"/>
          <w:szCs w:val="24"/>
        </w:rPr>
        <w:t>omatically acquired genomic rearrangements have been implicated in cancer development.</w:t>
      </w:r>
      <w:r w:rsidR="00AA6E8F">
        <w:rPr>
          <w:rFonts w:ascii="Georgia" w:hAnsi="Georgia" w:cs="Arial"/>
          <w:sz w:val="24"/>
          <w:szCs w:val="24"/>
        </w:rPr>
        <w:t xml:space="preserve"> T</w:t>
      </w:r>
      <w:r w:rsidR="002D4359" w:rsidRPr="009C6530">
        <w:rPr>
          <w:rFonts w:ascii="Georgia" w:hAnsi="Georgia" w:cs="Arial"/>
          <w:sz w:val="24"/>
          <w:szCs w:val="24"/>
        </w:rPr>
        <w:t>he feasibility of using NextGen sequencing for the systematic, genome-wide characterization of rearrangements in human cancer genomes</w:t>
      </w:r>
      <w:r w:rsidR="002D4359">
        <w:rPr>
          <w:rFonts w:ascii="Georgia" w:hAnsi="Georgia" w:cs="Arial"/>
          <w:sz w:val="24"/>
          <w:szCs w:val="24"/>
        </w:rPr>
        <w:t xml:space="preserve"> has </w:t>
      </w:r>
      <w:r w:rsidR="007B33BD">
        <w:rPr>
          <w:rFonts w:ascii="Georgia" w:hAnsi="Georgia" w:cs="Arial"/>
          <w:sz w:val="24"/>
          <w:szCs w:val="24"/>
        </w:rPr>
        <w:t xml:space="preserve">already </w:t>
      </w:r>
      <w:r w:rsidR="002D4359">
        <w:rPr>
          <w:rFonts w:ascii="Georgia" w:hAnsi="Georgia" w:cs="Arial"/>
          <w:sz w:val="24"/>
          <w:szCs w:val="24"/>
        </w:rPr>
        <w:t>been demonstrated</w:t>
      </w:r>
      <w:r w:rsidR="002D4359" w:rsidRPr="009C6530">
        <w:rPr>
          <w:rFonts w:ascii="Georgia" w:hAnsi="Georgia" w:cs="Arial"/>
          <w:sz w:val="24"/>
          <w:szCs w:val="24"/>
        </w:rPr>
        <w:t>.</w:t>
      </w:r>
      <w:r w:rsidR="002D4359" w:rsidRPr="009C6530">
        <w:rPr>
          <w:rFonts w:ascii="Georgia" w:hAnsi="Georgia"/>
          <w:sz w:val="24"/>
          <w:szCs w:val="24"/>
        </w:rPr>
        <w:t xml:space="preserve"> </w:t>
      </w:r>
      <w:r w:rsidR="007B33BD">
        <w:rPr>
          <w:rFonts w:ascii="Georgia" w:hAnsi="Georgia"/>
          <w:sz w:val="24"/>
          <w:szCs w:val="24"/>
        </w:rPr>
        <w:t>T</w:t>
      </w:r>
      <w:r w:rsidR="00E4711B" w:rsidRPr="009C6530">
        <w:rPr>
          <w:rFonts w:ascii="Georgia" w:hAnsi="Georgia"/>
          <w:sz w:val="24"/>
          <w:szCs w:val="24"/>
        </w:rPr>
        <w:t xml:space="preserve">he first high-resolution map of human genome structural variation revealed complex and large-scale structural variation in the form of insertions, deletions and inversions from a few thousand to millions of base pairs in length </w:t>
      </w:r>
      <w:r w:rsidR="002C0B20">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EB70C8">
        <w:rPr>
          <w:rFonts w:ascii="Georgia" w:hAnsi="Georgia"/>
          <w:sz w:val="24"/>
          <w:szCs w:val="24"/>
        </w:rPr>
        <w:instrText xml:space="preserve"> ADDIN EN.CITE </w:instrText>
      </w:r>
      <w:r w:rsidR="00EB70C8">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EB70C8">
        <w:rPr>
          <w:rFonts w:ascii="Georgia" w:hAnsi="Georgia"/>
          <w:sz w:val="24"/>
          <w:szCs w:val="24"/>
        </w:rPr>
        <w:instrText xml:space="preserve"> ADDIN EN.CITE.DATA </w:instrText>
      </w:r>
      <w:r w:rsidR="00EB70C8">
        <w:rPr>
          <w:rFonts w:ascii="Georgia" w:hAnsi="Georgia"/>
          <w:sz w:val="24"/>
          <w:szCs w:val="24"/>
        </w:rPr>
      </w:r>
      <w:r w:rsidR="00EB70C8">
        <w:rPr>
          <w:rFonts w:ascii="Georgia" w:hAnsi="Georgia"/>
          <w:sz w:val="24"/>
          <w:szCs w:val="24"/>
        </w:rPr>
        <w:fldChar w:fldCharType="end"/>
      </w:r>
      <w:r w:rsidR="002C0B20">
        <w:rPr>
          <w:rFonts w:ascii="Georgia" w:hAnsi="Georgia"/>
          <w:sz w:val="24"/>
          <w:szCs w:val="24"/>
        </w:rPr>
        <w:fldChar w:fldCharType="separate"/>
      </w:r>
      <w:r w:rsidR="00495461">
        <w:rPr>
          <w:rFonts w:ascii="Georgia" w:hAnsi="Georgia"/>
          <w:sz w:val="24"/>
          <w:szCs w:val="24"/>
        </w:rPr>
        <w:t>(24)</w:t>
      </w:r>
      <w:r w:rsidR="002C0B20">
        <w:rPr>
          <w:rFonts w:ascii="Georgia" w:hAnsi="Georgia"/>
          <w:sz w:val="24"/>
          <w:szCs w:val="24"/>
        </w:rPr>
        <w:fldChar w:fldCharType="end"/>
      </w:r>
      <w:r w:rsidR="00E4711B" w:rsidRPr="009C6530">
        <w:rPr>
          <w:rFonts w:ascii="Georgia" w:hAnsi="Georgia"/>
          <w:sz w:val="24"/>
          <w:szCs w:val="24"/>
        </w:rPr>
        <w:t xml:space="preserve">. </w:t>
      </w:r>
      <w:r w:rsidR="003067B4">
        <w:rPr>
          <w:rFonts w:ascii="Georgia" w:hAnsi="Georgia"/>
          <w:sz w:val="24"/>
          <w:szCs w:val="24"/>
        </w:rPr>
        <w:t xml:space="preserve">NextGen sequencing has been </w:t>
      </w:r>
      <w:r w:rsidR="00E4711B" w:rsidRPr="009C6530">
        <w:rPr>
          <w:rFonts w:ascii="Georgia" w:hAnsi="Georgia" w:cs="Arial"/>
          <w:sz w:val="24"/>
          <w:szCs w:val="24"/>
        </w:rPr>
        <w:t xml:space="preserve">used to characterize 306 germline structural variants and 103 somatic rearrangements to the base-pair level of resolution </w:t>
      </w:r>
      <w:r w:rsidR="002C0B20">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EB70C8">
        <w:rPr>
          <w:rFonts w:ascii="Georgia" w:hAnsi="Georgia" w:cs="Arial"/>
          <w:sz w:val="24"/>
          <w:szCs w:val="24"/>
        </w:rPr>
        <w:instrText xml:space="preserve"> ADDIN EN.CITE </w:instrText>
      </w:r>
      <w:r w:rsidR="00EB70C8">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EB70C8">
        <w:rPr>
          <w:rFonts w:ascii="Georgia" w:hAnsi="Georgia" w:cs="Arial"/>
          <w:sz w:val="24"/>
          <w:szCs w:val="24"/>
        </w:rPr>
        <w:instrText xml:space="preserve"> ADDIN EN.CITE.DATA </w:instrText>
      </w:r>
      <w:r w:rsidR="00EB70C8">
        <w:rPr>
          <w:rFonts w:ascii="Georgia" w:hAnsi="Georgia" w:cs="Arial"/>
          <w:sz w:val="24"/>
          <w:szCs w:val="24"/>
        </w:rPr>
      </w:r>
      <w:r w:rsidR="00EB70C8">
        <w:rPr>
          <w:rFonts w:ascii="Georgia" w:hAnsi="Georgia" w:cs="Arial"/>
          <w:sz w:val="24"/>
          <w:szCs w:val="24"/>
        </w:rPr>
        <w:fldChar w:fldCharType="end"/>
      </w:r>
      <w:r w:rsidR="002C0B20">
        <w:rPr>
          <w:rFonts w:ascii="Georgia" w:hAnsi="Georgia" w:cs="Arial"/>
          <w:sz w:val="24"/>
          <w:szCs w:val="24"/>
        </w:rPr>
        <w:fldChar w:fldCharType="separate"/>
      </w:r>
      <w:r w:rsidR="00495461">
        <w:rPr>
          <w:rFonts w:ascii="Georgia" w:hAnsi="Georgia" w:cs="Arial"/>
          <w:sz w:val="24"/>
          <w:szCs w:val="24"/>
        </w:rPr>
        <w:t>(25)</w:t>
      </w:r>
      <w:r w:rsidR="002C0B20">
        <w:rPr>
          <w:rFonts w:ascii="Georgia" w:hAnsi="Georgia" w:cs="Arial"/>
          <w:sz w:val="24"/>
          <w:szCs w:val="24"/>
        </w:rPr>
        <w:fldChar w:fldCharType="end"/>
      </w:r>
      <w:r w:rsidR="00E4711B" w:rsidRPr="009C6530">
        <w:rPr>
          <w:rFonts w:ascii="Georgia" w:hAnsi="Georgia" w:cs="Arial"/>
          <w:sz w:val="24"/>
          <w:szCs w:val="24"/>
        </w:rPr>
        <w:t>.</w:t>
      </w:r>
      <w:r w:rsidR="003067B4" w:rsidRPr="00D97789">
        <w:rPr>
          <w:rFonts w:ascii="Georgia" w:hAnsi="Georgia" w:cs="Arial"/>
          <w:b/>
          <w:sz w:val="24"/>
          <w:szCs w:val="24"/>
        </w:rPr>
        <w:t xml:space="preserve"> </w:t>
      </w:r>
      <w:r w:rsidR="00D97789" w:rsidRPr="00D97789">
        <w:rPr>
          <w:rFonts w:ascii="Georgia" w:hAnsi="Georgia" w:cs="Arial"/>
          <w:b/>
          <w:sz w:val="24"/>
          <w:szCs w:val="24"/>
        </w:rPr>
        <w:t>Improvements in the discovery of large scale genomic variations using NextGen sequencing will likely have a deep impact on the study of their involvement in cancer.</w:t>
      </w:r>
    </w:p>
    <w:p w:rsidR="00E4711B" w:rsidRPr="00CF3D5C" w:rsidRDefault="00B632CF" w:rsidP="00E4711B">
      <w:pPr>
        <w:spacing w:before="120"/>
        <w:rPr>
          <w:rFonts w:ascii="Georgia" w:hAnsi="Georgia"/>
          <w:sz w:val="24"/>
          <w:szCs w:val="24"/>
        </w:rPr>
      </w:pPr>
      <w:r>
        <w:rPr>
          <w:rFonts w:ascii="Georgia" w:hAnsi="Georgia"/>
          <w:b/>
          <w:sz w:val="24"/>
          <w:szCs w:val="24"/>
        </w:rPr>
        <w:t>C</w:t>
      </w:r>
      <w:r w:rsidR="00E4711B" w:rsidRPr="001F7BDF">
        <w:rPr>
          <w:rFonts w:ascii="Georgia" w:hAnsi="Georgia"/>
          <w:b/>
          <w:sz w:val="24"/>
          <w:szCs w:val="24"/>
        </w:rPr>
        <w:t xml:space="preserve">opy number variations </w:t>
      </w:r>
      <w:r>
        <w:rPr>
          <w:rFonts w:ascii="Georgia" w:hAnsi="Georgia"/>
          <w:b/>
          <w:sz w:val="24"/>
          <w:szCs w:val="24"/>
        </w:rPr>
        <w:t xml:space="preserve">are another form of important large-scale variation: </w:t>
      </w:r>
      <w:r w:rsidR="00E4711B" w:rsidRPr="001F7BDF">
        <w:rPr>
          <w:rFonts w:ascii="Georgia" w:hAnsi="Georgia"/>
          <w:b/>
          <w:sz w:val="24"/>
          <w:szCs w:val="24"/>
        </w:rPr>
        <w:t xml:space="preserve">CNVs of </w:t>
      </w:r>
      <w:r w:rsidR="00E4711B" w:rsidRPr="001F7BDF">
        <w:rPr>
          <w:rFonts w:ascii="Georgia" w:hAnsi="Georgia" w:cs="Arial"/>
          <w:b/>
          <w:sz w:val="24"/>
          <w:szCs w:val="24"/>
        </w:rPr>
        <w:t xml:space="preserve">100 kilobases and greater contribute substantially to genomic variation between normal humans </w:t>
      </w:r>
      <w:r w:rsidR="002C0B20" w:rsidRPr="001F7BDF">
        <w:rPr>
          <w:rFonts w:ascii="Georgia" w:hAnsi="Georgia" w:cs="Arial"/>
          <w:b/>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EB70C8">
        <w:rPr>
          <w:rFonts w:ascii="Georgia" w:hAnsi="Georgia" w:cs="Arial"/>
          <w:b/>
          <w:sz w:val="24"/>
          <w:szCs w:val="24"/>
        </w:rPr>
        <w:instrText xml:space="preserve"> ADDIN EN.CITE </w:instrText>
      </w:r>
      <w:r w:rsidR="00EB70C8">
        <w:rPr>
          <w:rFonts w:ascii="Georgia" w:hAnsi="Georgia" w:cs="Arial"/>
          <w:b/>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EB70C8">
        <w:rPr>
          <w:rFonts w:ascii="Georgia" w:hAnsi="Georgia" w:cs="Arial"/>
          <w:b/>
          <w:sz w:val="24"/>
          <w:szCs w:val="24"/>
        </w:rPr>
        <w:instrText xml:space="preserve"> ADDIN EN.CITE.DATA </w:instrText>
      </w:r>
      <w:r w:rsidR="00EB70C8">
        <w:rPr>
          <w:rFonts w:ascii="Georgia" w:hAnsi="Georgia" w:cs="Arial"/>
          <w:b/>
          <w:sz w:val="24"/>
          <w:szCs w:val="24"/>
        </w:rPr>
      </w:r>
      <w:r w:rsidR="00EB70C8">
        <w:rPr>
          <w:rFonts w:ascii="Georgia" w:hAnsi="Georgia" w:cs="Arial"/>
          <w:b/>
          <w:sz w:val="24"/>
          <w:szCs w:val="24"/>
        </w:rPr>
        <w:fldChar w:fldCharType="end"/>
      </w:r>
      <w:r w:rsidR="002C0B20" w:rsidRPr="001F7BDF">
        <w:rPr>
          <w:rFonts w:ascii="Georgia" w:hAnsi="Georgia" w:cs="Arial"/>
          <w:b/>
          <w:sz w:val="24"/>
          <w:szCs w:val="24"/>
        </w:rPr>
        <w:fldChar w:fldCharType="separate"/>
      </w:r>
      <w:r w:rsidR="00495461">
        <w:rPr>
          <w:rFonts w:ascii="Georgia" w:hAnsi="Georgia" w:cs="Arial"/>
          <w:b/>
          <w:sz w:val="24"/>
          <w:szCs w:val="24"/>
        </w:rPr>
        <w:t>(26, 27)</w:t>
      </w:r>
      <w:r w:rsidR="002C0B20" w:rsidRPr="001F7BDF">
        <w:rPr>
          <w:rFonts w:ascii="Georgia" w:hAnsi="Georgia" w:cs="Arial"/>
          <w:b/>
          <w:sz w:val="24"/>
          <w:szCs w:val="24"/>
        </w:rPr>
        <w:fldChar w:fldCharType="end"/>
      </w:r>
      <w:r>
        <w:rPr>
          <w:rFonts w:ascii="Georgia" w:hAnsi="Georgia" w:cs="Arial"/>
          <w:b/>
          <w:sz w:val="24"/>
          <w:szCs w:val="24"/>
        </w:rPr>
        <w:t xml:space="preserve"> however </w:t>
      </w:r>
      <w:r>
        <w:rPr>
          <w:rFonts w:ascii="Georgia" w:hAnsi="Georgia"/>
          <w:b/>
          <w:sz w:val="24"/>
          <w:szCs w:val="24"/>
        </w:rPr>
        <w:t xml:space="preserve">they </w:t>
      </w:r>
      <w:r w:rsidRPr="001F7BDF">
        <w:rPr>
          <w:rFonts w:ascii="Georgia" w:hAnsi="Georgia"/>
          <w:b/>
          <w:sz w:val="24"/>
          <w:szCs w:val="24"/>
        </w:rPr>
        <w:t>remain difficult to measure</w:t>
      </w:r>
      <w:r w:rsidR="00E4711B" w:rsidRPr="001F7BDF">
        <w:rPr>
          <w:rFonts w:ascii="Georgia" w:hAnsi="Georgia"/>
          <w:b/>
          <w:sz w:val="24"/>
          <w:szCs w:val="24"/>
        </w:rPr>
        <w:t>.</w:t>
      </w:r>
      <w:r w:rsidR="00E4711B" w:rsidRPr="00CF3D5C">
        <w:rPr>
          <w:rFonts w:ascii="Georgia" w:hAnsi="Georgia"/>
          <w:sz w:val="24"/>
          <w:szCs w:val="24"/>
        </w:rPr>
        <w:t xml:space="preserve"> Microarray-based </w:t>
      </w:r>
      <w:r w:rsidR="00E4711B" w:rsidRPr="00CF3D5C">
        <w:rPr>
          <w:rFonts w:ascii="Georgia" w:hAnsi="Georgia"/>
          <w:sz w:val="24"/>
          <w:szCs w:val="24"/>
        </w:rPr>
        <w:lastRenderedPageBreak/>
        <w:t xml:space="preserve">approaches for detecting CNVs depend on microarray signal intensity differences to predict regions of variation and cannot detect inversions. Before the advent of CNV </w:t>
      </w:r>
      <w:r w:rsidR="00C254F4">
        <w:rPr>
          <w:rFonts w:ascii="Georgia" w:hAnsi="Georgia"/>
          <w:sz w:val="24"/>
          <w:szCs w:val="24"/>
        </w:rPr>
        <w:t>prediction based on NextGen sequencing</w:t>
      </w:r>
      <w:r w:rsidR="00E4711B" w:rsidRPr="00CF3D5C">
        <w:rPr>
          <w:rFonts w:ascii="Georgia" w:hAnsi="Georgia"/>
          <w:sz w:val="24"/>
          <w:szCs w:val="24"/>
        </w:rPr>
        <w:t xml:space="preserve">, only a small fraction of </w:t>
      </w:r>
      <w:r w:rsidR="00FF66F0">
        <w:rPr>
          <w:rFonts w:ascii="Georgia" w:hAnsi="Georgia"/>
          <w:sz w:val="24"/>
          <w:szCs w:val="24"/>
        </w:rPr>
        <w:t>CNV</w:t>
      </w:r>
      <w:r w:rsidR="00E4711B" w:rsidRPr="00CF3D5C">
        <w:rPr>
          <w:rFonts w:ascii="Georgia" w:hAnsi="Georgia"/>
          <w:sz w:val="24"/>
          <w:szCs w:val="24"/>
        </w:rPr>
        <w:t xml:space="preserve"> base pairs had been determined at the sequence level </w:t>
      </w:r>
      <w:r w:rsidR="002C0B20" w:rsidRPr="00CF3D5C">
        <w:rPr>
          <w:rFonts w:ascii="Georgia" w:hAnsi="Georgia"/>
          <w:sz w:val="24"/>
          <w:szCs w:val="24"/>
        </w:rPr>
        <w:fldChar w:fldCharType="begin"/>
      </w:r>
      <w:r w:rsidR="00EB70C8">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2C0B20" w:rsidRPr="00CF3D5C">
        <w:rPr>
          <w:rFonts w:ascii="Georgia" w:hAnsi="Georgia"/>
          <w:sz w:val="24"/>
          <w:szCs w:val="24"/>
        </w:rPr>
        <w:fldChar w:fldCharType="separate"/>
      </w:r>
      <w:r w:rsidR="00495461">
        <w:rPr>
          <w:rFonts w:ascii="Georgia" w:hAnsi="Georgia"/>
          <w:sz w:val="24"/>
          <w:szCs w:val="24"/>
        </w:rPr>
        <w:t>(28)</w:t>
      </w:r>
      <w:r w:rsidR="002C0B20" w:rsidRPr="00CF3D5C">
        <w:rPr>
          <w:rFonts w:ascii="Georgia" w:hAnsi="Georgia"/>
          <w:sz w:val="24"/>
          <w:szCs w:val="24"/>
        </w:rPr>
        <w:fldChar w:fldCharType="end"/>
      </w:r>
      <w:r w:rsidR="00E4711B" w:rsidRPr="00CF3D5C">
        <w:rPr>
          <w:rFonts w:ascii="Georgia" w:hAnsi="Georgia"/>
          <w:sz w:val="24"/>
          <w:szCs w:val="24"/>
        </w:rPr>
        <w:t xml:space="preserve">.  NextGen CNV mapping allows the discovery </w:t>
      </w:r>
      <w:r w:rsidR="00712657" w:rsidRPr="00CF3D5C">
        <w:rPr>
          <w:rFonts w:ascii="Georgia" w:hAnsi="Georgia"/>
          <w:sz w:val="24"/>
          <w:szCs w:val="24"/>
        </w:rPr>
        <w:t xml:space="preserve">of </w:t>
      </w:r>
      <w:r w:rsidR="00E4711B" w:rsidRPr="00CF3D5C">
        <w:rPr>
          <w:rFonts w:ascii="Georgia" w:hAnsi="Georgia"/>
          <w:sz w:val="24"/>
          <w:szCs w:val="24"/>
        </w:rPr>
        <w:t xml:space="preserve">cancer-causing genes in genomic regions that show recurrent copy-number alterations (gains and losses) in tumor genomes </w:t>
      </w:r>
      <w:r w:rsidR="002C0B20" w:rsidRPr="00CF3D5C">
        <w:rPr>
          <w:rFonts w:ascii="Georgia" w:hAnsi="Georgia"/>
          <w:sz w:val="24"/>
          <w:szCs w:val="24"/>
        </w:rPr>
        <w:fldChar w:fldCharType="begin"/>
      </w:r>
      <w:r w:rsidR="00EB70C8">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2C0B20" w:rsidRPr="00CF3D5C">
        <w:rPr>
          <w:rFonts w:ascii="Georgia" w:hAnsi="Georgia"/>
          <w:sz w:val="24"/>
          <w:szCs w:val="24"/>
        </w:rPr>
        <w:fldChar w:fldCharType="separate"/>
      </w:r>
      <w:r w:rsidR="00495461">
        <w:rPr>
          <w:rFonts w:ascii="Georgia" w:hAnsi="Georgia"/>
          <w:sz w:val="24"/>
          <w:szCs w:val="24"/>
        </w:rPr>
        <w:t>(29)</w:t>
      </w:r>
      <w:r w:rsidR="002C0B20" w:rsidRPr="00CF3D5C">
        <w:rPr>
          <w:rFonts w:ascii="Georgia" w:hAnsi="Georgia"/>
          <w:sz w:val="24"/>
          <w:szCs w:val="24"/>
        </w:rPr>
        <w:fldChar w:fldCharType="end"/>
      </w:r>
      <w:r w:rsidR="00E4711B" w:rsidRPr="00CF3D5C">
        <w:rPr>
          <w:rFonts w:ascii="Georgia" w:hAnsi="Georgia"/>
          <w:sz w:val="24"/>
          <w:szCs w:val="24"/>
        </w:rPr>
        <w:t>.</w:t>
      </w:r>
      <w:r w:rsidR="001F7BDF">
        <w:rPr>
          <w:rFonts w:ascii="Georgia" w:hAnsi="Georgia"/>
          <w:sz w:val="24"/>
          <w:szCs w:val="24"/>
        </w:rPr>
        <w:t xml:space="preserve"> </w:t>
      </w:r>
      <w:r w:rsidR="00FF66F0" w:rsidRPr="00C254F4">
        <w:rPr>
          <w:rFonts w:ascii="Georgia" w:hAnsi="Georgia"/>
          <w:b/>
          <w:sz w:val="24"/>
          <w:szCs w:val="24"/>
        </w:rPr>
        <w:t xml:space="preserve">Advances in CNV prediction and characterization can be expected to have a far-reaching impact in the study of their involvement in </w:t>
      </w:r>
      <w:r w:rsidR="005A44C7">
        <w:rPr>
          <w:rFonts w:ascii="Georgia" w:hAnsi="Georgia"/>
          <w:b/>
          <w:sz w:val="24"/>
          <w:szCs w:val="24"/>
        </w:rPr>
        <w:t>human disease</w:t>
      </w:r>
      <w:r w:rsidR="00C254F4">
        <w:rPr>
          <w:rFonts w:ascii="Georgia" w:hAnsi="Georgia"/>
          <w:b/>
          <w:sz w:val="24"/>
          <w:szCs w:val="24"/>
        </w:rPr>
        <w:t xml:space="preserve"> and in other genomics applications.</w:t>
      </w:r>
    </w:p>
    <w:p w:rsidR="00E4711B" w:rsidRPr="00623F7A" w:rsidRDefault="00623F7A" w:rsidP="00623F7A">
      <w:pPr>
        <w:spacing w:before="120"/>
        <w:rPr>
          <w:rFonts w:ascii="Georgia" w:hAnsi="Georgia"/>
          <w:b/>
          <w:sz w:val="24"/>
          <w:szCs w:val="24"/>
        </w:rPr>
      </w:pPr>
      <w:r w:rsidRPr="002C04C1">
        <w:rPr>
          <w:rFonts w:ascii="Georgia" w:hAnsi="Georgia"/>
          <w:b/>
          <w:sz w:val="24"/>
          <w:szCs w:val="24"/>
        </w:rPr>
        <w:t xml:space="preserve">Specific Aim 3: Development of </w:t>
      </w:r>
      <w:r w:rsidR="00DC249D">
        <w:rPr>
          <w:rFonts w:ascii="Georgia" w:hAnsi="Georgia"/>
          <w:b/>
          <w:sz w:val="24"/>
          <w:szCs w:val="24"/>
        </w:rPr>
        <w:t xml:space="preserve">a NextGen </w:t>
      </w:r>
      <w:r>
        <w:rPr>
          <w:rFonts w:ascii="Georgia" w:hAnsi="Georgia"/>
          <w:b/>
          <w:sz w:val="24"/>
          <w:szCs w:val="24"/>
        </w:rPr>
        <w:t xml:space="preserve">workflow and visualization tool </w:t>
      </w:r>
    </w:p>
    <w:p w:rsidR="006478EF" w:rsidRDefault="00144E64" w:rsidP="00144E64">
      <w:pPr>
        <w:autoSpaceDE w:val="0"/>
        <w:autoSpaceDN w:val="0"/>
        <w:adjustRightInd w:val="0"/>
        <w:rPr>
          <w:rFonts w:ascii="Georgia" w:hAnsi="Georgia" w:cs="Giovanni-Book"/>
          <w:sz w:val="24"/>
          <w:szCs w:val="24"/>
        </w:rPr>
      </w:pPr>
      <w:r w:rsidRPr="00FA5620">
        <w:rPr>
          <w:rStyle w:val="apple-style-span"/>
          <w:rFonts w:ascii="Georgia" w:hAnsi="Georgia"/>
          <w:color w:val="000000"/>
          <w:sz w:val="24"/>
          <w:szCs w:val="24"/>
        </w:rPr>
        <w:t>As bioscience becomes increasingly a quantitative analysis activity, w</w:t>
      </w:r>
      <w:r w:rsidRPr="00FA5620">
        <w:rPr>
          <w:rFonts w:ascii="Georgia" w:hAnsi="Georgia" w:cs="Giovanni-Book"/>
          <w:sz w:val="24"/>
          <w:szCs w:val="24"/>
        </w:rPr>
        <w:t>orkflow tools enable users to accomplish two main tasks: 1) automating well-defined, repetitive processes and 2) exploring data with ad-hoc analyses</w:t>
      </w:r>
      <w:r w:rsidRPr="00FA5620">
        <w:rPr>
          <w:rFonts w:ascii="Georgia" w:hAnsi="Georgia"/>
          <w:sz w:val="24"/>
          <w:szCs w:val="24"/>
        </w:rPr>
        <w:t xml:space="preserve"> </w:t>
      </w:r>
      <w:r w:rsidR="002C0B20">
        <w:rPr>
          <w:rFonts w:ascii="Georgia" w:hAnsi="Georgia" w:cs="Giovanni-Book"/>
          <w:sz w:val="24"/>
          <w:szCs w:val="24"/>
        </w:rPr>
        <w:fldChar w:fldCharType="begin"/>
      </w:r>
      <w:r w:rsidR="00EB70C8">
        <w:rPr>
          <w:rFonts w:ascii="Georgia" w:hAnsi="Georgia" w:cs="Giovanni-Book"/>
          <w:sz w:val="24"/>
          <w:szCs w:val="24"/>
        </w:rPr>
        <w:instrText xml:space="preserve"> ADDIN EN.CITE &lt;EndNote&gt;&lt;Cite&gt;&lt;Author&gt;Stein&lt;/Author&gt;&lt;Year&gt;2002&lt;/Year&gt;&lt;RecNum&gt;433&lt;/RecNum&gt;&lt;record&gt;&lt;rec-number&gt;433&lt;/rec-number&gt;&lt;foreign-keys&gt;&lt;key app="EN" db-id="vavzfts03zvxtuepzzqxpte6wa9dr2xaprp5"&gt;433&lt;/key&gt;&lt;/foreign-keys&gt;&lt;ref-type name="Journal Article"&gt;17&lt;/ref-type&gt;&lt;contributors&gt;&lt;authors&gt;&lt;author&gt;Stein, L.&lt;/author&gt;&lt;/authors&gt;&lt;/contributors&gt;&lt;auth-address&gt;Cold Spring Harbor Laboratory, Cold Spring Harbor, New York 11724, USA.&lt;/auth-address&gt;&lt;titles&gt;&lt;title&gt;Creating a bioinformatics nation&lt;/title&gt;&lt;secondary-title&gt;Nature&lt;/secondary-title&gt;&lt;/titles&gt;&lt;periodical&gt;&lt;full-title&gt;Nature&lt;/full-title&gt;&lt;/periodical&gt;&lt;pages&gt;119-20&lt;/pages&gt;&lt;volume&gt;417&lt;/volume&gt;&lt;number&gt;6885&lt;/number&gt;&lt;edition&gt;2002/05/10&lt;/edition&gt;&lt;keywords&gt;&lt;keyword&gt;Computational Biology/*methods/*standards&lt;/keyword&gt;&lt;keyword&gt;Databases as Topic&lt;/keyword&gt;&lt;keyword&gt;Genomics/methods/standards&lt;/keyword&gt;&lt;keyword&gt;Humans&lt;/keyword&gt;&lt;keyword&gt;Information Storage and Retrieval/methods/standards&lt;/keyword&gt;&lt;keyword&gt;Internet/*standards&lt;/keyword&gt;&lt;keyword&gt;Software&lt;/keyword&gt;&lt;keyword&gt;*User-Computer Interface&lt;/keyword&gt;&lt;/keywords&gt;&lt;dates&gt;&lt;year&gt;2002&lt;/year&gt;&lt;pub-dates&gt;&lt;date&gt;May 9&lt;/date&gt;&lt;/pub-dates&gt;&lt;/dates&gt;&lt;isbn&gt;0028-0836 (Print)&lt;/isbn&gt;&lt;accession-num&gt;12000935&lt;/accession-num&gt;&lt;urls&gt;&lt;related-urls&gt;&lt;url&gt;http://www.ncbi.nlm.nih.gov/entrez/query.fcgi?cmd=Retrieve&amp;amp;db=PubMed&amp;amp;dopt=Citation&amp;amp;list_uids=12000935&lt;/url&gt;&lt;/related-urls&gt;&lt;/urls&gt;&lt;electronic-resource-num&gt;10.1038/417119a&amp;#xD;417119a [pii]&lt;/electronic-resource-num&gt;&lt;language&gt;eng&lt;/language&gt;&lt;/record&gt;&lt;/Cite&gt;&lt;/EndNote&gt;</w:instrText>
      </w:r>
      <w:r w:rsidR="002C0B20">
        <w:rPr>
          <w:rFonts w:ascii="Georgia" w:hAnsi="Georgia" w:cs="Giovanni-Book"/>
          <w:sz w:val="24"/>
          <w:szCs w:val="24"/>
        </w:rPr>
        <w:fldChar w:fldCharType="separate"/>
      </w:r>
      <w:r w:rsidR="00495461">
        <w:rPr>
          <w:rFonts w:ascii="Georgia" w:hAnsi="Georgia" w:cs="Giovanni-Book"/>
          <w:sz w:val="24"/>
          <w:szCs w:val="24"/>
        </w:rPr>
        <w:t>(30)</w:t>
      </w:r>
      <w:r w:rsidR="002C0B20">
        <w:rPr>
          <w:rFonts w:ascii="Georgia" w:hAnsi="Georgia" w:cs="Giovanni-Book"/>
          <w:sz w:val="24"/>
          <w:szCs w:val="24"/>
        </w:rPr>
        <w:fldChar w:fldCharType="end"/>
      </w:r>
      <w:r w:rsidRPr="00C03459">
        <w:rPr>
          <w:rFonts w:ascii="Georgia" w:hAnsi="Georgia" w:cs="Giovanni-Book"/>
          <w:sz w:val="24"/>
          <w:szCs w:val="24"/>
        </w:rPr>
        <w:t xml:space="preserve">. </w:t>
      </w:r>
      <w:r w:rsidRPr="00EB70C8">
        <w:rPr>
          <w:rFonts w:ascii="Georgia" w:hAnsi="Georgia"/>
          <w:b/>
          <w:sz w:val="24"/>
          <w:szCs w:val="24"/>
        </w:rPr>
        <w:t xml:space="preserve">The few studies on common bioinformatics tasks (Stephens, 2001) and usability of bioinformatics tools </w:t>
      </w:r>
      <w:r w:rsidR="00EB70C8">
        <w:rPr>
          <w:rFonts w:ascii="Georgia" w:hAnsi="Georgia"/>
          <w:b/>
          <w:sz w:val="24"/>
          <w:szCs w:val="24"/>
        </w:rPr>
        <w:fldChar w:fldCharType="begin"/>
      </w:r>
      <w:r w:rsidR="00EB70C8">
        <w:rPr>
          <w:rFonts w:ascii="Georgia" w:hAnsi="Georgia"/>
          <w:b/>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EB70C8">
        <w:rPr>
          <w:rFonts w:ascii="Georgia" w:hAnsi="Georgia"/>
          <w:b/>
          <w:sz w:val="24"/>
          <w:szCs w:val="24"/>
        </w:rPr>
        <w:fldChar w:fldCharType="separate"/>
      </w:r>
      <w:r w:rsidR="00EB70C8">
        <w:rPr>
          <w:rFonts w:ascii="Georgia" w:hAnsi="Georgia"/>
          <w:b/>
          <w:sz w:val="24"/>
          <w:szCs w:val="24"/>
        </w:rPr>
        <w:t>(31)</w:t>
      </w:r>
      <w:r w:rsidR="00EB70C8">
        <w:rPr>
          <w:rFonts w:ascii="Georgia" w:hAnsi="Georgia"/>
          <w:b/>
          <w:sz w:val="24"/>
          <w:szCs w:val="24"/>
        </w:rPr>
        <w:fldChar w:fldCharType="end"/>
      </w:r>
      <w:r w:rsidR="00EB70C8" w:rsidRPr="00EB70C8">
        <w:rPr>
          <w:rFonts w:ascii="Georgia" w:hAnsi="Georgia"/>
          <w:b/>
          <w:sz w:val="24"/>
          <w:szCs w:val="24"/>
        </w:rPr>
        <w:t xml:space="preserve"> </w:t>
      </w:r>
      <w:r w:rsidRPr="00EB70C8">
        <w:rPr>
          <w:rFonts w:ascii="Georgia" w:hAnsi="Georgia"/>
          <w:b/>
          <w:sz w:val="24"/>
          <w:szCs w:val="24"/>
        </w:rPr>
        <w:t xml:space="preserve">identified </w:t>
      </w:r>
      <w:r w:rsidR="00E747D1" w:rsidRPr="00EB70C8">
        <w:rPr>
          <w:rFonts w:ascii="Georgia" w:hAnsi="Georgia"/>
          <w:b/>
          <w:sz w:val="24"/>
          <w:szCs w:val="24"/>
        </w:rPr>
        <w:t xml:space="preserve">an unmet need among bioscience researchers for </w:t>
      </w:r>
      <w:r w:rsidRPr="00EB70C8">
        <w:rPr>
          <w:rFonts w:ascii="Georgia" w:hAnsi="Georgia"/>
          <w:b/>
          <w:sz w:val="24"/>
          <w:szCs w:val="24"/>
        </w:rPr>
        <w:t>workflow-based tools.</w:t>
      </w:r>
      <w:r>
        <w:rPr>
          <w:rFonts w:ascii="Georgia" w:hAnsi="Georgia"/>
          <w:sz w:val="24"/>
          <w:szCs w:val="24"/>
        </w:rPr>
        <w:t xml:space="preserve"> </w:t>
      </w:r>
      <w:r w:rsidRPr="00C751BC">
        <w:rPr>
          <w:rFonts w:ascii="Georgia" w:hAnsi="Georgia"/>
          <w:sz w:val="24"/>
          <w:szCs w:val="24"/>
        </w:rPr>
        <w:t xml:space="preserve">There are over 200 </w:t>
      </w:r>
      <w:r w:rsidR="00034462">
        <w:rPr>
          <w:rFonts w:ascii="Georgia" w:hAnsi="Georgia"/>
          <w:sz w:val="24"/>
          <w:szCs w:val="24"/>
        </w:rPr>
        <w:t xml:space="preserve">major </w:t>
      </w:r>
      <w:r>
        <w:rPr>
          <w:rFonts w:ascii="Georgia" w:hAnsi="Georgia"/>
          <w:sz w:val="24"/>
          <w:szCs w:val="24"/>
        </w:rPr>
        <w:t xml:space="preserve">Internet </w:t>
      </w:r>
      <w:r w:rsidRPr="00C751BC">
        <w:rPr>
          <w:rFonts w:ascii="Georgia" w:hAnsi="Georgia"/>
          <w:sz w:val="24"/>
          <w:szCs w:val="24"/>
        </w:rPr>
        <w:t xml:space="preserve">biological </w:t>
      </w:r>
      <w:r w:rsidR="00A0328A">
        <w:rPr>
          <w:rFonts w:ascii="Georgia" w:hAnsi="Georgia"/>
          <w:sz w:val="24"/>
          <w:szCs w:val="24"/>
        </w:rPr>
        <w:t xml:space="preserve">data </w:t>
      </w:r>
      <w:r w:rsidRPr="00C751BC">
        <w:rPr>
          <w:rFonts w:ascii="Georgia" w:hAnsi="Georgia"/>
          <w:sz w:val="24"/>
          <w:szCs w:val="24"/>
        </w:rPr>
        <w:t xml:space="preserve">sources </w:t>
      </w:r>
      <w:r>
        <w:rPr>
          <w:rFonts w:ascii="Georgia" w:hAnsi="Georgia"/>
          <w:sz w:val="24"/>
          <w:szCs w:val="24"/>
        </w:rPr>
        <w:t xml:space="preserve">however these sites are mostly simple GUIs (Graphical User Interfaces) with </w:t>
      </w:r>
      <w:r w:rsidR="009558BF">
        <w:rPr>
          <w:rFonts w:ascii="Georgia" w:hAnsi="Georgia"/>
          <w:sz w:val="24"/>
          <w:szCs w:val="24"/>
        </w:rPr>
        <w:t xml:space="preserve">limited </w:t>
      </w:r>
      <w:r>
        <w:rPr>
          <w:rFonts w:ascii="Georgia" w:hAnsi="Georgia"/>
          <w:sz w:val="24"/>
          <w:szCs w:val="24"/>
        </w:rPr>
        <w:t xml:space="preserve">data compatibility between </w:t>
      </w:r>
      <w:r w:rsidR="00034462">
        <w:rPr>
          <w:rFonts w:ascii="Georgia" w:hAnsi="Georgia"/>
          <w:sz w:val="24"/>
          <w:szCs w:val="24"/>
        </w:rPr>
        <w:t>them</w:t>
      </w:r>
      <w:r w:rsidR="009558BF">
        <w:rPr>
          <w:rFonts w:ascii="Georgia" w:hAnsi="Georgia"/>
          <w:sz w:val="24"/>
          <w:szCs w:val="24"/>
        </w:rPr>
        <w:t xml:space="preserve"> despite the fact that researchers often need to combine </w:t>
      </w:r>
      <w:r w:rsidR="000D358A">
        <w:rPr>
          <w:rFonts w:ascii="Georgia" w:hAnsi="Georgia"/>
          <w:sz w:val="24"/>
          <w:szCs w:val="24"/>
        </w:rPr>
        <w:t xml:space="preserve">the </w:t>
      </w:r>
      <w:r w:rsidR="009558BF">
        <w:rPr>
          <w:rFonts w:ascii="Georgia" w:hAnsi="Georgia"/>
          <w:sz w:val="24"/>
          <w:szCs w:val="24"/>
        </w:rPr>
        <w:t xml:space="preserve">outputs </w:t>
      </w:r>
      <w:r w:rsidR="000D358A">
        <w:rPr>
          <w:rFonts w:ascii="Georgia" w:hAnsi="Georgia"/>
          <w:sz w:val="24"/>
          <w:szCs w:val="24"/>
        </w:rPr>
        <w:t>of multiple sites to generate bioinformatics analyses</w:t>
      </w:r>
      <w:r>
        <w:rPr>
          <w:rFonts w:ascii="Georgia" w:hAnsi="Georgia"/>
          <w:sz w:val="24"/>
          <w:szCs w:val="24"/>
        </w:rPr>
        <w:t xml:space="preserve">. </w:t>
      </w:r>
      <w:r w:rsidR="00A0328A" w:rsidRPr="00A0328A">
        <w:rPr>
          <w:rFonts w:ascii="Georgia" w:hAnsi="Georgia"/>
          <w:b/>
          <w:sz w:val="24"/>
          <w:szCs w:val="24"/>
        </w:rPr>
        <w:t>T</w:t>
      </w:r>
      <w:r w:rsidR="00034462" w:rsidRPr="00A0328A">
        <w:rPr>
          <w:rFonts w:ascii="Georgia" w:hAnsi="Georgia"/>
          <w:b/>
          <w:sz w:val="24"/>
          <w:szCs w:val="24"/>
        </w:rPr>
        <w:t>hese resources</w:t>
      </w:r>
      <w:r w:rsidR="00034462" w:rsidRPr="003D111C">
        <w:rPr>
          <w:rFonts w:ascii="Georgia" w:hAnsi="Georgia"/>
          <w:b/>
          <w:sz w:val="24"/>
          <w:szCs w:val="24"/>
        </w:rPr>
        <w:t xml:space="preserve"> </w:t>
      </w:r>
      <w:r w:rsidR="00A0328A">
        <w:rPr>
          <w:rFonts w:ascii="Georgia" w:hAnsi="Georgia"/>
          <w:b/>
          <w:sz w:val="24"/>
          <w:szCs w:val="24"/>
        </w:rPr>
        <w:t xml:space="preserve">may be </w:t>
      </w:r>
      <w:r w:rsidR="00034462" w:rsidRPr="003D111C">
        <w:rPr>
          <w:rFonts w:ascii="Georgia" w:hAnsi="Georgia"/>
          <w:b/>
          <w:sz w:val="24"/>
          <w:szCs w:val="24"/>
        </w:rPr>
        <w:t>underexploited</w:t>
      </w:r>
      <w:r w:rsidRPr="003D111C">
        <w:rPr>
          <w:rFonts w:ascii="Georgia" w:hAnsi="Georgia"/>
          <w:b/>
          <w:sz w:val="24"/>
          <w:szCs w:val="24"/>
        </w:rPr>
        <w:t xml:space="preserve"> if users feel too much time is used </w:t>
      </w:r>
      <w:r w:rsidR="000D358A" w:rsidRPr="003D111C">
        <w:rPr>
          <w:rFonts w:ascii="Georgia" w:hAnsi="Georgia"/>
          <w:b/>
          <w:sz w:val="24"/>
          <w:szCs w:val="24"/>
        </w:rPr>
        <w:t xml:space="preserve">navigating the sites, </w:t>
      </w:r>
      <w:r w:rsidRPr="003D111C">
        <w:rPr>
          <w:rFonts w:ascii="Georgia" w:hAnsi="Georgia"/>
          <w:b/>
          <w:sz w:val="24"/>
          <w:szCs w:val="24"/>
        </w:rPr>
        <w:t xml:space="preserve">selecting among appropriate sources, downloading and uploading files. Workflow tools can solve this problem by generating </w:t>
      </w:r>
      <w:r w:rsidRPr="003D111C">
        <w:rPr>
          <w:rFonts w:ascii="Georgia" w:hAnsi="Georgia" w:cs="Giovanni-Book"/>
          <w:b/>
          <w:sz w:val="24"/>
          <w:szCs w:val="24"/>
        </w:rPr>
        <w:t>large and complex systems from collections of programs, data sources and</w:t>
      </w:r>
      <w:r w:rsidR="00034462" w:rsidRPr="003D111C">
        <w:rPr>
          <w:rFonts w:ascii="Georgia" w:hAnsi="Georgia" w:cs="Giovanni-Book"/>
          <w:b/>
          <w:sz w:val="24"/>
          <w:szCs w:val="24"/>
        </w:rPr>
        <w:t xml:space="preserve"> even</w:t>
      </w:r>
      <w:r w:rsidRPr="003D111C">
        <w:rPr>
          <w:rFonts w:ascii="Georgia" w:hAnsi="Georgia" w:cs="Giovanni-Book"/>
          <w:b/>
          <w:sz w:val="24"/>
          <w:szCs w:val="24"/>
        </w:rPr>
        <w:t xml:space="preserve"> structured data services. However, t</w:t>
      </w:r>
      <w:r w:rsidR="006478EF" w:rsidRPr="003D111C">
        <w:rPr>
          <w:rFonts w:ascii="Georgia" w:hAnsi="Georgia"/>
          <w:b/>
          <w:sz w:val="24"/>
          <w:szCs w:val="24"/>
        </w:rPr>
        <w:t xml:space="preserve">he majority of bioinformatics workflow tools only partially </w:t>
      </w:r>
      <w:r w:rsidR="003D111C">
        <w:rPr>
          <w:rFonts w:ascii="Georgia" w:hAnsi="Georgia"/>
          <w:b/>
          <w:sz w:val="24"/>
          <w:szCs w:val="24"/>
        </w:rPr>
        <w:t>realize the potential of the available data and application resources</w:t>
      </w:r>
      <w:r w:rsidR="00D95AE3">
        <w:rPr>
          <w:rFonts w:ascii="Georgia" w:hAnsi="Georgia"/>
          <w:b/>
          <w:sz w:val="24"/>
          <w:szCs w:val="24"/>
        </w:rPr>
        <w:t xml:space="preserve"> (</w:t>
      </w:r>
      <w:r w:rsidR="00D95AE3" w:rsidRPr="0092317C">
        <w:rPr>
          <w:rFonts w:ascii="Georgia" w:hAnsi="Georgia" w:cs="Giovanni-Book"/>
          <w:b/>
          <w:sz w:val="24"/>
          <w:szCs w:val="24"/>
        </w:rPr>
        <w:t>Figure 2</w:t>
      </w:r>
      <w:r w:rsidR="00D95AE3">
        <w:rPr>
          <w:rFonts w:ascii="Georgia" w:hAnsi="Georgia" w:cs="Giovanni-Book"/>
          <w:b/>
          <w:sz w:val="24"/>
          <w:szCs w:val="24"/>
        </w:rPr>
        <w:t>)</w:t>
      </w:r>
      <w:r w:rsidR="006478EF" w:rsidRPr="003D111C">
        <w:rPr>
          <w:rFonts w:ascii="Georgia" w:hAnsi="Georgia"/>
          <w:b/>
          <w:sz w:val="24"/>
          <w:szCs w:val="24"/>
        </w:rPr>
        <w:t>.</w:t>
      </w:r>
      <w:r w:rsidR="006478EF">
        <w:rPr>
          <w:rFonts w:ascii="Georgia" w:hAnsi="Georgia"/>
          <w:sz w:val="24"/>
          <w:szCs w:val="24"/>
        </w:rPr>
        <w:t xml:space="preserve"> With notable exceptions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&lt;EndNote&gt;&lt;Cite&gt;&lt;Author&gt;Bare&lt;/Author&gt;&lt;Year&gt;2007&lt;/Year&gt;&lt;RecNum&gt;567&lt;/RecNum&gt;&lt;record&gt;&lt;rec-number&gt;567&lt;/rec-number&gt;&lt;foreign-keys&gt;&lt;key app="EN" db-id="vavzfts03zvxtuepzzqxpte6wa9dr2xaprp5"&gt;567&lt;/key&gt;&lt;/foreign-keys&gt;&lt;ref-type name="Journal Article"&gt;17&lt;/ref-type&gt;&lt;contributors&gt;&lt;authors&gt;&lt;author&gt;Bare, J. C.&lt;/author&gt;&lt;author&gt;Shannon, P. T.&lt;/author&gt;&lt;author&gt;Schmid, A. K.&lt;/author&gt;&lt;author&gt;Baliga, N. S.&lt;/author&gt;&lt;/authors&gt;&lt;/contributors&gt;&lt;auth-address&gt;Institute for Systems Biology, 1441 N 34th Street, Seattle, WA 98103, USA. cbare@systemsbiology.org&lt;/auth-address&gt;&lt;titles&gt;&lt;title&gt;The Firegoose: two-way integration of diverse data from different bioinformatics web resources with desktop applications&lt;/title&gt;&lt;secondary-title&gt;BMC Bioinformatics&lt;/secondary-title&gt;&lt;/titles&gt;&lt;periodical&gt;&lt;full-title&gt;BMC Bioinformatics&lt;/full-title&gt;&lt;/periodical&gt;&lt;pages&gt;456&lt;/pages&gt;&lt;volume&gt;8&lt;/volume&gt;&lt;edition&gt;2007/11/21&lt;/edition&gt;&lt;keywords&gt;&lt;keyword&gt;*Computational Biology&lt;/keyword&gt;&lt;keyword&gt;Data Display&lt;/keyword&gt;&lt;keyword&gt;Databases, Genetic&lt;/keyword&gt;&lt;keyword&gt;Gene Expression Profiling/methods&lt;/keyword&gt;&lt;keyword&gt;Halobacterium salinarum&lt;/keyword&gt;&lt;keyword&gt;Humans&lt;/keyword&gt;&lt;keyword&gt;Hypermedia&lt;/keyword&gt;&lt;keyword&gt;Information Dissemination/methods&lt;/keyword&gt;&lt;keyword&gt;Information Storage and Retrieval/methods&lt;/keyword&gt;&lt;keyword&gt;Internet/*organization &amp;amp; administration&lt;/keyword&gt;&lt;keyword&gt;Oligonucleotide Array Sequence Analysis&lt;/keyword&gt;&lt;keyword&gt;*Software Design&lt;/keyword&gt;&lt;keyword&gt;Systems Integration&lt;/keyword&gt;&lt;keyword&gt;*User-Computer Interface&lt;/keyword&gt;&lt;/keywords&gt;&lt;dates&gt;&lt;year&gt;2007&lt;/year&gt;&lt;/dates&gt;&lt;isbn&gt;1471-2105 (Electronic)&lt;/isbn&gt;&lt;accession-num&gt;18021453&lt;/accession-num&gt;&lt;urls&gt;&lt;related-urls&gt;&lt;url&gt;http://www.ncbi.nlm.nih.gov/entrez/query.fcgi?cmd=Retrieve&amp;amp;db=PubMed&amp;amp;dopt=Citation&amp;amp;list_uids=18021453&lt;/url&gt;&lt;/related-urls&gt;&lt;/urls&gt;&lt;custom2&gt;2211326&lt;/custom2&gt;&lt;electronic-resource-num&gt;1471-2105-8-456 [pii]&amp;#xD;10.1186/1471-2105-8-456&lt;/electronic-resource-num&gt;&lt;language&gt;eng&lt;/language&gt;&lt;/record&gt;&lt;/Cite&gt;&lt;/EndNote&gt;</w:instrText>
      </w:r>
      <w:r w:rsidR="002C0B20">
        <w:rPr>
          <w:rFonts w:ascii="Georgia" w:hAnsi="Georgia"/>
          <w:sz w:val="24"/>
          <w:szCs w:val="24"/>
        </w:rPr>
        <w:fldChar w:fldCharType="separate"/>
      </w:r>
      <w:r w:rsidR="00EB70C8">
        <w:rPr>
          <w:rFonts w:ascii="Georgia" w:hAnsi="Georgia"/>
          <w:sz w:val="24"/>
          <w:szCs w:val="24"/>
        </w:rPr>
        <w:t>(32)</w:t>
      </w:r>
      <w:r w:rsidR="002C0B20">
        <w:rPr>
          <w:rFonts w:ascii="Georgia" w:hAnsi="Georgia"/>
          <w:sz w:val="24"/>
          <w:szCs w:val="24"/>
        </w:rPr>
        <w:fldChar w:fldCharType="end"/>
      </w:r>
      <w:r w:rsidR="006478EF">
        <w:rPr>
          <w:rFonts w:ascii="Georgia" w:hAnsi="Georgia"/>
          <w:sz w:val="24"/>
          <w:szCs w:val="24"/>
        </w:rPr>
        <w:t xml:space="preserve">, there has been limited progress in connecting different sites with the client as the intermediary. Another approach is to use a central site as a service directory lookup </w:t>
      </w:r>
      <w:r w:rsidR="006478EF" w:rsidRPr="00092052">
        <w:rPr>
          <w:rFonts w:ascii="Georgia" w:hAnsi="Georgia"/>
          <w:sz w:val="24"/>
          <w:szCs w:val="24"/>
        </w:rPr>
        <w:t xml:space="preserve">such as BioMOBY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&lt;EndNote&gt;&lt;Cite&gt;&lt;Author&gt;Gordon&lt;/Author&gt;&lt;Year&gt;2007&lt;/Year&gt;&lt;RecNum&gt;495&lt;/RecNum&gt;&lt;record&gt;&lt;rec-number&gt;495&lt;/rec-number&gt;&lt;foreign-keys&gt;&lt;key app="EN" db-id="vavzfts03zvxtuepzzqxpte6wa9dr2xaprp5"&gt;495&lt;/key&gt;&lt;/foreign-keys&gt;&lt;ref-type name="Journal Article"&gt;17&lt;/ref-type&gt;&lt;contributors&gt;&lt;authors&gt;&lt;author&gt;Gordon, Paul M.K.&lt;/author&gt;&lt;author&gt;Trinh, Quang&lt;/author&gt;&lt;author&gt;Sensen, Christoph W.&lt;/author&gt;&lt;/authors&gt;&lt;/contributors&gt;&lt;titles&gt;&lt;title&gt;Semantic Web Service provision: a realistic framework for Bioinformatics programmers&lt;/title&gt;&lt;secondary-title&gt;Bioinformatics&lt;/secondary-title&gt;&lt;/titles&gt;&lt;periodical&gt;&lt;full-title&gt;Bioinformatics&lt;/full-title&gt;&lt;/periodical&gt;&lt;pages&gt;1178-1180&lt;/pages&gt;&lt;volume&gt;23&lt;/volume&gt;&lt;number&gt;9&lt;/number&gt;&lt;dates&gt;&lt;year&gt;2007&lt;/year&gt;&lt;pub-dates&gt;&lt;date&gt;May 1, 2007&lt;/date&gt;&lt;/pub-dates&gt;&lt;/dates&gt;&lt;urls&gt;&lt;related-urls&gt;&lt;url&gt;http://bioinformatics.oxfordjournals.org/cgi/content/abstract/23/9/1178&lt;/url&gt;&lt;/related-urls&gt;&lt;/urls&gt;&lt;electronic-resource-num&gt;10.1093/bioinformatics/btm060&lt;/electronic-resource-num&gt;&lt;/record&gt;&lt;/Cite&gt;&lt;/EndNote&gt;</w:instrText>
      </w:r>
      <w:r w:rsidR="002C0B20">
        <w:rPr>
          <w:rFonts w:ascii="Georgia" w:hAnsi="Georgia"/>
          <w:sz w:val="24"/>
          <w:szCs w:val="24"/>
        </w:rPr>
        <w:fldChar w:fldCharType="separate"/>
      </w:r>
      <w:r w:rsidR="00EB70C8">
        <w:rPr>
          <w:rFonts w:ascii="Georgia" w:hAnsi="Georgia"/>
          <w:sz w:val="24"/>
          <w:szCs w:val="24"/>
        </w:rPr>
        <w:t>(33)</w:t>
      </w:r>
      <w:r w:rsidR="002C0B20">
        <w:rPr>
          <w:rFonts w:ascii="Georgia" w:hAnsi="Georgia"/>
          <w:sz w:val="24"/>
          <w:szCs w:val="24"/>
        </w:rPr>
        <w:fldChar w:fldCharType="end"/>
      </w:r>
      <w:r w:rsidR="006478EF">
        <w:rPr>
          <w:rFonts w:ascii="Georgia" w:hAnsi="Georgia"/>
          <w:sz w:val="24"/>
          <w:szCs w:val="24"/>
        </w:rPr>
        <w:t xml:space="preserve"> and TAVERNA</w:t>
      </w:r>
      <w:r w:rsidR="006478EF" w:rsidRPr="00092052">
        <w:rPr>
          <w:rFonts w:ascii="Georgia" w:hAnsi="Georgia"/>
          <w:sz w:val="24"/>
          <w:szCs w:val="24"/>
        </w:rPr>
        <w:t xml:space="preserve">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&lt;EndNote&gt;&lt;Cite&gt;&lt;Author&gt;Oinn&lt;/Author&gt;&lt;Year&gt;2004&lt;/Year&gt;&lt;RecNum&gt;548&lt;/RecNum&gt;&lt;record&gt;&lt;rec-number&gt;548&lt;/rec-number&gt;&lt;foreign-keys&gt;&lt;key app="EN" db-id="vavzfts03zvxtuepzzqxpte6wa9dr2xaprp5"&gt;548&lt;/key&gt;&lt;/foreign-keys&gt;&lt;ref-type name="Journal Article"&gt;17&lt;/ref-type&gt;&lt;contributors&gt;&lt;authors&gt;&lt;author&gt;Oinn, T&lt;/author&gt;&lt;author&gt;Addis, M&lt;/author&gt;&lt;author&gt;Ferris, J&lt;/author&gt;&lt;author&gt;Marvin, D&lt;/author&gt;&lt;author&gt;Greenwood, M&lt;/author&gt;&lt;author&gt;Carver, T&lt;/author&gt;&lt;author&gt;Pocock, MR&lt;/author&gt;&lt;author&gt;Wipat, A&lt;/author&gt;&lt;author&gt;Li, P&lt;/author&gt;&lt;/authors&gt;&lt;/contributors&gt;&lt;titles&gt;&lt;title&gt;Taverna: A tool for the composition and enactment of bioinformatics workflows&lt;/title&gt;&lt;secondary-title&gt;Bioinformatics&lt;/secondary-title&gt;&lt;/titles&gt;&lt;periodical&gt;&lt;full-title&gt;Bioinformatics&lt;/full-title&gt;&lt;/periodical&gt;&lt;pages&gt;3045 - 3054&lt;/pages&gt;&lt;volume&gt;20&lt;/volume&gt;&lt;number&gt;7&lt;/number&gt;&lt;dates&gt;&lt;year&gt;2004&lt;/year&gt;&lt;/dates&gt;&lt;urls&gt;&lt;/urls&gt;&lt;/record&gt;&lt;/Cite&gt;&lt;/EndNote&gt;</w:instrText>
      </w:r>
      <w:r w:rsidR="002C0B20">
        <w:rPr>
          <w:rFonts w:ascii="Georgia" w:hAnsi="Georgia"/>
          <w:sz w:val="24"/>
          <w:szCs w:val="24"/>
        </w:rPr>
        <w:fldChar w:fldCharType="separate"/>
      </w:r>
      <w:r w:rsidR="00EB70C8">
        <w:rPr>
          <w:rFonts w:ascii="Georgia" w:hAnsi="Georgia"/>
          <w:sz w:val="24"/>
          <w:szCs w:val="24"/>
        </w:rPr>
        <w:t>(34)</w:t>
      </w:r>
      <w:r w:rsidR="002C0B20">
        <w:rPr>
          <w:rFonts w:ascii="Georgia" w:hAnsi="Georgia"/>
          <w:sz w:val="24"/>
          <w:szCs w:val="24"/>
        </w:rPr>
        <w:fldChar w:fldCharType="end"/>
      </w:r>
      <w:r w:rsidR="006478EF" w:rsidRPr="00092052">
        <w:rPr>
          <w:rFonts w:ascii="Georgia" w:hAnsi="Georgia"/>
          <w:sz w:val="24"/>
          <w:szCs w:val="24"/>
        </w:rPr>
        <w:t xml:space="preserve"> with the </w:t>
      </w:r>
      <w:r w:rsidR="006478EF">
        <w:rPr>
          <w:rFonts w:ascii="Georgia" w:hAnsi="Georgia"/>
          <w:sz w:val="24"/>
          <w:szCs w:val="24"/>
        </w:rPr>
        <w:t xml:space="preserve">limitation that </w:t>
      </w:r>
      <w:r w:rsidR="006478EF" w:rsidRPr="00092052">
        <w:rPr>
          <w:rFonts w:ascii="Georgia" w:hAnsi="Georgia" w:cs="Giovanni-Book"/>
          <w:sz w:val="24"/>
          <w:szCs w:val="24"/>
        </w:rPr>
        <w:t>service discovery</w:t>
      </w:r>
      <w:r w:rsidR="006478EF">
        <w:rPr>
          <w:rFonts w:ascii="Georgia" w:hAnsi="Georgia" w:cs="Giovanni-Book"/>
          <w:sz w:val="24"/>
          <w:szCs w:val="24"/>
        </w:rPr>
        <w:t xml:space="preserve"> relies upon the accurate and uniform description of </w:t>
      </w:r>
      <w:r w:rsidR="006478EF" w:rsidRPr="00092052">
        <w:rPr>
          <w:rFonts w:ascii="Georgia" w:hAnsi="Georgia" w:cs="Giovanni-Book"/>
          <w:sz w:val="24"/>
          <w:szCs w:val="24"/>
        </w:rPr>
        <w:t>biological data types</w:t>
      </w:r>
      <w:r w:rsidR="006478EF">
        <w:rPr>
          <w:rFonts w:ascii="Georgia" w:hAnsi="Georgia" w:cs="Giovanni-Book"/>
          <w:sz w:val="24"/>
          <w:szCs w:val="24"/>
        </w:rPr>
        <w:t xml:space="preserve"> and relations between them, for which there is no commonly-accepted </w:t>
      </w:r>
      <w:r w:rsidR="006478EF" w:rsidRPr="00092052">
        <w:rPr>
          <w:rFonts w:ascii="Georgia" w:hAnsi="Georgia"/>
          <w:sz w:val="24"/>
          <w:szCs w:val="24"/>
        </w:rPr>
        <w:t xml:space="preserve">ontology </w:t>
      </w:r>
      <w:r w:rsidR="002C0B20">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EB70C8">
        <w:rPr>
          <w:rFonts w:ascii="Georgia" w:hAnsi="Georgia"/>
          <w:sz w:val="24"/>
          <w:szCs w:val="24"/>
        </w:rPr>
        <w:instrText xml:space="preserve"> ADDIN EN.CITE </w:instrText>
      </w:r>
      <w:r w:rsidR="00EB70C8">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EB70C8">
        <w:rPr>
          <w:rFonts w:ascii="Georgia" w:hAnsi="Georgia"/>
          <w:sz w:val="24"/>
          <w:szCs w:val="24"/>
        </w:rPr>
        <w:instrText xml:space="preserve"> ADDIN EN.CITE.DATA </w:instrText>
      </w:r>
      <w:r w:rsidR="00EB70C8">
        <w:rPr>
          <w:rFonts w:ascii="Georgia" w:hAnsi="Georgia"/>
          <w:sz w:val="24"/>
          <w:szCs w:val="24"/>
        </w:rPr>
      </w:r>
      <w:r w:rsidR="00EB70C8">
        <w:rPr>
          <w:rFonts w:ascii="Georgia" w:hAnsi="Georgia"/>
          <w:sz w:val="24"/>
          <w:szCs w:val="24"/>
        </w:rPr>
        <w:fldChar w:fldCharType="end"/>
      </w:r>
      <w:r w:rsidR="002C0B20">
        <w:rPr>
          <w:rFonts w:ascii="Georgia" w:hAnsi="Georgia"/>
          <w:sz w:val="24"/>
          <w:szCs w:val="24"/>
        </w:rPr>
        <w:fldChar w:fldCharType="separate"/>
      </w:r>
      <w:r w:rsidR="00EB70C8">
        <w:rPr>
          <w:rFonts w:ascii="Georgia" w:hAnsi="Georgia"/>
          <w:sz w:val="24"/>
          <w:szCs w:val="24"/>
        </w:rPr>
        <w:t>(35-37)</w:t>
      </w:r>
      <w:r w:rsidR="002C0B20">
        <w:rPr>
          <w:rFonts w:ascii="Georgia" w:hAnsi="Georgia"/>
          <w:sz w:val="24"/>
          <w:szCs w:val="24"/>
        </w:rPr>
        <w:fldChar w:fldCharType="end"/>
      </w:r>
      <w:r w:rsidR="006478EF">
        <w:rPr>
          <w:rFonts w:ascii="Georgia" w:hAnsi="Georgia"/>
          <w:sz w:val="24"/>
          <w:szCs w:val="24"/>
        </w:rPr>
        <w:t xml:space="preserve"> </w:t>
      </w:r>
      <w:r w:rsidR="006478EF">
        <w:rPr>
          <w:rFonts w:ascii="Georgia" w:hAnsi="Georgia" w:cs="Giovanni-Book"/>
          <w:sz w:val="24"/>
          <w:szCs w:val="24"/>
        </w:rPr>
        <w:t>or language</w:t>
      </w:r>
      <w:r w:rsidR="00034462">
        <w:rPr>
          <w:rFonts w:ascii="Georgia" w:hAnsi="Georgia" w:cs="Giovanni-Book"/>
          <w:sz w:val="24"/>
          <w:szCs w:val="24"/>
        </w:rPr>
        <w:t>,</w:t>
      </w:r>
      <w:r w:rsidR="006478EF">
        <w:rPr>
          <w:rFonts w:ascii="Georgia" w:hAnsi="Georgia" w:cs="Giovanni-Book"/>
          <w:sz w:val="24"/>
          <w:szCs w:val="24"/>
        </w:rPr>
        <w:t xml:space="preserve"> despite some developments</w:t>
      </w:r>
      <w:r w:rsidR="00034462">
        <w:rPr>
          <w:rFonts w:ascii="Georgia" w:hAnsi="Georgia" w:cs="Giovanni-Book"/>
          <w:sz w:val="24"/>
          <w:szCs w:val="24"/>
        </w:rPr>
        <w:t xml:space="preserve"> </w:t>
      </w:r>
      <w:r w:rsidR="002C0B20">
        <w:rPr>
          <w:rFonts w:ascii="Georgia" w:hAnsi="Georgia" w:cs="Giovanni-Book"/>
          <w:sz w:val="24"/>
          <w:szCs w:val="24"/>
        </w:rPr>
        <w:fldChar w:fldCharType="begin"/>
      </w:r>
      <w:r w:rsidR="00EB70C8">
        <w:rPr>
          <w:rFonts w:ascii="Georgia" w:hAnsi="Georgia" w:cs="Giovanni-Book"/>
          <w:sz w:val="24"/>
          <w:szCs w:val="24"/>
        </w:rPr>
        <w:instrText xml:space="preserve"> ADDIN EN.CITE &lt;EndNote&gt;&lt;Cite&gt;&lt;Author&gt;Rak&lt;/Author&gt;&lt;Year&gt;2007&lt;/Year&gt;&lt;RecNum&gt;571&lt;/RecNum&gt;&lt;record&gt;&lt;rec-number&gt;571&lt;/rec-number&gt;&lt;foreign-keys&gt;&lt;key app="EN" db-id="vavzfts03zvxtuepzzqxpte6wa9dr2xaprp5"&gt;571&lt;/key&gt;&lt;/foreign-keys&gt;&lt;ref-type name="Journal Article"&gt;17&lt;/ref-type&gt;&lt;contributors&gt;&lt;authors&gt;&lt;author&gt;Rak, R.&lt;/author&gt;&lt;author&gt;Kurgan, L.&lt;/author&gt;&lt;author&gt;Reformat, M.&lt;/author&gt;&lt;/authors&gt;&lt;/contributors&gt;&lt;auth-address&gt;University of Alberta, ECERF, 9107 116 Street, Edmonton, AB, T6G 2V4 Canada. rrak@ece.ualberta.ca&lt;/auth-address&gt;&lt;titles&gt;&lt;title&gt;xGENIA: A comprehensive OWL ontology based on the GENIA corpus&lt;/title&gt;&lt;secondary-title&gt;Bioinformation&lt;/secondary-title&gt;&lt;/titles&gt;&lt;periodical&gt;&lt;full-title&gt;Bioinformation&lt;/full-title&gt;&lt;/periodical&gt;&lt;pages&gt;360-2&lt;/pages&gt;&lt;volume&gt;1&lt;/volume&gt;&lt;number&gt;9&lt;/number&gt;&lt;edition&gt;2007/06/29&lt;/edition&gt;&lt;dates&gt;&lt;year&gt;2007&lt;/year&gt;&lt;/dates&gt;&lt;isbn&gt;0973-2063 (Electronic)&lt;/isbn&gt;&lt;accession-num&gt;17597921&lt;/accession-num&gt;&lt;urls&gt;&lt;related-urls&gt;&lt;url&gt;http://www.ncbi.nlm.nih.gov/entrez/query.fcgi?cmd=Retrieve&amp;amp;db=PubMed&amp;amp;dopt=Citation&amp;amp;list_uids=17597921&lt;/url&gt;&lt;/related-urls&gt;&lt;/urls&gt;&lt;custom2&gt;1891717&lt;/custom2&gt;&lt;language&gt;eng&lt;/language&gt;&lt;/record&gt;&lt;/Cite&gt;&lt;/EndNote&gt;</w:instrText>
      </w:r>
      <w:r w:rsidR="002C0B20">
        <w:rPr>
          <w:rFonts w:ascii="Georgia" w:hAnsi="Georgia" w:cs="Giovanni-Book"/>
          <w:sz w:val="24"/>
          <w:szCs w:val="24"/>
        </w:rPr>
        <w:fldChar w:fldCharType="separate"/>
      </w:r>
      <w:r w:rsidR="00EB70C8">
        <w:rPr>
          <w:rFonts w:ascii="Georgia" w:hAnsi="Georgia" w:cs="Giovanni-Book"/>
          <w:sz w:val="24"/>
          <w:szCs w:val="24"/>
        </w:rPr>
        <w:t>(38)</w:t>
      </w:r>
      <w:r w:rsidR="002C0B20">
        <w:rPr>
          <w:rFonts w:ascii="Georgia" w:hAnsi="Georgia" w:cs="Giovanni-Book"/>
          <w:sz w:val="24"/>
          <w:szCs w:val="24"/>
        </w:rPr>
        <w:fldChar w:fldCharType="end"/>
      </w:r>
      <w:r w:rsidR="006478EF">
        <w:rPr>
          <w:rFonts w:ascii="Georgia" w:hAnsi="Georgia" w:cs="Giovanni-Book"/>
          <w:sz w:val="24"/>
          <w:szCs w:val="24"/>
        </w:rPr>
        <w:t>.</w:t>
      </w:r>
    </w:p>
    <w:p w:rsidR="00E34A5C" w:rsidRDefault="001D40F7" w:rsidP="00623F7A">
      <w:pPr>
        <w:autoSpaceDE w:val="0"/>
        <w:autoSpaceDN w:val="0"/>
        <w:adjustRightInd w:val="0"/>
        <w:rPr>
          <w:rFonts w:ascii="Georgia" w:hAnsi="Georgia" w:cs="Giovanni-Book"/>
          <w:sz w:val="24"/>
          <w:szCs w:val="24"/>
        </w:rPr>
      </w:pPr>
      <w:r>
        <w:rPr>
          <w:rFonts w:ascii="Georgia" w:hAnsi="Georgia" w:cs="Minion-Regular"/>
          <w:sz w:val="24"/>
          <w:szCs w:val="24"/>
        </w:rPr>
        <w:t xml:space="preserve">Data </w:t>
      </w:r>
      <w:r w:rsidRPr="009C6530">
        <w:rPr>
          <w:rFonts w:ascii="Georgia" w:hAnsi="Georgia" w:cs="Minion-Regular"/>
          <w:sz w:val="24"/>
          <w:szCs w:val="24"/>
        </w:rPr>
        <w:t>visualization and interpretation become paramount</w:t>
      </w:r>
      <w:r>
        <w:rPr>
          <w:rFonts w:ascii="Georgia" w:hAnsi="Georgia"/>
          <w:sz w:val="24"/>
          <w:szCs w:val="24"/>
        </w:rPr>
        <w:t xml:space="preserve"> a</w:t>
      </w:r>
      <w:r w:rsidR="00DF13CB" w:rsidRPr="009C6530">
        <w:rPr>
          <w:rFonts w:ascii="Georgia" w:hAnsi="Georgia"/>
          <w:sz w:val="24"/>
          <w:szCs w:val="24"/>
        </w:rPr>
        <w:t xml:space="preserve">s the bioinformatics challenge shifts from mastering the </w:t>
      </w:r>
      <w:r>
        <w:rPr>
          <w:rFonts w:ascii="Georgia" w:hAnsi="Georgia"/>
          <w:sz w:val="24"/>
          <w:szCs w:val="24"/>
        </w:rPr>
        <w:t xml:space="preserve">basic </w:t>
      </w:r>
      <w:r w:rsidR="00DF13CB" w:rsidRPr="009C6530">
        <w:rPr>
          <w:rFonts w:ascii="Georgia" w:hAnsi="Georgia"/>
          <w:sz w:val="24"/>
          <w:szCs w:val="24"/>
        </w:rPr>
        <w:t xml:space="preserve">tools to </w:t>
      </w:r>
      <w:r w:rsidR="00DF13CB" w:rsidRPr="009C6530">
        <w:rPr>
          <w:rFonts w:ascii="Georgia" w:hAnsi="Georgia" w:cs="Minion-Regular"/>
          <w:sz w:val="24"/>
          <w:szCs w:val="24"/>
        </w:rPr>
        <w:t>gaining biological insights</w:t>
      </w:r>
      <w:r>
        <w:rPr>
          <w:rFonts w:ascii="Georgia" w:hAnsi="Georgia" w:cs="Minion-Regular"/>
          <w:sz w:val="24"/>
          <w:szCs w:val="24"/>
        </w:rPr>
        <w:t xml:space="preserve"> from huge amounts of data</w:t>
      </w:r>
      <w:r w:rsidR="00DF13CB" w:rsidRPr="009C6530">
        <w:rPr>
          <w:rFonts w:ascii="Georgia" w:hAnsi="Georgia" w:cs="Minion-Regular"/>
          <w:sz w:val="24"/>
          <w:szCs w:val="24"/>
        </w:rPr>
        <w:t xml:space="preserve">. </w:t>
      </w:r>
      <w:r>
        <w:rPr>
          <w:rFonts w:ascii="Georgia" w:hAnsi="Georgia" w:cs="Minion-Regular"/>
          <w:sz w:val="24"/>
          <w:szCs w:val="24"/>
        </w:rPr>
        <w:t>T</w:t>
      </w:r>
      <w:r w:rsidR="00E34A5C" w:rsidRPr="009C6530">
        <w:rPr>
          <w:rFonts w:ascii="Georgia" w:hAnsi="Georgia" w:cs="Minion-Regular"/>
          <w:sz w:val="24"/>
          <w:szCs w:val="24"/>
        </w:rPr>
        <w:t xml:space="preserve">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034462">
        <w:rPr>
          <w:rFonts w:ascii="Georgia" w:hAnsi="Georgia"/>
          <w:sz w:val="24"/>
          <w:szCs w:val="24"/>
        </w:rPr>
        <w:t xml:space="preserve">provide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lack the capability for viewing data sets as large as a whole human chromosome and </w:t>
      </w:r>
      <w:r>
        <w:rPr>
          <w:rFonts w:ascii="Georgia" w:hAnsi="Georgia"/>
          <w:sz w:val="24"/>
          <w:szCs w:val="24"/>
        </w:rPr>
        <w:t xml:space="preserve">show poor </w:t>
      </w:r>
      <w:r w:rsidR="00E34A5C" w:rsidRPr="009C6530">
        <w:rPr>
          <w:rFonts w:ascii="Georgia" w:hAnsi="Georgia"/>
          <w:sz w:val="24"/>
          <w:szCs w:val="24"/>
        </w:rPr>
        <w:t xml:space="preserve">performance even on sub-chromosome data sets. The three major </w:t>
      </w:r>
      <w:r w:rsidR="00034462">
        <w:rPr>
          <w:rFonts w:ascii="Georgia" w:hAnsi="Georgia"/>
          <w:sz w:val="24"/>
          <w:szCs w:val="24"/>
        </w:rPr>
        <w:t xml:space="preserve">publicly available </w:t>
      </w:r>
      <w:r w:rsidR="00E34A5C" w:rsidRPr="009C6530">
        <w:rPr>
          <w:rFonts w:ascii="Georgia" w:hAnsi="Georgia"/>
          <w:sz w:val="24"/>
          <w:szCs w:val="24"/>
        </w:rPr>
        <w:t>genome viewers – UCSC Genome Browser</w:t>
      </w:r>
      <w:r w:rsidR="00EA57DA">
        <w:rPr>
          <w:rFonts w:ascii="Georgia" w:hAnsi="Georgia"/>
          <w:sz w:val="24"/>
          <w:szCs w:val="24"/>
        </w:rPr>
        <w:t xml:space="preserve"> </w:t>
      </w:r>
      <w:r w:rsidR="002C0B20">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EB70C8">
        <w:rPr>
          <w:rFonts w:ascii="Georgia" w:hAnsi="Georgia"/>
          <w:sz w:val="24"/>
          <w:szCs w:val="24"/>
        </w:rPr>
        <w:instrText xml:space="preserve"> ADDIN EN.CITE </w:instrText>
      </w:r>
      <w:r w:rsidR="00EB70C8">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EB70C8">
        <w:rPr>
          <w:rFonts w:ascii="Georgia" w:hAnsi="Georgia"/>
          <w:sz w:val="24"/>
          <w:szCs w:val="24"/>
        </w:rPr>
        <w:instrText xml:space="preserve"> ADDIN EN.CITE.DATA </w:instrText>
      </w:r>
      <w:r w:rsidR="00EB70C8">
        <w:rPr>
          <w:rFonts w:ascii="Georgia" w:hAnsi="Georgia"/>
          <w:sz w:val="24"/>
          <w:szCs w:val="24"/>
        </w:rPr>
      </w:r>
      <w:r w:rsidR="00EB70C8">
        <w:rPr>
          <w:rFonts w:ascii="Georgia" w:hAnsi="Georgia"/>
          <w:sz w:val="24"/>
          <w:szCs w:val="24"/>
        </w:rPr>
        <w:fldChar w:fldCharType="end"/>
      </w:r>
      <w:r w:rsidR="002C0B20">
        <w:rPr>
          <w:rFonts w:ascii="Georgia" w:hAnsi="Georgia"/>
          <w:sz w:val="24"/>
          <w:szCs w:val="24"/>
        </w:rPr>
        <w:fldChar w:fldCharType="separate"/>
      </w:r>
      <w:r w:rsidR="00EB70C8">
        <w:rPr>
          <w:rFonts w:ascii="Georgia" w:hAnsi="Georgia"/>
          <w:sz w:val="24"/>
          <w:szCs w:val="24"/>
        </w:rPr>
        <w:t>(39, 40)</w:t>
      </w:r>
      <w:r w:rsidR="002C0B20">
        <w:rPr>
          <w:rFonts w:ascii="Georgia" w:hAnsi="Georgia"/>
          <w:sz w:val="24"/>
          <w:szCs w:val="24"/>
        </w:rPr>
        <w:fldChar w:fldCharType="end"/>
      </w:r>
      <w:r w:rsidR="007F0642" w:rsidRPr="009C6530">
        <w:rPr>
          <w:rFonts w:ascii="Georgia" w:hAnsi="Georgia"/>
          <w:sz w:val="24"/>
          <w:szCs w:val="24"/>
        </w:rPr>
        <w:t xml:space="preserve">, Ensembl genome </w:t>
      </w:r>
      <w:r w:rsidR="00EA57DA">
        <w:rPr>
          <w:rFonts w:ascii="Georgia" w:hAnsi="Georgia"/>
          <w:sz w:val="24"/>
          <w:szCs w:val="24"/>
        </w:rPr>
        <w:t xml:space="preserve">browser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&lt;EndNote&gt;&lt;Cite&gt;&lt;Author&gt;Stalker&lt;/Author&gt;&lt;Year&gt;2004&lt;/Year&gt;&lt;RecNum&gt;606&lt;/RecNum&gt;&lt;record&gt;&lt;rec-number&gt;606&lt;/rec-number&gt;&lt;foreign-keys&gt;&lt;key app="EN" db-id="vavzfts03zvxtuepzzqxpte6wa9dr2xaprp5"&gt;606&lt;/key&gt;&lt;/foreign-keys&gt;&lt;ref-type name="Journal Article"&gt;17&lt;/ref-type&gt;&lt;contributors&gt;&lt;authors&gt;&lt;author&gt;Stalker, J.&lt;/author&gt;&lt;author&gt;Gibbins, B.&lt;/author&gt;&lt;author&gt;Meidl, P.&lt;/author&gt;&lt;author&gt;Smith, J.&lt;/author&gt;&lt;author&gt;Spooner, W.&lt;/author&gt;&lt;author&gt;Hotz, H. R.&lt;/author&gt;&lt;author&gt;Cox, A. V.&lt;/author&gt;&lt;/authors&gt;&lt;/contributors&gt;&lt;auth-address&gt;The Wellcome Trust Sanger Institute, Wellcome Trust Genome Campus, Hinxton, CB10 1SD, UK. JWS@sanger.ac.uk&lt;/auth-address&gt;&lt;titles&gt;&lt;title&gt;The Ensembl Web site: mechanics of a genome browser&lt;/title&gt;&lt;secondary-title&gt;Genome Res&lt;/secondary-title&gt;&lt;/titles&gt;&lt;periodical&gt;&lt;full-title&gt;Genome Res&lt;/full-title&gt;&lt;/periodical&gt;&lt;pages&gt;951-5&lt;/pages&gt;&lt;volume&gt;14&lt;/volume&gt;&lt;number&gt;5&lt;/number&gt;&lt;edition&gt;2004/05/05&lt;/edition&gt;&lt;keywords&gt;&lt;keyword&gt;Animals&lt;/keyword&gt;&lt;keyword&gt;Computational Biology/*methods/trends&lt;/keyword&gt;&lt;keyword&gt;Databases, Genetic/trends&lt;/keyword&gt;&lt;keyword&gt;Humans&lt;/keyword&gt;&lt;keyword&gt;*Internet&lt;/keyword&gt;&lt;keyword&gt;Mice&lt;/keyword&gt;&lt;keyword&gt;Software/*trends&lt;/keyword&gt;&lt;/keywords&gt;&lt;dates&gt;&lt;year&gt;2004&lt;/year&gt;&lt;pub-dates&gt;&lt;date&gt;May&lt;/date&gt;&lt;/pub-dates&gt;&lt;/dates&gt;&lt;isbn&gt;1088-9051 (Print)&lt;/isbn&gt;&lt;accession-num&gt;15123591&lt;/accession-num&gt;&lt;urls&gt;&lt;related-urls&gt;&lt;url&gt;http://www.ncbi.nlm.nih.gov/entrez/query.fcgi?cmd=Retrieve&amp;amp;db=PubMed&amp;amp;dopt=Citation&amp;amp;list_uids=15123591&lt;/url&gt;&lt;/related-urls&gt;&lt;/urls&gt;&lt;custom2&gt;479125&lt;/custom2&gt;&lt;electronic-resource-num&gt;10.1101/gr.1863004&amp;#xD;14/5/951 [pii]&lt;/electronic-resource-num&gt;&lt;language&gt;eng&lt;/language&gt;&lt;/record&gt;&lt;/Cite&gt;&lt;/EndNote&gt;</w:instrText>
      </w:r>
      <w:r w:rsidR="002C0B20">
        <w:rPr>
          <w:rFonts w:ascii="Georgia" w:hAnsi="Georgia"/>
          <w:sz w:val="24"/>
          <w:szCs w:val="24"/>
        </w:rPr>
        <w:fldChar w:fldCharType="separate"/>
      </w:r>
      <w:r w:rsidR="00EB70C8">
        <w:rPr>
          <w:rFonts w:ascii="Georgia" w:hAnsi="Georgia"/>
          <w:sz w:val="24"/>
          <w:szCs w:val="24"/>
        </w:rPr>
        <w:t>(41)</w:t>
      </w:r>
      <w:r w:rsidR="002C0B20">
        <w:rPr>
          <w:rFonts w:ascii="Georgia" w:hAnsi="Georgia"/>
          <w:sz w:val="24"/>
          <w:szCs w:val="24"/>
        </w:rPr>
        <w:fldChar w:fldCharType="end"/>
      </w:r>
      <w:r w:rsidR="0093670F">
        <w:rPr>
          <w:rFonts w:ascii="Georgia" w:hAnsi="Georgia"/>
          <w:sz w:val="24"/>
          <w:szCs w:val="24"/>
        </w:rPr>
        <w:t xml:space="preserve"> and GBrowse </w:t>
      </w:r>
      <w:r w:rsidR="002C0B20">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EB70C8">
        <w:rPr>
          <w:rFonts w:ascii="Georgia" w:hAnsi="Georgia"/>
          <w:sz w:val="24"/>
          <w:szCs w:val="24"/>
        </w:rPr>
        <w:instrText xml:space="preserve"> ADDIN EN.CITE </w:instrText>
      </w:r>
      <w:r w:rsidR="00EB70C8">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EB70C8">
        <w:rPr>
          <w:rFonts w:ascii="Georgia" w:hAnsi="Georgia"/>
          <w:sz w:val="24"/>
          <w:szCs w:val="24"/>
        </w:rPr>
        <w:instrText xml:space="preserve"> ADDIN EN.CITE.DATA </w:instrText>
      </w:r>
      <w:r w:rsidR="00EB70C8">
        <w:rPr>
          <w:rFonts w:ascii="Georgia" w:hAnsi="Georgia"/>
          <w:sz w:val="24"/>
          <w:szCs w:val="24"/>
        </w:rPr>
      </w:r>
      <w:r w:rsidR="00EB70C8">
        <w:rPr>
          <w:rFonts w:ascii="Georgia" w:hAnsi="Georgia"/>
          <w:sz w:val="24"/>
          <w:szCs w:val="24"/>
        </w:rPr>
        <w:fldChar w:fldCharType="end"/>
      </w:r>
      <w:r w:rsidR="002C0B20">
        <w:rPr>
          <w:rFonts w:ascii="Georgia" w:hAnsi="Georgia"/>
          <w:sz w:val="24"/>
          <w:szCs w:val="24"/>
        </w:rPr>
        <w:fldChar w:fldCharType="separate"/>
      </w:r>
      <w:r w:rsidR="00EB70C8">
        <w:rPr>
          <w:rFonts w:ascii="Georgia" w:hAnsi="Georgia"/>
          <w:sz w:val="24"/>
          <w:szCs w:val="24"/>
        </w:rPr>
        <w:t>(42, 43)</w:t>
      </w:r>
      <w:r w:rsidR="002C0B20">
        <w:rPr>
          <w:rFonts w:ascii="Georgia" w:hAnsi="Georgia"/>
          <w:sz w:val="24"/>
          <w:szCs w:val="24"/>
        </w:rPr>
        <w:fldChar w:fldCharType="end"/>
      </w:r>
      <w:r w:rsidR="0093670F">
        <w:rPr>
          <w:rFonts w:ascii="Georgia" w:hAnsi="Georgia"/>
          <w:sz w:val="24"/>
          <w:szCs w:val="24"/>
        </w:rPr>
        <w:t xml:space="preserve"> – are based on the </w:t>
      </w:r>
      <w:r>
        <w:rPr>
          <w:rFonts w:ascii="Georgia" w:hAnsi="Georgia"/>
          <w:sz w:val="24"/>
          <w:szCs w:val="24"/>
        </w:rPr>
        <w:t xml:space="preserve">traditional client-server model </w:t>
      </w:r>
      <w:r w:rsidR="0093670F">
        <w:rPr>
          <w:rFonts w:ascii="Georgia" w:hAnsi="Georgia"/>
          <w:sz w:val="24"/>
          <w:szCs w:val="24"/>
        </w:rPr>
        <w:t xml:space="preserve">where </w:t>
      </w:r>
      <w:r w:rsidR="00034462">
        <w:rPr>
          <w:rFonts w:ascii="Georgia" w:hAnsi="Georgia"/>
          <w:sz w:val="24"/>
          <w:szCs w:val="24"/>
        </w:rPr>
        <w:t xml:space="preserve">the </w:t>
      </w:r>
      <w:r w:rsidR="0093670F">
        <w:rPr>
          <w:rFonts w:ascii="Georgia" w:hAnsi="Georgia"/>
          <w:sz w:val="24"/>
          <w:szCs w:val="24"/>
        </w:rPr>
        <w:t>user</w:t>
      </w:r>
      <w:r w:rsidR="0092317C">
        <w:rPr>
          <w:rFonts w:ascii="Georgia" w:hAnsi="Georgia"/>
          <w:sz w:val="24"/>
          <w:szCs w:val="24"/>
        </w:rPr>
        <w:t xml:space="preserve">’s requested data is </w:t>
      </w:r>
      <w:r w:rsidR="0093670F">
        <w:rPr>
          <w:rFonts w:ascii="Georgia" w:hAnsi="Georgia"/>
          <w:sz w:val="24"/>
          <w:szCs w:val="24"/>
        </w:rPr>
        <w:t xml:space="preserve">reloaded </w:t>
      </w:r>
      <w:r w:rsidR="0092317C">
        <w:rPr>
          <w:rFonts w:ascii="Georgia" w:hAnsi="Georgia"/>
          <w:sz w:val="24"/>
          <w:szCs w:val="24"/>
        </w:rPr>
        <w:t xml:space="preserve">as an </w:t>
      </w:r>
      <w:r w:rsidR="0093670F">
        <w:rPr>
          <w:rFonts w:ascii="Georgia" w:hAnsi="Georgia"/>
          <w:sz w:val="24"/>
          <w:szCs w:val="24"/>
        </w:rPr>
        <w:t xml:space="preserve">image file </w:t>
      </w:r>
      <w:r w:rsidR="0092317C">
        <w:rPr>
          <w:rFonts w:ascii="Georgia" w:hAnsi="Georgia"/>
          <w:sz w:val="24"/>
          <w:szCs w:val="24"/>
        </w:rPr>
        <w:t xml:space="preserve">delivered </w:t>
      </w:r>
      <w:r w:rsidR="0093670F">
        <w:rPr>
          <w:rFonts w:ascii="Georgia" w:hAnsi="Georgia"/>
          <w:sz w:val="24"/>
          <w:szCs w:val="24"/>
        </w:rPr>
        <w:t xml:space="preserve">from the server. Java-based </w:t>
      </w:r>
      <w:r w:rsidR="0093670F" w:rsidRPr="00FA5620">
        <w:rPr>
          <w:rFonts w:ascii="Georgia" w:hAnsi="Georgia"/>
          <w:sz w:val="24"/>
          <w:szCs w:val="24"/>
        </w:rPr>
        <w:t xml:space="preserve">applications such as Apollo </w:t>
      </w:r>
      <w:r w:rsidR="002C0B20">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EB70C8">
        <w:rPr>
          <w:rFonts w:ascii="Georgia" w:hAnsi="Georgia"/>
          <w:sz w:val="24"/>
          <w:szCs w:val="24"/>
        </w:rPr>
        <w:instrText xml:space="preserve"> ADDIN EN.CITE </w:instrText>
      </w:r>
      <w:r w:rsidR="00EB70C8">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EB70C8">
        <w:rPr>
          <w:rFonts w:ascii="Georgia" w:hAnsi="Georgia"/>
          <w:sz w:val="24"/>
          <w:szCs w:val="24"/>
        </w:rPr>
        <w:instrText xml:space="preserve"> ADDIN EN.CITE.DATA </w:instrText>
      </w:r>
      <w:r w:rsidR="00EB70C8">
        <w:rPr>
          <w:rFonts w:ascii="Georgia" w:hAnsi="Georgia"/>
          <w:sz w:val="24"/>
          <w:szCs w:val="24"/>
        </w:rPr>
      </w:r>
      <w:r w:rsidR="00EB70C8">
        <w:rPr>
          <w:rFonts w:ascii="Georgia" w:hAnsi="Georgia"/>
          <w:sz w:val="24"/>
          <w:szCs w:val="24"/>
        </w:rPr>
        <w:fldChar w:fldCharType="end"/>
      </w:r>
      <w:r w:rsidR="002C0B20">
        <w:rPr>
          <w:rFonts w:ascii="Georgia" w:hAnsi="Georgia"/>
          <w:sz w:val="24"/>
          <w:szCs w:val="24"/>
        </w:rPr>
        <w:fldChar w:fldCharType="separate"/>
      </w:r>
      <w:r w:rsidR="00EB70C8">
        <w:rPr>
          <w:rFonts w:ascii="Georgia" w:hAnsi="Georgia"/>
          <w:sz w:val="24"/>
          <w:szCs w:val="24"/>
        </w:rPr>
        <w:t>(44, 45)</w:t>
      </w:r>
      <w:r w:rsidR="002C0B20">
        <w:rPr>
          <w:rFonts w:ascii="Georgia" w:hAnsi="Georgia"/>
          <w:sz w:val="24"/>
          <w:szCs w:val="24"/>
        </w:rPr>
        <w:fldChar w:fldCharType="end"/>
      </w:r>
      <w:r w:rsidR="00EA57DA" w:rsidRPr="00FA5620">
        <w:rPr>
          <w:rFonts w:ascii="Georgia" w:hAnsi="Georgia"/>
          <w:sz w:val="24"/>
          <w:szCs w:val="24"/>
        </w:rPr>
        <w:t xml:space="preserve"> </w:t>
      </w:r>
      <w:r w:rsidR="00034462">
        <w:rPr>
          <w:rFonts w:ascii="Georgia" w:hAnsi="Georgia"/>
          <w:sz w:val="24"/>
          <w:szCs w:val="24"/>
        </w:rPr>
        <w:t xml:space="preserve">are more interactive but </w:t>
      </w:r>
      <w:r w:rsidR="0093670F" w:rsidRPr="00FA5620">
        <w:rPr>
          <w:rFonts w:ascii="Georgia" w:hAnsi="Georgia"/>
          <w:sz w:val="24"/>
          <w:szCs w:val="24"/>
        </w:rPr>
        <w:t>lack a concerted approach to data sharing</w:t>
      </w:r>
      <w:r w:rsidR="00034462">
        <w:rPr>
          <w:rFonts w:ascii="Georgia" w:hAnsi="Georgia"/>
          <w:sz w:val="24"/>
          <w:szCs w:val="24"/>
        </w:rPr>
        <w:t>. Most do not allow the user to filter the displayed data set based on biological criteria, although some n</w:t>
      </w:r>
      <w:r w:rsidR="0093670F" w:rsidRPr="00FA5620">
        <w:rPr>
          <w:rFonts w:ascii="Georgia" w:hAnsi="Georgia"/>
          <w:sz w:val="24"/>
          <w:szCs w:val="24"/>
        </w:rPr>
        <w:t xml:space="preserve">ewer applications </w:t>
      </w:r>
      <w:r w:rsidR="00034462">
        <w:rPr>
          <w:rFonts w:ascii="Georgia" w:hAnsi="Georgia"/>
          <w:sz w:val="24"/>
          <w:szCs w:val="24"/>
        </w:rPr>
        <w:t xml:space="preserve">such as </w:t>
      </w:r>
      <w:r w:rsidR="0093670F" w:rsidRPr="00FA5620">
        <w:rPr>
          <w:rFonts w:ascii="Georgia" w:hAnsi="Georgia"/>
          <w:sz w:val="24"/>
          <w:szCs w:val="24"/>
        </w:rPr>
        <w:t xml:space="preserve">IGV </w:t>
      </w:r>
      <w:r w:rsidR="00FA5620" w:rsidRPr="00FA5620">
        <w:rPr>
          <w:rFonts w:ascii="Georgia" w:hAnsi="Georgia"/>
          <w:sz w:val="24"/>
          <w:szCs w:val="24"/>
        </w:rPr>
        <w:t>(http://www.broad.mit.edu/igv/)</w:t>
      </w:r>
      <w:r w:rsidR="0093670F" w:rsidRPr="00FA5620">
        <w:rPr>
          <w:rFonts w:ascii="Georgia" w:hAnsi="Georgia"/>
          <w:sz w:val="24"/>
          <w:szCs w:val="24"/>
        </w:rPr>
        <w:t xml:space="preserve"> allow for limited filtering of the displayed features.</w:t>
      </w:r>
      <w:r w:rsidR="00FA5620" w:rsidRPr="00FA5620">
        <w:rPr>
          <w:rFonts w:ascii="Georgia" w:hAnsi="Georgia"/>
          <w:sz w:val="24"/>
          <w:szCs w:val="24"/>
        </w:rPr>
        <w:t xml:space="preserve"> </w:t>
      </w:r>
      <w:r w:rsidR="00FA5620" w:rsidRPr="0092317C">
        <w:rPr>
          <w:rFonts w:ascii="Georgia" w:hAnsi="Georgia" w:cs="Giovanni-Book"/>
          <w:b/>
          <w:sz w:val="24"/>
          <w:szCs w:val="24"/>
        </w:rPr>
        <w:t>Figure 2 list</w:t>
      </w:r>
      <w:r w:rsidR="0092317C">
        <w:rPr>
          <w:rFonts w:ascii="Georgia" w:hAnsi="Georgia" w:cs="Giovanni-Book"/>
          <w:b/>
          <w:sz w:val="24"/>
          <w:szCs w:val="24"/>
        </w:rPr>
        <w:t>s</w:t>
      </w:r>
      <w:r w:rsidR="00FA5620" w:rsidRPr="0092317C">
        <w:rPr>
          <w:rFonts w:ascii="Georgia" w:hAnsi="Georgia" w:cs="Giovanni-Book"/>
          <w:b/>
          <w:sz w:val="24"/>
          <w:szCs w:val="24"/>
        </w:rPr>
        <w:t xml:space="preserve"> </w:t>
      </w:r>
      <w:r w:rsidR="0092317C">
        <w:rPr>
          <w:rFonts w:ascii="Georgia" w:hAnsi="Georgia" w:cs="Giovanni-Book"/>
          <w:b/>
          <w:sz w:val="24"/>
          <w:szCs w:val="24"/>
        </w:rPr>
        <w:t xml:space="preserve">the </w:t>
      </w:r>
      <w:r w:rsidR="00FA5620" w:rsidRPr="0092317C">
        <w:rPr>
          <w:rFonts w:ascii="Georgia" w:hAnsi="Georgia" w:cs="Giovanni-Book"/>
          <w:b/>
          <w:sz w:val="24"/>
          <w:szCs w:val="24"/>
        </w:rPr>
        <w:t>capabilities that a fully functional workflow tool and genome viewer must possess</w:t>
      </w:r>
      <w:r w:rsidR="00034462" w:rsidRPr="0092317C">
        <w:rPr>
          <w:rFonts w:ascii="Georgia" w:hAnsi="Georgia" w:cs="Giovanni-Book"/>
          <w:b/>
          <w:sz w:val="24"/>
          <w:szCs w:val="24"/>
        </w:rPr>
        <w:t xml:space="preserve"> and </w:t>
      </w:r>
      <w:r w:rsidR="0092317C">
        <w:rPr>
          <w:rFonts w:ascii="Georgia" w:hAnsi="Georgia" w:cs="Giovanni-Book"/>
          <w:b/>
          <w:sz w:val="24"/>
          <w:szCs w:val="24"/>
        </w:rPr>
        <w:t>shows the gaps in functionality</w:t>
      </w:r>
      <w:r w:rsidR="00034462" w:rsidRPr="0092317C">
        <w:rPr>
          <w:rFonts w:ascii="Georgia" w:hAnsi="Georgia" w:cs="Giovanni-Book"/>
          <w:b/>
          <w:sz w:val="24"/>
          <w:szCs w:val="24"/>
        </w:rPr>
        <w:t xml:space="preserve"> of the currently available</w:t>
      </w:r>
      <w:r w:rsidR="0092317C">
        <w:rPr>
          <w:rFonts w:ascii="Georgia" w:hAnsi="Georgia" w:cs="Giovanni-Book"/>
          <w:b/>
          <w:sz w:val="24"/>
          <w:szCs w:val="24"/>
        </w:rPr>
        <w:t xml:space="preserve"> tools</w:t>
      </w:r>
      <w:r w:rsidR="00FA5620" w:rsidRPr="0092317C">
        <w:rPr>
          <w:rFonts w:ascii="Georgia" w:hAnsi="Georgia" w:cs="Giovanni-Book"/>
          <w:b/>
          <w:sz w:val="24"/>
          <w:szCs w:val="24"/>
        </w:rPr>
        <w:t xml:space="preserve">. </w:t>
      </w:r>
      <w:r w:rsidR="0092317C" w:rsidRPr="0092317C">
        <w:rPr>
          <w:rFonts w:ascii="Georgia" w:hAnsi="Georgia" w:cs="Giovanni-Book"/>
          <w:b/>
          <w:sz w:val="24"/>
          <w:szCs w:val="24"/>
        </w:rPr>
        <w:t xml:space="preserve">We propose to provide all of this functionality in </w:t>
      </w:r>
      <w:r w:rsidR="00841063">
        <w:rPr>
          <w:rFonts w:ascii="Georgia" w:hAnsi="Georgia" w:cs="Giovanni-Book"/>
          <w:b/>
          <w:sz w:val="24"/>
          <w:szCs w:val="24"/>
        </w:rPr>
        <w:t>an</w:t>
      </w:r>
      <w:r w:rsidR="0092317C" w:rsidRPr="0092317C">
        <w:rPr>
          <w:rFonts w:ascii="Georgia" w:hAnsi="Georgia" w:cs="Giovanni-Book"/>
          <w:b/>
          <w:sz w:val="24"/>
          <w:szCs w:val="24"/>
        </w:rPr>
        <w:t xml:space="preserve"> integrated workflow </w:t>
      </w:r>
      <w:r w:rsidR="007319C5">
        <w:rPr>
          <w:rFonts w:ascii="Georgia" w:hAnsi="Georgia" w:cs="Giovanni-Book"/>
          <w:b/>
          <w:sz w:val="24"/>
          <w:szCs w:val="24"/>
        </w:rPr>
        <w:t xml:space="preserve">tool </w:t>
      </w:r>
      <w:r w:rsidR="0092317C" w:rsidRPr="0092317C">
        <w:rPr>
          <w:rFonts w:ascii="Georgia" w:hAnsi="Georgia" w:cs="Giovanni-Book"/>
          <w:b/>
          <w:sz w:val="24"/>
          <w:szCs w:val="24"/>
        </w:rPr>
        <w:t>and genome viewer.</w:t>
      </w:r>
    </w:p>
    <w:p w:rsidR="0092317C" w:rsidRPr="00623F7A" w:rsidRDefault="0092317C" w:rsidP="00623F7A">
      <w:pPr>
        <w:autoSpaceDE w:val="0"/>
        <w:autoSpaceDN w:val="0"/>
        <w:adjustRightInd w:val="0"/>
        <w:rPr>
          <w:rFonts w:ascii="Georgia" w:hAnsi="Georgia" w:cs="Giovanni-Book"/>
          <w:sz w:val="24"/>
          <w:szCs w:val="24"/>
        </w:rPr>
      </w:pPr>
    </w:p>
    <w:p w:rsidR="003F2DF7" w:rsidRDefault="00666225" w:rsidP="003308E3">
      <w:pPr>
        <w:spacing w:before="120"/>
        <w:rPr>
          <w:rFonts w:ascii="Georgia" w:hAnsi="Georgia"/>
          <w:sz w:val="24"/>
          <w:szCs w:val="24"/>
        </w:rPr>
      </w:pPr>
      <w:r w:rsidRPr="002C0B20">
        <w:rPr>
          <w:szCs w:val="24"/>
        </w:rPr>
        <w:lastRenderedPageBreak/>
        <w:pict>
          <v:shape id="_x0000_i1025" type="#_x0000_t75" style="width:540pt;height:379.5pt">
            <v:imagedata r:id="rId15" o:title=""/>
          </v:shape>
        </w:pict>
      </w:r>
    </w:p>
    <w:p w:rsidR="00B267E0" w:rsidRPr="00962D31" w:rsidRDefault="003F2DF7" w:rsidP="00A0328A">
      <w:pPr>
        <w:spacing w:before="120"/>
        <w:jc w:val="center"/>
        <w:rPr>
          <w:rFonts w:ascii="Georgia" w:hAnsi="Georgia"/>
        </w:rPr>
      </w:pPr>
      <w:r w:rsidRPr="00962D31">
        <w:rPr>
          <w:rFonts w:ascii="Georgia" w:hAnsi="Georgia"/>
        </w:rPr>
        <w:t>Figure 2. A</w:t>
      </w:r>
      <w:r w:rsidR="00E747D1" w:rsidRPr="00962D31">
        <w:rPr>
          <w:rFonts w:ascii="Georgia" w:hAnsi="Georgia"/>
        </w:rPr>
        <w:t xml:space="preserve">n overview of workflow and </w:t>
      </w:r>
      <w:r w:rsidRPr="00962D31">
        <w:rPr>
          <w:rFonts w:ascii="Georgia" w:hAnsi="Georgia"/>
        </w:rPr>
        <w:t xml:space="preserve">viewer </w:t>
      </w:r>
      <w:r w:rsidR="00E747D1" w:rsidRPr="00962D31">
        <w:rPr>
          <w:rFonts w:ascii="Georgia" w:hAnsi="Georgia"/>
        </w:rPr>
        <w:t xml:space="preserve">functionalities of currently available </w:t>
      </w:r>
      <w:r w:rsidR="00B267E0" w:rsidRPr="00962D31">
        <w:rPr>
          <w:rFonts w:ascii="Georgia" w:hAnsi="Georgia"/>
        </w:rPr>
        <w:t>workflow tool</w:t>
      </w:r>
      <w:r w:rsidR="00E747D1" w:rsidRPr="00962D31">
        <w:rPr>
          <w:rFonts w:ascii="Georgia" w:hAnsi="Georgia"/>
        </w:rPr>
        <w:t>s and genome viewers</w:t>
      </w:r>
      <w:r w:rsidR="00A5772B" w:rsidRPr="00962D31">
        <w:rPr>
          <w:rFonts w:ascii="Georgia" w:hAnsi="Georgia"/>
        </w:rPr>
        <w:t xml:space="preserve"> shows that no existing tool provides all of the required functionality for an end-to-end solution</w:t>
      </w:r>
      <w:r w:rsidRPr="00962D31">
        <w:rPr>
          <w:rFonts w:ascii="Georgia" w:hAnsi="Georgia"/>
        </w:rPr>
        <w:t>.</w:t>
      </w:r>
    </w:p>
    <w:p w:rsidR="00AC005F" w:rsidRPr="0040125F" w:rsidRDefault="00AC005F" w:rsidP="00AC005F">
      <w:pPr>
        <w:pStyle w:val="regulartext"/>
        <w:rPr>
          <w:rFonts w:ascii="Georgia" w:hAnsi="Georgia"/>
          <w:color w:val="548DD4" w:themeColor="text2" w:themeTint="99"/>
          <w:sz w:val="32"/>
          <w:szCs w:val="32"/>
        </w:rPr>
      </w:pPr>
      <w:r w:rsidRPr="00EE4104">
        <w:rPr>
          <w:rFonts w:ascii="Georgia" w:hAnsi="Georgia"/>
          <w:b/>
          <w:bCs/>
          <w:sz w:val="32"/>
          <w:szCs w:val="32"/>
        </w:rPr>
        <w:t>The Approach</w:t>
      </w:r>
    </w:p>
    <w:p w:rsidR="00A0328A" w:rsidRPr="00EB70C8" w:rsidRDefault="00A0328A" w:rsidP="00A0328A">
      <w:pPr>
        <w:spacing w:before="120"/>
        <w:rPr>
          <w:rFonts w:ascii="Georgia" w:hAnsi="Georgia"/>
          <w:sz w:val="24"/>
          <w:szCs w:val="24"/>
        </w:rPr>
      </w:pPr>
      <w:r w:rsidRPr="00EB70C8">
        <w:rPr>
          <w:rFonts w:ascii="Georgia" w:hAnsi="Georgia"/>
          <w:sz w:val="24"/>
          <w:szCs w:val="24"/>
        </w:rPr>
        <w:t xml:space="preserve">We propose to address the </w:t>
      </w:r>
      <w:r w:rsidR="00F6461D" w:rsidRPr="00EB70C8">
        <w:rPr>
          <w:rFonts w:ascii="Georgia" w:hAnsi="Georgia"/>
          <w:sz w:val="24"/>
          <w:szCs w:val="24"/>
        </w:rPr>
        <w:t xml:space="preserve">abovementioned </w:t>
      </w:r>
      <w:r w:rsidRPr="00EB70C8">
        <w:rPr>
          <w:rFonts w:ascii="Georgia" w:hAnsi="Georgia"/>
          <w:sz w:val="24"/>
          <w:szCs w:val="24"/>
        </w:rPr>
        <w:t xml:space="preserve">bioinformatics challenges, namely the development of 1) improved NextGen sequence assembly </w:t>
      </w:r>
      <w:r w:rsidR="00F6461D" w:rsidRPr="00EB70C8">
        <w:rPr>
          <w:rFonts w:ascii="Georgia" w:hAnsi="Georgia"/>
          <w:sz w:val="24"/>
          <w:szCs w:val="24"/>
        </w:rPr>
        <w:t>workflows</w:t>
      </w:r>
      <w:r w:rsidRPr="00EB70C8">
        <w:rPr>
          <w:rFonts w:ascii="Georgia" w:hAnsi="Georgia"/>
          <w:sz w:val="24"/>
          <w:szCs w:val="24"/>
        </w:rPr>
        <w:t xml:space="preserve">, 2) optimized </w:t>
      </w:r>
      <w:r w:rsidR="00EE4104" w:rsidRPr="00EB70C8">
        <w:rPr>
          <w:rFonts w:ascii="Georgia" w:hAnsi="Georgia"/>
          <w:sz w:val="24"/>
          <w:szCs w:val="24"/>
        </w:rPr>
        <w:t xml:space="preserve">genomic </w:t>
      </w:r>
      <w:r w:rsidR="00F6461D" w:rsidRPr="00EB70C8">
        <w:rPr>
          <w:rFonts w:ascii="Georgia" w:hAnsi="Georgia"/>
          <w:sz w:val="24"/>
          <w:szCs w:val="24"/>
        </w:rPr>
        <w:t>variation</w:t>
      </w:r>
      <w:r w:rsidR="00EE4104" w:rsidRPr="00EB70C8">
        <w:rPr>
          <w:rFonts w:ascii="Georgia" w:hAnsi="Georgia"/>
          <w:sz w:val="24"/>
          <w:szCs w:val="24"/>
        </w:rPr>
        <w:t xml:space="preserve"> and expression workflows</w:t>
      </w:r>
      <w:r w:rsidRPr="00EB70C8">
        <w:rPr>
          <w:rFonts w:ascii="Georgia" w:hAnsi="Georgia"/>
          <w:sz w:val="24"/>
          <w:szCs w:val="24"/>
        </w:rPr>
        <w:t xml:space="preserve">, </w:t>
      </w:r>
      <w:r w:rsidR="006D1E66" w:rsidRPr="00EB70C8">
        <w:rPr>
          <w:rFonts w:ascii="Georgia" w:hAnsi="Georgia"/>
          <w:sz w:val="24"/>
          <w:szCs w:val="24"/>
        </w:rPr>
        <w:t xml:space="preserve">and </w:t>
      </w:r>
      <w:r w:rsidRPr="00EB70C8">
        <w:rPr>
          <w:rFonts w:ascii="Georgia" w:hAnsi="Georgia"/>
          <w:sz w:val="24"/>
          <w:szCs w:val="24"/>
        </w:rPr>
        <w:t xml:space="preserve">3) </w:t>
      </w:r>
      <w:r w:rsidR="00F6461D" w:rsidRPr="00EB70C8">
        <w:rPr>
          <w:rFonts w:ascii="Georgia" w:hAnsi="Georgia"/>
          <w:sz w:val="24"/>
          <w:szCs w:val="24"/>
        </w:rPr>
        <w:t>a NextGen workflow and visualization tool with the following approaches:</w:t>
      </w:r>
    </w:p>
    <w:p w:rsidR="00F6461D" w:rsidRDefault="00F6461D" w:rsidP="00F6461D">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w:t>
      </w:r>
      <w:r w:rsidR="003E07B5">
        <w:rPr>
          <w:rFonts w:ascii="Georgia" w:eastAsia="Times New Roman" w:hAnsi="Georgia"/>
          <w:b/>
          <w:sz w:val="24"/>
          <w:szCs w:val="24"/>
        </w:rPr>
        <w:t>Develop and i</w:t>
      </w:r>
      <w:r w:rsidR="003E07B5" w:rsidRPr="00DD3EA2">
        <w:rPr>
          <w:rFonts w:ascii="Georgia" w:eastAsia="Times New Roman" w:hAnsi="Georgia"/>
          <w:b/>
          <w:sz w:val="24"/>
          <w:szCs w:val="24"/>
        </w:rPr>
        <w:t xml:space="preserve">mplement an optimized </w:t>
      </w:r>
      <w:r w:rsidR="003E07B5">
        <w:rPr>
          <w:rFonts w:ascii="Georgia" w:eastAsia="Times New Roman" w:hAnsi="Georgia"/>
          <w:b/>
          <w:sz w:val="24"/>
          <w:szCs w:val="24"/>
        </w:rPr>
        <w:t xml:space="preserve">NextGen </w:t>
      </w:r>
      <w:r w:rsidR="003E07B5" w:rsidRPr="00DD3EA2">
        <w:rPr>
          <w:rFonts w:ascii="Georgia" w:eastAsia="Times New Roman" w:hAnsi="Georgia"/>
          <w:b/>
          <w:sz w:val="24"/>
          <w:szCs w:val="24"/>
        </w:rPr>
        <w:t xml:space="preserve">assembly </w:t>
      </w:r>
      <w:r w:rsidR="003E07B5">
        <w:rPr>
          <w:rFonts w:ascii="Georgia" w:eastAsia="Times New Roman" w:hAnsi="Georgia"/>
          <w:b/>
          <w:sz w:val="24"/>
          <w:szCs w:val="24"/>
        </w:rPr>
        <w:t>workflow</w:t>
      </w:r>
    </w:p>
    <w:p w:rsidR="00F6461D" w:rsidRPr="00E0378C" w:rsidRDefault="00F6461D" w:rsidP="00F6461D">
      <w:pPr>
        <w:spacing w:before="120"/>
        <w:rPr>
          <w:rFonts w:ascii="Georgia" w:hAnsi="Georgia"/>
          <w:color w:val="FF0000"/>
          <w:sz w:val="24"/>
          <w:szCs w:val="24"/>
        </w:rPr>
      </w:pPr>
      <w:r w:rsidRPr="00E4711B">
        <w:rPr>
          <w:rFonts w:ascii="Georgia" w:eastAsia="Times New Roman" w:hAnsi="Georgia"/>
          <w:sz w:val="24"/>
          <w:szCs w:val="24"/>
        </w:rPr>
        <w:t xml:space="preserve">We propose carrying out an objective evaluation of current NextGen assemblers/aligners using artificial data sets based on human biological samples in which each read’s position is known </w:t>
      </w:r>
      <w:r w:rsidRPr="00E4711B">
        <w:rPr>
          <w:rFonts w:ascii="Georgia" w:eastAsia="Times New Roman" w:hAnsi="Georgia"/>
          <w:i/>
          <w:sz w:val="24"/>
          <w:szCs w:val="24"/>
        </w:rPr>
        <w:t>a priori</w:t>
      </w:r>
      <w:r w:rsidRPr="00E4711B">
        <w:rPr>
          <w:rFonts w:ascii="Georgia" w:eastAsia="Times New Roman" w:hAnsi="Georgia"/>
          <w:sz w:val="24"/>
          <w:szCs w:val="24"/>
        </w:rPr>
        <w:t xml:space="preserve"> in order to accurately compare results between different algorithms. Performance criteria will be established before testing based on the particular difficulties of assembling </w:t>
      </w:r>
      <w:r w:rsidR="007D2463">
        <w:rPr>
          <w:rFonts w:ascii="Georgia" w:eastAsia="Times New Roman" w:hAnsi="Georgia"/>
          <w:sz w:val="24"/>
          <w:szCs w:val="24"/>
        </w:rPr>
        <w:t xml:space="preserve">short reads derived from </w:t>
      </w:r>
      <w:r w:rsidRPr="00E4711B">
        <w:rPr>
          <w:rFonts w:ascii="Georgia" w:eastAsia="Times New Roman" w:hAnsi="Georgia"/>
          <w:sz w:val="24"/>
          <w:szCs w:val="24"/>
        </w:rPr>
        <w:t xml:space="preserve">human genomic </w:t>
      </w:r>
      <w:r w:rsidR="007D2463">
        <w:rPr>
          <w:rFonts w:ascii="Georgia" w:eastAsia="Times New Roman" w:hAnsi="Georgia"/>
          <w:sz w:val="24"/>
          <w:szCs w:val="24"/>
        </w:rPr>
        <w:t>material</w:t>
      </w:r>
      <w:r w:rsidRPr="00E4711B">
        <w:rPr>
          <w:rFonts w:ascii="Georgia" w:eastAsia="Times New Roman" w:hAnsi="Georgia"/>
          <w:sz w:val="24"/>
          <w:szCs w:val="24"/>
        </w:rPr>
        <w:t>.</w:t>
      </w:r>
      <w:r>
        <w:rPr>
          <w:rFonts w:ascii="Georgia" w:eastAsia="Times New Roman" w:hAnsi="Georgia"/>
          <w:sz w:val="24"/>
          <w:szCs w:val="24"/>
        </w:rPr>
        <w:t xml:space="preserve"> One or more optimized assembly workflows maximizing the performance criteria will be created as push-button tools to generate assemblies and associated quality control information. These workflows will also be customizable by the biologist/researcher to suit particular desired quality metrics</w:t>
      </w:r>
      <w:r w:rsidR="006B5884">
        <w:rPr>
          <w:rFonts w:ascii="Georgia" w:eastAsia="Times New Roman" w:hAnsi="Georgia"/>
          <w:sz w:val="24"/>
          <w:szCs w:val="24"/>
        </w:rPr>
        <w:t xml:space="preserve"> or to meet any necessary tradeoffs between different quality metrics</w:t>
      </w:r>
      <w:r>
        <w:rPr>
          <w:rFonts w:ascii="Georgia" w:eastAsia="Times New Roman" w:hAnsi="Georgia"/>
          <w:sz w:val="24"/>
          <w:szCs w:val="24"/>
        </w:rPr>
        <w:t>.</w:t>
      </w:r>
    </w:p>
    <w:p w:rsidR="00F6461D" w:rsidRPr="001E1A6C" w:rsidRDefault="00BC6D51" w:rsidP="00F6461D">
      <w:pPr>
        <w:spacing w:before="120"/>
        <w:rPr>
          <w:rFonts w:ascii="Georgia" w:hAnsi="Georgia"/>
          <w:sz w:val="24"/>
          <w:szCs w:val="24"/>
        </w:rPr>
      </w:pPr>
      <w:r w:rsidRPr="00C56382">
        <w:rPr>
          <w:rStyle w:val="normalchar"/>
          <w:rFonts w:ascii="Georgia" w:hAnsi="Georgia"/>
          <w:b/>
          <w:sz w:val="24"/>
          <w:szCs w:val="24"/>
        </w:rPr>
        <w:t xml:space="preserve">A combination of different assemblies </w:t>
      </w:r>
      <w:r w:rsidR="001E1A6C" w:rsidRPr="00C56382">
        <w:rPr>
          <w:rStyle w:val="normalchar"/>
          <w:rFonts w:ascii="Georgia" w:hAnsi="Georgia"/>
          <w:b/>
          <w:sz w:val="24"/>
          <w:szCs w:val="24"/>
        </w:rPr>
        <w:t xml:space="preserve">may </w:t>
      </w:r>
      <w:r w:rsidRPr="00C56382">
        <w:rPr>
          <w:rStyle w:val="normalchar"/>
          <w:rFonts w:ascii="Georgia" w:hAnsi="Georgia"/>
          <w:b/>
          <w:sz w:val="24"/>
          <w:szCs w:val="24"/>
        </w:rPr>
        <w:t xml:space="preserve">provide more reliable estimates of genetic aberrations by flagging dubious assembly regions that are not represented in a majority of the different assemblies. Conversely, regions that are matched identically by a majority of the different algorithms </w:t>
      </w:r>
      <w:r w:rsidR="001E1A6C" w:rsidRPr="00C56382">
        <w:rPr>
          <w:rStyle w:val="normalchar"/>
          <w:rFonts w:ascii="Georgia" w:hAnsi="Georgia"/>
          <w:b/>
          <w:sz w:val="24"/>
          <w:szCs w:val="24"/>
        </w:rPr>
        <w:t xml:space="preserve">might </w:t>
      </w:r>
      <w:r w:rsidRPr="00C56382">
        <w:rPr>
          <w:rStyle w:val="normalchar"/>
          <w:rFonts w:ascii="Georgia" w:hAnsi="Georgia"/>
          <w:b/>
          <w:sz w:val="24"/>
          <w:szCs w:val="24"/>
        </w:rPr>
        <w:t xml:space="preserve">be accorded greater confidence with regard </w:t>
      </w:r>
      <w:r w:rsidRPr="00C56382">
        <w:rPr>
          <w:rStyle w:val="normalchar"/>
          <w:rFonts w:ascii="Georgia" w:hAnsi="Georgia"/>
          <w:b/>
          <w:sz w:val="24"/>
          <w:szCs w:val="24"/>
        </w:rPr>
        <w:lastRenderedPageBreak/>
        <w:t xml:space="preserve">to their predicted SNPs, indels and breakpoints. </w:t>
      </w:r>
      <w:r w:rsidR="001E1A6C" w:rsidRPr="00C56382">
        <w:rPr>
          <w:rStyle w:val="normalchar"/>
          <w:rFonts w:ascii="Georgia" w:hAnsi="Georgia"/>
          <w:b/>
          <w:sz w:val="24"/>
          <w:szCs w:val="24"/>
        </w:rPr>
        <w:t>W</w:t>
      </w:r>
      <w:r w:rsidR="001E1A6C" w:rsidRPr="000B54ED">
        <w:rPr>
          <w:rStyle w:val="normalchar"/>
          <w:rFonts w:ascii="Georgia" w:hAnsi="Georgia"/>
          <w:b/>
          <w:sz w:val="24"/>
          <w:szCs w:val="24"/>
        </w:rPr>
        <w:t xml:space="preserve">e will attempt to prove or disprove these hypotheses in the </w:t>
      </w:r>
      <w:r w:rsidR="00B672E4">
        <w:rPr>
          <w:rStyle w:val="normalchar"/>
          <w:rFonts w:ascii="Georgia" w:hAnsi="Georgia"/>
          <w:b/>
          <w:sz w:val="24"/>
          <w:szCs w:val="24"/>
        </w:rPr>
        <w:t>second</w:t>
      </w:r>
      <w:r w:rsidR="001E1A6C" w:rsidRPr="000B54ED">
        <w:rPr>
          <w:rStyle w:val="normalchar"/>
          <w:rFonts w:ascii="Georgia" w:hAnsi="Georgia"/>
          <w:b/>
          <w:sz w:val="24"/>
          <w:szCs w:val="24"/>
        </w:rPr>
        <w:t xml:space="preserve"> step of </w:t>
      </w:r>
      <w:r w:rsidR="000B54ED">
        <w:rPr>
          <w:rStyle w:val="normalchar"/>
          <w:rFonts w:ascii="Georgia" w:hAnsi="Georgia"/>
          <w:b/>
          <w:sz w:val="24"/>
          <w:szCs w:val="24"/>
        </w:rPr>
        <w:t>specific aim 1</w:t>
      </w:r>
      <w:r w:rsidR="001E1A6C" w:rsidRPr="000B54ED">
        <w:rPr>
          <w:rStyle w:val="normalchar"/>
          <w:rFonts w:ascii="Georgia" w:hAnsi="Georgia"/>
          <w:b/>
          <w:sz w:val="24"/>
          <w:szCs w:val="24"/>
        </w:rPr>
        <w:t xml:space="preserve"> </w:t>
      </w:r>
      <w:r w:rsidR="00EE4198">
        <w:rPr>
          <w:rStyle w:val="normalchar"/>
          <w:rFonts w:ascii="Georgia" w:hAnsi="Georgia"/>
          <w:b/>
          <w:sz w:val="24"/>
          <w:szCs w:val="24"/>
        </w:rPr>
        <w:t xml:space="preserve">by using </w:t>
      </w:r>
      <w:r w:rsidR="001E1A6C" w:rsidRPr="000B54ED">
        <w:rPr>
          <w:rStyle w:val="normalchar"/>
          <w:rFonts w:ascii="Georgia" w:hAnsi="Georgia"/>
          <w:b/>
          <w:sz w:val="24"/>
          <w:szCs w:val="24"/>
        </w:rPr>
        <w:t xml:space="preserve">artificial reads generated from </w:t>
      </w:r>
      <w:r w:rsidR="00786A12">
        <w:rPr>
          <w:rStyle w:val="normalchar"/>
          <w:rFonts w:ascii="Georgia" w:hAnsi="Georgia"/>
          <w:b/>
          <w:sz w:val="24"/>
          <w:szCs w:val="24"/>
        </w:rPr>
        <w:t xml:space="preserve">approximately 100 </w:t>
      </w:r>
      <w:r w:rsidR="001E1A6C" w:rsidRPr="000B54ED">
        <w:rPr>
          <w:rStyle w:val="normalchar"/>
          <w:rFonts w:ascii="Georgia" w:hAnsi="Georgia"/>
          <w:b/>
          <w:sz w:val="24"/>
          <w:szCs w:val="24"/>
        </w:rPr>
        <w:t xml:space="preserve">human sequence samples selected from the SRA (Short Read Archive </w:t>
      </w:r>
      <w:hyperlink r:id="rId16" w:history="1">
        <w:r w:rsidR="003A2324" w:rsidRPr="000B54ED">
          <w:rPr>
            <w:rStyle w:val="Hyperlink"/>
            <w:rFonts w:ascii="Georgia" w:hAnsi="Georgia"/>
            <w:b/>
            <w:sz w:val="24"/>
            <w:szCs w:val="24"/>
          </w:rPr>
          <w:t>http://www.ncbi.nlm.nih.gov/Traces/sra/sra.cgi</w:t>
        </w:r>
      </w:hyperlink>
      <w:r w:rsidR="001E1A6C" w:rsidRPr="000B54ED">
        <w:rPr>
          <w:rStyle w:val="normalchar"/>
          <w:rFonts w:ascii="Georgia" w:hAnsi="Georgia"/>
          <w:b/>
          <w:sz w:val="24"/>
          <w:szCs w:val="24"/>
        </w:rPr>
        <w:t>)</w:t>
      </w:r>
      <w:r w:rsidR="003A2324" w:rsidRPr="00C5298B">
        <w:rPr>
          <w:rStyle w:val="normalchar"/>
          <w:rFonts w:ascii="Georgia" w:hAnsi="Georgia"/>
          <w:b/>
          <w:sz w:val="24"/>
          <w:szCs w:val="24"/>
        </w:rPr>
        <w:t xml:space="preserve">. </w:t>
      </w:r>
      <w:r w:rsidR="00786A12" w:rsidRPr="00C5298B">
        <w:rPr>
          <w:rStyle w:val="normalchar"/>
          <w:rFonts w:ascii="Georgia" w:hAnsi="Georgia"/>
          <w:b/>
          <w:sz w:val="24"/>
          <w:szCs w:val="24"/>
        </w:rPr>
        <w:t xml:space="preserve">A comparison study of this scale has never before been attempted. </w:t>
      </w:r>
      <w:r w:rsidR="003A2324">
        <w:rPr>
          <w:rStyle w:val="normalchar"/>
          <w:rFonts w:ascii="Georgia" w:hAnsi="Georgia"/>
          <w:sz w:val="24"/>
          <w:szCs w:val="24"/>
        </w:rPr>
        <w:t xml:space="preserve">Samples from individuals with sequences from all three NextGen sequencing platforms will be selected based on coverage depth, the presence of family member samples and the availability of additional genomic analyses </w:t>
      </w:r>
      <w:r w:rsidR="00704AFC">
        <w:rPr>
          <w:rStyle w:val="normalchar"/>
          <w:rFonts w:ascii="Georgia" w:hAnsi="Georgia"/>
          <w:sz w:val="24"/>
          <w:szCs w:val="24"/>
        </w:rPr>
        <w:t xml:space="preserve">such as microarrays in order to validate </w:t>
      </w:r>
      <w:r w:rsidR="00DC386D">
        <w:rPr>
          <w:rStyle w:val="normalchar"/>
          <w:rFonts w:ascii="Georgia" w:hAnsi="Georgia"/>
          <w:sz w:val="24"/>
          <w:szCs w:val="24"/>
        </w:rPr>
        <w:t xml:space="preserve">anomalies and </w:t>
      </w:r>
      <w:r w:rsidR="00704AFC">
        <w:rPr>
          <w:rStyle w:val="normalchar"/>
          <w:rFonts w:ascii="Georgia" w:hAnsi="Georgia"/>
          <w:sz w:val="24"/>
          <w:szCs w:val="24"/>
        </w:rPr>
        <w:t xml:space="preserve">discriminate </w:t>
      </w:r>
      <w:r w:rsidR="00DC386D">
        <w:rPr>
          <w:rStyle w:val="normalchar"/>
          <w:rFonts w:ascii="Georgia" w:hAnsi="Georgia"/>
          <w:sz w:val="24"/>
          <w:szCs w:val="24"/>
        </w:rPr>
        <w:t>between differing sequence assembly results</w:t>
      </w:r>
      <w:r w:rsidR="003A2324">
        <w:rPr>
          <w:rStyle w:val="normalchar"/>
          <w:rFonts w:ascii="Georgia" w:hAnsi="Georgia"/>
          <w:sz w:val="24"/>
          <w:szCs w:val="24"/>
        </w:rPr>
        <w:t>.</w:t>
      </w:r>
      <w:r w:rsidR="001E1A6C">
        <w:rPr>
          <w:rStyle w:val="normalchar"/>
          <w:rFonts w:ascii="Georgia" w:hAnsi="Georgia"/>
          <w:sz w:val="24"/>
          <w:szCs w:val="24"/>
        </w:rPr>
        <w:t xml:space="preserve"> </w:t>
      </w:r>
    </w:p>
    <w:p w:rsidR="00DB6DD4" w:rsidRDefault="00F6461D" w:rsidP="00F6461D">
      <w:pPr>
        <w:spacing w:before="120"/>
        <w:rPr>
          <w:rFonts w:ascii="Georgia" w:hAnsi="Georgia"/>
          <w:b/>
          <w:sz w:val="24"/>
          <w:szCs w:val="24"/>
        </w:rPr>
      </w:pPr>
      <w:r>
        <w:rPr>
          <w:rFonts w:ascii="Georgia" w:hAnsi="Georgia"/>
          <w:b/>
          <w:sz w:val="24"/>
          <w:szCs w:val="24"/>
        </w:rPr>
        <w:t xml:space="preserve">Specific Aim 2: </w:t>
      </w:r>
      <w:r w:rsidR="00771D47">
        <w:rPr>
          <w:rFonts w:ascii="Georgia" w:hAnsi="Georgia"/>
          <w:b/>
          <w:sz w:val="24"/>
          <w:szCs w:val="24"/>
        </w:rPr>
        <w:t>Develop and implement NextGen genomic variation and</w:t>
      </w:r>
      <w:r>
        <w:rPr>
          <w:rFonts w:ascii="Georgia" w:hAnsi="Georgia"/>
          <w:b/>
          <w:sz w:val="24"/>
          <w:szCs w:val="24"/>
        </w:rPr>
        <w:t xml:space="preserve"> expression a</w:t>
      </w:r>
      <w:r w:rsidRPr="007D631D">
        <w:rPr>
          <w:rFonts w:ascii="Georgia" w:hAnsi="Georgia"/>
          <w:b/>
          <w:sz w:val="24"/>
          <w:szCs w:val="24"/>
        </w:rPr>
        <w:t>nalysis</w:t>
      </w:r>
      <w:r w:rsidR="00771D47">
        <w:rPr>
          <w:rFonts w:ascii="Georgia" w:hAnsi="Georgia"/>
          <w:b/>
          <w:sz w:val="24"/>
          <w:szCs w:val="24"/>
        </w:rPr>
        <w:t xml:space="preserve"> workflows</w:t>
      </w:r>
    </w:p>
    <w:p w:rsidR="00524BAB" w:rsidRPr="009D6DCD" w:rsidRDefault="00A85303" w:rsidP="00524BAB">
      <w:pPr>
        <w:spacing w:before="120"/>
        <w:rPr>
          <w:rFonts w:ascii="Georgia" w:hAnsi="Georgia"/>
          <w:sz w:val="24"/>
          <w:szCs w:val="24"/>
        </w:rPr>
      </w:pPr>
      <w:r w:rsidRPr="00C8130A">
        <w:rPr>
          <w:rFonts w:ascii="Georgia" w:hAnsi="Georgia"/>
          <w:sz w:val="24"/>
          <w:szCs w:val="24"/>
        </w:rPr>
        <w:t xml:space="preserve">To meet the </w:t>
      </w:r>
      <w:r w:rsidR="00CD15C3" w:rsidRPr="00C8130A">
        <w:rPr>
          <w:rFonts w:ascii="Georgia" w:hAnsi="Georgia"/>
          <w:sz w:val="24"/>
          <w:szCs w:val="24"/>
        </w:rPr>
        <w:t xml:space="preserve">need for comprehensive diagnostic evaluations of genomic variation in multiple genes, we propose </w:t>
      </w:r>
      <w:r w:rsidRPr="00C8130A">
        <w:rPr>
          <w:rFonts w:ascii="Georgia" w:hAnsi="Georgia"/>
          <w:sz w:val="24"/>
          <w:szCs w:val="24"/>
        </w:rPr>
        <w:t xml:space="preserve">the development of discovery and annotation </w:t>
      </w:r>
      <w:r w:rsidR="00B672E4">
        <w:rPr>
          <w:rFonts w:ascii="Georgia" w:hAnsi="Georgia"/>
          <w:sz w:val="24"/>
          <w:szCs w:val="24"/>
        </w:rPr>
        <w:t xml:space="preserve">workflows </w:t>
      </w:r>
      <w:r>
        <w:rPr>
          <w:rFonts w:ascii="Georgia" w:hAnsi="Georgia"/>
          <w:sz w:val="24"/>
          <w:szCs w:val="24"/>
        </w:rPr>
        <w:t>for three kinds of variation:  SNPs, CNV</w:t>
      </w:r>
      <w:r w:rsidR="0072137E">
        <w:rPr>
          <w:rFonts w:ascii="Georgia" w:hAnsi="Georgia"/>
          <w:sz w:val="24"/>
          <w:szCs w:val="24"/>
        </w:rPr>
        <w:t>s</w:t>
      </w:r>
      <w:r>
        <w:rPr>
          <w:rFonts w:ascii="Georgia" w:hAnsi="Georgia"/>
          <w:sz w:val="24"/>
          <w:szCs w:val="24"/>
        </w:rPr>
        <w:t xml:space="preserve"> and large-scale </w:t>
      </w:r>
      <w:r w:rsidR="00AF2EDE">
        <w:rPr>
          <w:rFonts w:ascii="Georgia" w:hAnsi="Georgia"/>
          <w:sz w:val="24"/>
          <w:szCs w:val="24"/>
        </w:rPr>
        <w:t>genomic variation (</w:t>
      </w:r>
      <w:r>
        <w:rPr>
          <w:rFonts w:ascii="Georgia" w:hAnsi="Georgia"/>
          <w:sz w:val="24"/>
          <w:szCs w:val="24"/>
        </w:rPr>
        <w:t xml:space="preserve">chromosomal </w:t>
      </w:r>
      <w:r w:rsidR="0030651D">
        <w:rPr>
          <w:rFonts w:ascii="Georgia" w:hAnsi="Georgia"/>
          <w:sz w:val="24"/>
          <w:szCs w:val="24"/>
        </w:rPr>
        <w:t>indels</w:t>
      </w:r>
      <w:r w:rsidR="00594756">
        <w:rPr>
          <w:rFonts w:ascii="Georgia" w:hAnsi="Georgia"/>
          <w:sz w:val="24"/>
          <w:szCs w:val="24"/>
        </w:rPr>
        <w:t>, inversions</w:t>
      </w:r>
      <w:r w:rsidR="0030651D">
        <w:rPr>
          <w:rFonts w:ascii="Georgia" w:hAnsi="Georgia"/>
          <w:sz w:val="24"/>
          <w:szCs w:val="24"/>
        </w:rPr>
        <w:t xml:space="preserve"> and dislocations</w:t>
      </w:r>
      <w:r w:rsidR="00AF2EDE">
        <w:rPr>
          <w:rFonts w:ascii="Georgia" w:hAnsi="Georgia"/>
          <w:sz w:val="24"/>
          <w:szCs w:val="24"/>
        </w:rPr>
        <w:t>)</w:t>
      </w:r>
      <w:r>
        <w:rPr>
          <w:rFonts w:ascii="Georgia" w:hAnsi="Georgia"/>
          <w:sz w:val="24"/>
          <w:szCs w:val="24"/>
        </w:rPr>
        <w:t>.</w:t>
      </w:r>
      <w:r w:rsidR="00C8130A">
        <w:rPr>
          <w:rFonts w:ascii="Georgia" w:hAnsi="Georgia"/>
          <w:sz w:val="24"/>
          <w:szCs w:val="24"/>
        </w:rPr>
        <w:t xml:space="preserve"> </w:t>
      </w:r>
      <w:r w:rsidR="00524BAB">
        <w:rPr>
          <w:rFonts w:ascii="Georgia" w:hAnsi="Georgia"/>
          <w:sz w:val="24"/>
          <w:szCs w:val="24"/>
        </w:rPr>
        <w:t>W</w:t>
      </w:r>
      <w:r w:rsidR="00C8130A">
        <w:rPr>
          <w:rFonts w:ascii="Georgia" w:hAnsi="Georgia"/>
          <w:sz w:val="24"/>
          <w:szCs w:val="24"/>
        </w:rPr>
        <w:t xml:space="preserve">e will conduct three consecutive studies </w:t>
      </w:r>
      <w:r w:rsidR="0030651D">
        <w:rPr>
          <w:rFonts w:ascii="Georgia" w:hAnsi="Georgia"/>
          <w:sz w:val="24"/>
          <w:szCs w:val="24"/>
        </w:rPr>
        <w:t xml:space="preserve">using biological samples </w:t>
      </w:r>
      <w:r w:rsidR="004332A2">
        <w:rPr>
          <w:rFonts w:ascii="Georgia" w:hAnsi="Georgia"/>
          <w:sz w:val="24"/>
          <w:szCs w:val="24"/>
        </w:rPr>
        <w:t xml:space="preserve">from </w:t>
      </w:r>
      <w:r w:rsidR="0030651D">
        <w:rPr>
          <w:rFonts w:ascii="Georgia" w:hAnsi="Georgia"/>
          <w:sz w:val="24"/>
          <w:szCs w:val="24"/>
        </w:rPr>
        <w:t xml:space="preserve">several human diseases to determine optimal methods for </w:t>
      </w:r>
      <w:r w:rsidR="00CD15C3" w:rsidRPr="0030651D">
        <w:rPr>
          <w:rFonts w:ascii="Georgia" w:hAnsi="Georgia"/>
          <w:sz w:val="24"/>
          <w:szCs w:val="24"/>
        </w:rPr>
        <w:t xml:space="preserve">the prediction, filtering and verification of </w:t>
      </w:r>
      <w:r w:rsidR="00A07BF7">
        <w:rPr>
          <w:rFonts w:ascii="Georgia" w:hAnsi="Georgia"/>
          <w:sz w:val="24"/>
          <w:szCs w:val="24"/>
        </w:rPr>
        <w:t xml:space="preserve">these different genomic </w:t>
      </w:r>
      <w:r w:rsidR="0030651D">
        <w:rPr>
          <w:rFonts w:ascii="Georgia" w:hAnsi="Georgia"/>
          <w:sz w:val="24"/>
          <w:szCs w:val="24"/>
        </w:rPr>
        <w:t xml:space="preserve">variations. </w:t>
      </w:r>
      <w:r w:rsidR="00341595" w:rsidRPr="00341595">
        <w:rPr>
          <w:rFonts w:ascii="Georgia" w:hAnsi="Georgia"/>
          <w:b/>
          <w:sz w:val="24"/>
          <w:szCs w:val="24"/>
        </w:rPr>
        <w:t>The novelty of our approach lies in the fact that t</w:t>
      </w:r>
      <w:r w:rsidR="0030651D" w:rsidRPr="00341595">
        <w:rPr>
          <w:rFonts w:ascii="Georgia" w:hAnsi="Georgia"/>
          <w:b/>
          <w:sz w:val="24"/>
          <w:szCs w:val="24"/>
        </w:rPr>
        <w:t>he</w:t>
      </w:r>
      <w:r w:rsidR="000C1F65" w:rsidRPr="00341595">
        <w:rPr>
          <w:rFonts w:ascii="Georgia" w:hAnsi="Georgia"/>
          <w:b/>
          <w:sz w:val="24"/>
          <w:szCs w:val="24"/>
        </w:rPr>
        <w:t>se</w:t>
      </w:r>
      <w:r w:rsidR="0030651D" w:rsidRPr="00341595">
        <w:rPr>
          <w:rFonts w:ascii="Georgia" w:hAnsi="Georgia"/>
          <w:b/>
          <w:sz w:val="24"/>
          <w:szCs w:val="24"/>
        </w:rPr>
        <w:t xml:space="preserve"> </w:t>
      </w:r>
      <w:r w:rsidR="00C2268C" w:rsidRPr="00341595">
        <w:rPr>
          <w:rFonts w:ascii="Georgia" w:hAnsi="Georgia"/>
          <w:b/>
          <w:sz w:val="24"/>
          <w:szCs w:val="24"/>
        </w:rPr>
        <w:t xml:space="preserve">workflows </w:t>
      </w:r>
      <w:r w:rsidR="0030651D" w:rsidRPr="00341595">
        <w:rPr>
          <w:rFonts w:ascii="Georgia" w:hAnsi="Georgia"/>
          <w:b/>
          <w:sz w:val="24"/>
          <w:szCs w:val="24"/>
        </w:rPr>
        <w:t xml:space="preserve">will include </w:t>
      </w:r>
      <w:r w:rsidR="00F6461D" w:rsidRPr="00341595">
        <w:rPr>
          <w:rFonts w:ascii="Georgia" w:hAnsi="Georgia"/>
          <w:b/>
          <w:sz w:val="24"/>
          <w:szCs w:val="24"/>
        </w:rPr>
        <w:t>defined quality control/as</w:t>
      </w:r>
      <w:r w:rsidR="0055092E" w:rsidRPr="00341595">
        <w:rPr>
          <w:rFonts w:ascii="Georgia" w:hAnsi="Georgia"/>
          <w:b/>
          <w:sz w:val="24"/>
          <w:szCs w:val="24"/>
        </w:rPr>
        <w:t>surance algorithms</w:t>
      </w:r>
      <w:r w:rsidR="00AE4F21" w:rsidRPr="00341595">
        <w:rPr>
          <w:rFonts w:ascii="Georgia" w:hAnsi="Georgia"/>
          <w:b/>
          <w:sz w:val="24"/>
          <w:szCs w:val="24"/>
        </w:rPr>
        <w:t>, and the use of pedigree information and statistical techniques for predicting heterozygote/homozygote calls.</w:t>
      </w:r>
      <w:r w:rsidR="00AE4F21">
        <w:rPr>
          <w:rFonts w:ascii="Georgia" w:hAnsi="Georgia"/>
          <w:sz w:val="24"/>
          <w:szCs w:val="24"/>
        </w:rPr>
        <w:t xml:space="preserve"> </w:t>
      </w:r>
      <w:r w:rsidR="009D6DCD">
        <w:rPr>
          <w:rFonts w:ascii="Georgia" w:hAnsi="Georgia"/>
          <w:sz w:val="24"/>
          <w:szCs w:val="24"/>
        </w:rPr>
        <w:t>W</w:t>
      </w:r>
      <w:r w:rsidR="00524BAB">
        <w:rPr>
          <w:rFonts w:ascii="Georgia" w:hAnsi="Georgia"/>
          <w:sz w:val="24"/>
          <w:szCs w:val="24"/>
        </w:rPr>
        <w:t xml:space="preserve">e </w:t>
      </w:r>
      <w:r w:rsidR="009D6DCD">
        <w:rPr>
          <w:rFonts w:ascii="Georgia" w:hAnsi="Georgia"/>
          <w:sz w:val="24"/>
          <w:szCs w:val="24"/>
        </w:rPr>
        <w:t xml:space="preserve">will develop </w:t>
      </w:r>
      <w:r w:rsidR="00524BAB">
        <w:rPr>
          <w:rFonts w:ascii="Georgia" w:hAnsi="Georgia"/>
          <w:sz w:val="24"/>
          <w:szCs w:val="24"/>
        </w:rPr>
        <w:t>a methodology for estimating erroneous SNP calls and predicting homozygote and heterozygote genotypes using Roche/454 reads derived from Nimblegen exome capture samples</w:t>
      </w:r>
      <w:r w:rsidR="002C276E" w:rsidRPr="002C276E">
        <w:rPr>
          <w:rFonts w:ascii="Georgia" w:hAnsi="Georgia"/>
          <w:sz w:val="24"/>
          <w:szCs w:val="24"/>
        </w:rPr>
        <w:t xml:space="preserve"> (Figure </w:t>
      </w:r>
      <w:r w:rsidR="002E2D83">
        <w:rPr>
          <w:rFonts w:ascii="Georgia" w:hAnsi="Georgia"/>
          <w:sz w:val="24"/>
          <w:szCs w:val="24"/>
        </w:rPr>
        <w:t>3</w:t>
      </w:r>
      <w:r w:rsidR="002C276E" w:rsidRPr="002C276E">
        <w:rPr>
          <w:rFonts w:ascii="Georgia" w:hAnsi="Georgia"/>
          <w:sz w:val="24"/>
          <w:szCs w:val="24"/>
        </w:rPr>
        <w:t>)</w:t>
      </w:r>
      <w:r w:rsidR="00524BAB">
        <w:rPr>
          <w:rFonts w:ascii="Georgia" w:hAnsi="Georgia"/>
          <w:sz w:val="24"/>
          <w:szCs w:val="24"/>
        </w:rPr>
        <w:t xml:space="preserve">. The </w:t>
      </w:r>
      <w:r w:rsidR="00394C8F">
        <w:rPr>
          <w:rFonts w:ascii="Georgia" w:hAnsi="Georgia"/>
          <w:sz w:val="24"/>
          <w:szCs w:val="24"/>
        </w:rPr>
        <w:t xml:space="preserve">initial </w:t>
      </w:r>
      <w:r w:rsidR="00524BAB">
        <w:rPr>
          <w:rFonts w:ascii="Georgia" w:hAnsi="Georgia"/>
          <w:sz w:val="24"/>
          <w:szCs w:val="24"/>
        </w:rPr>
        <w:t>experiment</w:t>
      </w:r>
      <w:r w:rsidR="00C56382">
        <w:rPr>
          <w:rFonts w:ascii="Georgia" w:hAnsi="Georgia"/>
          <w:sz w:val="24"/>
          <w:szCs w:val="24"/>
        </w:rPr>
        <w:t>al</w:t>
      </w:r>
      <w:r w:rsidR="00524BAB">
        <w:rPr>
          <w:rFonts w:ascii="Georgia" w:hAnsi="Georgia"/>
          <w:sz w:val="24"/>
          <w:szCs w:val="24"/>
        </w:rPr>
        <w:t xml:space="preserve"> subjects are an extended family of 8 individuals, including 4 with a heritable neurodegenerative disorder. </w:t>
      </w:r>
      <w:r w:rsidR="0035594B">
        <w:rPr>
          <w:rFonts w:ascii="Georgia" w:hAnsi="Georgia"/>
          <w:sz w:val="24"/>
          <w:szCs w:val="24"/>
        </w:rPr>
        <w:t xml:space="preserve">Initial </w:t>
      </w:r>
      <w:r w:rsidR="009E55A1">
        <w:rPr>
          <w:rFonts w:ascii="Georgia" w:hAnsi="Georgia"/>
          <w:sz w:val="24"/>
          <w:szCs w:val="24"/>
        </w:rPr>
        <w:t xml:space="preserve">SNP filtering </w:t>
      </w:r>
      <w:r w:rsidR="00F05ED1">
        <w:rPr>
          <w:rFonts w:ascii="Georgia" w:hAnsi="Georgia"/>
          <w:sz w:val="24"/>
          <w:szCs w:val="24"/>
        </w:rPr>
        <w:t xml:space="preserve">and annotation </w:t>
      </w:r>
      <w:r w:rsidR="009E55A1">
        <w:rPr>
          <w:rFonts w:ascii="Georgia" w:hAnsi="Georgia"/>
          <w:sz w:val="24"/>
          <w:szCs w:val="24"/>
        </w:rPr>
        <w:t xml:space="preserve">will be carried out using read quality, read coverage, presence of read coverage in other sample members, presence in dbSNP, HapMap and the Venter and Watson genomes. </w:t>
      </w:r>
      <w:r w:rsidR="00524BAB">
        <w:rPr>
          <w:rFonts w:ascii="Georgia" w:hAnsi="Georgia"/>
          <w:sz w:val="24"/>
          <w:szCs w:val="24"/>
        </w:rPr>
        <w:t xml:space="preserve">We will validate our approach with a sample of 1,000 individuals on a smaller subset of captured genomic regions. </w:t>
      </w:r>
      <w:r w:rsidR="00524BAB" w:rsidRPr="00801349">
        <w:rPr>
          <w:rFonts w:ascii="Georgia" w:hAnsi="Georgia"/>
          <w:b/>
          <w:sz w:val="24"/>
          <w:szCs w:val="24"/>
        </w:rPr>
        <w:t>This analysis is being carried out in partnership with the MIHG (Miami Institute for Human Genomics).</w:t>
      </w:r>
      <w:r w:rsidR="00524BAB">
        <w:rPr>
          <w:rFonts w:ascii="Georgia" w:hAnsi="Georgia"/>
          <w:sz w:val="24"/>
          <w:szCs w:val="24"/>
        </w:rPr>
        <w:t xml:space="preserve"> </w:t>
      </w:r>
      <w:r w:rsidR="00524BAB" w:rsidRPr="00D92951">
        <w:rPr>
          <w:rFonts w:ascii="Georgia" w:hAnsi="Georgia"/>
          <w:b/>
          <w:sz w:val="24"/>
          <w:szCs w:val="24"/>
        </w:rPr>
        <w:t xml:space="preserve">Further joint studies with the MIHG are </w:t>
      </w:r>
      <w:r w:rsidR="00524BAB">
        <w:rPr>
          <w:rFonts w:ascii="Georgia" w:hAnsi="Georgia"/>
          <w:b/>
          <w:sz w:val="24"/>
          <w:szCs w:val="24"/>
        </w:rPr>
        <w:t xml:space="preserve">anticipated involving </w:t>
      </w:r>
      <w:r w:rsidR="00AB3811">
        <w:rPr>
          <w:rFonts w:ascii="Georgia" w:hAnsi="Georgia"/>
          <w:b/>
          <w:sz w:val="24"/>
          <w:szCs w:val="24"/>
        </w:rPr>
        <w:t xml:space="preserve">the </w:t>
      </w:r>
      <w:r w:rsidR="00524BAB">
        <w:rPr>
          <w:rFonts w:ascii="Georgia" w:hAnsi="Georgia"/>
          <w:b/>
          <w:sz w:val="24"/>
          <w:szCs w:val="24"/>
        </w:rPr>
        <w:t xml:space="preserve">analysis of </w:t>
      </w:r>
      <w:r w:rsidR="00524BAB" w:rsidRPr="00D92951">
        <w:rPr>
          <w:rFonts w:ascii="Georgia" w:hAnsi="Georgia"/>
          <w:b/>
          <w:sz w:val="24"/>
          <w:szCs w:val="24"/>
        </w:rPr>
        <w:t xml:space="preserve">SNPs, large-scale variation and copy number variation in several other diseases. </w:t>
      </w:r>
    </w:p>
    <w:p w:rsidR="00DB6DD4" w:rsidRDefault="00AE4F21" w:rsidP="0030651D">
      <w:pPr>
        <w:spacing w:before="120"/>
        <w:rPr>
          <w:rFonts w:ascii="Georgia" w:hAnsi="Georgia"/>
          <w:sz w:val="24"/>
          <w:szCs w:val="24"/>
        </w:rPr>
      </w:pPr>
      <w:r>
        <w:rPr>
          <w:rFonts w:ascii="Georgia" w:hAnsi="Georgia"/>
          <w:sz w:val="24"/>
          <w:szCs w:val="24"/>
        </w:rPr>
        <w:t>In addition</w:t>
      </w:r>
      <w:r w:rsidR="009D6DCD">
        <w:rPr>
          <w:rFonts w:ascii="Georgia" w:hAnsi="Georgia"/>
          <w:sz w:val="24"/>
          <w:szCs w:val="24"/>
        </w:rPr>
        <w:t xml:space="preserve"> to the variation workflows</w:t>
      </w:r>
      <w:r>
        <w:rPr>
          <w:rFonts w:ascii="Georgia" w:hAnsi="Georgia"/>
          <w:sz w:val="24"/>
          <w:szCs w:val="24"/>
        </w:rPr>
        <w:t>, we propose the development of an optimized workflow for expression analysis</w:t>
      </w:r>
      <w:r w:rsidR="00F6461D">
        <w:rPr>
          <w:rFonts w:ascii="Georgia" w:hAnsi="Georgia"/>
          <w:sz w:val="24"/>
          <w:szCs w:val="24"/>
        </w:rPr>
        <w:t xml:space="preserve">. </w:t>
      </w:r>
      <w:r>
        <w:rPr>
          <w:rFonts w:ascii="Georgia" w:hAnsi="Georgia"/>
          <w:b/>
          <w:sz w:val="24"/>
          <w:szCs w:val="24"/>
        </w:rPr>
        <w:t xml:space="preserve">This </w:t>
      </w:r>
      <w:r w:rsidRPr="00524BAB">
        <w:rPr>
          <w:rFonts w:ascii="Georgia" w:hAnsi="Georgia"/>
          <w:b/>
          <w:sz w:val="24"/>
          <w:szCs w:val="24"/>
        </w:rPr>
        <w:t>workflow</w:t>
      </w:r>
      <w:r w:rsidR="00F6461D" w:rsidRPr="00524BAB">
        <w:rPr>
          <w:rFonts w:ascii="Georgia" w:hAnsi="Georgia"/>
          <w:b/>
          <w:sz w:val="24"/>
          <w:szCs w:val="24"/>
        </w:rPr>
        <w:t xml:space="preserve"> will be integrated with current expression analysis packages </w:t>
      </w:r>
      <w:r w:rsidR="00C80E9B" w:rsidRPr="00524BAB">
        <w:rPr>
          <w:rFonts w:ascii="Georgia" w:hAnsi="Georgia" w:cs="Arial"/>
          <w:b/>
          <w:sz w:val="24"/>
          <w:szCs w:val="24"/>
        </w:rPr>
        <w:t xml:space="preserve">such as ERANGE </w:t>
      </w:r>
      <w:r w:rsidR="002C0B20" w:rsidRPr="00524BA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EB70C8">
        <w:rPr>
          <w:rFonts w:ascii="Georgia" w:hAnsi="Georgia"/>
          <w:b/>
          <w:sz w:val="24"/>
          <w:szCs w:val="24"/>
        </w:rPr>
        <w:instrText xml:space="preserve"> ADDIN EN.CITE </w:instrText>
      </w:r>
      <w:r w:rsidR="00EB70C8">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EB70C8">
        <w:rPr>
          <w:rFonts w:ascii="Georgia" w:hAnsi="Georgia"/>
          <w:b/>
          <w:sz w:val="24"/>
          <w:szCs w:val="24"/>
        </w:rPr>
        <w:instrText xml:space="preserve"> ADDIN EN.CITE.DATA </w:instrText>
      </w:r>
      <w:r w:rsidR="00EB70C8">
        <w:rPr>
          <w:rFonts w:ascii="Georgia" w:hAnsi="Georgia"/>
          <w:b/>
          <w:sz w:val="24"/>
          <w:szCs w:val="24"/>
        </w:rPr>
      </w:r>
      <w:r w:rsidR="00EB70C8">
        <w:rPr>
          <w:rFonts w:ascii="Georgia" w:hAnsi="Georgia"/>
          <w:b/>
          <w:sz w:val="24"/>
          <w:szCs w:val="24"/>
        </w:rPr>
        <w:fldChar w:fldCharType="end"/>
      </w:r>
      <w:r w:rsidR="002C0B20" w:rsidRPr="00524BAB">
        <w:rPr>
          <w:rFonts w:ascii="Georgia" w:hAnsi="Georgia"/>
          <w:b/>
          <w:sz w:val="24"/>
          <w:szCs w:val="24"/>
        </w:rPr>
        <w:fldChar w:fldCharType="separate"/>
      </w:r>
      <w:r w:rsidR="00495461">
        <w:rPr>
          <w:rFonts w:ascii="Georgia" w:hAnsi="Georgia"/>
          <w:b/>
          <w:sz w:val="24"/>
          <w:szCs w:val="24"/>
        </w:rPr>
        <w:t>(19)</w:t>
      </w:r>
      <w:r w:rsidR="002C0B20" w:rsidRPr="00524BAB">
        <w:rPr>
          <w:rFonts w:ascii="Georgia" w:hAnsi="Georgia"/>
          <w:b/>
          <w:sz w:val="24"/>
          <w:szCs w:val="24"/>
        </w:rPr>
        <w:fldChar w:fldCharType="end"/>
      </w:r>
      <w:r w:rsidR="00C80E9B" w:rsidRPr="00524BAB">
        <w:rPr>
          <w:rFonts w:ascii="Georgia" w:hAnsi="Georgia" w:cs="JansonText-Roman"/>
          <w:b/>
          <w:sz w:val="24"/>
          <w:szCs w:val="24"/>
        </w:rPr>
        <w:t xml:space="preserve"> </w:t>
      </w:r>
      <w:r w:rsidR="00F6461D" w:rsidRPr="00524BAB">
        <w:rPr>
          <w:rFonts w:ascii="Georgia" w:hAnsi="Georgia"/>
          <w:b/>
          <w:sz w:val="24"/>
          <w:szCs w:val="24"/>
        </w:rPr>
        <w:t xml:space="preserve">and will </w:t>
      </w:r>
      <w:r w:rsidRPr="00524BAB">
        <w:rPr>
          <w:rFonts w:ascii="Georgia" w:hAnsi="Georgia"/>
          <w:b/>
          <w:sz w:val="24"/>
          <w:szCs w:val="24"/>
        </w:rPr>
        <w:t xml:space="preserve">include </w:t>
      </w:r>
      <w:r w:rsidR="00F6461D" w:rsidRPr="00524BAB">
        <w:rPr>
          <w:rFonts w:ascii="Georgia" w:hAnsi="Georgia"/>
          <w:b/>
          <w:sz w:val="24"/>
          <w:szCs w:val="24"/>
        </w:rPr>
        <w:t>new expression analysis algorithms</w:t>
      </w:r>
      <w:r w:rsidR="00C80E9B" w:rsidRPr="00524BAB">
        <w:rPr>
          <w:rFonts w:ascii="Georgia" w:hAnsi="Georgia"/>
          <w:b/>
          <w:sz w:val="24"/>
          <w:szCs w:val="24"/>
        </w:rPr>
        <w:t xml:space="preserve"> </w:t>
      </w:r>
      <w:r w:rsidR="00941BF2" w:rsidRPr="00524BAB">
        <w:rPr>
          <w:rFonts w:ascii="Georgia" w:hAnsi="Georgia"/>
          <w:b/>
          <w:sz w:val="24"/>
          <w:szCs w:val="24"/>
        </w:rPr>
        <w:t xml:space="preserve">to improve </w:t>
      </w:r>
      <w:r w:rsidR="00C80E9B" w:rsidRPr="00524BAB">
        <w:rPr>
          <w:rFonts w:ascii="Georgia" w:hAnsi="Georgia"/>
          <w:b/>
          <w:sz w:val="24"/>
          <w:szCs w:val="24"/>
        </w:rPr>
        <w:t>quantization of transcript counts</w:t>
      </w:r>
      <w:r w:rsidR="00524BAB">
        <w:rPr>
          <w:rFonts w:ascii="Georgia" w:hAnsi="Georgia"/>
          <w:b/>
          <w:sz w:val="24"/>
          <w:szCs w:val="24"/>
        </w:rPr>
        <w:t xml:space="preserve"> </w:t>
      </w:r>
      <w:r w:rsidR="00524BAB" w:rsidRPr="002C276E">
        <w:rPr>
          <w:rFonts w:ascii="Georgia" w:hAnsi="Georgia"/>
          <w:b/>
          <w:sz w:val="24"/>
          <w:szCs w:val="24"/>
        </w:rPr>
        <w:t xml:space="preserve">(Figure </w:t>
      </w:r>
      <w:r w:rsidR="002E2D83">
        <w:rPr>
          <w:rFonts w:ascii="Georgia" w:hAnsi="Georgia"/>
          <w:b/>
          <w:sz w:val="24"/>
          <w:szCs w:val="24"/>
        </w:rPr>
        <w:t>3</w:t>
      </w:r>
      <w:r w:rsidR="00524BAB" w:rsidRPr="002C276E">
        <w:rPr>
          <w:rFonts w:ascii="Georgia" w:hAnsi="Georgia"/>
          <w:b/>
          <w:sz w:val="24"/>
          <w:szCs w:val="24"/>
        </w:rPr>
        <w:t>)</w:t>
      </w:r>
      <w:r w:rsidR="00F6461D" w:rsidRPr="00524BAB">
        <w:rPr>
          <w:rFonts w:ascii="Georgia" w:hAnsi="Georgia"/>
          <w:b/>
          <w:sz w:val="24"/>
          <w:szCs w:val="24"/>
        </w:rPr>
        <w:t>.</w:t>
      </w:r>
      <w:r w:rsidR="00F6461D" w:rsidRPr="00524BAB">
        <w:rPr>
          <w:rFonts w:ascii="Georgia" w:hAnsi="Georgia"/>
          <w:sz w:val="24"/>
          <w:szCs w:val="24"/>
        </w:rPr>
        <w:t xml:space="preserve"> </w:t>
      </w:r>
      <w:r w:rsidRPr="00524BAB">
        <w:rPr>
          <w:rFonts w:ascii="Georgia" w:hAnsi="Georgia"/>
          <w:sz w:val="24"/>
          <w:szCs w:val="24"/>
        </w:rPr>
        <w:t xml:space="preserve">One approach that will be evaluated for inclusion in the workflow is </w:t>
      </w:r>
      <w:r w:rsidR="00115336" w:rsidRPr="00524BAB">
        <w:rPr>
          <w:rFonts w:ascii="Georgia" w:hAnsi="Georgia"/>
          <w:sz w:val="24"/>
          <w:szCs w:val="24"/>
        </w:rPr>
        <w:t xml:space="preserve">the use of </w:t>
      </w:r>
      <w:r w:rsidR="00BE0CD6" w:rsidRPr="00524BAB">
        <w:rPr>
          <w:rFonts w:ascii="Georgia" w:hAnsi="Georgia"/>
          <w:sz w:val="24"/>
          <w:szCs w:val="24"/>
        </w:rPr>
        <w:t>‘standard gene sets’</w:t>
      </w:r>
      <w:r w:rsidRPr="00524BAB">
        <w:rPr>
          <w:rFonts w:ascii="Georgia" w:hAnsi="Georgia"/>
          <w:sz w:val="24"/>
          <w:szCs w:val="24"/>
        </w:rPr>
        <w:t xml:space="preserve"> or other transcribed regions</w:t>
      </w:r>
      <w:r w:rsidR="00BE0CD6" w:rsidRPr="00524BAB">
        <w:rPr>
          <w:rFonts w:ascii="Georgia" w:hAnsi="Georgia"/>
          <w:sz w:val="24"/>
          <w:szCs w:val="24"/>
        </w:rPr>
        <w:t xml:space="preserve"> with stable copy numbers </w:t>
      </w:r>
      <w:r w:rsidRPr="00524BAB">
        <w:rPr>
          <w:rFonts w:ascii="Georgia" w:hAnsi="Georgia"/>
          <w:sz w:val="24"/>
          <w:szCs w:val="24"/>
        </w:rPr>
        <w:t xml:space="preserve">across </w:t>
      </w:r>
      <w:r w:rsidR="00BE0CD6" w:rsidRPr="00524BAB">
        <w:rPr>
          <w:rFonts w:ascii="Georgia" w:hAnsi="Georgia"/>
          <w:sz w:val="24"/>
          <w:szCs w:val="24"/>
        </w:rPr>
        <w:t>tissue type</w:t>
      </w:r>
      <w:r w:rsidRPr="00524BAB">
        <w:rPr>
          <w:rFonts w:ascii="Georgia" w:hAnsi="Georgia"/>
          <w:sz w:val="24"/>
          <w:szCs w:val="24"/>
        </w:rPr>
        <w:t xml:space="preserve">s that can be used to calibrate </w:t>
      </w:r>
      <w:r w:rsidR="00524BAB" w:rsidRPr="00524BAB">
        <w:rPr>
          <w:rFonts w:ascii="Georgia" w:hAnsi="Georgia"/>
          <w:sz w:val="24"/>
          <w:szCs w:val="24"/>
        </w:rPr>
        <w:t xml:space="preserve">the relative </w:t>
      </w:r>
      <w:r w:rsidR="00BE0CD6" w:rsidRPr="00524BAB">
        <w:rPr>
          <w:rFonts w:ascii="Georgia" w:hAnsi="Georgia"/>
          <w:sz w:val="24"/>
          <w:szCs w:val="24"/>
        </w:rPr>
        <w:t>expression levels</w:t>
      </w:r>
      <w:r w:rsidRPr="00524BAB">
        <w:rPr>
          <w:rFonts w:ascii="Georgia" w:hAnsi="Georgia"/>
          <w:sz w:val="24"/>
          <w:szCs w:val="24"/>
        </w:rPr>
        <w:t xml:space="preserve"> </w:t>
      </w:r>
      <w:r w:rsidR="00524BAB" w:rsidRPr="00524BAB">
        <w:rPr>
          <w:rFonts w:ascii="Georgia" w:hAnsi="Georgia"/>
          <w:sz w:val="24"/>
          <w:szCs w:val="24"/>
        </w:rPr>
        <w:t xml:space="preserve">of genes and estimate absolute copy numbers per cell </w:t>
      </w:r>
      <w:r w:rsidRPr="00524BAB">
        <w:rPr>
          <w:rFonts w:ascii="Georgia" w:hAnsi="Georgia"/>
          <w:sz w:val="24"/>
          <w:szCs w:val="24"/>
        </w:rPr>
        <w:t>between different tissue samples</w:t>
      </w:r>
      <w:r w:rsidR="00BE0CD6" w:rsidRPr="00524BAB">
        <w:rPr>
          <w:rFonts w:ascii="Georgia" w:hAnsi="Georgia"/>
          <w:sz w:val="24"/>
          <w:szCs w:val="24"/>
        </w:rPr>
        <w:t>.</w:t>
      </w:r>
    </w:p>
    <w:p w:rsidR="002C276E" w:rsidRDefault="002C276E" w:rsidP="0030651D">
      <w:pPr>
        <w:spacing w:before="120"/>
        <w:rPr>
          <w:rFonts w:ascii="Georgia" w:hAnsi="Georgia"/>
          <w:sz w:val="24"/>
          <w:szCs w:val="24"/>
        </w:rPr>
      </w:pPr>
      <w:r w:rsidRPr="002C276E">
        <w:rPr>
          <w:rFonts w:ascii="Georgia" w:hAnsi="Georgia"/>
          <w:sz w:val="24"/>
          <w:szCs w:val="24"/>
        </w:rPr>
        <w:lastRenderedPageBreak/>
        <w:pict>
          <v:shape id="Object 3" o:spid="_x0000_i1031" type="#_x0000_t75" style="width:468pt;height:288.7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">
            <v:imagedata r:id="rId17" o:title="" croptop="-2026f" cropbottom="-152f" cropleft="-1179f" cropright="-969f"/>
            <o:lock v:ext="edit" aspectratio="f"/>
          </v:shape>
        </w:pict>
      </w:r>
    </w:p>
    <w:p w:rsidR="002C276E" w:rsidRPr="002C276E" w:rsidRDefault="002C276E" w:rsidP="002C276E">
      <w:pPr>
        <w:spacing w:before="120"/>
        <w:jc w:val="center"/>
        <w:rPr>
          <w:rFonts w:ascii="Georgia" w:hAnsi="Georgia"/>
        </w:rPr>
      </w:pPr>
      <w:r w:rsidRPr="002C276E">
        <w:rPr>
          <w:rFonts w:ascii="Georgia" w:hAnsi="Georgia"/>
        </w:rPr>
        <w:t>Figure 4. Prototype SNP validation and expression analysis workflows.</w:t>
      </w:r>
    </w:p>
    <w:p w:rsidR="000E2EEF" w:rsidRPr="00DB6DD4" w:rsidRDefault="00902E50" w:rsidP="00F6461D">
      <w:pPr>
        <w:spacing w:before="120"/>
        <w:rPr>
          <w:rFonts w:ascii="Georgia" w:hAnsi="Georgia"/>
          <w:b/>
          <w:sz w:val="24"/>
          <w:szCs w:val="24"/>
        </w:rPr>
      </w:pPr>
      <w:r w:rsidRPr="00902E50">
        <w:rPr>
          <w:rFonts w:ascii="Georgia" w:hAnsi="Georgia"/>
          <w:b/>
          <w:sz w:val="24"/>
          <w:szCs w:val="24"/>
        </w:rPr>
        <w:t>Another unique feature of our approach is that, a</w:t>
      </w:r>
      <w:r w:rsidR="00F6461D" w:rsidRPr="00902E50">
        <w:rPr>
          <w:rFonts w:ascii="Georgia" w:hAnsi="Georgia"/>
          <w:b/>
          <w:sz w:val="24"/>
          <w:szCs w:val="24"/>
        </w:rPr>
        <w:t>s part of the reporting and visualization of results, data filters will be designed based on user requirements to extract result subsets and provide genome-level views of the results integrated with external genomic features.</w:t>
      </w:r>
      <w:r w:rsidR="00F6461D">
        <w:rPr>
          <w:rFonts w:ascii="Georgia" w:hAnsi="Georgia"/>
          <w:sz w:val="24"/>
          <w:szCs w:val="24"/>
        </w:rPr>
        <w:t xml:space="preserve"> Results will also be exportable to </w:t>
      </w:r>
      <w:r w:rsidR="00F6461D" w:rsidRPr="002C04C1">
        <w:rPr>
          <w:rFonts w:ascii="Georgia" w:hAnsi="Georgia"/>
          <w:sz w:val="24"/>
          <w:szCs w:val="24"/>
        </w:rPr>
        <w:t>downstream analysis applications (Cytoscape, Genespring, R, etc.)</w:t>
      </w:r>
      <w:r w:rsidR="00F6461D">
        <w:rPr>
          <w:rFonts w:ascii="Georgia" w:hAnsi="Georgia"/>
          <w:sz w:val="24"/>
          <w:szCs w:val="24"/>
        </w:rPr>
        <w:t xml:space="preserve">. </w:t>
      </w:r>
    </w:p>
    <w:p w:rsidR="009D7276" w:rsidRDefault="00F6461D" w:rsidP="00C607B1">
      <w:pPr>
        <w:spacing w:before="120"/>
        <w:rPr>
          <w:rFonts w:ascii="Georgia" w:hAnsi="Georgia"/>
          <w:b/>
          <w:sz w:val="24"/>
          <w:szCs w:val="24"/>
        </w:rPr>
      </w:pPr>
      <w:r w:rsidRPr="002C04C1">
        <w:rPr>
          <w:rFonts w:ascii="Georgia" w:hAnsi="Georgia"/>
          <w:b/>
          <w:sz w:val="24"/>
          <w:szCs w:val="24"/>
        </w:rPr>
        <w:t xml:space="preserve">Specific Aim 3: Develop </w:t>
      </w:r>
      <w:r>
        <w:rPr>
          <w:rFonts w:ascii="Georgia" w:hAnsi="Georgia"/>
          <w:b/>
          <w:sz w:val="24"/>
          <w:szCs w:val="24"/>
        </w:rPr>
        <w:t xml:space="preserve">a NextGen workflow and visualization tool </w:t>
      </w:r>
      <w:r>
        <w:rPr>
          <w:rFonts w:ascii="Georgia" w:hAnsi="Georgia"/>
          <w:b/>
          <w:sz w:val="24"/>
          <w:szCs w:val="24"/>
        </w:rPr>
        <w:br/>
      </w:r>
      <w:r>
        <w:rPr>
          <w:rFonts w:ascii="Georgia" w:hAnsi="Georgia"/>
          <w:sz w:val="24"/>
          <w:szCs w:val="24"/>
        </w:rPr>
        <w:t xml:space="preserve">Based on the requirements in Aims 1 and 2, we propose the implementation of a novel </w:t>
      </w:r>
      <w:r w:rsidR="0072356A">
        <w:rPr>
          <w:rFonts w:ascii="Georgia" w:hAnsi="Georgia"/>
          <w:sz w:val="24"/>
          <w:szCs w:val="24"/>
        </w:rPr>
        <w:t xml:space="preserve">bioinformatics </w:t>
      </w:r>
      <w:r>
        <w:rPr>
          <w:rFonts w:ascii="Georgia" w:hAnsi="Georgia"/>
          <w:sz w:val="24"/>
          <w:szCs w:val="24"/>
        </w:rPr>
        <w:t xml:space="preserve">tool providing end-to-end </w:t>
      </w:r>
      <w:r w:rsidRPr="00C03459">
        <w:rPr>
          <w:rFonts w:ascii="Georgia" w:hAnsi="Georgia"/>
          <w:sz w:val="24"/>
          <w:szCs w:val="24"/>
        </w:rPr>
        <w:t xml:space="preserve">integrated </w:t>
      </w:r>
      <w:r>
        <w:rPr>
          <w:rFonts w:ascii="Georgia" w:hAnsi="Georgia"/>
          <w:sz w:val="24"/>
          <w:szCs w:val="24"/>
        </w:rPr>
        <w:t xml:space="preserve">NextGen </w:t>
      </w:r>
      <w:r w:rsidR="00C812C8">
        <w:rPr>
          <w:rFonts w:ascii="Georgia" w:hAnsi="Georgia"/>
          <w:sz w:val="24"/>
          <w:szCs w:val="24"/>
        </w:rPr>
        <w:t>analysis workflows</w:t>
      </w:r>
      <w:r w:rsidR="00E4653A">
        <w:rPr>
          <w:rFonts w:ascii="Georgia" w:hAnsi="Georgia"/>
          <w:sz w:val="24"/>
          <w:szCs w:val="24"/>
        </w:rPr>
        <w:t>, reporting</w:t>
      </w:r>
      <w:r>
        <w:rPr>
          <w:rFonts w:ascii="Georgia" w:hAnsi="Georgia"/>
          <w:sz w:val="24"/>
          <w:szCs w:val="24"/>
        </w:rPr>
        <w:t xml:space="preserve"> and </w:t>
      </w:r>
      <w:r w:rsidRPr="00C03459">
        <w:rPr>
          <w:rFonts w:ascii="Georgia" w:hAnsi="Georgia"/>
          <w:sz w:val="24"/>
          <w:szCs w:val="24"/>
        </w:rPr>
        <w:t xml:space="preserve">real-time visualization of </w:t>
      </w:r>
      <w:r>
        <w:rPr>
          <w:rFonts w:ascii="Georgia" w:hAnsi="Georgia"/>
          <w:sz w:val="24"/>
          <w:szCs w:val="24"/>
        </w:rPr>
        <w:t xml:space="preserve">huge </w:t>
      </w:r>
      <w:r w:rsidR="00CF3D5C" w:rsidRPr="00C03459">
        <w:rPr>
          <w:rFonts w:ascii="Georgia" w:hAnsi="Georgia"/>
          <w:sz w:val="24"/>
          <w:szCs w:val="24"/>
        </w:rPr>
        <w:t xml:space="preserve">genomic </w:t>
      </w:r>
      <w:r>
        <w:rPr>
          <w:rFonts w:ascii="Georgia" w:hAnsi="Georgia"/>
          <w:sz w:val="24"/>
          <w:szCs w:val="24"/>
        </w:rPr>
        <w:t>data sets. The tool</w:t>
      </w:r>
      <w:r w:rsidR="00522B09">
        <w:rPr>
          <w:rFonts w:ascii="Georgia" w:hAnsi="Georgia"/>
          <w:sz w:val="24"/>
          <w:szCs w:val="24"/>
        </w:rPr>
        <w:t>, named Aqwa (Automated Query and Workflow Agent),</w:t>
      </w:r>
      <w:r>
        <w:rPr>
          <w:rFonts w:ascii="Georgia" w:hAnsi="Georgia"/>
          <w:sz w:val="24"/>
          <w:szCs w:val="24"/>
        </w:rPr>
        <w:t xml:space="preserve"> will provide pre-optimized workflows for </w:t>
      </w:r>
      <w:r w:rsidR="00BB6319">
        <w:rPr>
          <w:rFonts w:ascii="Georgia" w:hAnsi="Georgia"/>
          <w:sz w:val="24"/>
          <w:szCs w:val="24"/>
        </w:rPr>
        <w:t>NextGen assembly</w:t>
      </w:r>
      <w:r>
        <w:rPr>
          <w:rFonts w:ascii="Georgia" w:hAnsi="Georgia"/>
          <w:sz w:val="24"/>
          <w:szCs w:val="24"/>
        </w:rPr>
        <w:t>,</w:t>
      </w:r>
      <w:r w:rsidR="00BB6319">
        <w:rPr>
          <w:rFonts w:ascii="Georgia" w:hAnsi="Georgia"/>
          <w:sz w:val="24"/>
          <w:szCs w:val="24"/>
        </w:rPr>
        <w:t xml:space="preserve"> genomic variation and expression analysis, </w:t>
      </w:r>
      <w:r>
        <w:rPr>
          <w:rFonts w:ascii="Georgia" w:hAnsi="Georgia"/>
          <w:sz w:val="24"/>
          <w:szCs w:val="24"/>
        </w:rPr>
        <w:t xml:space="preserve">and will also allow users to create their own customized workflows. </w:t>
      </w:r>
      <w:r w:rsidRPr="00F31E55">
        <w:rPr>
          <w:rFonts w:ascii="Georgia" w:hAnsi="Georgia"/>
          <w:b/>
          <w:sz w:val="24"/>
          <w:szCs w:val="24"/>
        </w:rPr>
        <w:t>The software development process will implement a user-centric approach including extensive user testing at each project milestone</w:t>
      </w:r>
      <w:r w:rsidR="002B5706">
        <w:rPr>
          <w:rFonts w:ascii="Georgia" w:hAnsi="Georgia"/>
          <w:b/>
          <w:sz w:val="24"/>
          <w:szCs w:val="24"/>
        </w:rPr>
        <w:t xml:space="preserve"> and intervening iterations</w:t>
      </w:r>
      <w:r w:rsidRPr="00F20EBC">
        <w:rPr>
          <w:rFonts w:ascii="Georgia" w:hAnsi="Georgia"/>
          <w:b/>
          <w:sz w:val="24"/>
          <w:szCs w:val="24"/>
        </w:rPr>
        <w:t>.</w:t>
      </w:r>
      <w:r w:rsidR="00F20EBC" w:rsidRPr="00F20EBC">
        <w:rPr>
          <w:rFonts w:ascii="Georgia" w:hAnsi="Georgia"/>
          <w:b/>
          <w:sz w:val="24"/>
          <w:szCs w:val="24"/>
        </w:rPr>
        <w:t xml:space="preserve"> Our emphasis on user testing and user-centric development, which differs from all previous bioinformatics workflow tools, is designed to ensure that the user interface is as intuitive as possible.</w:t>
      </w:r>
      <w:r w:rsidR="00C607B1">
        <w:rPr>
          <w:rFonts w:ascii="Georgia" w:hAnsi="Georgia"/>
          <w:b/>
          <w:sz w:val="24"/>
          <w:szCs w:val="24"/>
        </w:rPr>
        <w:t xml:space="preserve"> </w:t>
      </w:r>
    </w:p>
    <w:p w:rsidR="00620EF8" w:rsidRPr="003C142E" w:rsidRDefault="009D7276" w:rsidP="0001530E">
      <w:pPr>
        <w:spacing w:before="120"/>
        <w:rPr>
          <w:rFonts w:ascii="Georgia" w:hAnsi="Georgia"/>
          <w:sz w:val="24"/>
          <w:szCs w:val="24"/>
        </w:rPr>
      </w:pPr>
      <w:r w:rsidRPr="009D7276">
        <w:rPr>
          <w:rFonts w:ascii="Georgia" w:hAnsi="Georgia"/>
          <w:sz w:val="24"/>
          <w:szCs w:val="24"/>
        </w:rPr>
        <w:t xml:space="preserve">Aqwa is designed so that only a basic familiarity with web page navigation and drag and drop user </w:t>
      </w:r>
      <w:r w:rsidRPr="00C607B1">
        <w:rPr>
          <w:rFonts w:ascii="Georgia" w:hAnsi="Georgia"/>
          <w:sz w:val="24"/>
          <w:szCs w:val="24"/>
        </w:rPr>
        <w:t xml:space="preserve">interfaces is </w:t>
      </w:r>
      <w:r>
        <w:rPr>
          <w:rFonts w:ascii="Georgia" w:hAnsi="Georgia"/>
          <w:sz w:val="24"/>
          <w:szCs w:val="24"/>
        </w:rPr>
        <w:t xml:space="preserve">required of the user. </w:t>
      </w:r>
      <w:r w:rsidRPr="009D7276">
        <w:rPr>
          <w:rFonts w:ascii="Georgia" w:hAnsi="Georgia"/>
          <w:b/>
          <w:sz w:val="24"/>
          <w:szCs w:val="24"/>
        </w:rPr>
        <w:t>Unlike other existing workflow systems, Aqwa will also support the addition of new Linux-pla</w:t>
      </w:r>
      <w:r>
        <w:rPr>
          <w:rFonts w:ascii="Georgia" w:hAnsi="Georgia"/>
          <w:b/>
          <w:sz w:val="24"/>
          <w:szCs w:val="24"/>
        </w:rPr>
        <w:t xml:space="preserve">tform applications </w:t>
      </w:r>
      <w:r w:rsidR="00BC68D4" w:rsidRPr="009D7276">
        <w:rPr>
          <w:rFonts w:ascii="Georgia" w:hAnsi="Georgia"/>
          <w:b/>
          <w:sz w:val="24"/>
          <w:szCs w:val="24"/>
        </w:rPr>
        <w:t>in a “plug ‘n play” and scalable manner in order to flexibly adapt to changing computational needs and rapidly evolving bioinformatics challenges.</w:t>
      </w:r>
      <w:r>
        <w:rPr>
          <w:rFonts w:ascii="Georgia" w:hAnsi="Georgia"/>
          <w:b/>
          <w:sz w:val="24"/>
          <w:szCs w:val="24"/>
        </w:rPr>
        <w:t xml:space="preserve"> </w:t>
      </w:r>
      <w:r w:rsidR="003C142E" w:rsidRPr="003C142E">
        <w:rPr>
          <w:rFonts w:ascii="Georgia" w:hAnsi="Georgia"/>
          <w:sz w:val="24"/>
          <w:szCs w:val="24"/>
        </w:rPr>
        <w:t xml:space="preserve">The following </w:t>
      </w:r>
      <w:r w:rsidR="003C142E">
        <w:rPr>
          <w:rFonts w:ascii="Georgia" w:hAnsi="Georgia"/>
          <w:sz w:val="24"/>
          <w:szCs w:val="24"/>
        </w:rPr>
        <w:t xml:space="preserve">list of requirements </w:t>
      </w:r>
      <w:r w:rsidR="007A06E2">
        <w:rPr>
          <w:rFonts w:ascii="Georgia" w:hAnsi="Georgia"/>
          <w:sz w:val="24"/>
          <w:szCs w:val="24"/>
        </w:rPr>
        <w:t xml:space="preserve">and functional criteria </w:t>
      </w:r>
      <w:r w:rsidR="003C142E">
        <w:rPr>
          <w:rFonts w:ascii="Georgia" w:hAnsi="Georgia"/>
          <w:sz w:val="24"/>
          <w:szCs w:val="24"/>
        </w:rPr>
        <w:t>encompass</w:t>
      </w:r>
      <w:r w:rsidR="00835A81">
        <w:rPr>
          <w:rFonts w:ascii="Georgia" w:hAnsi="Georgia"/>
          <w:sz w:val="24"/>
          <w:szCs w:val="24"/>
        </w:rPr>
        <w:t>es</w:t>
      </w:r>
      <w:r w:rsidR="003C142E">
        <w:rPr>
          <w:rFonts w:ascii="Georgia" w:hAnsi="Georgia"/>
          <w:sz w:val="24"/>
          <w:szCs w:val="24"/>
        </w:rPr>
        <w:t xml:space="preserve"> the functionality </w:t>
      </w:r>
      <w:r w:rsidR="00131881">
        <w:rPr>
          <w:rFonts w:ascii="Georgia" w:hAnsi="Georgia"/>
          <w:sz w:val="24"/>
          <w:szCs w:val="24"/>
        </w:rPr>
        <w:t>envisaged for Aqwa</w:t>
      </w:r>
      <w:r>
        <w:rPr>
          <w:rFonts w:ascii="Georgia" w:hAnsi="Georgia"/>
          <w:sz w:val="24"/>
          <w:szCs w:val="24"/>
        </w:rPr>
        <w:t>.</w:t>
      </w:r>
    </w:p>
    <w:p w:rsidR="0001530E" w:rsidRDefault="00D6450E" w:rsidP="0001530E">
      <w:pPr>
        <w:spacing w:before="120"/>
        <w:rPr>
          <w:rFonts w:ascii="Georgia" w:hAnsi="Georgia"/>
          <w:b/>
          <w:sz w:val="24"/>
          <w:szCs w:val="24"/>
        </w:rPr>
      </w:pPr>
      <w:r>
        <w:rPr>
          <w:rFonts w:ascii="Georgia" w:hAnsi="Georgia"/>
          <w:b/>
          <w:sz w:val="24"/>
          <w:szCs w:val="24"/>
        </w:rPr>
        <w:t xml:space="preserve">Functional </w:t>
      </w:r>
      <w:r w:rsidR="0001530E">
        <w:rPr>
          <w:rFonts w:ascii="Georgia" w:hAnsi="Georgia"/>
          <w:b/>
          <w:sz w:val="24"/>
          <w:szCs w:val="24"/>
        </w:rPr>
        <w:t>Requirements</w:t>
      </w:r>
    </w:p>
    <w:p w:rsidR="00B537BF" w:rsidRDefault="00CC0A1D" w:rsidP="00450C20">
      <w:pPr>
        <w:numPr>
          <w:ilvl w:val="0"/>
          <w:numId w:val="10"/>
        </w:numPr>
        <w:rPr>
          <w:rFonts w:ascii="Georgia" w:hAnsi="Georgia"/>
          <w:sz w:val="24"/>
          <w:szCs w:val="24"/>
        </w:rPr>
      </w:pPr>
      <w:r w:rsidRPr="00763960">
        <w:rPr>
          <w:rFonts w:ascii="Georgia" w:hAnsi="Georgia"/>
          <w:sz w:val="24"/>
          <w:szCs w:val="24"/>
        </w:rPr>
        <w:t xml:space="preserve">Low barriers to usage </w:t>
      </w:r>
    </w:p>
    <w:p w:rsidR="00B537BF" w:rsidRDefault="00B537BF" w:rsidP="00450C20">
      <w:pPr>
        <w:numPr>
          <w:ilvl w:val="1"/>
          <w:numId w:val="10"/>
        </w:numPr>
        <w:rPr>
          <w:rFonts w:ascii="Georgia" w:hAnsi="Georgia"/>
          <w:sz w:val="24"/>
          <w:szCs w:val="24"/>
        </w:rPr>
      </w:pPr>
      <w:r>
        <w:rPr>
          <w:rFonts w:ascii="Georgia" w:hAnsi="Georgia"/>
          <w:sz w:val="24"/>
          <w:szCs w:val="24"/>
        </w:rPr>
        <w:t>W</w:t>
      </w:r>
      <w:r w:rsidR="002A7BA9">
        <w:rPr>
          <w:rFonts w:ascii="Georgia" w:hAnsi="Georgia"/>
          <w:sz w:val="24"/>
          <w:szCs w:val="24"/>
        </w:rPr>
        <w:t xml:space="preserve">eb </w:t>
      </w:r>
      <w:r w:rsidR="00CC0A1D">
        <w:rPr>
          <w:rFonts w:ascii="Georgia" w:hAnsi="Georgia"/>
          <w:sz w:val="24"/>
          <w:szCs w:val="24"/>
        </w:rPr>
        <w:t>access</w:t>
      </w:r>
    </w:p>
    <w:p w:rsidR="00CC0A1D" w:rsidRDefault="00450C20" w:rsidP="00450C20">
      <w:pPr>
        <w:numPr>
          <w:ilvl w:val="1"/>
          <w:numId w:val="10"/>
        </w:numPr>
        <w:rPr>
          <w:rFonts w:ascii="Georgia" w:hAnsi="Georgia"/>
          <w:sz w:val="24"/>
          <w:szCs w:val="24"/>
        </w:rPr>
      </w:pPr>
      <w:r>
        <w:rPr>
          <w:rFonts w:ascii="Georgia" w:hAnsi="Georgia"/>
          <w:sz w:val="24"/>
          <w:szCs w:val="24"/>
        </w:rPr>
        <w:t>User-friendly, i</w:t>
      </w:r>
      <w:r w:rsidR="002605D0">
        <w:rPr>
          <w:rFonts w:ascii="Georgia" w:hAnsi="Georgia"/>
          <w:sz w:val="24"/>
          <w:szCs w:val="24"/>
        </w:rPr>
        <w:t xml:space="preserve">ntuitive </w:t>
      </w:r>
      <w:r w:rsidR="00CC0A1D">
        <w:rPr>
          <w:rFonts w:ascii="Georgia" w:hAnsi="Georgia"/>
          <w:sz w:val="24"/>
          <w:szCs w:val="24"/>
        </w:rPr>
        <w:t>interface</w:t>
      </w:r>
    </w:p>
    <w:p w:rsidR="00660831" w:rsidRDefault="00450C20" w:rsidP="00450C20">
      <w:pPr>
        <w:numPr>
          <w:ilvl w:val="1"/>
          <w:numId w:val="10"/>
        </w:numPr>
        <w:rPr>
          <w:rFonts w:ascii="Georgia" w:hAnsi="Georgia"/>
          <w:sz w:val="24"/>
          <w:szCs w:val="24"/>
        </w:rPr>
      </w:pPr>
      <w:r>
        <w:rPr>
          <w:rFonts w:ascii="Georgia" w:hAnsi="Georgia"/>
          <w:sz w:val="24"/>
          <w:szCs w:val="24"/>
        </w:rPr>
        <w:lastRenderedPageBreak/>
        <w:t>“Plug ‘n play”</w:t>
      </w:r>
      <w:r w:rsidR="00660831" w:rsidRPr="00660831">
        <w:rPr>
          <w:rFonts w:ascii="Georgia" w:hAnsi="Georgia"/>
          <w:sz w:val="24"/>
          <w:szCs w:val="24"/>
        </w:rPr>
        <w:t xml:space="preserve"> applications for rapid deployment</w:t>
      </w:r>
    </w:p>
    <w:p w:rsidR="00660831" w:rsidRPr="00660831" w:rsidRDefault="00660831" w:rsidP="00450C20">
      <w:pPr>
        <w:numPr>
          <w:ilvl w:val="1"/>
          <w:numId w:val="10"/>
        </w:numPr>
        <w:rPr>
          <w:rFonts w:ascii="Georgia" w:hAnsi="Georgia"/>
          <w:sz w:val="24"/>
          <w:szCs w:val="24"/>
        </w:rPr>
      </w:pPr>
      <w:r>
        <w:rPr>
          <w:rFonts w:ascii="Georgia" w:hAnsi="Georgia"/>
          <w:sz w:val="24"/>
          <w:szCs w:val="24"/>
        </w:rPr>
        <w:t>S</w:t>
      </w:r>
      <w:r w:rsidRPr="00675165">
        <w:rPr>
          <w:rFonts w:ascii="Georgia" w:hAnsi="Georgia"/>
          <w:sz w:val="24"/>
          <w:szCs w:val="24"/>
        </w:rPr>
        <w:t>earch</w:t>
      </w:r>
      <w:r w:rsidR="00E731E2">
        <w:rPr>
          <w:rFonts w:ascii="Georgia" w:hAnsi="Georgia"/>
          <w:sz w:val="24"/>
          <w:szCs w:val="24"/>
        </w:rPr>
        <w:t>able</w:t>
      </w:r>
      <w:r>
        <w:rPr>
          <w:rFonts w:ascii="Georgia" w:hAnsi="Georgia"/>
          <w:sz w:val="24"/>
          <w:szCs w:val="24"/>
        </w:rPr>
        <w:t xml:space="preserve"> project annotations</w:t>
      </w:r>
    </w:p>
    <w:p w:rsidR="00B6674B" w:rsidRDefault="00B6674B" w:rsidP="00450C20">
      <w:pPr>
        <w:numPr>
          <w:ilvl w:val="0"/>
          <w:numId w:val="10"/>
        </w:numPr>
        <w:rPr>
          <w:rFonts w:ascii="Georgia" w:hAnsi="Georgia"/>
          <w:sz w:val="24"/>
          <w:szCs w:val="24"/>
        </w:rPr>
      </w:pPr>
      <w:r>
        <w:rPr>
          <w:rFonts w:ascii="Georgia" w:hAnsi="Georgia"/>
          <w:sz w:val="24"/>
          <w:szCs w:val="24"/>
        </w:rPr>
        <w:t>Workflows</w:t>
      </w:r>
    </w:p>
    <w:p w:rsidR="00763960" w:rsidRDefault="00763960" w:rsidP="00450C20">
      <w:pPr>
        <w:numPr>
          <w:ilvl w:val="1"/>
          <w:numId w:val="10"/>
        </w:numPr>
        <w:rPr>
          <w:rFonts w:ascii="Georgia" w:hAnsi="Georgia"/>
          <w:sz w:val="24"/>
          <w:szCs w:val="24"/>
        </w:rPr>
      </w:pPr>
      <w:r w:rsidRPr="00763960">
        <w:rPr>
          <w:rFonts w:ascii="Georgia" w:hAnsi="Georgia"/>
          <w:sz w:val="24"/>
          <w:szCs w:val="24"/>
        </w:rPr>
        <w:t xml:space="preserve">Predefined </w:t>
      </w:r>
      <w:r>
        <w:rPr>
          <w:rFonts w:ascii="Georgia" w:hAnsi="Georgia"/>
          <w:sz w:val="24"/>
          <w:szCs w:val="24"/>
        </w:rPr>
        <w:t xml:space="preserve">workflows (transcriptome, </w:t>
      </w:r>
      <w:r w:rsidR="00A806EF">
        <w:rPr>
          <w:rFonts w:ascii="Georgia" w:hAnsi="Georgia"/>
          <w:sz w:val="24"/>
          <w:szCs w:val="24"/>
        </w:rPr>
        <w:t>variation annotation</w:t>
      </w:r>
      <w:r w:rsidR="00087169">
        <w:rPr>
          <w:rFonts w:ascii="Georgia" w:hAnsi="Georgia"/>
          <w:sz w:val="24"/>
          <w:szCs w:val="24"/>
        </w:rPr>
        <w:t>, gene networks</w:t>
      </w:r>
      <w:r w:rsidR="006816CA">
        <w:rPr>
          <w:rFonts w:ascii="Georgia" w:hAnsi="Georgia"/>
          <w:sz w:val="24"/>
          <w:szCs w:val="24"/>
        </w:rPr>
        <w:t xml:space="preserve">, </w:t>
      </w:r>
      <w:r w:rsidR="00CC0A1D">
        <w:rPr>
          <w:rFonts w:ascii="Georgia" w:hAnsi="Georgia"/>
          <w:sz w:val="24"/>
          <w:szCs w:val="24"/>
        </w:rPr>
        <w:t xml:space="preserve">file conversion utilities, ID conversion utilities, </w:t>
      </w:r>
      <w:r w:rsidR="006816CA">
        <w:rPr>
          <w:rFonts w:ascii="Georgia" w:hAnsi="Georgia"/>
          <w:sz w:val="24"/>
          <w:szCs w:val="24"/>
        </w:rPr>
        <w:t>etc.</w:t>
      </w:r>
      <w:r>
        <w:rPr>
          <w:rFonts w:ascii="Georgia" w:hAnsi="Georgia"/>
          <w:sz w:val="24"/>
          <w:szCs w:val="24"/>
        </w:rPr>
        <w:t xml:space="preserve">) </w:t>
      </w:r>
    </w:p>
    <w:p w:rsidR="00757F52" w:rsidRDefault="00763960" w:rsidP="00450C20">
      <w:pPr>
        <w:numPr>
          <w:ilvl w:val="1"/>
          <w:numId w:val="10"/>
        </w:numPr>
        <w:rPr>
          <w:rFonts w:ascii="Georgia" w:hAnsi="Georgia"/>
          <w:sz w:val="24"/>
          <w:szCs w:val="24"/>
        </w:rPr>
      </w:pPr>
      <w:r w:rsidRPr="00757F52">
        <w:rPr>
          <w:rFonts w:ascii="Georgia" w:hAnsi="Georgia"/>
          <w:sz w:val="24"/>
          <w:szCs w:val="24"/>
        </w:rPr>
        <w:t>Customizable workflows</w:t>
      </w:r>
      <w:r w:rsidR="00757F52" w:rsidRPr="00757F52">
        <w:rPr>
          <w:rFonts w:ascii="Georgia" w:hAnsi="Georgia"/>
          <w:sz w:val="24"/>
          <w:szCs w:val="24"/>
        </w:rPr>
        <w:t xml:space="preserve"> </w:t>
      </w:r>
    </w:p>
    <w:p w:rsidR="00285D96" w:rsidRDefault="00285D96" w:rsidP="00450C20">
      <w:pPr>
        <w:numPr>
          <w:ilvl w:val="1"/>
          <w:numId w:val="10"/>
        </w:numPr>
        <w:rPr>
          <w:rFonts w:ascii="Georgia" w:hAnsi="Georgia"/>
          <w:sz w:val="24"/>
          <w:szCs w:val="24"/>
        </w:rPr>
      </w:pPr>
      <w:r>
        <w:rPr>
          <w:rFonts w:ascii="Georgia" w:hAnsi="Georgia"/>
          <w:sz w:val="24"/>
          <w:szCs w:val="24"/>
        </w:rPr>
        <w:t>Drag ‘n drop</w:t>
      </w:r>
      <w:r w:rsidRPr="00757F52">
        <w:rPr>
          <w:rFonts w:ascii="Georgia" w:hAnsi="Georgia"/>
          <w:sz w:val="24"/>
          <w:szCs w:val="24"/>
        </w:rPr>
        <w:t xml:space="preserve"> workflows</w:t>
      </w:r>
    </w:p>
    <w:p w:rsidR="00763960" w:rsidRDefault="00763960" w:rsidP="00450C20">
      <w:pPr>
        <w:numPr>
          <w:ilvl w:val="1"/>
          <w:numId w:val="10"/>
        </w:numPr>
        <w:rPr>
          <w:rFonts w:ascii="Georgia" w:hAnsi="Georgia"/>
          <w:sz w:val="24"/>
          <w:szCs w:val="24"/>
        </w:rPr>
      </w:pPr>
      <w:r w:rsidRPr="00757F52">
        <w:rPr>
          <w:rFonts w:ascii="Georgia" w:hAnsi="Georgia"/>
          <w:sz w:val="24"/>
          <w:szCs w:val="24"/>
        </w:rPr>
        <w:t>Persistent data and workflow configurations</w:t>
      </w:r>
    </w:p>
    <w:p w:rsidR="00B537BF" w:rsidRDefault="00B537BF" w:rsidP="00450C20">
      <w:pPr>
        <w:numPr>
          <w:ilvl w:val="1"/>
          <w:numId w:val="10"/>
        </w:numPr>
        <w:rPr>
          <w:rFonts w:ascii="Georgia" w:hAnsi="Georgia"/>
          <w:sz w:val="24"/>
          <w:szCs w:val="24"/>
        </w:rPr>
      </w:pPr>
      <w:r w:rsidRPr="00675165">
        <w:rPr>
          <w:rFonts w:ascii="Georgia" w:hAnsi="Georgia"/>
          <w:sz w:val="24"/>
          <w:szCs w:val="24"/>
        </w:rPr>
        <w:t>Loops, conditional branching</w:t>
      </w:r>
    </w:p>
    <w:p w:rsidR="00CC0A1D" w:rsidRDefault="006E3516" w:rsidP="00450C20">
      <w:pPr>
        <w:numPr>
          <w:ilvl w:val="0"/>
          <w:numId w:val="10"/>
        </w:numPr>
        <w:rPr>
          <w:rFonts w:ascii="Georgia" w:hAnsi="Georgia"/>
          <w:sz w:val="24"/>
          <w:szCs w:val="24"/>
        </w:rPr>
      </w:pPr>
      <w:r>
        <w:rPr>
          <w:rFonts w:ascii="Georgia" w:hAnsi="Georgia"/>
          <w:sz w:val="24"/>
          <w:szCs w:val="24"/>
        </w:rPr>
        <w:t>Reports - c</w:t>
      </w:r>
      <w:r w:rsidR="00763960" w:rsidRPr="00CC0A1D">
        <w:rPr>
          <w:rFonts w:ascii="Georgia" w:hAnsi="Georgia"/>
          <w:sz w:val="24"/>
          <w:szCs w:val="24"/>
        </w:rPr>
        <w:t xml:space="preserve">ustomizable </w:t>
      </w:r>
      <w:r w:rsidR="00CC0A1D">
        <w:rPr>
          <w:rFonts w:ascii="Georgia" w:hAnsi="Georgia"/>
          <w:sz w:val="24"/>
          <w:szCs w:val="24"/>
        </w:rPr>
        <w:t xml:space="preserve">report </w:t>
      </w:r>
      <w:r w:rsidR="00763960" w:rsidRPr="00CC0A1D">
        <w:rPr>
          <w:rFonts w:ascii="Georgia" w:hAnsi="Georgia"/>
          <w:sz w:val="24"/>
          <w:szCs w:val="24"/>
        </w:rPr>
        <w:t>extraction</w:t>
      </w:r>
      <w:r w:rsidR="00CC0A1D">
        <w:rPr>
          <w:rFonts w:ascii="Georgia" w:hAnsi="Georgia"/>
          <w:sz w:val="24"/>
          <w:szCs w:val="24"/>
        </w:rPr>
        <w:t xml:space="preserve"> from workflow output</w:t>
      </w:r>
    </w:p>
    <w:p w:rsidR="00285D96" w:rsidRDefault="006E3516" w:rsidP="00450C20">
      <w:pPr>
        <w:numPr>
          <w:ilvl w:val="0"/>
          <w:numId w:val="10"/>
        </w:numPr>
        <w:rPr>
          <w:rFonts w:ascii="Georgia" w:hAnsi="Georgia"/>
          <w:sz w:val="24"/>
          <w:szCs w:val="24"/>
        </w:rPr>
      </w:pPr>
      <w:r>
        <w:rPr>
          <w:rFonts w:ascii="Georgia" w:hAnsi="Georgia"/>
          <w:sz w:val="24"/>
          <w:szCs w:val="24"/>
        </w:rPr>
        <w:t>Views</w:t>
      </w:r>
    </w:p>
    <w:p w:rsidR="00285D96" w:rsidRDefault="00285D96" w:rsidP="00450C20">
      <w:pPr>
        <w:numPr>
          <w:ilvl w:val="1"/>
          <w:numId w:val="10"/>
        </w:numPr>
        <w:rPr>
          <w:rFonts w:ascii="Georgia" w:hAnsi="Georgia"/>
          <w:sz w:val="24"/>
          <w:szCs w:val="24"/>
        </w:rPr>
      </w:pPr>
      <w:r>
        <w:rPr>
          <w:rFonts w:ascii="Georgia" w:hAnsi="Georgia"/>
          <w:sz w:val="24"/>
          <w:szCs w:val="24"/>
        </w:rPr>
        <w:t>C</w:t>
      </w:r>
      <w:r w:rsidR="00B6674B" w:rsidRPr="00CC0A1D">
        <w:rPr>
          <w:rFonts w:ascii="Georgia" w:hAnsi="Georgia"/>
          <w:sz w:val="24"/>
          <w:szCs w:val="24"/>
        </w:rPr>
        <w:t>ustomizable genomic views</w:t>
      </w:r>
      <w:r w:rsidR="00CC0A1D">
        <w:rPr>
          <w:rFonts w:ascii="Georgia" w:hAnsi="Georgia"/>
          <w:sz w:val="24"/>
          <w:szCs w:val="24"/>
        </w:rPr>
        <w:t xml:space="preserve"> of report data </w:t>
      </w:r>
    </w:p>
    <w:p w:rsidR="00285D96" w:rsidRPr="00285D96" w:rsidRDefault="00285D96" w:rsidP="00450C20">
      <w:pPr>
        <w:numPr>
          <w:ilvl w:val="1"/>
          <w:numId w:val="10"/>
        </w:numPr>
        <w:rPr>
          <w:rFonts w:ascii="Georgia" w:hAnsi="Georgia"/>
          <w:sz w:val="24"/>
          <w:szCs w:val="24"/>
        </w:rPr>
      </w:pPr>
      <w:r w:rsidRPr="00285D96">
        <w:rPr>
          <w:rFonts w:ascii="Georgia" w:hAnsi="Georgia"/>
          <w:sz w:val="24"/>
          <w:szCs w:val="24"/>
        </w:rPr>
        <w:t xml:space="preserve">Interactive display with </w:t>
      </w:r>
      <w:r>
        <w:rPr>
          <w:rFonts w:ascii="Georgia" w:hAnsi="Georgia"/>
          <w:sz w:val="24"/>
          <w:szCs w:val="24"/>
        </w:rPr>
        <w:t>r</w:t>
      </w:r>
      <w:r w:rsidRPr="00285D96">
        <w:rPr>
          <w:rFonts w:ascii="Georgia" w:hAnsi="Georgia"/>
          <w:sz w:val="24"/>
          <w:szCs w:val="24"/>
        </w:rPr>
        <w:t>ich context menu</w:t>
      </w:r>
    </w:p>
    <w:p w:rsidR="00757F52" w:rsidRDefault="00285D96" w:rsidP="00450C20">
      <w:pPr>
        <w:numPr>
          <w:ilvl w:val="1"/>
          <w:numId w:val="10"/>
        </w:numPr>
        <w:rPr>
          <w:rFonts w:ascii="Georgia" w:hAnsi="Georgia"/>
          <w:sz w:val="24"/>
          <w:szCs w:val="24"/>
        </w:rPr>
      </w:pPr>
      <w:r>
        <w:rPr>
          <w:rFonts w:ascii="Georgia" w:hAnsi="Georgia"/>
          <w:sz w:val="24"/>
          <w:szCs w:val="24"/>
        </w:rPr>
        <w:t>I</w:t>
      </w:r>
      <w:r w:rsidR="00CC0A1D">
        <w:rPr>
          <w:rFonts w:ascii="Georgia" w:hAnsi="Georgia"/>
          <w:sz w:val="24"/>
          <w:szCs w:val="24"/>
        </w:rPr>
        <w:t>ntegrated</w:t>
      </w:r>
      <w:r w:rsidR="00F6253B">
        <w:rPr>
          <w:rFonts w:ascii="Georgia" w:hAnsi="Georgia"/>
          <w:sz w:val="24"/>
          <w:szCs w:val="24"/>
        </w:rPr>
        <w:t>, extensible</w:t>
      </w:r>
      <w:r w:rsidR="00CC0A1D">
        <w:rPr>
          <w:rFonts w:ascii="Georgia" w:hAnsi="Georgia"/>
          <w:sz w:val="24"/>
          <w:szCs w:val="24"/>
        </w:rPr>
        <w:t xml:space="preserve"> genomic features</w:t>
      </w:r>
    </w:p>
    <w:p w:rsidR="0093322F" w:rsidRPr="0093322F" w:rsidRDefault="0093322F" w:rsidP="00450C20">
      <w:pPr>
        <w:numPr>
          <w:ilvl w:val="1"/>
          <w:numId w:val="10"/>
        </w:numPr>
        <w:rPr>
          <w:rFonts w:ascii="Georgia" w:hAnsi="Georgia"/>
          <w:sz w:val="24"/>
          <w:szCs w:val="24"/>
        </w:rPr>
      </w:pPr>
      <w:r w:rsidRPr="0093322F">
        <w:rPr>
          <w:rFonts w:ascii="Georgia" w:hAnsi="Georgia"/>
          <w:sz w:val="24"/>
          <w:szCs w:val="24"/>
        </w:rPr>
        <w:t xml:space="preserve">Multiple feature views – nucleotide </w:t>
      </w:r>
      <w:r w:rsidR="006826E6">
        <w:rPr>
          <w:rFonts w:ascii="Georgia" w:hAnsi="Georgia"/>
          <w:sz w:val="24"/>
          <w:szCs w:val="24"/>
        </w:rPr>
        <w:t xml:space="preserve">level </w:t>
      </w:r>
      <w:r w:rsidRPr="0093322F">
        <w:rPr>
          <w:rFonts w:ascii="Georgia" w:hAnsi="Georgia"/>
          <w:sz w:val="24"/>
          <w:szCs w:val="24"/>
        </w:rPr>
        <w:t xml:space="preserve">to </w:t>
      </w:r>
      <w:r>
        <w:rPr>
          <w:rFonts w:ascii="Georgia" w:hAnsi="Georgia"/>
          <w:sz w:val="24"/>
          <w:szCs w:val="24"/>
        </w:rPr>
        <w:t>a</w:t>
      </w:r>
      <w:r w:rsidR="000B7FD5">
        <w:rPr>
          <w:rFonts w:ascii="Georgia" w:hAnsi="Georgia"/>
          <w:sz w:val="24"/>
          <w:szCs w:val="24"/>
        </w:rPr>
        <w:t>ggregate high-</w:t>
      </w:r>
      <w:r w:rsidRPr="0093322F">
        <w:rPr>
          <w:rFonts w:ascii="Georgia" w:hAnsi="Georgia"/>
          <w:sz w:val="24"/>
          <w:szCs w:val="24"/>
        </w:rPr>
        <w:t>level view</w:t>
      </w:r>
    </w:p>
    <w:p w:rsidR="0093322F" w:rsidRDefault="00E20551" w:rsidP="00450C20">
      <w:pPr>
        <w:numPr>
          <w:ilvl w:val="1"/>
          <w:numId w:val="10"/>
        </w:numPr>
        <w:rPr>
          <w:rFonts w:ascii="Georgia" w:hAnsi="Georgia"/>
          <w:sz w:val="24"/>
          <w:szCs w:val="24"/>
        </w:rPr>
      </w:pPr>
      <w:r w:rsidRPr="00675165">
        <w:rPr>
          <w:rFonts w:ascii="Georgia" w:hAnsi="Georgia"/>
          <w:sz w:val="24"/>
          <w:szCs w:val="24"/>
        </w:rPr>
        <w:t>Fast view update</w:t>
      </w:r>
    </w:p>
    <w:p w:rsidR="00E20551" w:rsidRDefault="006E7903" w:rsidP="00450C20">
      <w:pPr>
        <w:numPr>
          <w:ilvl w:val="1"/>
          <w:numId w:val="10"/>
        </w:numPr>
        <w:rPr>
          <w:rFonts w:ascii="Georgia" w:hAnsi="Georgia"/>
          <w:sz w:val="24"/>
          <w:szCs w:val="24"/>
        </w:rPr>
      </w:pPr>
      <w:r>
        <w:rPr>
          <w:rFonts w:ascii="Georgia" w:hAnsi="Georgia"/>
          <w:sz w:val="24"/>
          <w:szCs w:val="24"/>
        </w:rPr>
        <w:t>User can f</w:t>
      </w:r>
      <w:r w:rsidR="00E20551" w:rsidRPr="00675165">
        <w:rPr>
          <w:rFonts w:ascii="Georgia" w:hAnsi="Georgia"/>
          <w:sz w:val="24"/>
          <w:szCs w:val="24"/>
        </w:rPr>
        <w:t>ilter view based on data</w:t>
      </w:r>
    </w:p>
    <w:p w:rsidR="00B537BF" w:rsidRPr="00B537BF" w:rsidRDefault="00B537BF" w:rsidP="00450C20">
      <w:pPr>
        <w:numPr>
          <w:ilvl w:val="1"/>
          <w:numId w:val="10"/>
        </w:numPr>
        <w:rPr>
          <w:rFonts w:ascii="Georgia" w:hAnsi="Georgia"/>
          <w:sz w:val="24"/>
          <w:szCs w:val="24"/>
        </w:rPr>
      </w:pPr>
      <w:r>
        <w:rPr>
          <w:rFonts w:ascii="Georgia" w:hAnsi="Georgia"/>
          <w:sz w:val="24"/>
          <w:szCs w:val="24"/>
        </w:rPr>
        <w:t>Genomic feature-level annotation by user</w:t>
      </w:r>
    </w:p>
    <w:p w:rsidR="00B6674B" w:rsidRDefault="00CC0A1D" w:rsidP="00450C20">
      <w:pPr>
        <w:numPr>
          <w:ilvl w:val="0"/>
          <w:numId w:val="10"/>
        </w:numPr>
        <w:rPr>
          <w:rFonts w:ascii="Georgia" w:hAnsi="Georgia"/>
          <w:sz w:val="24"/>
          <w:szCs w:val="24"/>
        </w:rPr>
      </w:pPr>
      <w:r>
        <w:rPr>
          <w:rFonts w:ascii="Georgia" w:hAnsi="Georgia"/>
          <w:sz w:val="24"/>
          <w:szCs w:val="24"/>
        </w:rPr>
        <w:t>Sharing</w:t>
      </w:r>
    </w:p>
    <w:p w:rsidR="00CC0A1D" w:rsidRDefault="00CC0A1D" w:rsidP="00450C20">
      <w:pPr>
        <w:numPr>
          <w:ilvl w:val="1"/>
          <w:numId w:val="10"/>
        </w:numPr>
        <w:rPr>
          <w:rFonts w:ascii="Georgia" w:hAnsi="Georgia"/>
          <w:sz w:val="24"/>
          <w:szCs w:val="24"/>
        </w:rPr>
      </w:pPr>
      <w:r>
        <w:rPr>
          <w:rFonts w:ascii="Georgia" w:hAnsi="Georgia"/>
          <w:sz w:val="24"/>
          <w:szCs w:val="24"/>
        </w:rPr>
        <w:t>User-defined groups with customizable permissions</w:t>
      </w:r>
    </w:p>
    <w:p w:rsidR="00CC0A1D" w:rsidRPr="00CC0A1D" w:rsidRDefault="00CC0A1D" w:rsidP="00450C20">
      <w:pPr>
        <w:numPr>
          <w:ilvl w:val="1"/>
          <w:numId w:val="10"/>
        </w:numPr>
        <w:rPr>
          <w:rFonts w:ascii="Georgia" w:hAnsi="Georgia"/>
          <w:sz w:val="24"/>
          <w:szCs w:val="24"/>
        </w:rPr>
      </w:pPr>
      <w:r>
        <w:rPr>
          <w:rFonts w:ascii="Georgia" w:hAnsi="Georgia"/>
          <w:sz w:val="24"/>
          <w:szCs w:val="24"/>
        </w:rPr>
        <w:t>Workflow, report and view sharing among groups</w:t>
      </w:r>
    </w:p>
    <w:p w:rsidR="00D86BBE" w:rsidRDefault="00D86BBE" w:rsidP="00450C20">
      <w:pPr>
        <w:numPr>
          <w:ilvl w:val="0"/>
          <w:numId w:val="10"/>
        </w:numPr>
        <w:rPr>
          <w:rFonts w:ascii="Georgia" w:hAnsi="Georgia"/>
          <w:sz w:val="24"/>
          <w:szCs w:val="24"/>
        </w:rPr>
      </w:pPr>
      <w:r>
        <w:rPr>
          <w:rFonts w:ascii="Georgia" w:hAnsi="Georgia"/>
          <w:sz w:val="24"/>
          <w:szCs w:val="24"/>
        </w:rPr>
        <w:t>Input/Output and execution</w:t>
      </w:r>
    </w:p>
    <w:p w:rsidR="00763960" w:rsidRDefault="00763960" w:rsidP="00450C20">
      <w:pPr>
        <w:numPr>
          <w:ilvl w:val="1"/>
          <w:numId w:val="10"/>
        </w:numPr>
        <w:rPr>
          <w:rFonts w:ascii="Georgia" w:hAnsi="Georgia"/>
          <w:sz w:val="24"/>
          <w:szCs w:val="24"/>
        </w:rPr>
      </w:pPr>
      <w:r w:rsidRPr="00763960">
        <w:rPr>
          <w:rFonts w:ascii="Georgia" w:hAnsi="Georgia"/>
          <w:sz w:val="24"/>
          <w:szCs w:val="24"/>
        </w:rPr>
        <w:t xml:space="preserve">Import external </w:t>
      </w:r>
      <w:r w:rsidR="00917F95">
        <w:rPr>
          <w:rFonts w:ascii="Georgia" w:hAnsi="Georgia"/>
          <w:sz w:val="24"/>
          <w:szCs w:val="24"/>
        </w:rPr>
        <w:t xml:space="preserve">biological </w:t>
      </w:r>
      <w:r w:rsidRPr="00763960">
        <w:rPr>
          <w:rFonts w:ascii="Georgia" w:hAnsi="Georgia"/>
          <w:sz w:val="24"/>
          <w:szCs w:val="24"/>
        </w:rPr>
        <w:t xml:space="preserve">data </w:t>
      </w:r>
      <w:r w:rsidR="00CC0A1D">
        <w:rPr>
          <w:rFonts w:ascii="Georgia" w:hAnsi="Georgia"/>
          <w:sz w:val="24"/>
          <w:szCs w:val="24"/>
        </w:rPr>
        <w:t xml:space="preserve">and genomic features </w:t>
      </w:r>
      <w:r w:rsidR="007E2208">
        <w:rPr>
          <w:rFonts w:ascii="Georgia" w:hAnsi="Georgia"/>
          <w:sz w:val="24"/>
          <w:szCs w:val="24"/>
        </w:rPr>
        <w:t>into workflow</w:t>
      </w:r>
    </w:p>
    <w:p w:rsidR="00763960" w:rsidRPr="00B6674B" w:rsidRDefault="00763960" w:rsidP="00450C20">
      <w:pPr>
        <w:numPr>
          <w:ilvl w:val="1"/>
          <w:numId w:val="10"/>
        </w:numPr>
        <w:rPr>
          <w:rFonts w:ascii="Georgia" w:hAnsi="Georgia"/>
          <w:sz w:val="24"/>
          <w:szCs w:val="24"/>
        </w:rPr>
      </w:pPr>
      <w:r>
        <w:rPr>
          <w:rFonts w:ascii="Georgia" w:eastAsia="Times New Roman" w:hAnsi="Georgia"/>
          <w:sz w:val="24"/>
          <w:szCs w:val="24"/>
        </w:rPr>
        <w:t xml:space="preserve">Integration </w:t>
      </w:r>
      <w:r w:rsidR="00CC0A1D">
        <w:rPr>
          <w:rFonts w:ascii="Georgia" w:eastAsia="Times New Roman" w:hAnsi="Georgia"/>
          <w:sz w:val="24"/>
          <w:szCs w:val="24"/>
        </w:rPr>
        <w:t>with external software (</w:t>
      </w:r>
      <w:r>
        <w:rPr>
          <w:rFonts w:ascii="Georgia" w:eastAsia="Times New Roman" w:hAnsi="Georgia"/>
          <w:sz w:val="24"/>
          <w:szCs w:val="24"/>
        </w:rPr>
        <w:t>e.g., Cytoscape,</w:t>
      </w:r>
      <w:r w:rsidR="00CC0A1D">
        <w:rPr>
          <w:rFonts w:ascii="Georgia" w:eastAsia="Times New Roman" w:hAnsi="Georgia"/>
          <w:sz w:val="24"/>
          <w:szCs w:val="24"/>
        </w:rPr>
        <w:t xml:space="preserve"> R, GeneSet Analyzer)</w:t>
      </w:r>
    </w:p>
    <w:p w:rsidR="00B6674B" w:rsidRDefault="00B6674B" w:rsidP="00450C20">
      <w:pPr>
        <w:numPr>
          <w:ilvl w:val="1"/>
          <w:numId w:val="10"/>
        </w:numPr>
        <w:rPr>
          <w:rFonts w:ascii="Georgia" w:hAnsi="Georgia"/>
          <w:sz w:val="24"/>
          <w:szCs w:val="24"/>
        </w:rPr>
      </w:pPr>
      <w:r>
        <w:rPr>
          <w:rFonts w:ascii="Georgia" w:hAnsi="Georgia"/>
          <w:sz w:val="24"/>
          <w:szCs w:val="24"/>
        </w:rPr>
        <w:t xml:space="preserve">Programmatic </w:t>
      </w:r>
      <w:r w:rsidR="00CC0A1D">
        <w:rPr>
          <w:rFonts w:ascii="Georgia" w:hAnsi="Georgia"/>
          <w:sz w:val="24"/>
          <w:szCs w:val="24"/>
        </w:rPr>
        <w:t>remote access (</w:t>
      </w:r>
      <w:r>
        <w:rPr>
          <w:rFonts w:ascii="Georgia" w:hAnsi="Georgia"/>
          <w:sz w:val="24"/>
          <w:szCs w:val="24"/>
        </w:rPr>
        <w:t>API and Web Service</w:t>
      </w:r>
      <w:r w:rsidR="00CC0A1D">
        <w:rPr>
          <w:rFonts w:ascii="Georgia" w:hAnsi="Georgia"/>
          <w:sz w:val="24"/>
          <w:szCs w:val="24"/>
        </w:rPr>
        <w:t>)</w:t>
      </w:r>
    </w:p>
    <w:p w:rsidR="006E7903" w:rsidRPr="00675165" w:rsidRDefault="006E7903" w:rsidP="00450C20">
      <w:pPr>
        <w:numPr>
          <w:ilvl w:val="1"/>
          <w:numId w:val="10"/>
        </w:numPr>
        <w:rPr>
          <w:rFonts w:ascii="Georgia" w:hAnsi="Georgia"/>
          <w:sz w:val="24"/>
          <w:szCs w:val="24"/>
        </w:rPr>
      </w:pPr>
      <w:r w:rsidRPr="00675165">
        <w:rPr>
          <w:rFonts w:ascii="Georgia" w:hAnsi="Georgia"/>
          <w:sz w:val="24"/>
          <w:szCs w:val="24"/>
        </w:rPr>
        <w:t>Cluster execution</w:t>
      </w:r>
    </w:p>
    <w:p w:rsidR="006E7903" w:rsidRPr="00675165" w:rsidRDefault="006E7903" w:rsidP="00450C20">
      <w:pPr>
        <w:numPr>
          <w:ilvl w:val="1"/>
          <w:numId w:val="10"/>
        </w:numPr>
        <w:rPr>
          <w:rFonts w:ascii="Georgia" w:hAnsi="Georgia"/>
          <w:sz w:val="24"/>
          <w:szCs w:val="24"/>
        </w:rPr>
      </w:pPr>
      <w:r w:rsidRPr="00675165">
        <w:rPr>
          <w:rFonts w:ascii="Georgia" w:hAnsi="Georgia"/>
          <w:sz w:val="24"/>
          <w:szCs w:val="24"/>
        </w:rPr>
        <w:t>Grid execution</w:t>
      </w:r>
    </w:p>
    <w:p w:rsidR="006E7903" w:rsidRPr="00675165" w:rsidRDefault="006E7903" w:rsidP="00450C20">
      <w:pPr>
        <w:numPr>
          <w:ilvl w:val="0"/>
          <w:numId w:val="10"/>
        </w:numPr>
        <w:rPr>
          <w:rFonts w:ascii="Georgia" w:hAnsi="Georgia"/>
          <w:sz w:val="24"/>
          <w:szCs w:val="24"/>
        </w:rPr>
      </w:pPr>
      <w:r w:rsidRPr="00675165">
        <w:rPr>
          <w:rFonts w:ascii="Georgia" w:hAnsi="Georgia"/>
          <w:sz w:val="24"/>
          <w:szCs w:val="24"/>
        </w:rPr>
        <w:t>Maintain state (action history)</w:t>
      </w:r>
    </w:p>
    <w:p w:rsidR="006E7903" w:rsidRDefault="006E7903" w:rsidP="00450C20">
      <w:pPr>
        <w:numPr>
          <w:ilvl w:val="0"/>
          <w:numId w:val="10"/>
        </w:numPr>
        <w:rPr>
          <w:rFonts w:ascii="Georgia" w:hAnsi="Georgia"/>
          <w:sz w:val="24"/>
          <w:szCs w:val="24"/>
        </w:rPr>
      </w:pPr>
      <w:r w:rsidRPr="00675165">
        <w:rPr>
          <w:rFonts w:ascii="Georgia" w:hAnsi="Georgia"/>
          <w:sz w:val="24"/>
          <w:szCs w:val="24"/>
        </w:rPr>
        <w:t>Data management</w:t>
      </w:r>
      <w:r w:rsidR="00D04052">
        <w:rPr>
          <w:rFonts w:ascii="Georgia" w:hAnsi="Georgia"/>
          <w:sz w:val="24"/>
          <w:szCs w:val="24"/>
        </w:rPr>
        <w:t xml:space="preserve"> – </w:t>
      </w:r>
      <w:r w:rsidR="00660831">
        <w:rPr>
          <w:rFonts w:ascii="Georgia" w:hAnsi="Georgia"/>
          <w:sz w:val="24"/>
          <w:szCs w:val="24"/>
        </w:rPr>
        <w:t xml:space="preserve">direct </w:t>
      </w:r>
      <w:r w:rsidR="00D04052">
        <w:rPr>
          <w:rFonts w:ascii="Georgia" w:hAnsi="Georgia"/>
          <w:sz w:val="24"/>
          <w:szCs w:val="24"/>
        </w:rPr>
        <w:t xml:space="preserve">user access to </w:t>
      </w:r>
      <w:r w:rsidR="00660831">
        <w:rPr>
          <w:rFonts w:ascii="Georgia" w:hAnsi="Georgia"/>
          <w:sz w:val="24"/>
          <w:szCs w:val="24"/>
        </w:rPr>
        <w:t>input and output files</w:t>
      </w:r>
    </w:p>
    <w:p w:rsidR="00450C20" w:rsidRPr="00675165" w:rsidRDefault="00450C20" w:rsidP="00450C20">
      <w:pPr>
        <w:ind w:left="720"/>
        <w:rPr>
          <w:rFonts w:ascii="Georgia" w:hAnsi="Georgia"/>
          <w:sz w:val="24"/>
          <w:szCs w:val="24"/>
        </w:rPr>
      </w:pPr>
    </w:p>
    <w:p w:rsidR="00B62391" w:rsidRDefault="006A665F" w:rsidP="003D0D84">
      <w:pPr>
        <w:autoSpaceDE w:val="0"/>
        <w:autoSpaceDN w:val="0"/>
        <w:adjustRightInd w:val="0"/>
        <w:rPr>
          <w:rFonts w:ascii="Georgia" w:hAnsi="Georgia"/>
          <w:sz w:val="24"/>
          <w:szCs w:val="24"/>
        </w:rPr>
      </w:pPr>
      <w:r>
        <w:rPr>
          <w:rFonts w:ascii="Georgia" w:hAnsi="Georgia"/>
          <w:sz w:val="24"/>
          <w:szCs w:val="24"/>
        </w:rPr>
        <w:t xml:space="preserve">Information regarding data provenance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&lt;EndNote&gt;&lt;Cite&gt;&lt;Author&gt;Simmhan&lt;/Author&gt;&lt;Year&gt;2005&lt;/Year&gt;&lt;RecNum&gt;465&lt;/RecNum&gt;&lt;record&gt;&lt;rec-number&gt;465&lt;/rec-number&gt;&lt;foreign-keys&gt;&lt;key app="EN" db-id="vavzfts03zvxtuepzzqxpte6wa9dr2xaprp5"&gt;465&lt;/key&gt;&lt;/foreign-keys&gt;&lt;ref-type name="Journal Article"&gt;17&lt;/ref-type&gt;&lt;contributors&gt;&lt;authors&gt;&lt;author&gt;Simmhan, YL&lt;/author&gt;&lt;author&gt;Plale, B&lt;/author&gt;&lt;author&gt;Gannon, D&lt;/author&gt;&lt;/authors&gt;&lt;/contributors&gt;&lt;titles&gt;&lt;title&gt;A survey of data provenance in e-science&lt;/title&gt;&lt;secondary-title&gt;SIGMOD Record&lt;/secondary-title&gt;&lt;/titles&gt;&lt;periodical&gt;&lt;full-title&gt;SIGMOD Record&lt;/full-title&gt;&lt;/periodical&gt;&lt;pages&gt;31 - 36&lt;/pages&gt;&lt;volume&gt;34&lt;/volume&gt;&lt;number&gt;3&lt;/number&gt;&lt;dates&gt;&lt;year&gt;2005&lt;/year&gt;&lt;/dates&gt;&lt;accession-num&gt;doi:10.1145/1084805.1084812&lt;/accession-num&gt;&lt;urls&gt;&lt;/urls&gt;&lt;/record&gt;&lt;/Cite&gt;&lt;/EndNote&gt;</w:instrText>
      </w:r>
      <w:r w:rsidR="002C0B20">
        <w:rPr>
          <w:rFonts w:ascii="Georgia" w:hAnsi="Georgia"/>
          <w:sz w:val="24"/>
          <w:szCs w:val="24"/>
        </w:rPr>
        <w:fldChar w:fldCharType="separate"/>
      </w:r>
      <w:r w:rsidR="00EB70C8">
        <w:rPr>
          <w:rFonts w:ascii="Georgia" w:hAnsi="Georgia"/>
          <w:sz w:val="24"/>
          <w:szCs w:val="24"/>
        </w:rPr>
        <w:t>(46)</w:t>
      </w:r>
      <w:r w:rsidR="002C0B20">
        <w:rPr>
          <w:rFonts w:ascii="Georgia" w:hAnsi="Georgia"/>
          <w:sz w:val="24"/>
          <w:szCs w:val="24"/>
        </w:rPr>
        <w:fldChar w:fldCharType="end"/>
      </w:r>
      <w:r>
        <w:rPr>
          <w:rFonts w:ascii="Georgia" w:hAnsi="Georgia"/>
          <w:sz w:val="24"/>
          <w:szCs w:val="24"/>
        </w:rPr>
        <w:t xml:space="preserve"> is retained in the system to identify the source of data throughout the workflow</w:t>
      </w:r>
      <w:r w:rsidR="003D0D84" w:rsidRPr="003D0D84">
        <w:t xml:space="preserve"> </w:t>
      </w:r>
      <w:r w:rsidR="003D0D84">
        <w:rPr>
          <w:rFonts w:ascii="Georgia" w:hAnsi="Georgia"/>
          <w:sz w:val="24"/>
          <w:szCs w:val="24"/>
        </w:rPr>
        <w:t xml:space="preserve">such as the owner, author application, </w:t>
      </w:r>
      <w:r w:rsidR="003D0D84" w:rsidRPr="003D0D84">
        <w:rPr>
          <w:rFonts w:ascii="Georgia" w:hAnsi="Georgia"/>
          <w:sz w:val="24"/>
          <w:szCs w:val="24"/>
        </w:rPr>
        <w:t>creation and modification</w:t>
      </w:r>
      <w:r w:rsidR="003D0D84">
        <w:rPr>
          <w:rFonts w:ascii="Georgia" w:hAnsi="Georgia"/>
          <w:sz w:val="24"/>
          <w:szCs w:val="24"/>
        </w:rPr>
        <w:t xml:space="preserve"> dates, and content type</w:t>
      </w:r>
      <w:r>
        <w:rPr>
          <w:rFonts w:ascii="Georgia" w:hAnsi="Georgia"/>
          <w:sz w:val="24"/>
          <w:szCs w:val="24"/>
        </w:rPr>
        <w:t>. In addition, a log is kept of all project changes and updates. The user can also annotate the project at all levels and search these annotations. Aqwa is similar to the laboratory notebook paradigm employed by the BCJ (</w:t>
      </w:r>
      <w:r w:rsidRPr="00037C99">
        <w:rPr>
          <w:rFonts w:ascii="Georgia" w:hAnsi="Georgia"/>
          <w:sz w:val="24"/>
          <w:szCs w:val="24"/>
        </w:rPr>
        <w:t xml:space="preserve">Bioinformatics Computational Journal) </w:t>
      </w:r>
      <w:r>
        <w:rPr>
          <w:rFonts w:ascii="Georgia" w:hAnsi="Georgia"/>
          <w:sz w:val="24"/>
          <w:szCs w:val="24"/>
        </w:rPr>
        <w:t xml:space="preserve">workflow tools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&lt;EndNote&gt;&lt;Cite&gt;&lt;Author&gt;Feagan&lt;/Author&gt;&lt;Year&gt;2007&lt;/Year&gt;&lt;RecNum&gt;457&lt;/RecNum&gt;&lt;record&gt;&lt;rec-number&gt;457&lt;/rec-number&gt;&lt;foreign-keys&gt;&lt;key app="EN" db-id="vavzfts03zvxtuepzzqxpte6wa9dr2xaprp5"&gt;457&lt;/key&gt;&lt;/foreign-keys&gt;&lt;ref-type name="Journal Article"&gt;17&lt;/ref-type&gt;&lt;contributors&gt;&lt;authors&gt;&lt;author&gt;Feagan, Lance&lt;/author&gt;&lt;author&gt;Rohrer, Justin&lt;/author&gt;&lt;author&gt;Garrett, Alexander&lt;/author&gt;&lt;author&gt;Amthauer, Heather&lt;/author&gt;&lt;author&gt;Komp, Ed&lt;/author&gt;&lt;author&gt;Johnson, David&lt;/author&gt;&lt;author&gt;Hock, Adam&lt;/author&gt;&lt;author&gt;Clark, Terry&lt;/author&gt;&lt;author&gt;Lushington, Gerald&lt;/author&gt;&lt;author&gt;Minden, Gary&lt;/author&gt;&lt;author&gt;Frost, Victor&lt;/author&gt;&lt;/authors&gt;&lt;/contributors&gt;&lt;titles&gt;&lt;title&gt;Bioinformatics process management: information flow via a computational journal&lt;/title&gt;&lt;secondary-title&gt;Source Code for Biology and Medicine&lt;/secondary-title&gt;&lt;/titles&gt;&lt;periodical&gt;&lt;full-title&gt;Source Code for Biology and Medicine&lt;/full-title&gt;&lt;/periodical&gt;&lt;pages&gt;9&lt;/pages&gt;&lt;volume&gt;2&lt;/volume&gt;&lt;number&gt;1&lt;/number&gt;&lt;dates&gt;&lt;year&gt;2007&lt;/year&gt;&lt;/dates&gt;&lt;isbn&gt;1751-0473&lt;/isbn&gt;&lt;accession-num&gt;doi:10.1186/1751-0473-2-9&lt;/accession-num&gt;&lt;urls&gt;&lt;related-urls&gt;&lt;url&gt;http://www.scfbm.org/content/2/1/9&lt;/url&gt;&lt;/related-urls&gt;&lt;/urls&gt;&lt;/record&gt;&lt;/Cite&gt;&lt;/EndNote&gt;</w:instrText>
      </w:r>
      <w:r w:rsidR="002C0B20">
        <w:rPr>
          <w:rFonts w:ascii="Georgia" w:hAnsi="Georgia"/>
          <w:sz w:val="24"/>
          <w:szCs w:val="24"/>
        </w:rPr>
        <w:fldChar w:fldCharType="separate"/>
      </w:r>
      <w:r w:rsidR="00EB70C8">
        <w:rPr>
          <w:rFonts w:ascii="Georgia" w:hAnsi="Georgia"/>
          <w:sz w:val="24"/>
          <w:szCs w:val="24"/>
        </w:rPr>
        <w:t>(47)</w:t>
      </w:r>
      <w:r w:rsidR="002C0B20">
        <w:rPr>
          <w:rFonts w:ascii="Georgia" w:hAnsi="Georgia"/>
          <w:sz w:val="24"/>
          <w:szCs w:val="24"/>
        </w:rPr>
        <w:fldChar w:fldCharType="end"/>
      </w:r>
      <w:r>
        <w:rPr>
          <w:rFonts w:ascii="Georgia" w:hAnsi="Georgia"/>
          <w:sz w:val="24"/>
          <w:szCs w:val="24"/>
        </w:rPr>
        <w:t xml:space="preserve"> but has a wider the range of functionality. </w:t>
      </w:r>
      <w:r>
        <w:rPr>
          <w:rFonts w:ascii="Georgia" w:hAnsi="Georgia"/>
          <w:b/>
          <w:sz w:val="24"/>
          <w:szCs w:val="24"/>
        </w:rPr>
        <w:t xml:space="preserve">Aqwa’s functional </w:t>
      </w:r>
      <w:r w:rsidR="00A411A2" w:rsidRPr="00466601">
        <w:rPr>
          <w:rFonts w:ascii="Georgia" w:hAnsi="Georgia"/>
          <w:b/>
          <w:sz w:val="24"/>
          <w:szCs w:val="24"/>
        </w:rPr>
        <w:t xml:space="preserve">requirements </w:t>
      </w:r>
      <w:r w:rsidR="00B62391" w:rsidRPr="00466601">
        <w:rPr>
          <w:rFonts w:ascii="Georgia" w:hAnsi="Georgia"/>
          <w:b/>
          <w:sz w:val="24"/>
          <w:szCs w:val="24"/>
        </w:rPr>
        <w:t xml:space="preserve">largely encompass </w:t>
      </w:r>
      <w:r w:rsidR="00327447" w:rsidRPr="00466601">
        <w:rPr>
          <w:rFonts w:ascii="Georgia" w:hAnsi="Georgia"/>
          <w:b/>
          <w:sz w:val="24"/>
          <w:szCs w:val="24"/>
        </w:rPr>
        <w:t xml:space="preserve">those </w:t>
      </w:r>
      <w:r w:rsidR="00517085" w:rsidRPr="00466601">
        <w:rPr>
          <w:rFonts w:ascii="Georgia" w:hAnsi="Georgia"/>
          <w:b/>
          <w:sz w:val="24"/>
          <w:szCs w:val="24"/>
        </w:rPr>
        <w:t xml:space="preserve">for a </w:t>
      </w:r>
      <w:r w:rsidR="00D66E65" w:rsidRPr="00466601">
        <w:rPr>
          <w:rFonts w:ascii="Georgia" w:hAnsi="Georgia"/>
          <w:b/>
          <w:sz w:val="24"/>
          <w:szCs w:val="24"/>
        </w:rPr>
        <w:t xml:space="preserve">proposed </w:t>
      </w:r>
      <w:r w:rsidR="00D6450E" w:rsidRPr="00466601">
        <w:rPr>
          <w:rFonts w:ascii="Georgia" w:hAnsi="Georgia"/>
          <w:b/>
          <w:sz w:val="24"/>
          <w:szCs w:val="24"/>
        </w:rPr>
        <w:t>‘</w:t>
      </w:r>
      <w:r w:rsidR="00517085" w:rsidRPr="00466601">
        <w:rPr>
          <w:rFonts w:ascii="Georgia" w:hAnsi="Georgia"/>
          <w:b/>
          <w:sz w:val="24"/>
          <w:szCs w:val="24"/>
        </w:rPr>
        <w:t>g</w:t>
      </w:r>
      <w:r w:rsidR="00327447" w:rsidRPr="00466601">
        <w:rPr>
          <w:rFonts w:ascii="Georgia" w:hAnsi="Georgia"/>
          <w:b/>
          <w:sz w:val="24"/>
          <w:szCs w:val="24"/>
        </w:rPr>
        <w:t>enome wiki</w:t>
      </w:r>
      <w:r w:rsidR="00D6450E" w:rsidRPr="00466601">
        <w:rPr>
          <w:rFonts w:ascii="Georgia" w:hAnsi="Georgia"/>
          <w:b/>
          <w:sz w:val="24"/>
          <w:szCs w:val="24"/>
        </w:rPr>
        <w:t>’</w:t>
      </w:r>
      <w:r w:rsidR="00611AB3" w:rsidRPr="00466601">
        <w:rPr>
          <w:rFonts w:ascii="Georgia" w:hAnsi="Georgia"/>
          <w:b/>
          <w:sz w:val="24"/>
          <w:szCs w:val="24"/>
        </w:rPr>
        <w:t xml:space="preserve"> </w:t>
      </w:r>
      <w:r w:rsidR="002C0B20">
        <w:rPr>
          <w:rFonts w:ascii="Georgia" w:hAnsi="Georgia"/>
          <w:b/>
          <w:sz w:val="24"/>
          <w:szCs w:val="24"/>
        </w:rPr>
        <w:fldChar w:fldCharType="begin"/>
      </w:r>
      <w:r w:rsidR="00EB70C8">
        <w:rPr>
          <w:rFonts w:ascii="Georgia" w:hAnsi="Georgia"/>
          <w:b/>
          <w:sz w:val="24"/>
          <w:szCs w:val="24"/>
        </w:rPr>
        <w:instrText xml:space="preserve"> ADDIN EN.CITE &lt;EndNote&gt;&lt;Cite&gt;&lt;Author&gt;Salzberg&lt;/Author&gt;&lt;Year&gt;2007&lt;/Year&gt;&lt;RecNum&gt;497&lt;/RecNum&gt;&lt;record&gt;&lt;rec-number&gt;497&lt;/rec-number&gt;&lt;foreign-keys&gt;&lt;key app="EN" db-id="vavzfts03zvxtuepzzqxpte6wa9dr2xaprp5"&gt;497&lt;/key&gt;&lt;/foreign-keys&gt;&lt;ref-type name="Journal Article"&gt;17&lt;/ref-type&gt;&lt;contributors&gt;&lt;authors&gt;&lt;author&gt;Salzberg, Steven&lt;/author&gt;&lt;/authors&gt;&lt;/contributors&gt;&lt;titles&gt;&lt;title&gt;Genome re-annotation: a wiki solution?&lt;/title&gt;&lt;secondary-title&gt;Genome Biology&lt;/secondary-title&gt;&lt;/titles&gt;&lt;periodical&gt;&lt;full-title&gt;Genome Biology&lt;/full-title&gt;&lt;/periodical&gt;&lt;pages&gt;102&lt;/pages&gt;&lt;volume&gt;8&lt;/volume&gt;&lt;number&gt;1&lt;/number&gt;&lt;dates&gt;&lt;year&gt;2007&lt;/year&gt;&lt;/dates&gt;&lt;isbn&gt;1465-6906&lt;/isbn&gt;&lt;accession-num&gt;doi:10.1186/gb-2007-8-1-102&lt;/accession-num&gt;&lt;urls&gt;&lt;related-urls&gt;&lt;url&gt;http://genomebiology.com/2007/8/1/102&lt;/url&gt;&lt;/related-urls&gt;&lt;/urls&gt;&lt;/record&gt;&lt;/Cite&gt;&lt;/EndNote&gt;</w:instrText>
      </w:r>
      <w:r w:rsidR="002C0B20">
        <w:rPr>
          <w:rFonts w:ascii="Georgia" w:hAnsi="Georgia"/>
          <w:b/>
          <w:sz w:val="24"/>
          <w:szCs w:val="24"/>
        </w:rPr>
        <w:fldChar w:fldCharType="separate"/>
      </w:r>
      <w:r w:rsidR="00EB70C8">
        <w:rPr>
          <w:rFonts w:ascii="Georgia" w:hAnsi="Georgia"/>
          <w:b/>
          <w:sz w:val="24"/>
          <w:szCs w:val="24"/>
        </w:rPr>
        <w:t>(48)</w:t>
      </w:r>
      <w:r w:rsidR="002C0B20">
        <w:rPr>
          <w:rFonts w:ascii="Georgia" w:hAnsi="Georgia"/>
          <w:b/>
          <w:sz w:val="24"/>
          <w:szCs w:val="24"/>
        </w:rPr>
        <w:fldChar w:fldCharType="end"/>
      </w:r>
      <w:r w:rsidR="00611AB3" w:rsidRPr="00466601">
        <w:rPr>
          <w:rFonts w:ascii="Georgia" w:hAnsi="Georgia"/>
          <w:b/>
          <w:sz w:val="24"/>
          <w:szCs w:val="24"/>
        </w:rPr>
        <w:t xml:space="preserve"> </w:t>
      </w:r>
      <w:r w:rsidR="00D6450E" w:rsidRPr="00466601">
        <w:rPr>
          <w:rFonts w:ascii="Georgia" w:hAnsi="Georgia"/>
          <w:b/>
          <w:sz w:val="24"/>
          <w:szCs w:val="24"/>
        </w:rPr>
        <w:t>intended to facilitate cooperative genome annotation by a community of experts</w:t>
      </w:r>
      <w:r w:rsidR="00B62391" w:rsidRPr="00466601">
        <w:rPr>
          <w:rFonts w:ascii="Georgia" w:hAnsi="Georgia"/>
          <w:b/>
          <w:sz w:val="24"/>
          <w:szCs w:val="24"/>
        </w:rPr>
        <w:t xml:space="preserve">, reflecting Aqwa’s utility </w:t>
      </w:r>
      <w:r w:rsidR="00B62391" w:rsidRPr="00A048FA">
        <w:rPr>
          <w:rFonts w:ascii="Georgia" w:hAnsi="Georgia"/>
          <w:b/>
          <w:sz w:val="24"/>
          <w:szCs w:val="24"/>
        </w:rPr>
        <w:t xml:space="preserve">to </w:t>
      </w:r>
      <w:r w:rsidR="00A048FA" w:rsidRPr="00A048FA">
        <w:rPr>
          <w:rFonts w:ascii="Georgia" w:hAnsi="Georgia"/>
          <w:b/>
          <w:sz w:val="24"/>
          <w:szCs w:val="24"/>
        </w:rPr>
        <w:t xml:space="preserve">the </w:t>
      </w:r>
      <w:r w:rsidR="008313D2">
        <w:rPr>
          <w:rFonts w:ascii="Georgia" w:hAnsi="Georgia"/>
          <w:b/>
          <w:sz w:val="24"/>
          <w:szCs w:val="24"/>
        </w:rPr>
        <w:t xml:space="preserve">wider </w:t>
      </w:r>
      <w:r w:rsidR="00A048FA" w:rsidRPr="00A048FA">
        <w:rPr>
          <w:rFonts w:ascii="Georgia" w:hAnsi="Georgia"/>
          <w:b/>
          <w:sz w:val="24"/>
          <w:szCs w:val="24"/>
        </w:rPr>
        <w:t>genomics community as an accurate, continually updated source of genome annotation.</w:t>
      </w:r>
      <w:r w:rsidR="00A048FA">
        <w:rPr>
          <w:rFonts w:ascii="Georgia" w:hAnsi="Georgia"/>
          <w:sz w:val="24"/>
          <w:szCs w:val="24"/>
        </w:rPr>
        <w:t xml:space="preserve"> </w:t>
      </w:r>
      <w:r w:rsidR="00ED4BF1">
        <w:rPr>
          <w:rFonts w:ascii="Georgia" w:hAnsi="Georgia"/>
          <w:sz w:val="24"/>
          <w:szCs w:val="24"/>
        </w:rPr>
        <w:t>Aqwa’</w:t>
      </w:r>
      <w:r w:rsidR="00C270B5">
        <w:rPr>
          <w:rFonts w:ascii="Georgia" w:hAnsi="Georgia"/>
          <w:sz w:val="24"/>
          <w:szCs w:val="24"/>
        </w:rPr>
        <w:t>s genome v</w:t>
      </w:r>
      <w:r w:rsidR="00ED4BF1">
        <w:rPr>
          <w:rFonts w:ascii="Georgia" w:hAnsi="Georgia"/>
          <w:sz w:val="24"/>
          <w:szCs w:val="24"/>
        </w:rPr>
        <w:t>iew</w:t>
      </w:r>
      <w:r w:rsidR="00C270B5">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function</w:t>
      </w:r>
      <w:r w:rsidR="00C270B5">
        <w:rPr>
          <w:rFonts w:ascii="Georgia" w:hAnsi="Georgia"/>
          <w:sz w:val="24"/>
          <w:szCs w:val="24"/>
        </w:rPr>
        <w:t>ality</w:t>
      </w:r>
      <w:r w:rsidR="00ED4BF1">
        <w:rPr>
          <w:rFonts w:ascii="Georgia" w:hAnsi="Georgia"/>
          <w:sz w:val="24"/>
          <w:szCs w:val="24"/>
        </w:rPr>
        <w:t xml:space="preserve"> incorporates the </w:t>
      </w:r>
      <w:r w:rsidR="00A411A2">
        <w:rPr>
          <w:rFonts w:ascii="Georgia" w:hAnsi="Georgia"/>
          <w:sz w:val="24"/>
          <w:szCs w:val="24"/>
        </w:rPr>
        <w:t xml:space="preserve">AJAX-enabled </w:t>
      </w:r>
      <w:r w:rsidR="00ED4BF1">
        <w:rPr>
          <w:rFonts w:ascii="Georgia" w:hAnsi="Georgia"/>
          <w:sz w:val="24"/>
          <w:szCs w:val="24"/>
        </w:rPr>
        <w:t>JBrowse genome view</w:t>
      </w:r>
      <w:r w:rsidR="00A411A2">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w:t>
      </w:r>
      <w:hyperlink r:id="rId18" w:history="1">
        <w:r w:rsidR="00A411A2" w:rsidRPr="00293B47">
          <w:rPr>
            <w:rStyle w:val="Hyperlink"/>
            <w:rFonts w:ascii="Georgia" w:hAnsi="Georgia"/>
            <w:sz w:val="24"/>
            <w:szCs w:val="24"/>
          </w:rPr>
          <w:t>http://jbrowse.org</w:t>
        </w:r>
      </w:hyperlink>
      <w:r w:rsidR="00A411A2">
        <w:rPr>
          <w:rFonts w:ascii="Georgia" w:hAnsi="Georgia"/>
          <w:sz w:val="24"/>
          <w:szCs w:val="24"/>
        </w:rPr>
        <w:t>) to provide a fast, fluid and</w:t>
      </w:r>
      <w:r w:rsidR="00A411A2" w:rsidRPr="00A411A2">
        <w:rPr>
          <w:rFonts w:ascii="Georgia" w:hAnsi="Georgia"/>
          <w:sz w:val="24"/>
          <w:szCs w:val="24"/>
        </w:rPr>
        <w:t xml:space="preserve"> responsive genome browser interface</w:t>
      </w:r>
      <w:r w:rsidR="00231169">
        <w:rPr>
          <w:rFonts w:ascii="Georgia" w:hAnsi="Georgia"/>
          <w:sz w:val="24"/>
          <w:szCs w:val="24"/>
        </w:rPr>
        <w:t xml:space="preserve"> (Figure 4</w:t>
      </w:r>
      <w:r w:rsidR="003D0D84">
        <w:rPr>
          <w:rFonts w:ascii="Georgia" w:hAnsi="Georgia"/>
          <w:sz w:val="24"/>
          <w:szCs w:val="24"/>
        </w:rPr>
        <w:t>)</w:t>
      </w:r>
      <w:r w:rsidR="00A411A2">
        <w:rPr>
          <w:rFonts w:ascii="Georgia" w:hAnsi="Georgia"/>
          <w:sz w:val="24"/>
          <w:szCs w:val="24"/>
        </w:rPr>
        <w:t>.</w:t>
      </w:r>
    </w:p>
    <w:p w:rsidR="003D0D84" w:rsidRDefault="003D0D84" w:rsidP="003D0D84">
      <w:pPr>
        <w:autoSpaceDE w:val="0"/>
        <w:autoSpaceDN w:val="0"/>
        <w:adjustRightInd w:val="0"/>
        <w:rPr>
          <w:rFonts w:ascii="Georgia" w:hAnsi="Georgia"/>
          <w:sz w:val="24"/>
          <w:szCs w:val="24"/>
        </w:rPr>
      </w:pPr>
    </w:p>
    <w:p w:rsidR="003D0D84" w:rsidRDefault="00666225" w:rsidP="003D0D84">
      <w:pPr>
        <w:autoSpaceDE w:val="0"/>
        <w:autoSpaceDN w:val="0"/>
        <w:adjustRightInd w:val="0"/>
        <w:jc w:val="center"/>
        <w:rPr>
          <w:rFonts w:ascii="Georgia" w:hAnsi="Georgia"/>
          <w:sz w:val="24"/>
          <w:szCs w:val="24"/>
        </w:rPr>
      </w:pPr>
      <w:r w:rsidRPr="002C0B20">
        <w:rPr>
          <w:rFonts w:ascii="Georgia" w:hAnsi="Georgia"/>
          <w:sz w:val="24"/>
          <w:szCs w:val="24"/>
        </w:rPr>
        <w:lastRenderedPageBreak/>
        <w:pict>
          <v:shape id="Picture 2" o:spid="_x0000_i1026" type="#_x0000_t75" alt="view-complete-opaque.png" style="width:468pt;height:301.5pt;visibility:visible;mso-wrap-style:square">
            <v:imagedata r:id="rId19" o:title="view-complete-opaque"/>
          </v:shape>
        </w:pict>
      </w:r>
    </w:p>
    <w:p w:rsidR="003D0D84" w:rsidRPr="003D0D84" w:rsidRDefault="00231169" w:rsidP="003D0D84">
      <w:pPr>
        <w:autoSpaceDE w:val="0"/>
        <w:autoSpaceDN w:val="0"/>
        <w:adjustRightInd w:val="0"/>
        <w:jc w:val="center"/>
        <w:rPr>
          <w:rFonts w:ascii="Georgia" w:hAnsi="Georgia"/>
        </w:rPr>
      </w:pPr>
      <w:r>
        <w:rPr>
          <w:rFonts w:ascii="Georgia" w:hAnsi="Georgia"/>
        </w:rPr>
        <w:t>Figure 4</w:t>
      </w:r>
      <w:r w:rsidR="003D0D84" w:rsidRPr="003D0D84">
        <w:rPr>
          <w:rFonts w:ascii="Georgia" w:hAnsi="Georgia"/>
        </w:rPr>
        <w:t>. Aqwa’s Jbrowse-based allows drag ‘n drop feature selection and real-time zooming and panning.</w:t>
      </w:r>
    </w:p>
    <w:p w:rsidR="003D0D84" w:rsidRDefault="003D0D84" w:rsidP="003D0D84">
      <w:pPr>
        <w:autoSpaceDE w:val="0"/>
        <w:autoSpaceDN w:val="0"/>
        <w:adjustRightInd w:val="0"/>
        <w:rPr>
          <w:rFonts w:ascii="Georgia" w:hAnsi="Georgia"/>
          <w:sz w:val="24"/>
          <w:szCs w:val="24"/>
        </w:rPr>
      </w:pPr>
    </w:p>
    <w:p w:rsidR="00F12253" w:rsidRDefault="00E80068" w:rsidP="00E75A58">
      <w:pPr>
        <w:autoSpaceDE w:val="0"/>
        <w:autoSpaceDN w:val="0"/>
        <w:adjustRightInd w:val="0"/>
        <w:rPr>
          <w:rFonts w:ascii="Georgia" w:hAnsi="Georgia"/>
          <w:color w:val="000000" w:themeColor="text1"/>
          <w:sz w:val="24"/>
          <w:szCs w:val="24"/>
        </w:rPr>
      </w:pPr>
      <w:r w:rsidRPr="00E80068">
        <w:rPr>
          <w:rFonts w:ascii="Georgia" w:hAnsi="Georgia"/>
          <w:color w:val="000000" w:themeColor="text1"/>
          <w:sz w:val="24"/>
          <w:szCs w:val="24"/>
        </w:rPr>
        <w:t xml:space="preserve">From the user’s perspective, designing customizable workflows can be a daunting prospect due to the complexity of inputs for bioinformatics applications. </w:t>
      </w:r>
      <w:r w:rsidR="00F06E57">
        <w:rPr>
          <w:rFonts w:ascii="Georgia" w:hAnsi="Georgia"/>
          <w:color w:val="000000" w:themeColor="text1"/>
          <w:sz w:val="24"/>
          <w:szCs w:val="24"/>
        </w:rPr>
        <w:t>H</w:t>
      </w:r>
      <w:r w:rsidRPr="00E80068">
        <w:rPr>
          <w:rFonts w:ascii="Georgia" w:hAnsi="Georgia"/>
          <w:color w:val="000000" w:themeColor="text1"/>
          <w:sz w:val="24"/>
          <w:szCs w:val="24"/>
        </w:rPr>
        <w:t xml:space="preserve">elp information </w:t>
      </w:r>
      <w:r w:rsidR="00485933">
        <w:rPr>
          <w:rFonts w:ascii="Georgia" w:hAnsi="Georgia"/>
          <w:color w:val="000000" w:themeColor="text1"/>
          <w:sz w:val="24"/>
          <w:szCs w:val="24"/>
        </w:rPr>
        <w:t xml:space="preserve">is </w:t>
      </w:r>
      <w:r w:rsidR="00F06E57">
        <w:rPr>
          <w:rFonts w:ascii="Georgia" w:hAnsi="Georgia"/>
          <w:color w:val="000000" w:themeColor="text1"/>
          <w:sz w:val="24"/>
          <w:szCs w:val="24"/>
        </w:rPr>
        <w:t xml:space="preserve">displayed </w:t>
      </w:r>
      <w:r w:rsidRPr="00E80068">
        <w:rPr>
          <w:rFonts w:ascii="Georgia" w:hAnsi="Georgia"/>
          <w:color w:val="000000" w:themeColor="text1"/>
          <w:sz w:val="24"/>
          <w:szCs w:val="24"/>
        </w:rPr>
        <w:t xml:space="preserve">for each </w:t>
      </w:r>
      <w:r w:rsidRPr="007A06E2">
        <w:rPr>
          <w:rFonts w:ascii="Georgia" w:hAnsi="Georgia"/>
          <w:color w:val="000000" w:themeColor="text1"/>
          <w:sz w:val="24"/>
          <w:szCs w:val="24"/>
        </w:rPr>
        <w:t xml:space="preserve">application linked to </w:t>
      </w:r>
      <w:r w:rsidR="007A06E2" w:rsidRPr="007A06E2">
        <w:rPr>
          <w:rFonts w:ascii="Georgia" w:hAnsi="Georgia"/>
          <w:color w:val="000000" w:themeColor="text1"/>
          <w:sz w:val="24"/>
          <w:szCs w:val="24"/>
        </w:rPr>
        <w:t>the University of Miami’s online bioinformatics information services portal (</w:t>
      </w:r>
      <w:hyperlink r:id="rId20" w:history="1">
        <w:r w:rsidR="007A06E2" w:rsidRPr="007A06E2">
          <w:rPr>
            <w:rStyle w:val="Hyperlink"/>
            <w:rFonts w:ascii="Georgia" w:hAnsi="Georgia"/>
            <w:sz w:val="24"/>
            <w:szCs w:val="24"/>
          </w:rPr>
          <w:t>http://bio.ccs.miami.edu/ibis</w:t>
        </w:r>
      </w:hyperlink>
      <w:r w:rsidR="007A06E2" w:rsidRPr="007A06E2">
        <w:rPr>
          <w:rFonts w:ascii="Georgia" w:hAnsi="Georgia"/>
          <w:color w:val="000000" w:themeColor="text1"/>
          <w:sz w:val="24"/>
          <w:szCs w:val="24"/>
        </w:rPr>
        <w:t xml:space="preserve">) </w:t>
      </w:r>
      <w:r w:rsidRPr="007A06E2">
        <w:rPr>
          <w:rFonts w:ascii="Georgia" w:hAnsi="Georgia"/>
          <w:color w:val="000000" w:themeColor="text1"/>
          <w:sz w:val="24"/>
          <w:szCs w:val="24"/>
        </w:rPr>
        <w:t>and a</w:t>
      </w:r>
      <w:r w:rsidR="00F06E57" w:rsidRPr="007A06E2">
        <w:rPr>
          <w:rFonts w:ascii="Georgia" w:hAnsi="Georgia"/>
          <w:color w:val="000000" w:themeColor="text1"/>
          <w:sz w:val="24"/>
          <w:szCs w:val="24"/>
        </w:rPr>
        <w:t>n automatic</w:t>
      </w:r>
      <w:r w:rsidRPr="007A06E2">
        <w:rPr>
          <w:rFonts w:ascii="Georgia" w:hAnsi="Georgia"/>
          <w:color w:val="000000" w:themeColor="text1"/>
          <w:sz w:val="24"/>
          <w:szCs w:val="24"/>
        </w:rPr>
        <w:t xml:space="preserve"> syntax checker </w:t>
      </w:r>
      <w:r w:rsidR="00F06E57" w:rsidRPr="007A06E2">
        <w:rPr>
          <w:rFonts w:ascii="Georgia" w:hAnsi="Georgia"/>
          <w:color w:val="000000" w:themeColor="text1"/>
          <w:sz w:val="24"/>
          <w:szCs w:val="24"/>
        </w:rPr>
        <w:t>ensure</w:t>
      </w:r>
      <w:r w:rsidR="00485933" w:rsidRPr="007A06E2">
        <w:rPr>
          <w:rFonts w:ascii="Georgia" w:hAnsi="Georgia"/>
          <w:color w:val="000000" w:themeColor="text1"/>
          <w:sz w:val="24"/>
          <w:szCs w:val="24"/>
        </w:rPr>
        <w:t>s</w:t>
      </w:r>
      <w:r w:rsidR="00F06E57" w:rsidRPr="007A06E2">
        <w:rPr>
          <w:rFonts w:ascii="Georgia" w:hAnsi="Georgia"/>
          <w:color w:val="000000" w:themeColor="text1"/>
          <w:sz w:val="24"/>
          <w:szCs w:val="24"/>
        </w:rPr>
        <w:t xml:space="preserve"> </w:t>
      </w:r>
      <w:r w:rsidRPr="007A06E2">
        <w:rPr>
          <w:rFonts w:ascii="Georgia" w:hAnsi="Georgia"/>
          <w:color w:val="000000" w:themeColor="text1"/>
          <w:sz w:val="24"/>
          <w:szCs w:val="24"/>
        </w:rPr>
        <w:t xml:space="preserve">that application inputs </w:t>
      </w:r>
      <w:r w:rsidR="00D5371B" w:rsidRPr="007A06E2">
        <w:rPr>
          <w:rFonts w:ascii="Georgia" w:hAnsi="Georgia"/>
          <w:color w:val="000000" w:themeColor="text1"/>
          <w:sz w:val="24"/>
          <w:szCs w:val="24"/>
        </w:rPr>
        <w:t xml:space="preserve">are </w:t>
      </w:r>
      <w:r w:rsidRPr="00E80068">
        <w:rPr>
          <w:rFonts w:ascii="Georgia" w:hAnsi="Georgia"/>
          <w:color w:val="000000" w:themeColor="text1"/>
          <w:sz w:val="24"/>
          <w:szCs w:val="24"/>
        </w:rPr>
        <w:t>sufficient and correct</w:t>
      </w:r>
      <w:r w:rsidR="00F06E57">
        <w:rPr>
          <w:rFonts w:ascii="Georgia" w:hAnsi="Georgia"/>
          <w:color w:val="000000" w:themeColor="text1"/>
          <w:sz w:val="24"/>
          <w:szCs w:val="24"/>
        </w:rPr>
        <w:t>. In addition,</w:t>
      </w:r>
      <w:r w:rsidRPr="00E80068">
        <w:rPr>
          <w:rFonts w:ascii="Georgia" w:hAnsi="Georgia"/>
          <w:color w:val="000000" w:themeColor="text1"/>
          <w:sz w:val="24"/>
          <w:szCs w:val="24"/>
        </w:rPr>
        <w:t xml:space="preserve"> each application object contains </w:t>
      </w:r>
      <w:r w:rsidR="00E75A58">
        <w:rPr>
          <w:rFonts w:ascii="Georgia" w:hAnsi="Georgia"/>
          <w:color w:val="000000" w:themeColor="text1"/>
          <w:sz w:val="24"/>
          <w:szCs w:val="24"/>
        </w:rPr>
        <w:t xml:space="preserve">methods </w:t>
      </w:r>
      <w:r w:rsidR="00B26290">
        <w:rPr>
          <w:rFonts w:ascii="Georgia" w:hAnsi="Georgia"/>
          <w:color w:val="000000" w:themeColor="text1"/>
          <w:sz w:val="24"/>
          <w:szCs w:val="24"/>
        </w:rPr>
        <w:t>that automatically derive</w:t>
      </w:r>
      <w:r w:rsidRPr="00E80068">
        <w:rPr>
          <w:rFonts w:ascii="Georgia" w:hAnsi="Georgia"/>
          <w:color w:val="000000" w:themeColor="text1"/>
          <w:sz w:val="24"/>
          <w:szCs w:val="24"/>
        </w:rPr>
        <w:t xml:space="preserve"> its input arguments from the resources and outputs of preceding applications in the workflow.</w:t>
      </w:r>
      <w:r w:rsidR="00A857B7">
        <w:rPr>
          <w:rFonts w:ascii="Georgia" w:hAnsi="Georgia"/>
          <w:color w:val="000000" w:themeColor="text1"/>
          <w:sz w:val="24"/>
          <w:szCs w:val="24"/>
        </w:rPr>
        <w:t xml:space="preserve"> </w:t>
      </w:r>
      <w:r w:rsidR="00F12253">
        <w:rPr>
          <w:rFonts w:ascii="Georgia" w:hAnsi="Georgia"/>
          <w:color w:val="000000" w:themeColor="text1"/>
          <w:sz w:val="24"/>
          <w:szCs w:val="24"/>
        </w:rPr>
        <w:t>In the web interface, e</w:t>
      </w:r>
      <w:r w:rsidR="00FF441F">
        <w:rPr>
          <w:rFonts w:ascii="Georgia" w:hAnsi="Georgia"/>
          <w:color w:val="000000" w:themeColor="text1"/>
          <w:sz w:val="24"/>
          <w:szCs w:val="24"/>
        </w:rPr>
        <w:t xml:space="preserve">ach application in a workflow is represented as a </w:t>
      </w:r>
      <w:r w:rsidR="00E71BC6">
        <w:rPr>
          <w:rFonts w:ascii="Georgia" w:hAnsi="Georgia"/>
          <w:color w:val="000000" w:themeColor="text1"/>
          <w:sz w:val="24"/>
          <w:szCs w:val="24"/>
        </w:rPr>
        <w:t>block with required input parameters and outputs</w:t>
      </w:r>
      <w:r w:rsidR="00231169">
        <w:rPr>
          <w:rFonts w:ascii="Georgia" w:hAnsi="Georgia"/>
          <w:color w:val="000000" w:themeColor="text1"/>
          <w:sz w:val="24"/>
          <w:szCs w:val="24"/>
        </w:rPr>
        <w:t xml:space="preserve"> (Figure 5</w:t>
      </w:r>
      <w:r w:rsidR="00F12253">
        <w:rPr>
          <w:rFonts w:ascii="Georgia" w:hAnsi="Georgia"/>
          <w:color w:val="000000" w:themeColor="text1"/>
          <w:sz w:val="24"/>
          <w:szCs w:val="24"/>
        </w:rPr>
        <w:t>)</w:t>
      </w:r>
      <w:r w:rsidR="0033525B">
        <w:rPr>
          <w:rFonts w:ascii="Georgia" w:hAnsi="Georgia"/>
          <w:color w:val="000000" w:themeColor="text1"/>
          <w:sz w:val="24"/>
          <w:szCs w:val="24"/>
        </w:rPr>
        <w:t xml:space="preserve">. </w:t>
      </w:r>
    </w:p>
    <w:p w:rsidR="00F12253" w:rsidRDefault="00F12253" w:rsidP="00E75A58">
      <w:pPr>
        <w:autoSpaceDE w:val="0"/>
        <w:autoSpaceDN w:val="0"/>
        <w:adjustRightInd w:val="0"/>
        <w:rPr>
          <w:rFonts w:ascii="Georgia" w:hAnsi="Georgia"/>
          <w:color w:val="000000" w:themeColor="text1"/>
          <w:sz w:val="24"/>
          <w:szCs w:val="24"/>
        </w:rPr>
      </w:pPr>
    </w:p>
    <w:p w:rsidR="00F12253" w:rsidRDefault="00666225" w:rsidP="00F12253">
      <w:pPr>
        <w:spacing w:before="120"/>
        <w:jc w:val="center"/>
        <w:rPr>
          <w:rFonts w:ascii="Georgia" w:hAnsi="Georgia"/>
          <w:sz w:val="24"/>
          <w:szCs w:val="24"/>
        </w:rPr>
      </w:pPr>
      <w:r w:rsidRPr="002C0B20">
        <w:rPr>
          <w:rFonts w:ascii="Georgia" w:hAnsi="Georgia"/>
          <w:sz w:val="24"/>
          <w:szCs w:val="24"/>
        </w:rPr>
        <w:lastRenderedPageBreak/>
        <w:pict>
          <v:shape id="Picture 1" o:spid="_x0000_i1027" type="#_x0000_t75" alt="workflow-opaque.png" style="width:468pt;height:297.75pt;visibility:visible;mso-wrap-style:square">
            <v:imagedata r:id="rId21" o:title="workflow-opaque"/>
          </v:shape>
        </w:pict>
      </w:r>
    </w:p>
    <w:p w:rsidR="00F12253" w:rsidRDefault="00231169" w:rsidP="00F12253">
      <w:pPr>
        <w:spacing w:before="120"/>
        <w:jc w:val="center"/>
        <w:rPr>
          <w:rFonts w:ascii="Georgia" w:hAnsi="Georgia"/>
        </w:rPr>
      </w:pPr>
      <w:r>
        <w:rPr>
          <w:rFonts w:ascii="Georgia" w:hAnsi="Georgia"/>
        </w:rPr>
        <w:t>Figure 5</w:t>
      </w:r>
      <w:r w:rsidR="00F12253" w:rsidRPr="00C90AC1">
        <w:rPr>
          <w:rFonts w:ascii="Georgia" w:hAnsi="Georgia"/>
        </w:rPr>
        <w:t xml:space="preserve">. Workflows </w:t>
      </w:r>
      <w:r w:rsidR="00F12253">
        <w:rPr>
          <w:rFonts w:ascii="Georgia" w:hAnsi="Georgia"/>
        </w:rPr>
        <w:t xml:space="preserve">are </w:t>
      </w:r>
      <w:r w:rsidR="00F12253" w:rsidRPr="00C90AC1">
        <w:rPr>
          <w:rFonts w:ascii="Georgia" w:hAnsi="Georgia"/>
        </w:rPr>
        <w:t>created by dragging applications from the left toolbar</w:t>
      </w:r>
      <w:r w:rsidR="00F12253">
        <w:rPr>
          <w:rFonts w:ascii="Georgia" w:hAnsi="Georgia"/>
        </w:rPr>
        <w:t xml:space="preserve"> into the center pane</w:t>
      </w:r>
      <w:r w:rsidR="00F12253" w:rsidRPr="00C90AC1">
        <w:rPr>
          <w:rFonts w:ascii="Georgia" w:hAnsi="Georgia"/>
        </w:rPr>
        <w:t xml:space="preserve">. Users can choose to use </w:t>
      </w:r>
      <w:r w:rsidR="00F12253">
        <w:rPr>
          <w:rFonts w:ascii="Georgia" w:hAnsi="Georgia"/>
        </w:rPr>
        <w:t xml:space="preserve">the default </w:t>
      </w:r>
      <w:r w:rsidR="00F12253" w:rsidRPr="00C90AC1">
        <w:rPr>
          <w:rFonts w:ascii="Georgia" w:hAnsi="Georgia"/>
        </w:rPr>
        <w:t>automated argument settings or manually configure applications in the right pane.</w:t>
      </w:r>
    </w:p>
    <w:p w:rsidR="00F12253" w:rsidRDefault="00F12253" w:rsidP="00E75A58">
      <w:pPr>
        <w:autoSpaceDE w:val="0"/>
        <w:autoSpaceDN w:val="0"/>
        <w:adjustRightInd w:val="0"/>
        <w:rPr>
          <w:rFonts w:ascii="Georgia" w:hAnsi="Georgia"/>
          <w:color w:val="000000" w:themeColor="text1"/>
          <w:sz w:val="24"/>
          <w:szCs w:val="24"/>
        </w:rPr>
      </w:pPr>
    </w:p>
    <w:p w:rsidR="00123FEC" w:rsidRPr="00E80068" w:rsidRDefault="00E75A58" w:rsidP="00E75A58">
      <w:pPr>
        <w:autoSpaceDE w:val="0"/>
        <w:autoSpaceDN w:val="0"/>
        <w:adjustRightInd w:val="0"/>
        <w:rPr>
          <w:rFonts w:ascii="Georgia" w:hAnsi="Georgia"/>
          <w:color w:val="000000" w:themeColor="text1"/>
          <w:sz w:val="24"/>
          <w:szCs w:val="24"/>
        </w:rPr>
      </w:pPr>
      <w:r>
        <w:rPr>
          <w:rFonts w:ascii="Georgia" w:hAnsi="Georgia"/>
          <w:color w:val="000000" w:themeColor="text1"/>
          <w:sz w:val="24"/>
          <w:szCs w:val="24"/>
        </w:rPr>
        <w:t xml:space="preserve">For advanced users, Aqwa provides a file manager which allows direct access </w:t>
      </w:r>
      <w:r w:rsidR="00CB0268">
        <w:rPr>
          <w:rFonts w:ascii="Georgia" w:hAnsi="Georgia"/>
          <w:color w:val="000000" w:themeColor="text1"/>
          <w:sz w:val="24"/>
          <w:szCs w:val="24"/>
        </w:rPr>
        <w:t>and drag ‘n drop manipulation of the file system</w:t>
      </w:r>
      <w:r>
        <w:rPr>
          <w:rFonts w:ascii="Georgia" w:hAnsi="Georgia"/>
          <w:color w:val="000000" w:themeColor="text1"/>
          <w:sz w:val="24"/>
          <w:szCs w:val="24"/>
        </w:rPr>
        <w:t xml:space="preserve"> of each workflow</w:t>
      </w:r>
      <w:r w:rsidR="000812D4">
        <w:rPr>
          <w:rFonts w:ascii="Georgia" w:hAnsi="Georgia"/>
          <w:color w:val="000000" w:themeColor="text1"/>
          <w:sz w:val="24"/>
          <w:szCs w:val="24"/>
        </w:rPr>
        <w:t xml:space="preserve"> (Figure </w:t>
      </w:r>
      <w:r w:rsidR="00231169">
        <w:rPr>
          <w:rFonts w:ascii="Georgia" w:hAnsi="Georgia"/>
          <w:color w:val="000000" w:themeColor="text1"/>
          <w:sz w:val="24"/>
          <w:szCs w:val="24"/>
        </w:rPr>
        <w:t>6</w:t>
      </w:r>
      <w:r w:rsidR="003D14FB">
        <w:rPr>
          <w:rFonts w:ascii="Georgia" w:hAnsi="Georgia"/>
          <w:color w:val="000000" w:themeColor="text1"/>
          <w:sz w:val="24"/>
          <w:szCs w:val="24"/>
        </w:rPr>
        <w:t>)</w:t>
      </w:r>
      <w:r>
        <w:rPr>
          <w:rFonts w:ascii="Georgia" w:hAnsi="Georgia"/>
          <w:color w:val="000000" w:themeColor="text1"/>
          <w:sz w:val="24"/>
          <w:szCs w:val="24"/>
        </w:rPr>
        <w:t xml:space="preserve">, rather than </w:t>
      </w:r>
      <w:r w:rsidR="000756D5">
        <w:rPr>
          <w:rFonts w:ascii="Georgia" w:hAnsi="Georgia"/>
          <w:color w:val="000000" w:themeColor="text1"/>
          <w:sz w:val="24"/>
          <w:szCs w:val="24"/>
        </w:rPr>
        <w:t xml:space="preserve">solely </w:t>
      </w:r>
      <w:r>
        <w:rPr>
          <w:rFonts w:ascii="Georgia" w:hAnsi="Georgia"/>
          <w:color w:val="000000" w:themeColor="text1"/>
          <w:sz w:val="24"/>
          <w:szCs w:val="24"/>
        </w:rPr>
        <w:t>an abstract</w:t>
      </w:r>
      <w:r w:rsidR="0070490C">
        <w:rPr>
          <w:rFonts w:ascii="Georgia" w:hAnsi="Georgia"/>
          <w:color w:val="000000" w:themeColor="text1"/>
          <w:sz w:val="24"/>
          <w:szCs w:val="24"/>
        </w:rPr>
        <w:t xml:space="preserve"> data interface such as in the BCJ</w:t>
      </w:r>
      <w:r>
        <w:rPr>
          <w:rFonts w:ascii="Georgia" w:hAnsi="Georgia"/>
          <w:color w:val="000000" w:themeColor="text1"/>
          <w:sz w:val="24"/>
          <w:szCs w:val="24"/>
        </w:rPr>
        <w:t>.</w:t>
      </w:r>
      <w:r w:rsidR="0070490C">
        <w:rPr>
          <w:rFonts w:ascii="Georgia" w:hAnsi="Georgia"/>
          <w:color w:val="000000" w:themeColor="text1"/>
          <w:sz w:val="24"/>
          <w:szCs w:val="24"/>
        </w:rPr>
        <w:t xml:space="preserve"> This is an optional function, which provides </w:t>
      </w:r>
      <w:r>
        <w:rPr>
          <w:rFonts w:ascii="Georgia" w:hAnsi="Georgia"/>
          <w:color w:val="000000" w:themeColor="text1"/>
          <w:sz w:val="24"/>
          <w:szCs w:val="24"/>
        </w:rPr>
        <w:t xml:space="preserve">the benefits </w:t>
      </w:r>
      <w:r w:rsidR="0070490C">
        <w:rPr>
          <w:rFonts w:ascii="Georgia" w:hAnsi="Georgia"/>
          <w:color w:val="000000" w:themeColor="text1"/>
          <w:sz w:val="24"/>
          <w:szCs w:val="24"/>
        </w:rPr>
        <w:t xml:space="preserve">of fine control of workflows </w:t>
      </w:r>
      <w:r w:rsidR="000756D5">
        <w:rPr>
          <w:rFonts w:ascii="Georgia" w:hAnsi="Georgia"/>
          <w:color w:val="000000" w:themeColor="text1"/>
          <w:sz w:val="24"/>
          <w:szCs w:val="24"/>
        </w:rPr>
        <w:t xml:space="preserve">for power users </w:t>
      </w:r>
      <w:r w:rsidR="0070490C">
        <w:rPr>
          <w:rFonts w:ascii="Georgia" w:hAnsi="Georgia"/>
          <w:color w:val="000000" w:themeColor="text1"/>
          <w:sz w:val="24"/>
          <w:szCs w:val="24"/>
        </w:rPr>
        <w:t>without the burden of increased complexity for less advanced users.</w:t>
      </w:r>
    </w:p>
    <w:p w:rsidR="00CB0268" w:rsidRDefault="00666225" w:rsidP="003D0D84">
      <w:pPr>
        <w:spacing w:before="120"/>
        <w:jc w:val="center"/>
        <w:rPr>
          <w:rFonts w:ascii="Georgia" w:hAnsi="Georgia"/>
          <w:sz w:val="24"/>
          <w:szCs w:val="24"/>
        </w:rPr>
      </w:pPr>
      <w:r w:rsidRPr="002C0B20">
        <w:rPr>
          <w:rFonts w:ascii="Georgia" w:hAnsi="Georgia"/>
          <w:sz w:val="24"/>
          <w:szCs w:val="24"/>
        </w:rPr>
        <w:pict>
          <v:shape id="Object 1" o:spid="_x0000_i1028" type="#_x0000_t75" style="width:468.75pt;height:253.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">
            <v:imagedata r:id="rId22" o:title="" cropbottom="-195f"/>
            <o:lock v:ext="edit" aspectratio="f"/>
          </v:shape>
        </w:pict>
      </w:r>
    </w:p>
    <w:p w:rsidR="00C90AC1" w:rsidRPr="003D0D84" w:rsidRDefault="00231169" w:rsidP="003D0D84">
      <w:pPr>
        <w:spacing w:before="120"/>
        <w:jc w:val="center"/>
        <w:rPr>
          <w:rFonts w:ascii="Georgia" w:hAnsi="Georgia"/>
        </w:rPr>
      </w:pPr>
      <w:r>
        <w:rPr>
          <w:rFonts w:ascii="Georgia" w:hAnsi="Georgia"/>
        </w:rPr>
        <w:t>Figure 6</w:t>
      </w:r>
      <w:r w:rsidR="00C90AC1" w:rsidRPr="003D0D84">
        <w:rPr>
          <w:rFonts w:ascii="Georgia" w:hAnsi="Georgia"/>
        </w:rPr>
        <w:t xml:space="preserve">. </w:t>
      </w:r>
      <w:r w:rsidR="003D0D84">
        <w:rPr>
          <w:rFonts w:ascii="Georgia" w:hAnsi="Georgia"/>
        </w:rPr>
        <w:t xml:space="preserve">Aqwa’s </w:t>
      </w:r>
      <w:r w:rsidR="00C90AC1" w:rsidRPr="003D0D84">
        <w:rPr>
          <w:rFonts w:ascii="Georgia" w:hAnsi="Georgia"/>
        </w:rPr>
        <w:t>file manager allows drag ‘n drop manipulation of workflow file</w:t>
      </w:r>
      <w:r w:rsidR="003D0D84">
        <w:rPr>
          <w:rFonts w:ascii="Georgia" w:hAnsi="Georgia"/>
        </w:rPr>
        <w:t xml:space="preserve"> </w:t>
      </w:r>
      <w:r w:rsidR="00C90AC1" w:rsidRPr="003D0D84">
        <w:rPr>
          <w:rFonts w:ascii="Georgia" w:hAnsi="Georgia"/>
        </w:rPr>
        <w:t>systems</w:t>
      </w:r>
      <w:r w:rsidR="003D0D84">
        <w:rPr>
          <w:rFonts w:ascii="Georgia" w:hAnsi="Georgia"/>
        </w:rPr>
        <w:t>.</w:t>
      </w:r>
    </w:p>
    <w:p w:rsidR="00C90AC1" w:rsidRDefault="00C90AC1" w:rsidP="001B0BD3">
      <w:pPr>
        <w:spacing w:before="120"/>
        <w:rPr>
          <w:rFonts w:ascii="Georgia" w:hAnsi="Georgia"/>
          <w:sz w:val="24"/>
          <w:szCs w:val="24"/>
        </w:rPr>
      </w:pPr>
    </w:p>
    <w:p w:rsidR="007424C3" w:rsidRDefault="007424C3" w:rsidP="00B85DCC">
      <w:pPr>
        <w:spacing w:before="120"/>
        <w:rPr>
          <w:rFonts w:ascii="Georgia" w:hAnsi="Georgia"/>
          <w:sz w:val="24"/>
          <w:szCs w:val="24"/>
        </w:rPr>
      </w:pPr>
      <w:r>
        <w:rPr>
          <w:rFonts w:ascii="Georgia" w:hAnsi="Georgia"/>
          <w:sz w:val="24"/>
          <w:szCs w:val="24"/>
        </w:rPr>
        <w:lastRenderedPageBreak/>
        <w:t xml:space="preserve">The various activities involved in Aqwa’s development </w:t>
      </w:r>
      <w:r w:rsidR="00A857B7">
        <w:rPr>
          <w:rFonts w:ascii="Georgia" w:hAnsi="Georgia"/>
          <w:sz w:val="24"/>
          <w:szCs w:val="24"/>
        </w:rPr>
        <w:t xml:space="preserve">are detailed in the following </w:t>
      </w:r>
      <w:r w:rsidR="006E1824">
        <w:rPr>
          <w:rFonts w:ascii="Georgia" w:hAnsi="Georgia"/>
          <w:sz w:val="24"/>
          <w:szCs w:val="24"/>
        </w:rPr>
        <w:t xml:space="preserve">summarized </w:t>
      </w:r>
      <w:r w:rsidR="00A857B7">
        <w:rPr>
          <w:rFonts w:ascii="Georgia" w:hAnsi="Georgia"/>
          <w:sz w:val="24"/>
          <w:szCs w:val="24"/>
        </w:rPr>
        <w:t xml:space="preserve">software design </w:t>
      </w:r>
      <w:r w:rsidR="00594878">
        <w:rPr>
          <w:rFonts w:ascii="Georgia" w:hAnsi="Georgia"/>
          <w:sz w:val="24"/>
          <w:szCs w:val="24"/>
        </w:rPr>
        <w:t>document</w:t>
      </w:r>
      <w:r w:rsidR="00B85DCC">
        <w:rPr>
          <w:rFonts w:ascii="Georgia" w:hAnsi="Georgia"/>
          <w:sz w:val="24"/>
          <w:szCs w:val="24"/>
        </w:rPr>
        <w:t>.</w:t>
      </w:r>
    </w:p>
    <w:p w:rsidR="00DA0D0D" w:rsidRPr="00DA0D0D" w:rsidRDefault="00DA0D0D" w:rsidP="00B85DCC">
      <w:pPr>
        <w:autoSpaceDE w:val="0"/>
        <w:autoSpaceDN w:val="0"/>
        <w:adjustRightInd w:val="0"/>
        <w:spacing w:before="120"/>
        <w:rPr>
          <w:rFonts w:ascii="Georgia" w:hAnsi="Georgia" w:cs="GillSans"/>
          <w:b/>
          <w:sz w:val="24"/>
          <w:szCs w:val="24"/>
        </w:rPr>
      </w:pPr>
      <w:r w:rsidRPr="00DA0D0D">
        <w:rPr>
          <w:rFonts w:ascii="Georgia" w:hAnsi="Georgia" w:cs="GillSans"/>
          <w:b/>
          <w:sz w:val="24"/>
          <w:szCs w:val="24"/>
        </w:rPr>
        <w:t>Architectural design</w:t>
      </w:r>
    </w:p>
    <w:p w:rsidR="00EC5C35" w:rsidRPr="00B85DCC" w:rsidRDefault="0082731A" w:rsidP="00B85DCC">
      <w:pPr>
        <w:autoSpaceDE w:val="0"/>
        <w:autoSpaceDN w:val="0"/>
        <w:adjustRightInd w:val="0"/>
        <w:spacing w:before="120"/>
        <w:rPr>
          <w:rFonts w:ascii="Georgia" w:hAnsi="Georgia" w:cs="GillSans-Italic"/>
          <w:iCs/>
          <w:sz w:val="24"/>
          <w:szCs w:val="24"/>
        </w:rPr>
      </w:pPr>
      <w:r w:rsidRPr="0082731A">
        <w:rPr>
          <w:rFonts w:ascii="Georgia" w:hAnsi="Georgia" w:cs="GillSans"/>
          <w:sz w:val="24"/>
          <w:szCs w:val="24"/>
        </w:rPr>
        <w:t xml:space="preserve">Guided by the software engineering strategy of </w:t>
      </w:r>
      <w:r w:rsidRPr="00D6450E">
        <w:rPr>
          <w:rFonts w:ascii="Georgia" w:hAnsi="Georgia" w:cs="GillSans-Italic"/>
          <w:i/>
          <w:iCs/>
          <w:sz w:val="24"/>
          <w:szCs w:val="24"/>
        </w:rPr>
        <w:t>separation of concerns</w:t>
      </w:r>
      <w:r w:rsidR="00B0156C">
        <w:rPr>
          <w:rFonts w:ascii="Georgia" w:hAnsi="Georgia" w:cs="GillSans-Italic"/>
          <w:iCs/>
          <w:sz w:val="24"/>
          <w:szCs w:val="24"/>
        </w:rPr>
        <w:t xml:space="preserve"> for ease of development and maintenance</w:t>
      </w:r>
      <w:r w:rsidRPr="0082731A">
        <w:rPr>
          <w:rFonts w:ascii="Georgia" w:hAnsi="Georgia" w:cs="GillSans-Italic"/>
          <w:iCs/>
          <w:sz w:val="24"/>
          <w:szCs w:val="24"/>
        </w:rPr>
        <w:t xml:space="preserve">, </w:t>
      </w:r>
      <w:r w:rsidR="005E5FF6">
        <w:rPr>
          <w:rFonts w:ascii="Georgia" w:hAnsi="Georgia" w:cs="GillSans-Italic"/>
          <w:iCs/>
          <w:sz w:val="24"/>
          <w:szCs w:val="24"/>
        </w:rPr>
        <w:t xml:space="preserve">the system </w:t>
      </w:r>
      <w:r w:rsidRPr="0082731A">
        <w:rPr>
          <w:rFonts w:ascii="Georgia" w:hAnsi="Georgia" w:cs="GillSans-Italic"/>
          <w:iCs/>
          <w:sz w:val="24"/>
          <w:szCs w:val="24"/>
        </w:rPr>
        <w:t xml:space="preserve">is </w:t>
      </w:r>
      <w:r w:rsidR="005905A3">
        <w:rPr>
          <w:rFonts w:ascii="Georgia" w:hAnsi="Georgia" w:cs="GillSans-Italic"/>
          <w:iCs/>
          <w:sz w:val="24"/>
          <w:szCs w:val="24"/>
        </w:rPr>
        <w:t xml:space="preserve">essentially embodied by </w:t>
      </w:r>
      <w:r w:rsidRPr="0082731A">
        <w:rPr>
          <w:rFonts w:ascii="Georgia" w:hAnsi="Georgia" w:cs="GillSans-Italic"/>
          <w:iCs/>
          <w:sz w:val="24"/>
          <w:szCs w:val="24"/>
        </w:rPr>
        <w:t>the Model-View-Controller design pattern</w:t>
      </w:r>
      <w:r w:rsidR="00F01C58">
        <w:rPr>
          <w:rFonts w:ascii="Georgia" w:hAnsi="Georgia" w:cs="GillSans-Italic"/>
          <w:iCs/>
          <w:sz w:val="24"/>
          <w:szCs w:val="24"/>
        </w:rPr>
        <w:t>. T</w:t>
      </w:r>
      <w:r w:rsidRPr="0082731A">
        <w:rPr>
          <w:rFonts w:ascii="Georgia" w:hAnsi="Georgia" w:cs="GillSans-Italic"/>
          <w:iCs/>
          <w:sz w:val="24"/>
          <w:szCs w:val="24"/>
        </w:rPr>
        <w:t xml:space="preserve">he Model represents the data objects of the system (i.e., database tables on the server), the View is the </w:t>
      </w:r>
      <w:r w:rsidR="00B0156C">
        <w:rPr>
          <w:rFonts w:ascii="Georgia" w:hAnsi="Georgia" w:cs="GillSans-Italic"/>
          <w:iCs/>
          <w:sz w:val="24"/>
          <w:szCs w:val="24"/>
        </w:rPr>
        <w:t xml:space="preserve">display the user sees representing the Model </w:t>
      </w:r>
      <w:r w:rsidRPr="0082731A">
        <w:rPr>
          <w:rFonts w:ascii="Georgia" w:hAnsi="Georgia" w:cs="GillSans-Italic"/>
          <w:iCs/>
          <w:sz w:val="24"/>
          <w:szCs w:val="24"/>
        </w:rPr>
        <w:t xml:space="preserve">and the Controller </w:t>
      </w:r>
      <w:r>
        <w:rPr>
          <w:rFonts w:ascii="Georgia" w:hAnsi="Georgia" w:cs="GillSans-Italic"/>
          <w:iCs/>
          <w:sz w:val="24"/>
          <w:szCs w:val="24"/>
        </w:rPr>
        <w:t>takes care of processing user-initiated events like mouse clicks and key</w:t>
      </w:r>
      <w:r w:rsidR="00A048FA">
        <w:rPr>
          <w:rFonts w:ascii="Georgia" w:hAnsi="Georgia" w:cs="GillSans-Italic"/>
          <w:iCs/>
          <w:sz w:val="24"/>
          <w:szCs w:val="24"/>
        </w:rPr>
        <w:t xml:space="preserve"> </w:t>
      </w:r>
      <w:r>
        <w:rPr>
          <w:rFonts w:ascii="Georgia" w:hAnsi="Georgia" w:cs="GillSans-Italic"/>
          <w:iCs/>
          <w:sz w:val="24"/>
          <w:szCs w:val="24"/>
        </w:rPr>
        <w:t xml:space="preserve">presses </w:t>
      </w:r>
      <w:r w:rsidR="00B0156C">
        <w:rPr>
          <w:rFonts w:ascii="Georgia" w:hAnsi="Georgia" w:cs="GillSans-Italic"/>
          <w:iCs/>
          <w:sz w:val="24"/>
          <w:szCs w:val="24"/>
        </w:rPr>
        <w:t>to change the Model and the representation of the Model in the View</w:t>
      </w:r>
      <w:r w:rsidR="00B32C3F">
        <w:rPr>
          <w:rFonts w:ascii="Georgia" w:hAnsi="Georgia" w:cs="GillSans-Italic"/>
          <w:iCs/>
          <w:sz w:val="24"/>
          <w:szCs w:val="24"/>
        </w:rPr>
        <w:t xml:space="preserve"> (Figure 7</w:t>
      </w:r>
      <w:r w:rsidR="00A27C66">
        <w:rPr>
          <w:rFonts w:ascii="Georgia" w:hAnsi="Georgia" w:cs="GillSans-Italic"/>
          <w:iCs/>
          <w:sz w:val="24"/>
          <w:szCs w:val="24"/>
        </w:rPr>
        <w:t>)</w:t>
      </w:r>
      <w:r w:rsidR="00B0156C">
        <w:rPr>
          <w:rFonts w:ascii="Georgia" w:hAnsi="Georgia" w:cs="GillSans-Italic"/>
          <w:iCs/>
          <w:sz w:val="24"/>
          <w:szCs w:val="24"/>
        </w:rPr>
        <w:t>.</w:t>
      </w:r>
      <w:r w:rsidR="006A665F">
        <w:rPr>
          <w:rFonts w:ascii="Georgia" w:hAnsi="Georgia" w:cs="GillSans-Italic"/>
          <w:iCs/>
          <w:sz w:val="24"/>
          <w:szCs w:val="24"/>
        </w:rPr>
        <w:t xml:space="preserve"> </w:t>
      </w:r>
      <w:r w:rsidR="009B0403">
        <w:rPr>
          <w:rFonts w:ascii="Georgia" w:hAnsi="Georgia" w:cs="GillSans-Italic"/>
          <w:iCs/>
          <w:sz w:val="24"/>
          <w:szCs w:val="24"/>
        </w:rPr>
        <w:t xml:space="preserve">The </w:t>
      </w:r>
      <w:r w:rsidR="00CA4E6F">
        <w:rPr>
          <w:rFonts w:ascii="Georgia" w:hAnsi="Georgia" w:cs="GillSans-Italic"/>
          <w:iCs/>
          <w:sz w:val="24"/>
          <w:szCs w:val="24"/>
        </w:rPr>
        <w:t xml:space="preserve">Controller </w:t>
      </w:r>
      <w:r w:rsidR="009B0403">
        <w:rPr>
          <w:rFonts w:ascii="Georgia" w:hAnsi="Georgia" w:cs="GillSans-Italic"/>
          <w:iCs/>
          <w:sz w:val="24"/>
          <w:szCs w:val="24"/>
        </w:rPr>
        <w:t xml:space="preserve">is composed of </w:t>
      </w:r>
      <w:r w:rsidR="008D2A44">
        <w:rPr>
          <w:rFonts w:ascii="Georgia" w:hAnsi="Georgia" w:cs="GillSans-Italic"/>
          <w:iCs/>
          <w:sz w:val="24"/>
          <w:szCs w:val="24"/>
        </w:rPr>
        <w:t xml:space="preserve">several </w:t>
      </w:r>
      <w:r w:rsidR="009B0403">
        <w:rPr>
          <w:rFonts w:ascii="Georgia" w:hAnsi="Georgia" w:cs="GillSans-Italic"/>
          <w:iCs/>
          <w:sz w:val="24"/>
          <w:szCs w:val="24"/>
        </w:rPr>
        <w:t xml:space="preserve">MVC components that interact with a single </w:t>
      </w:r>
      <w:r w:rsidR="00CA4E6F">
        <w:rPr>
          <w:rFonts w:ascii="Georgia" w:hAnsi="Georgia" w:cs="GillSans-Italic"/>
          <w:iCs/>
          <w:sz w:val="24"/>
          <w:szCs w:val="24"/>
        </w:rPr>
        <w:t>Model to accomplish specific tasks such as authentication, project management and workflow</w:t>
      </w:r>
      <w:r w:rsidR="009B0403">
        <w:rPr>
          <w:rFonts w:ascii="Georgia" w:hAnsi="Georgia" w:cs="GillSans-Italic"/>
          <w:iCs/>
          <w:sz w:val="24"/>
          <w:szCs w:val="24"/>
        </w:rPr>
        <w:t xml:space="preserve">. </w:t>
      </w:r>
      <w:r w:rsidR="00EC5C35">
        <w:rPr>
          <w:rFonts w:ascii="Georgia" w:hAnsi="Georgia" w:cs="GillSans-Italic"/>
          <w:iCs/>
          <w:sz w:val="24"/>
          <w:szCs w:val="24"/>
        </w:rPr>
        <w:t>By adhering to a loose coupling between the system components, t</w:t>
      </w:r>
      <w:r w:rsidR="009B0403">
        <w:rPr>
          <w:rFonts w:ascii="Georgia" w:hAnsi="Georgia" w:cs="GillSans-Italic"/>
          <w:iCs/>
          <w:sz w:val="24"/>
          <w:szCs w:val="24"/>
        </w:rPr>
        <w:t>his</w:t>
      </w:r>
      <w:r w:rsidR="009B0403" w:rsidRPr="009B0403">
        <w:rPr>
          <w:rFonts w:ascii="Georgia" w:hAnsi="Georgia" w:cs="GillSans-Italic"/>
          <w:iCs/>
          <w:sz w:val="24"/>
          <w:szCs w:val="24"/>
        </w:rPr>
        <w:t xml:space="preserve"> component-based approach promotes </w:t>
      </w:r>
      <w:r w:rsidR="009B0403">
        <w:rPr>
          <w:rFonts w:ascii="Georgia" w:hAnsi="Georgia" w:cs="GillSans-Italic"/>
          <w:iCs/>
          <w:sz w:val="24"/>
          <w:szCs w:val="24"/>
        </w:rPr>
        <w:t xml:space="preserve">ease of maintenance and reuse </w:t>
      </w:r>
      <w:r w:rsidR="009B0403" w:rsidRPr="009B0403">
        <w:rPr>
          <w:rFonts w:ascii="Georgia" w:hAnsi="Georgia" w:cs="GillSans-Italic"/>
          <w:iCs/>
          <w:sz w:val="24"/>
          <w:szCs w:val="24"/>
        </w:rPr>
        <w:t>of architectural elements</w:t>
      </w:r>
      <w:r w:rsidR="009B0403">
        <w:rPr>
          <w:rFonts w:ascii="Georgia" w:hAnsi="Georgia" w:cs="GillSans-Italic"/>
          <w:iCs/>
          <w:sz w:val="24"/>
          <w:szCs w:val="24"/>
        </w:rPr>
        <w:t>.</w:t>
      </w:r>
      <w:r w:rsidR="00B85DCC">
        <w:rPr>
          <w:rFonts w:ascii="Georgia" w:hAnsi="Georgia" w:cs="GillSans-Italic"/>
          <w:iCs/>
          <w:sz w:val="24"/>
          <w:szCs w:val="24"/>
        </w:rPr>
        <w:t xml:space="preserve"> Each controller component is represented at the file level by a plugin directory containing </w:t>
      </w:r>
      <w:r w:rsidR="00B85DCC" w:rsidRPr="00B85DCC">
        <w:rPr>
          <w:rFonts w:ascii="Georgia" w:hAnsi="Georgia"/>
          <w:sz w:val="24"/>
          <w:szCs w:val="24"/>
        </w:rPr>
        <w:t xml:space="preserve">Javascript class files, templates and other resources required to perform one particular function. </w:t>
      </w:r>
      <w:r w:rsidR="00EC5C35" w:rsidRPr="00B85DCC">
        <w:rPr>
          <w:rFonts w:ascii="Georgia" w:hAnsi="Georgia"/>
          <w:sz w:val="24"/>
          <w:szCs w:val="24"/>
        </w:rPr>
        <w:t>The core files</w:t>
      </w:r>
      <w:r w:rsidR="00B85DCC" w:rsidRPr="00B85DCC">
        <w:rPr>
          <w:rFonts w:ascii="Georgia" w:hAnsi="Georgia"/>
          <w:sz w:val="24"/>
          <w:szCs w:val="24"/>
        </w:rPr>
        <w:t xml:space="preserve"> of the Controller</w:t>
      </w:r>
      <w:r w:rsidR="00EC5C35" w:rsidRPr="00B85DCC">
        <w:rPr>
          <w:rFonts w:ascii="Georgia" w:hAnsi="Georgia"/>
          <w:sz w:val="24"/>
          <w:szCs w:val="24"/>
        </w:rPr>
        <w:t>, found in the plugins/core directory, complete the task of loading all of the required modules, which can then load the rest of the system. This involves, for each plugin:</w:t>
      </w:r>
    </w:p>
    <w:p w:rsidR="00EC5C35" w:rsidRPr="00B85DCC" w:rsidRDefault="00EC5C35" w:rsidP="00EC5C35">
      <w:pPr>
        <w:numPr>
          <w:ilvl w:val="0"/>
          <w:numId w:val="35"/>
        </w:numPr>
        <w:spacing w:before="100" w:beforeAutospacing="1" w:after="100" w:afterAutospacing="1"/>
        <w:rPr>
          <w:rFonts w:ascii="Georgia" w:hAnsi="Georgia"/>
          <w:sz w:val="24"/>
          <w:szCs w:val="24"/>
        </w:rPr>
      </w:pPr>
      <w:r w:rsidRPr="00B85DCC">
        <w:rPr>
          <w:rFonts w:ascii="Georgia" w:hAnsi="Georgia"/>
          <w:sz w:val="24"/>
          <w:szCs w:val="24"/>
        </w:rPr>
        <w:t>Locating the plugin descriptor files 'info.json' in the plugin directory</w:t>
      </w:r>
    </w:p>
    <w:p w:rsidR="00EC5C35" w:rsidRPr="00B85DCC" w:rsidRDefault="00EC5C35" w:rsidP="00EC5C35">
      <w:pPr>
        <w:numPr>
          <w:ilvl w:val="0"/>
          <w:numId w:val="35"/>
        </w:numPr>
        <w:spacing w:before="100" w:beforeAutospacing="1" w:after="100" w:afterAutospacing="1"/>
        <w:rPr>
          <w:rFonts w:ascii="Georgia" w:hAnsi="Georgia"/>
          <w:sz w:val="24"/>
          <w:szCs w:val="24"/>
        </w:rPr>
      </w:pPr>
      <w:r w:rsidRPr="00B85DCC">
        <w:rPr>
          <w:rFonts w:ascii="Georgia" w:hAnsi="Georgia"/>
          <w:sz w:val="24"/>
          <w:szCs w:val="24"/>
        </w:rPr>
        <w:t>Determining whether the requirements for the plugin are already loaded</w:t>
      </w:r>
    </w:p>
    <w:p w:rsidR="00EC5C35" w:rsidRPr="00B85DCC" w:rsidRDefault="00EC5C35" w:rsidP="00EC5C35">
      <w:pPr>
        <w:numPr>
          <w:ilvl w:val="0"/>
          <w:numId w:val="35"/>
        </w:numPr>
        <w:spacing w:before="100" w:beforeAutospacing="1" w:after="100" w:afterAutospacing="1"/>
        <w:rPr>
          <w:rFonts w:ascii="Georgia" w:hAnsi="Georgia"/>
          <w:sz w:val="24"/>
          <w:szCs w:val="24"/>
        </w:rPr>
      </w:pPr>
      <w:r w:rsidRPr="00B85DCC">
        <w:rPr>
          <w:rFonts w:ascii="Georgia" w:hAnsi="Georgia"/>
          <w:sz w:val="24"/>
          <w:szCs w:val="24"/>
        </w:rPr>
        <w:t>Loading the plugin</w:t>
      </w:r>
    </w:p>
    <w:p w:rsidR="00EC5C35" w:rsidRPr="00B85DCC" w:rsidRDefault="00EC5C35" w:rsidP="00EC5C35">
      <w:pPr>
        <w:numPr>
          <w:ilvl w:val="0"/>
          <w:numId w:val="35"/>
        </w:numPr>
        <w:spacing w:before="100" w:beforeAutospacing="1" w:after="100" w:afterAutospacing="1"/>
        <w:rPr>
          <w:rFonts w:ascii="Georgia" w:hAnsi="Georgia"/>
          <w:sz w:val="24"/>
          <w:szCs w:val="24"/>
        </w:rPr>
      </w:pPr>
      <w:r w:rsidRPr="00B85DCC">
        <w:rPr>
          <w:rFonts w:ascii="Georgia" w:hAnsi="Georgia"/>
          <w:sz w:val="24"/>
          <w:szCs w:val="24"/>
        </w:rPr>
        <w:t>Registering the plugin and its version number</w:t>
      </w:r>
    </w:p>
    <w:p w:rsidR="00EC5C35" w:rsidRDefault="00EC5C35" w:rsidP="00B85DCC">
      <w:pPr>
        <w:pStyle w:val="NormalWeb"/>
        <w:spacing w:before="120" w:beforeAutospacing="0" w:after="0" w:afterAutospacing="0"/>
        <w:rPr>
          <w:rFonts w:ascii="Georgia" w:hAnsi="Georgia"/>
        </w:rPr>
      </w:pPr>
      <w:bookmarkStart w:id="0" w:name="Architecturaldesign-Plugins"/>
      <w:bookmarkEnd w:id="0"/>
      <w:r w:rsidRPr="00B85DCC">
        <w:rPr>
          <w:rFonts w:ascii="Georgia" w:hAnsi="Georgia"/>
        </w:rPr>
        <w:t xml:space="preserve">Once </w:t>
      </w:r>
      <w:r w:rsidR="00B85DCC">
        <w:rPr>
          <w:rFonts w:ascii="Georgia" w:hAnsi="Georgia"/>
        </w:rPr>
        <w:t xml:space="preserve">a </w:t>
      </w:r>
      <w:r w:rsidRPr="00B85DCC">
        <w:rPr>
          <w:rFonts w:ascii="Georgia" w:hAnsi="Georgia"/>
        </w:rPr>
        <w:t>plugin is loaded it may request information from the backend using asynchronous dojo.xhrGet/xhrPost requests. The additional resources included in each plugin (templates, css files, json files, images, etc.) represent the 'View' portion of the application.</w:t>
      </w:r>
    </w:p>
    <w:p w:rsidR="00231169" w:rsidRDefault="008F3626" w:rsidP="008F3626">
      <w:pPr>
        <w:pStyle w:val="NormalWeb"/>
        <w:spacing w:before="120" w:beforeAutospacing="0" w:after="0" w:afterAutospacing="0"/>
        <w:jc w:val="center"/>
        <w:rPr>
          <w:rFonts w:ascii="Georgia" w:hAnsi="Georgia"/>
        </w:rPr>
      </w:pPr>
      <w:r w:rsidRPr="008F3626">
        <w:rPr>
          <w:rFonts w:ascii="Georgia" w:hAnsi="Georgia"/>
        </w:rPr>
        <w:pict>
          <v:shape id="Object 4" o:spid="_x0000_i1032" type="#_x0000_t75" style="width:333pt;height:324.75pt;visibility:visible" o:gfxdata="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">
            <v:imagedata r:id="rId23" o:title="" croptop="-73f" cropbottom="-10627f" cropleft="-1524f" cropright="-3545f"/>
            <o:lock v:ext="edit" aspectratio="f"/>
          </v:shape>
        </w:pict>
      </w:r>
    </w:p>
    <w:p w:rsidR="00231169" w:rsidRPr="008F3626" w:rsidRDefault="00231169" w:rsidP="008F3626">
      <w:pPr>
        <w:pStyle w:val="NormalWeb"/>
        <w:spacing w:before="120" w:beforeAutospacing="0" w:after="0" w:afterAutospacing="0"/>
        <w:jc w:val="center"/>
        <w:rPr>
          <w:rFonts w:ascii="Georgia" w:hAnsi="Georgia"/>
          <w:sz w:val="20"/>
          <w:szCs w:val="20"/>
        </w:rPr>
      </w:pPr>
      <w:r w:rsidRPr="008F3626">
        <w:rPr>
          <w:rFonts w:ascii="Georgia" w:hAnsi="Georgia"/>
          <w:sz w:val="20"/>
          <w:szCs w:val="20"/>
        </w:rPr>
        <w:lastRenderedPageBreak/>
        <w:t xml:space="preserve">Figure 7. </w:t>
      </w:r>
      <w:r w:rsidR="008F3626" w:rsidRPr="008F3626">
        <w:rPr>
          <w:rFonts w:ascii="Georgia" w:hAnsi="Georgia"/>
          <w:sz w:val="20"/>
          <w:szCs w:val="20"/>
        </w:rPr>
        <w:t>Breakdown of Model-View-Controller architectural design.</w:t>
      </w:r>
    </w:p>
    <w:p w:rsidR="000E64B8" w:rsidRPr="00D6450E" w:rsidRDefault="001941FD" w:rsidP="00B85DCC">
      <w:pPr>
        <w:autoSpaceDE w:val="0"/>
        <w:autoSpaceDN w:val="0"/>
        <w:adjustRightInd w:val="0"/>
        <w:spacing w:before="120"/>
      </w:pPr>
      <w:r>
        <w:rPr>
          <w:rFonts w:ascii="Georgia" w:hAnsi="Georgia"/>
          <w:b/>
          <w:sz w:val="24"/>
          <w:szCs w:val="24"/>
        </w:rPr>
        <w:t>User Interface</w:t>
      </w:r>
      <w:r w:rsidR="0003497E">
        <w:rPr>
          <w:rFonts w:ascii="Georgia" w:hAnsi="Georgia"/>
          <w:b/>
          <w:sz w:val="24"/>
          <w:szCs w:val="24"/>
        </w:rPr>
        <w:t xml:space="preserve"> (View)</w:t>
      </w:r>
    </w:p>
    <w:p w:rsidR="00A13AC7" w:rsidRPr="00C90AC1" w:rsidRDefault="003C142E" w:rsidP="00B85DCC">
      <w:pPr>
        <w:autoSpaceDE w:val="0"/>
        <w:autoSpaceDN w:val="0"/>
        <w:adjustRightInd w:val="0"/>
        <w:spacing w:before="120"/>
        <w:rPr>
          <w:rFonts w:ascii="Georgia" w:hAnsi="Georgia"/>
        </w:rPr>
      </w:pPr>
      <w:r>
        <w:rPr>
          <w:rFonts w:ascii="Georgia" w:hAnsi="Georgia"/>
          <w:sz w:val="24"/>
          <w:szCs w:val="24"/>
        </w:rPr>
        <w:t xml:space="preserve">The central metaphor of the user interface is that of a project </w:t>
      </w:r>
      <w:r w:rsidR="00D6450E">
        <w:rPr>
          <w:rFonts w:ascii="Georgia" w:hAnsi="Georgia"/>
          <w:sz w:val="24"/>
          <w:szCs w:val="24"/>
        </w:rPr>
        <w:t xml:space="preserve">folder </w:t>
      </w:r>
      <w:r>
        <w:rPr>
          <w:rFonts w:ascii="Georgia" w:hAnsi="Georgia"/>
          <w:sz w:val="24"/>
          <w:szCs w:val="24"/>
        </w:rPr>
        <w:t>containing one or more workflows (customized or standard). Each workflow contains one or more applications and their input data. Each application has inputs, resources (</w:t>
      </w:r>
      <w:r w:rsidR="00245496">
        <w:rPr>
          <w:rFonts w:ascii="Georgia" w:hAnsi="Georgia"/>
          <w:sz w:val="24"/>
          <w:szCs w:val="24"/>
        </w:rPr>
        <w:t xml:space="preserve">which are </w:t>
      </w:r>
      <w:r>
        <w:rPr>
          <w:rFonts w:ascii="Georgia" w:hAnsi="Georgia"/>
          <w:sz w:val="24"/>
          <w:szCs w:val="24"/>
        </w:rPr>
        <w:t xml:space="preserve">similar to inputs but are not specified </w:t>
      </w:r>
      <w:r w:rsidR="00D6450E">
        <w:rPr>
          <w:rFonts w:ascii="Georgia" w:hAnsi="Georgia"/>
          <w:sz w:val="24"/>
          <w:szCs w:val="24"/>
        </w:rPr>
        <w:t xml:space="preserve">as </w:t>
      </w:r>
      <w:r>
        <w:rPr>
          <w:rFonts w:ascii="Georgia" w:hAnsi="Georgia"/>
          <w:sz w:val="24"/>
          <w:szCs w:val="24"/>
        </w:rPr>
        <w:t>command li</w:t>
      </w:r>
      <w:r w:rsidR="00245496">
        <w:rPr>
          <w:rFonts w:ascii="Georgia" w:hAnsi="Georgia"/>
          <w:sz w:val="24"/>
          <w:szCs w:val="24"/>
        </w:rPr>
        <w:t>ne arguments</w:t>
      </w:r>
      <w:r>
        <w:rPr>
          <w:rFonts w:ascii="Georgia" w:hAnsi="Georgia"/>
          <w:sz w:val="24"/>
          <w:szCs w:val="24"/>
        </w:rPr>
        <w:t>) and outputs</w:t>
      </w:r>
      <w:r w:rsidR="006172FD">
        <w:rPr>
          <w:rFonts w:ascii="Georgia" w:hAnsi="Georgia"/>
          <w:sz w:val="24"/>
          <w:szCs w:val="24"/>
        </w:rPr>
        <w:t xml:space="preserve"> (Figure 4)</w:t>
      </w:r>
      <w:r>
        <w:rPr>
          <w:rFonts w:ascii="Georgia" w:hAnsi="Georgia"/>
          <w:sz w:val="24"/>
          <w:szCs w:val="24"/>
        </w:rPr>
        <w:t>.</w:t>
      </w:r>
      <w:r w:rsidR="006A665F">
        <w:rPr>
          <w:rFonts w:ascii="Georgia" w:hAnsi="Georgia"/>
          <w:sz w:val="24"/>
          <w:szCs w:val="24"/>
        </w:rPr>
        <w:t xml:space="preserve"> The user interface is </w:t>
      </w:r>
      <w:r w:rsidR="003443B0">
        <w:rPr>
          <w:rFonts w:ascii="Georgia" w:hAnsi="Georgia"/>
          <w:sz w:val="24"/>
          <w:szCs w:val="24"/>
        </w:rPr>
        <w:t xml:space="preserve">a web application </w:t>
      </w:r>
      <w:r w:rsidR="006A665F">
        <w:rPr>
          <w:rFonts w:ascii="Georgia" w:hAnsi="Georgia"/>
          <w:sz w:val="24"/>
          <w:szCs w:val="24"/>
        </w:rPr>
        <w:t xml:space="preserve">implemented in Javascript and </w:t>
      </w:r>
      <w:r w:rsidR="00B05FD4">
        <w:rPr>
          <w:rFonts w:ascii="Georgia" w:hAnsi="Georgia"/>
          <w:sz w:val="24"/>
          <w:szCs w:val="24"/>
        </w:rPr>
        <w:t xml:space="preserve">based on </w:t>
      </w:r>
      <w:r w:rsidR="006A665F">
        <w:rPr>
          <w:rFonts w:ascii="Georgia" w:hAnsi="Georgia"/>
          <w:sz w:val="24"/>
          <w:szCs w:val="24"/>
        </w:rPr>
        <w:t>the Dojo Javascript toolkit (</w:t>
      </w:r>
      <w:hyperlink r:id="rId24" w:history="1">
        <w:r w:rsidR="003443B0" w:rsidRPr="00293B47">
          <w:rPr>
            <w:rStyle w:val="Hyperlink"/>
            <w:rFonts w:ascii="Georgia" w:hAnsi="Georgia"/>
            <w:sz w:val="24"/>
            <w:szCs w:val="24"/>
          </w:rPr>
          <w:t>http://www.dojotoolkit.org</w:t>
        </w:r>
      </w:hyperlink>
      <w:r w:rsidR="006A665F">
        <w:rPr>
          <w:rFonts w:ascii="Georgia" w:hAnsi="Georgia"/>
          <w:sz w:val="24"/>
          <w:szCs w:val="24"/>
        </w:rPr>
        <w:t>)</w:t>
      </w:r>
      <w:r w:rsidR="003443B0">
        <w:rPr>
          <w:rFonts w:ascii="Georgia" w:hAnsi="Georgia"/>
          <w:sz w:val="24"/>
          <w:szCs w:val="24"/>
        </w:rPr>
        <w:t xml:space="preserve"> </w:t>
      </w:r>
      <w:r w:rsidR="006A665F">
        <w:rPr>
          <w:rFonts w:ascii="Georgia" w:hAnsi="Georgia"/>
          <w:sz w:val="24"/>
          <w:szCs w:val="24"/>
        </w:rPr>
        <w:t>which contains a rich assortment of web application components and utilities.</w:t>
      </w:r>
      <w:r w:rsidR="003443B0">
        <w:rPr>
          <w:rFonts w:ascii="Georgia" w:hAnsi="Georgia"/>
          <w:sz w:val="24"/>
          <w:szCs w:val="24"/>
        </w:rPr>
        <w:t xml:space="preserve"> Implementing the View as a web interface also allows for the eventual incorporation of </w:t>
      </w:r>
      <w:r w:rsidR="003443B0" w:rsidRPr="003443B0">
        <w:rPr>
          <w:rFonts w:ascii="Georgia" w:hAnsi="Georgia"/>
          <w:sz w:val="24"/>
          <w:szCs w:val="24"/>
        </w:rPr>
        <w:t>three-dimensional graphical viewers</w:t>
      </w:r>
      <w:r w:rsidR="003443B0">
        <w:rPr>
          <w:rFonts w:ascii="Georgia" w:hAnsi="Georgia"/>
          <w:sz w:val="24"/>
          <w:szCs w:val="24"/>
        </w:rPr>
        <w:t xml:space="preserve"> directly inside the View </w:t>
      </w:r>
      <w:r w:rsidR="003443B0" w:rsidRPr="003443B0">
        <w:rPr>
          <w:rFonts w:ascii="Georgia" w:hAnsi="Georgia"/>
          <w:sz w:val="24"/>
          <w:szCs w:val="24"/>
        </w:rPr>
        <w:t>for molecular dynamics simulation outputs.</w:t>
      </w:r>
      <w:r w:rsidR="006E081E">
        <w:rPr>
          <w:rFonts w:ascii="Georgia" w:hAnsi="Georgia"/>
          <w:sz w:val="24"/>
          <w:szCs w:val="24"/>
        </w:rPr>
        <w:t xml:space="preserve"> In addition, the user will </w:t>
      </w:r>
      <w:r w:rsidR="00C60255">
        <w:rPr>
          <w:rFonts w:ascii="Georgia" w:hAnsi="Georgia"/>
          <w:sz w:val="24"/>
          <w:szCs w:val="24"/>
        </w:rPr>
        <w:t xml:space="preserve">be able to </w:t>
      </w:r>
      <w:r w:rsidR="009D5F95">
        <w:rPr>
          <w:rFonts w:ascii="Georgia" w:hAnsi="Georgia"/>
          <w:sz w:val="24"/>
          <w:szCs w:val="24"/>
        </w:rPr>
        <w:t xml:space="preserve">customize the View by </w:t>
      </w:r>
      <w:r w:rsidR="006E081E">
        <w:rPr>
          <w:rFonts w:ascii="Georgia" w:hAnsi="Georgia"/>
          <w:sz w:val="24"/>
          <w:szCs w:val="24"/>
        </w:rPr>
        <w:t>specify</w:t>
      </w:r>
      <w:r w:rsidR="009D5F95">
        <w:rPr>
          <w:rFonts w:ascii="Georgia" w:hAnsi="Georgia"/>
          <w:sz w:val="24"/>
          <w:szCs w:val="24"/>
        </w:rPr>
        <w:t>ing</w:t>
      </w:r>
      <w:r w:rsidR="006E081E">
        <w:rPr>
          <w:rFonts w:ascii="Georgia" w:hAnsi="Georgia"/>
          <w:sz w:val="24"/>
          <w:szCs w:val="24"/>
        </w:rPr>
        <w:t xml:space="preserve"> the default viewer for </w:t>
      </w:r>
      <w:r w:rsidR="0099487D">
        <w:rPr>
          <w:rFonts w:ascii="Georgia" w:hAnsi="Georgia"/>
          <w:sz w:val="24"/>
          <w:szCs w:val="24"/>
        </w:rPr>
        <w:t xml:space="preserve">a particular </w:t>
      </w:r>
      <w:r w:rsidR="00C60255">
        <w:rPr>
          <w:rFonts w:ascii="Georgia" w:hAnsi="Georgia"/>
          <w:sz w:val="24"/>
          <w:szCs w:val="24"/>
        </w:rPr>
        <w:t xml:space="preserve">data </w:t>
      </w:r>
      <w:r w:rsidR="003443B0" w:rsidRPr="003443B0">
        <w:rPr>
          <w:rFonts w:ascii="Georgia" w:hAnsi="Georgia"/>
          <w:sz w:val="24"/>
          <w:szCs w:val="24"/>
        </w:rPr>
        <w:t>type</w:t>
      </w:r>
      <w:r w:rsidR="00C60255">
        <w:rPr>
          <w:rFonts w:ascii="Georgia" w:hAnsi="Georgia"/>
          <w:sz w:val="24"/>
          <w:szCs w:val="24"/>
        </w:rPr>
        <w:t xml:space="preserve">. When the user elects to view a file with the specified data type, </w:t>
      </w:r>
      <w:r w:rsidR="003443B0" w:rsidRPr="003443B0">
        <w:rPr>
          <w:rFonts w:ascii="Georgia" w:hAnsi="Georgia"/>
          <w:sz w:val="24"/>
          <w:szCs w:val="24"/>
        </w:rPr>
        <w:t>a</w:t>
      </w:r>
      <w:r w:rsidR="00C60255">
        <w:rPr>
          <w:rFonts w:ascii="Georgia" w:hAnsi="Georgia"/>
          <w:sz w:val="24"/>
          <w:szCs w:val="24"/>
        </w:rPr>
        <w:t xml:space="preserve"> </w:t>
      </w:r>
      <w:r w:rsidR="003443B0" w:rsidRPr="003443B0">
        <w:rPr>
          <w:rFonts w:ascii="Georgia" w:hAnsi="Georgia"/>
          <w:sz w:val="24"/>
          <w:szCs w:val="24"/>
        </w:rPr>
        <w:t xml:space="preserve">copy of the </w:t>
      </w:r>
      <w:r w:rsidR="00C47577">
        <w:rPr>
          <w:rFonts w:ascii="Georgia" w:hAnsi="Georgia"/>
          <w:sz w:val="24"/>
          <w:szCs w:val="24"/>
        </w:rPr>
        <w:t xml:space="preserve">file </w:t>
      </w:r>
      <w:r w:rsidR="00C60255">
        <w:rPr>
          <w:rFonts w:ascii="Georgia" w:hAnsi="Georgia"/>
          <w:sz w:val="24"/>
          <w:szCs w:val="24"/>
        </w:rPr>
        <w:t xml:space="preserve">is </w:t>
      </w:r>
      <w:r w:rsidR="00C47577">
        <w:rPr>
          <w:rFonts w:ascii="Georgia" w:hAnsi="Georgia"/>
          <w:sz w:val="24"/>
          <w:szCs w:val="24"/>
        </w:rPr>
        <w:t xml:space="preserve">downloaded to </w:t>
      </w:r>
      <w:r w:rsidR="003443B0" w:rsidRPr="003443B0">
        <w:rPr>
          <w:rFonts w:ascii="Georgia" w:hAnsi="Georgia"/>
          <w:sz w:val="24"/>
          <w:szCs w:val="24"/>
        </w:rPr>
        <w:t xml:space="preserve">the client machine and the associated </w:t>
      </w:r>
      <w:r w:rsidR="00CB2D12">
        <w:rPr>
          <w:rFonts w:ascii="Georgia" w:hAnsi="Georgia"/>
          <w:sz w:val="24"/>
          <w:szCs w:val="24"/>
        </w:rPr>
        <w:t xml:space="preserve">application </w:t>
      </w:r>
      <w:r w:rsidR="00C60255">
        <w:rPr>
          <w:rFonts w:ascii="Georgia" w:hAnsi="Georgia"/>
          <w:sz w:val="24"/>
          <w:szCs w:val="24"/>
        </w:rPr>
        <w:t xml:space="preserve">is invoked </w:t>
      </w:r>
      <w:r w:rsidR="003443B0" w:rsidRPr="003443B0">
        <w:rPr>
          <w:rFonts w:ascii="Georgia" w:hAnsi="Georgia"/>
          <w:sz w:val="24"/>
          <w:szCs w:val="24"/>
        </w:rPr>
        <w:t>with this input.</w:t>
      </w:r>
      <w:r w:rsidR="00E80068">
        <w:rPr>
          <w:rFonts w:ascii="Georgia" w:hAnsi="Georgia"/>
          <w:sz w:val="24"/>
          <w:szCs w:val="24"/>
        </w:rPr>
        <w:t xml:space="preserve"> </w:t>
      </w:r>
    </w:p>
    <w:p w:rsidR="00B85DCC" w:rsidRDefault="00B62391" w:rsidP="00B85DCC">
      <w:pPr>
        <w:autoSpaceDE w:val="0"/>
        <w:autoSpaceDN w:val="0"/>
        <w:adjustRightInd w:val="0"/>
        <w:spacing w:before="120"/>
        <w:rPr>
          <w:rFonts w:ascii="Georgia" w:hAnsi="Georgia"/>
          <w:b/>
          <w:sz w:val="24"/>
          <w:szCs w:val="24"/>
        </w:rPr>
      </w:pPr>
      <w:r w:rsidRPr="00B62391">
        <w:rPr>
          <w:rFonts w:ascii="Georgia" w:hAnsi="Georgia"/>
          <w:b/>
          <w:sz w:val="24"/>
          <w:szCs w:val="24"/>
        </w:rPr>
        <w:t xml:space="preserve">Data </w:t>
      </w:r>
      <w:r w:rsidR="00466601">
        <w:rPr>
          <w:rFonts w:ascii="Georgia" w:hAnsi="Georgia"/>
          <w:b/>
          <w:sz w:val="24"/>
          <w:szCs w:val="24"/>
        </w:rPr>
        <w:t>design</w:t>
      </w:r>
      <w:r w:rsidR="0003497E">
        <w:rPr>
          <w:rFonts w:ascii="Georgia" w:hAnsi="Georgia"/>
          <w:b/>
          <w:sz w:val="24"/>
          <w:szCs w:val="24"/>
        </w:rPr>
        <w:t xml:space="preserve"> (Model)</w:t>
      </w:r>
    </w:p>
    <w:p w:rsidR="00A0328A" w:rsidRPr="00E34EAB" w:rsidRDefault="00F43044" w:rsidP="00B85DCC">
      <w:pPr>
        <w:autoSpaceDE w:val="0"/>
        <w:autoSpaceDN w:val="0"/>
        <w:adjustRightInd w:val="0"/>
        <w:spacing w:before="120"/>
        <w:rPr>
          <w:rFonts w:ascii="Georgia" w:hAnsi="Georgia"/>
          <w:sz w:val="24"/>
          <w:szCs w:val="24"/>
        </w:rPr>
      </w:pPr>
      <w:r>
        <w:rPr>
          <w:rFonts w:ascii="Georgia" w:hAnsi="Georgia"/>
          <w:sz w:val="24"/>
          <w:szCs w:val="24"/>
        </w:rPr>
        <w:t>The d</w:t>
      </w:r>
      <w:r w:rsidR="00704D09">
        <w:rPr>
          <w:rFonts w:ascii="Georgia" w:hAnsi="Georgia"/>
          <w:sz w:val="24"/>
          <w:szCs w:val="24"/>
        </w:rPr>
        <w:t xml:space="preserve">atabase tables </w:t>
      </w:r>
      <w:r>
        <w:rPr>
          <w:rFonts w:ascii="Georgia" w:hAnsi="Georgia"/>
          <w:sz w:val="24"/>
          <w:szCs w:val="24"/>
        </w:rPr>
        <w:t xml:space="preserve">residing on the server </w:t>
      </w:r>
      <w:r w:rsidR="00704D09">
        <w:rPr>
          <w:rFonts w:ascii="Georgia" w:hAnsi="Georgia"/>
          <w:sz w:val="24"/>
          <w:szCs w:val="24"/>
        </w:rPr>
        <w:t xml:space="preserve">and their relationships make up the </w:t>
      </w:r>
      <w:r w:rsidR="00CA3412">
        <w:rPr>
          <w:rFonts w:ascii="Georgia" w:hAnsi="Georgia"/>
          <w:sz w:val="24"/>
          <w:szCs w:val="24"/>
        </w:rPr>
        <w:t>Model</w:t>
      </w:r>
      <w:r w:rsidR="00704D09">
        <w:rPr>
          <w:rFonts w:ascii="Georgia" w:hAnsi="Georgia"/>
          <w:sz w:val="24"/>
          <w:szCs w:val="24"/>
        </w:rPr>
        <w:t>. These include tables for user authentication, project ownership and permissions, workflow content and execution status</w:t>
      </w:r>
      <w:r>
        <w:rPr>
          <w:rFonts w:ascii="Georgia" w:hAnsi="Georgia"/>
          <w:sz w:val="24"/>
          <w:szCs w:val="24"/>
        </w:rPr>
        <w:t>,</w:t>
      </w:r>
      <w:r w:rsidR="00704D09">
        <w:rPr>
          <w:rFonts w:ascii="Georgia" w:hAnsi="Georgia"/>
          <w:sz w:val="24"/>
          <w:szCs w:val="24"/>
        </w:rPr>
        <w:t xml:space="preserve"> and </w:t>
      </w:r>
      <w:r>
        <w:rPr>
          <w:rFonts w:ascii="Georgia" w:hAnsi="Georgia"/>
          <w:sz w:val="24"/>
          <w:szCs w:val="24"/>
        </w:rPr>
        <w:t xml:space="preserve">data provenance. </w:t>
      </w:r>
      <w:r w:rsidR="00CA3412">
        <w:rPr>
          <w:rFonts w:ascii="Georgia" w:hAnsi="Georgia"/>
          <w:sz w:val="24"/>
          <w:szCs w:val="24"/>
        </w:rPr>
        <w:t>Conversion of data into a</w:t>
      </w:r>
      <w:r w:rsidR="00A0328A" w:rsidRPr="006478EF">
        <w:rPr>
          <w:rFonts w:ascii="Georgia" w:hAnsi="Georgia"/>
          <w:sz w:val="24"/>
          <w:szCs w:val="24"/>
        </w:rPr>
        <w:t xml:space="preserve"> unified data model </w:t>
      </w:r>
      <w:r w:rsidR="00CA3412">
        <w:rPr>
          <w:rFonts w:ascii="Georgia" w:hAnsi="Georgia"/>
          <w:sz w:val="24"/>
          <w:szCs w:val="24"/>
        </w:rPr>
        <w:t xml:space="preserve">in </w:t>
      </w:r>
      <w:r w:rsidR="00A0328A" w:rsidRPr="006478EF">
        <w:rPr>
          <w:rFonts w:ascii="Georgia" w:hAnsi="Georgia"/>
          <w:sz w:val="24"/>
          <w:szCs w:val="24"/>
        </w:rPr>
        <w:t>a standard format</w:t>
      </w:r>
      <w:r w:rsidR="00CA3412">
        <w:rPr>
          <w:rFonts w:ascii="Georgia" w:hAnsi="Georgia"/>
          <w:sz w:val="24"/>
          <w:szCs w:val="24"/>
        </w:rPr>
        <w:t>,</w:t>
      </w:r>
      <w:r w:rsidR="00A0328A" w:rsidRPr="006478EF">
        <w:rPr>
          <w:rFonts w:ascii="Georgia" w:hAnsi="Georgia"/>
          <w:sz w:val="24"/>
          <w:szCs w:val="24"/>
        </w:rPr>
        <w:t xml:space="preserve"> such as </w:t>
      </w:r>
      <w:r w:rsidR="00A0328A">
        <w:rPr>
          <w:rFonts w:ascii="Georgia" w:hAnsi="Georgia"/>
          <w:sz w:val="24"/>
          <w:szCs w:val="24"/>
        </w:rPr>
        <w:t>in Pegasys</w:t>
      </w:r>
      <w:r w:rsidR="00A0328A" w:rsidRPr="006478EF">
        <w:rPr>
          <w:rFonts w:ascii="Georgia" w:hAnsi="Georgia"/>
          <w:sz w:val="24"/>
          <w:szCs w:val="24"/>
        </w:rPr>
        <w:t xml:space="preserve">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2C0B20">
        <w:rPr>
          <w:rFonts w:ascii="Georgia" w:hAnsi="Georgia"/>
          <w:sz w:val="24"/>
          <w:szCs w:val="24"/>
        </w:rPr>
        <w:fldChar w:fldCharType="separate"/>
      </w:r>
      <w:r w:rsidR="00EB70C8">
        <w:rPr>
          <w:rFonts w:ascii="Georgia" w:hAnsi="Georgia"/>
          <w:sz w:val="24"/>
          <w:szCs w:val="24"/>
        </w:rPr>
        <w:t>(49)</w:t>
      </w:r>
      <w:r w:rsidR="002C0B20">
        <w:rPr>
          <w:rFonts w:ascii="Georgia" w:hAnsi="Georgia"/>
          <w:sz w:val="24"/>
          <w:szCs w:val="24"/>
        </w:rPr>
        <w:fldChar w:fldCharType="end"/>
      </w:r>
      <w:r w:rsidR="00CA3412">
        <w:rPr>
          <w:rFonts w:ascii="Georgia" w:hAnsi="Georgia"/>
          <w:sz w:val="24"/>
          <w:szCs w:val="24"/>
        </w:rPr>
        <w:t xml:space="preserve">, is not part of the functional requirements of the system, although the </w:t>
      </w:r>
      <w:r w:rsidR="00A0328A">
        <w:rPr>
          <w:rFonts w:ascii="Georgia" w:hAnsi="Georgia"/>
          <w:sz w:val="24"/>
          <w:szCs w:val="24"/>
        </w:rPr>
        <w:t xml:space="preserve">system will present different </w:t>
      </w:r>
      <w:r w:rsidR="00CA3412">
        <w:rPr>
          <w:rFonts w:ascii="Georgia" w:hAnsi="Georgia"/>
          <w:sz w:val="24"/>
          <w:szCs w:val="24"/>
        </w:rPr>
        <w:t xml:space="preserve">export and </w:t>
      </w:r>
      <w:r w:rsidR="00A0328A">
        <w:rPr>
          <w:rFonts w:ascii="Georgia" w:hAnsi="Georgia"/>
          <w:sz w:val="24"/>
          <w:szCs w:val="24"/>
        </w:rPr>
        <w:t xml:space="preserve">processing options for data based on its type. </w:t>
      </w:r>
      <w:r w:rsidR="00CA3412">
        <w:rPr>
          <w:rFonts w:ascii="Georgia" w:hAnsi="Georgia"/>
          <w:sz w:val="24"/>
          <w:szCs w:val="24"/>
        </w:rPr>
        <w:t>I</w:t>
      </w:r>
      <w:r w:rsidR="00A0328A" w:rsidRPr="00554FBC">
        <w:rPr>
          <w:rFonts w:ascii="Georgia" w:hAnsi="Georgia"/>
          <w:sz w:val="24"/>
          <w:szCs w:val="24"/>
        </w:rPr>
        <w:t xml:space="preserve">ndividual applications are represented by JSON, </w:t>
      </w:r>
      <w:r w:rsidR="00500C82">
        <w:rPr>
          <w:rFonts w:ascii="Georgia" w:hAnsi="Georgia"/>
          <w:sz w:val="24"/>
          <w:szCs w:val="24"/>
        </w:rPr>
        <w:t xml:space="preserve">similar </w:t>
      </w:r>
      <w:r w:rsidR="00A0328A" w:rsidRPr="00554FBC">
        <w:rPr>
          <w:rFonts w:ascii="Georgia" w:hAnsi="Georgia"/>
          <w:sz w:val="24"/>
          <w:szCs w:val="24"/>
        </w:rPr>
        <w:t xml:space="preserve">to </w:t>
      </w:r>
      <w:r w:rsidR="00500C82">
        <w:rPr>
          <w:rFonts w:ascii="Georgia" w:hAnsi="Georgia"/>
          <w:sz w:val="24"/>
          <w:szCs w:val="24"/>
        </w:rPr>
        <w:t xml:space="preserve">the resource definition </w:t>
      </w:r>
      <w:r w:rsidR="00A0328A" w:rsidRPr="00554FBC">
        <w:rPr>
          <w:rFonts w:ascii="Georgia" w:hAnsi="Georgia"/>
          <w:sz w:val="24"/>
          <w:szCs w:val="24"/>
        </w:rPr>
        <w:t xml:space="preserve">XML </w:t>
      </w:r>
      <w:r w:rsidR="00500C82">
        <w:rPr>
          <w:rFonts w:ascii="Georgia" w:hAnsi="Georgia"/>
          <w:sz w:val="24"/>
          <w:szCs w:val="24"/>
        </w:rPr>
        <w:t xml:space="preserve">files </w:t>
      </w:r>
      <w:r w:rsidR="00A0328A" w:rsidRPr="00554FBC">
        <w:rPr>
          <w:rFonts w:ascii="Georgia" w:hAnsi="Georgia"/>
          <w:sz w:val="24"/>
          <w:szCs w:val="24"/>
        </w:rPr>
        <w:t>commonly used in systems such as GPIPE</w:t>
      </w:r>
      <w:r w:rsidR="00500C82">
        <w:rPr>
          <w:rFonts w:ascii="Georgia" w:hAnsi="Georgia"/>
          <w:sz w:val="24"/>
          <w:szCs w:val="24"/>
        </w:rPr>
        <w:t>/PISE</w:t>
      </w:r>
      <w:r w:rsidR="00A0328A" w:rsidRPr="00554FBC">
        <w:rPr>
          <w:rFonts w:ascii="Georgia" w:hAnsi="Georgia"/>
          <w:sz w:val="24"/>
          <w:szCs w:val="24"/>
        </w:rPr>
        <w:t xml:space="preserve"> </w:t>
      </w:r>
      <w:r w:rsidR="002C0B20">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EB70C8">
        <w:rPr>
          <w:rFonts w:ascii="Georgia" w:hAnsi="Georgia"/>
          <w:sz w:val="24"/>
          <w:szCs w:val="24"/>
        </w:rPr>
        <w:instrText xml:space="preserve"> ADDIN EN.CITE </w:instrText>
      </w:r>
      <w:r w:rsidR="00EB70C8">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EB70C8">
        <w:rPr>
          <w:rFonts w:ascii="Georgia" w:hAnsi="Georgia"/>
          <w:sz w:val="24"/>
          <w:szCs w:val="24"/>
        </w:rPr>
        <w:instrText xml:space="preserve"> ADDIN EN.CITE.DATA </w:instrText>
      </w:r>
      <w:r w:rsidR="00EB70C8">
        <w:rPr>
          <w:rFonts w:ascii="Georgia" w:hAnsi="Georgia"/>
          <w:sz w:val="24"/>
          <w:szCs w:val="24"/>
        </w:rPr>
      </w:r>
      <w:r w:rsidR="00EB70C8">
        <w:rPr>
          <w:rFonts w:ascii="Georgia" w:hAnsi="Georgia"/>
          <w:sz w:val="24"/>
          <w:szCs w:val="24"/>
        </w:rPr>
        <w:fldChar w:fldCharType="end"/>
      </w:r>
      <w:r w:rsidR="002C0B20">
        <w:rPr>
          <w:rFonts w:ascii="Georgia" w:hAnsi="Georgia"/>
          <w:sz w:val="24"/>
          <w:szCs w:val="24"/>
        </w:rPr>
        <w:fldChar w:fldCharType="separate"/>
      </w:r>
      <w:r w:rsidR="00EB70C8">
        <w:rPr>
          <w:rFonts w:ascii="Georgia" w:hAnsi="Georgia"/>
          <w:sz w:val="24"/>
          <w:szCs w:val="24"/>
        </w:rPr>
        <w:t>(50)</w:t>
      </w:r>
      <w:r w:rsidR="002C0B20">
        <w:rPr>
          <w:rFonts w:ascii="Georgia" w:hAnsi="Georgia"/>
          <w:sz w:val="24"/>
          <w:szCs w:val="24"/>
        </w:rPr>
        <w:fldChar w:fldCharType="end"/>
      </w:r>
      <w:r w:rsidR="00A0328A" w:rsidRPr="00554FBC">
        <w:rPr>
          <w:rFonts w:ascii="Georgia" w:hAnsi="Georgia"/>
          <w:sz w:val="24"/>
          <w:szCs w:val="24"/>
        </w:rPr>
        <w:t xml:space="preserve"> and Pegasys </w:t>
      </w:r>
      <w:r w:rsidR="002C0B20">
        <w:rPr>
          <w:rFonts w:ascii="Georgia" w:hAnsi="Georgia"/>
          <w:sz w:val="24"/>
          <w:szCs w:val="24"/>
        </w:rPr>
        <w:fldChar w:fldCharType="begin"/>
      </w:r>
      <w:r w:rsidR="00EB70C8">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2C0B20">
        <w:rPr>
          <w:rFonts w:ascii="Georgia" w:hAnsi="Georgia"/>
          <w:sz w:val="24"/>
          <w:szCs w:val="24"/>
        </w:rPr>
        <w:fldChar w:fldCharType="separate"/>
      </w:r>
      <w:r w:rsidR="00EB70C8">
        <w:rPr>
          <w:rFonts w:ascii="Georgia" w:hAnsi="Georgia"/>
          <w:sz w:val="24"/>
          <w:szCs w:val="24"/>
        </w:rPr>
        <w:t>(49)</w:t>
      </w:r>
      <w:r w:rsidR="002C0B20">
        <w:rPr>
          <w:rFonts w:ascii="Georgia" w:hAnsi="Georgia"/>
          <w:sz w:val="24"/>
          <w:szCs w:val="24"/>
        </w:rPr>
        <w:fldChar w:fldCharType="end"/>
      </w:r>
      <w:r w:rsidR="00A0328A" w:rsidRPr="00554FBC">
        <w:rPr>
          <w:rFonts w:ascii="Georgia" w:hAnsi="Georgia"/>
          <w:sz w:val="24"/>
          <w:szCs w:val="24"/>
        </w:rPr>
        <w:t>.</w:t>
      </w:r>
      <w:r w:rsidR="00535FBB">
        <w:rPr>
          <w:rFonts w:ascii="Georgia" w:hAnsi="Georgia"/>
          <w:sz w:val="24"/>
          <w:szCs w:val="24"/>
        </w:rPr>
        <w:t xml:space="preserve"> The data design is distinct from the API </w:t>
      </w:r>
      <w:r w:rsidR="00535FBB" w:rsidRPr="00535FBB">
        <w:rPr>
          <w:rFonts w:ascii="Georgia" w:hAnsi="Georgia"/>
          <w:sz w:val="24"/>
          <w:szCs w:val="24"/>
        </w:rPr>
        <w:t>(Application Programming Interface)</w:t>
      </w:r>
      <w:r w:rsidR="00535FBB">
        <w:rPr>
          <w:rFonts w:ascii="Georgia" w:hAnsi="Georgia"/>
          <w:sz w:val="24"/>
          <w:szCs w:val="24"/>
        </w:rPr>
        <w:t xml:space="preserve">, which is presented as a web service with </w:t>
      </w:r>
      <w:r w:rsidR="007C11A1">
        <w:rPr>
          <w:rFonts w:ascii="Georgia" w:hAnsi="Georgia"/>
          <w:sz w:val="24"/>
          <w:szCs w:val="24"/>
        </w:rPr>
        <w:t xml:space="preserve">relatively stable </w:t>
      </w:r>
      <w:r w:rsidR="00535FBB">
        <w:rPr>
          <w:rFonts w:ascii="Georgia" w:hAnsi="Georgia"/>
          <w:sz w:val="24"/>
          <w:szCs w:val="24"/>
        </w:rPr>
        <w:t>inputs and outputs</w:t>
      </w:r>
      <w:r w:rsidR="00535FBB" w:rsidRPr="00535FBB">
        <w:rPr>
          <w:rFonts w:ascii="Georgia" w:hAnsi="Georgia"/>
          <w:sz w:val="24"/>
          <w:szCs w:val="24"/>
        </w:rPr>
        <w:t>.</w:t>
      </w:r>
    </w:p>
    <w:p w:rsidR="00B85DCC" w:rsidRDefault="00A048FA" w:rsidP="000453B7">
      <w:pPr>
        <w:spacing w:before="120"/>
        <w:rPr>
          <w:rFonts w:ascii="Georgia" w:hAnsi="Georgia"/>
          <w:b/>
          <w:sz w:val="24"/>
          <w:szCs w:val="24"/>
        </w:rPr>
      </w:pPr>
      <w:r w:rsidRPr="00A048FA">
        <w:rPr>
          <w:rFonts w:ascii="Georgia" w:hAnsi="Georgia"/>
          <w:b/>
          <w:sz w:val="24"/>
          <w:szCs w:val="24"/>
        </w:rPr>
        <w:t>Low-level design</w:t>
      </w:r>
      <w:r w:rsidR="0003497E">
        <w:rPr>
          <w:rFonts w:ascii="Georgia" w:hAnsi="Georgia"/>
          <w:b/>
          <w:sz w:val="24"/>
          <w:szCs w:val="24"/>
        </w:rPr>
        <w:t xml:space="preserve"> (Controller)</w:t>
      </w:r>
    </w:p>
    <w:p w:rsidR="00F12253" w:rsidRPr="00B85DCC" w:rsidRDefault="005E5FF6" w:rsidP="000453B7">
      <w:pPr>
        <w:spacing w:before="120"/>
        <w:rPr>
          <w:rFonts w:ascii="Georgia" w:hAnsi="Georgia"/>
          <w:b/>
          <w:sz w:val="24"/>
          <w:szCs w:val="24"/>
        </w:rPr>
      </w:pPr>
      <w:r>
        <w:rPr>
          <w:rFonts w:ascii="Georgia" w:hAnsi="Georgia"/>
          <w:sz w:val="24"/>
          <w:szCs w:val="24"/>
        </w:rPr>
        <w:t xml:space="preserve">The </w:t>
      </w:r>
      <w:r w:rsidR="007C11A1">
        <w:rPr>
          <w:rFonts w:ascii="Georgia" w:hAnsi="Georgia"/>
          <w:sz w:val="24"/>
          <w:szCs w:val="24"/>
        </w:rPr>
        <w:t xml:space="preserve">Controller, or </w:t>
      </w:r>
      <w:r>
        <w:rPr>
          <w:rFonts w:ascii="Georgia" w:hAnsi="Georgia"/>
          <w:sz w:val="24"/>
          <w:szCs w:val="24"/>
        </w:rPr>
        <w:t>so-called ‘business logic’ of the application</w:t>
      </w:r>
      <w:r w:rsidR="007C11A1">
        <w:rPr>
          <w:rFonts w:ascii="Georgia" w:hAnsi="Georgia"/>
          <w:sz w:val="24"/>
          <w:szCs w:val="24"/>
        </w:rPr>
        <w:t>,</w:t>
      </w:r>
      <w:r>
        <w:rPr>
          <w:rFonts w:ascii="Georgia" w:hAnsi="Georgia"/>
          <w:sz w:val="24"/>
          <w:szCs w:val="24"/>
        </w:rPr>
        <w:t xml:space="preserve"> </w:t>
      </w:r>
      <w:r w:rsidR="00CA4E6F">
        <w:rPr>
          <w:rFonts w:ascii="Georgia" w:hAnsi="Georgia"/>
          <w:sz w:val="24"/>
          <w:szCs w:val="24"/>
        </w:rPr>
        <w:t xml:space="preserve">which </w:t>
      </w:r>
      <w:r>
        <w:rPr>
          <w:rFonts w:ascii="Georgia" w:hAnsi="Georgia"/>
          <w:sz w:val="24"/>
          <w:szCs w:val="24"/>
        </w:rPr>
        <w:t xml:space="preserve">interacts with the View and Model </w:t>
      </w:r>
      <w:r w:rsidR="00CA4E6F">
        <w:rPr>
          <w:rFonts w:ascii="Georgia" w:hAnsi="Georgia"/>
          <w:sz w:val="24"/>
          <w:szCs w:val="24"/>
        </w:rPr>
        <w:t>is composed of Javascript classes on the client and corresponding Perl modules on the server.</w:t>
      </w:r>
      <w:r w:rsidR="003E5C21">
        <w:rPr>
          <w:rFonts w:ascii="Georgia" w:hAnsi="Georgia"/>
          <w:sz w:val="24"/>
          <w:szCs w:val="24"/>
        </w:rPr>
        <w:t xml:space="preserve"> The choice of Perl as the backend programming language was influenced by its large user community, abundance of bioinformatics tools such as BioPerl (</w:t>
      </w:r>
      <w:r w:rsidR="00154076">
        <w:rPr>
          <w:rFonts w:ascii="Georgia" w:hAnsi="Georgia"/>
          <w:sz w:val="24"/>
          <w:szCs w:val="24"/>
        </w:rPr>
        <w:t>http://www.bioperl.org)</w:t>
      </w:r>
      <w:r w:rsidR="003E5C21">
        <w:rPr>
          <w:rFonts w:ascii="Georgia" w:hAnsi="Georgia"/>
          <w:sz w:val="24"/>
          <w:szCs w:val="24"/>
        </w:rPr>
        <w:t xml:space="preserve">, ease of accessibility for novice programmers and </w:t>
      </w:r>
      <w:r w:rsidR="00B41690">
        <w:rPr>
          <w:rFonts w:ascii="Georgia" w:hAnsi="Georgia"/>
          <w:sz w:val="24"/>
          <w:szCs w:val="24"/>
        </w:rPr>
        <w:t>wid</w:t>
      </w:r>
      <w:r w:rsidR="00E91885">
        <w:rPr>
          <w:rFonts w:ascii="Georgia" w:hAnsi="Georgia"/>
          <w:sz w:val="24"/>
          <w:szCs w:val="24"/>
        </w:rPr>
        <w:t xml:space="preserve">e range </w:t>
      </w:r>
      <w:r w:rsidR="003E5C21">
        <w:rPr>
          <w:rFonts w:ascii="Georgia" w:hAnsi="Georgia"/>
          <w:sz w:val="24"/>
          <w:szCs w:val="24"/>
        </w:rPr>
        <w:t>of applications from text manipulation to system administration.</w:t>
      </w:r>
      <w:r w:rsidR="006172FD">
        <w:rPr>
          <w:rFonts w:ascii="Georgia" w:hAnsi="Georgia"/>
          <w:sz w:val="24"/>
          <w:szCs w:val="24"/>
        </w:rPr>
        <w:t xml:space="preserve">  </w:t>
      </w:r>
    </w:p>
    <w:p w:rsidR="00F12253" w:rsidRDefault="00CA4E6F" w:rsidP="000453B7">
      <w:pPr>
        <w:spacing w:before="120"/>
        <w:rPr>
          <w:rFonts w:ascii="Georgia" w:hAnsi="Georgia"/>
          <w:sz w:val="24"/>
          <w:szCs w:val="24"/>
        </w:rPr>
      </w:pPr>
      <w:r>
        <w:rPr>
          <w:rFonts w:ascii="Georgia" w:hAnsi="Georgia"/>
          <w:sz w:val="24"/>
          <w:szCs w:val="24"/>
        </w:rPr>
        <w:t xml:space="preserve">The system will </w:t>
      </w:r>
      <w:r w:rsidR="00A0328A">
        <w:rPr>
          <w:rFonts w:ascii="Georgia" w:hAnsi="Georgia"/>
          <w:sz w:val="24"/>
          <w:szCs w:val="24"/>
        </w:rPr>
        <w:t xml:space="preserve">use existing or novel syntactic structures and algebraic operators </w:t>
      </w:r>
      <w:r w:rsidR="007C11A1">
        <w:rPr>
          <w:rFonts w:ascii="Georgia" w:hAnsi="Georgia"/>
          <w:sz w:val="24"/>
          <w:szCs w:val="24"/>
        </w:rPr>
        <w:t xml:space="preserve">for </w:t>
      </w:r>
      <w:r w:rsidR="00A0328A">
        <w:rPr>
          <w:rFonts w:ascii="Georgia" w:hAnsi="Georgia"/>
          <w:sz w:val="24"/>
          <w:szCs w:val="24"/>
        </w:rPr>
        <w:t>describing bioinformatics workflows (Garcia et al., 2005) to achieve fully customizable workflows wit</w:t>
      </w:r>
      <w:r w:rsidR="00591BDB">
        <w:rPr>
          <w:rFonts w:ascii="Georgia" w:hAnsi="Georgia"/>
          <w:sz w:val="24"/>
          <w:szCs w:val="24"/>
        </w:rPr>
        <w:t>h forks, conditional statements and</w:t>
      </w:r>
      <w:r w:rsidR="00A0328A">
        <w:rPr>
          <w:rFonts w:ascii="Georgia" w:hAnsi="Georgia"/>
          <w:sz w:val="24"/>
          <w:szCs w:val="24"/>
        </w:rPr>
        <w:t xml:space="preserve"> loops</w:t>
      </w:r>
      <w:r w:rsidR="00591BDB">
        <w:rPr>
          <w:rFonts w:ascii="Georgia" w:hAnsi="Georgia"/>
          <w:sz w:val="24"/>
          <w:szCs w:val="24"/>
        </w:rPr>
        <w:t>,</w:t>
      </w:r>
      <w:r w:rsidR="00A0328A">
        <w:rPr>
          <w:rFonts w:ascii="Georgia" w:hAnsi="Georgia"/>
          <w:sz w:val="24"/>
          <w:szCs w:val="24"/>
        </w:rPr>
        <w:t xml:space="preserve"> and </w:t>
      </w:r>
      <w:r w:rsidR="00591BDB">
        <w:rPr>
          <w:rFonts w:ascii="Georgia" w:hAnsi="Georgia"/>
          <w:sz w:val="24"/>
          <w:szCs w:val="24"/>
        </w:rPr>
        <w:t xml:space="preserve">construct </w:t>
      </w:r>
      <w:r w:rsidR="00A0328A">
        <w:rPr>
          <w:rFonts w:ascii="Georgia" w:hAnsi="Georgia"/>
          <w:sz w:val="24"/>
          <w:szCs w:val="24"/>
        </w:rPr>
        <w:t xml:space="preserve">treelike workflows composed of multiple workflows linked together with logical commands. JSON (JavaScript Object Notation) </w:t>
      </w:r>
      <w:r>
        <w:rPr>
          <w:rFonts w:ascii="Georgia" w:hAnsi="Georgia"/>
          <w:sz w:val="24"/>
          <w:szCs w:val="24"/>
        </w:rPr>
        <w:t xml:space="preserve">is used </w:t>
      </w:r>
      <w:r w:rsidR="00A0328A">
        <w:rPr>
          <w:rFonts w:ascii="Georgia" w:hAnsi="Georgia"/>
          <w:sz w:val="24"/>
          <w:szCs w:val="24"/>
        </w:rPr>
        <w:t xml:space="preserve">as the data interchange format </w:t>
      </w:r>
      <w:r>
        <w:rPr>
          <w:rFonts w:ascii="Georgia" w:hAnsi="Georgia"/>
          <w:sz w:val="24"/>
          <w:szCs w:val="24"/>
        </w:rPr>
        <w:t>because</w:t>
      </w:r>
      <w:r w:rsidR="00A0328A">
        <w:rPr>
          <w:rFonts w:ascii="Georgia" w:hAnsi="Georgia"/>
          <w:sz w:val="24"/>
          <w:szCs w:val="24"/>
        </w:rPr>
        <w:t xml:space="preserve">, unlike XML, JSON-encoded objects need no </w:t>
      </w:r>
      <w:r w:rsidR="00A048FA">
        <w:rPr>
          <w:rFonts w:ascii="Georgia" w:hAnsi="Georgia"/>
          <w:sz w:val="24"/>
          <w:szCs w:val="24"/>
        </w:rPr>
        <w:t xml:space="preserve">additional </w:t>
      </w:r>
      <w:r w:rsidR="00A0328A">
        <w:rPr>
          <w:rFonts w:ascii="Georgia" w:hAnsi="Georgia"/>
          <w:sz w:val="24"/>
          <w:szCs w:val="24"/>
        </w:rPr>
        <w:t>parsing to define them at the object level</w:t>
      </w:r>
      <w:r w:rsidR="00083B5E">
        <w:rPr>
          <w:rFonts w:ascii="Georgia" w:hAnsi="Georgia"/>
          <w:sz w:val="24"/>
          <w:szCs w:val="24"/>
        </w:rPr>
        <w:t xml:space="preserve">, which allows them to be easily chained together </w:t>
      </w:r>
      <w:r w:rsidR="00A0328A">
        <w:rPr>
          <w:rFonts w:ascii="Georgia" w:hAnsi="Georgia"/>
          <w:sz w:val="24"/>
          <w:szCs w:val="24"/>
        </w:rPr>
        <w:t xml:space="preserve">in complex </w:t>
      </w:r>
      <w:r>
        <w:rPr>
          <w:rFonts w:ascii="Georgia" w:hAnsi="Georgia"/>
          <w:sz w:val="24"/>
          <w:szCs w:val="24"/>
        </w:rPr>
        <w:t>workflows</w:t>
      </w:r>
      <w:r w:rsidR="00A0328A">
        <w:rPr>
          <w:rFonts w:ascii="Georgia" w:hAnsi="Georgia"/>
          <w:sz w:val="24"/>
          <w:szCs w:val="24"/>
        </w:rPr>
        <w:t xml:space="preserve">. Following the evaluation of existing workflow control methods and their applicability to the Aqwa system, a core set of operators will be implemented in </w:t>
      </w:r>
      <w:r w:rsidR="00F43044">
        <w:rPr>
          <w:rFonts w:ascii="Georgia" w:hAnsi="Georgia"/>
          <w:sz w:val="24"/>
          <w:szCs w:val="24"/>
        </w:rPr>
        <w:t xml:space="preserve">the release version of </w:t>
      </w:r>
      <w:r w:rsidR="00A0328A">
        <w:rPr>
          <w:rFonts w:ascii="Georgia" w:hAnsi="Georgia"/>
          <w:sz w:val="24"/>
          <w:szCs w:val="24"/>
        </w:rPr>
        <w:t>Aqwa.</w:t>
      </w:r>
      <w:r w:rsidR="008134F1">
        <w:rPr>
          <w:rFonts w:ascii="Georgia" w:hAnsi="Georgia"/>
          <w:sz w:val="24"/>
          <w:szCs w:val="24"/>
        </w:rPr>
        <w:t xml:space="preserve"> </w:t>
      </w:r>
    </w:p>
    <w:p w:rsidR="000453B7" w:rsidRDefault="0054791F" w:rsidP="000453B7">
      <w:pPr>
        <w:spacing w:before="120"/>
        <w:rPr>
          <w:rFonts w:ascii="Georgia" w:hAnsi="Georgia"/>
          <w:sz w:val="24"/>
          <w:szCs w:val="24"/>
        </w:rPr>
      </w:pPr>
      <w:r>
        <w:rPr>
          <w:rFonts w:ascii="Georgia" w:hAnsi="Georgia"/>
          <w:sz w:val="24"/>
          <w:szCs w:val="24"/>
        </w:rPr>
        <w:t>T</w:t>
      </w:r>
      <w:r w:rsidR="005905A3">
        <w:rPr>
          <w:rFonts w:ascii="Georgia" w:hAnsi="Georgia"/>
          <w:sz w:val="24"/>
          <w:szCs w:val="24"/>
        </w:rPr>
        <w:t>he first two versions of Aqwa</w:t>
      </w:r>
      <w:r>
        <w:rPr>
          <w:rFonts w:ascii="Georgia" w:hAnsi="Georgia"/>
          <w:sz w:val="24"/>
          <w:szCs w:val="24"/>
        </w:rPr>
        <w:t xml:space="preserve"> will support </w:t>
      </w:r>
      <w:r w:rsidR="005905A3">
        <w:rPr>
          <w:rFonts w:ascii="Georgia" w:hAnsi="Georgia"/>
          <w:sz w:val="24"/>
          <w:szCs w:val="24"/>
        </w:rPr>
        <w:t xml:space="preserve">execution on the </w:t>
      </w:r>
      <w:r>
        <w:rPr>
          <w:rFonts w:ascii="Georgia" w:hAnsi="Georgia"/>
          <w:sz w:val="24"/>
          <w:szCs w:val="24"/>
        </w:rPr>
        <w:t xml:space="preserve">local </w:t>
      </w:r>
      <w:r w:rsidR="005905A3">
        <w:rPr>
          <w:rFonts w:ascii="Georgia" w:hAnsi="Georgia"/>
          <w:sz w:val="24"/>
          <w:szCs w:val="24"/>
        </w:rPr>
        <w:t xml:space="preserve">server or on a cluster using the PBS (Portable Batch System) queue scheduler. </w:t>
      </w:r>
      <w:r w:rsidR="00CA301C">
        <w:rPr>
          <w:rFonts w:ascii="Georgia" w:hAnsi="Georgia"/>
          <w:sz w:val="24"/>
          <w:szCs w:val="24"/>
        </w:rPr>
        <w:t xml:space="preserve">An abstraction layer separates the workflows and the execution method for ease of extension </w:t>
      </w:r>
      <w:r>
        <w:rPr>
          <w:rFonts w:ascii="Georgia" w:hAnsi="Georgia"/>
          <w:sz w:val="24"/>
          <w:szCs w:val="24"/>
        </w:rPr>
        <w:t xml:space="preserve">in later versions </w:t>
      </w:r>
      <w:r w:rsidR="00CA301C">
        <w:rPr>
          <w:rFonts w:ascii="Georgia" w:hAnsi="Georgia"/>
          <w:sz w:val="24"/>
          <w:szCs w:val="24"/>
        </w:rPr>
        <w:t xml:space="preserve">to </w:t>
      </w:r>
      <w:r w:rsidR="003443B0">
        <w:rPr>
          <w:rFonts w:ascii="Georgia" w:hAnsi="Georgia"/>
          <w:sz w:val="24"/>
          <w:szCs w:val="24"/>
        </w:rPr>
        <w:t xml:space="preserve">execution on a grid and </w:t>
      </w:r>
      <w:r w:rsidR="00CA301C">
        <w:rPr>
          <w:rFonts w:ascii="Georgia" w:hAnsi="Georgia"/>
          <w:sz w:val="24"/>
          <w:szCs w:val="24"/>
        </w:rPr>
        <w:t xml:space="preserve">eventually </w:t>
      </w:r>
      <w:r w:rsidR="00CA6C15">
        <w:rPr>
          <w:rFonts w:ascii="Georgia" w:hAnsi="Georgia"/>
          <w:sz w:val="24"/>
          <w:szCs w:val="24"/>
        </w:rPr>
        <w:t xml:space="preserve">as </w:t>
      </w:r>
      <w:r w:rsidR="00CA301C">
        <w:rPr>
          <w:rFonts w:ascii="Georgia" w:hAnsi="Georgia"/>
          <w:sz w:val="24"/>
          <w:szCs w:val="24"/>
        </w:rPr>
        <w:t>w</w:t>
      </w:r>
      <w:r w:rsidR="00EA2849">
        <w:rPr>
          <w:rFonts w:ascii="Georgia" w:hAnsi="Georgia"/>
          <w:sz w:val="24"/>
          <w:szCs w:val="24"/>
        </w:rPr>
        <w:t>eb service requests</w:t>
      </w:r>
      <w:r w:rsidR="00CA301C">
        <w:rPr>
          <w:rFonts w:ascii="Georgia" w:hAnsi="Georgia"/>
          <w:sz w:val="24"/>
          <w:szCs w:val="24"/>
        </w:rPr>
        <w:t>.</w:t>
      </w:r>
      <w:r w:rsidR="00CA4E6F">
        <w:rPr>
          <w:rFonts w:ascii="Georgia" w:hAnsi="Georgia"/>
          <w:sz w:val="24"/>
          <w:szCs w:val="24"/>
        </w:rPr>
        <w:t xml:space="preserve"> </w:t>
      </w:r>
      <w:r w:rsidR="005905A3">
        <w:rPr>
          <w:rFonts w:ascii="Georgia" w:hAnsi="Georgia"/>
          <w:sz w:val="24"/>
          <w:szCs w:val="24"/>
        </w:rPr>
        <w:t>The latter two execution modes will require a more sophisticated pipe component and conditional operator due to the need to check for service availability before jobs can be dispatched for execution on a remote host.</w:t>
      </w:r>
      <w:r w:rsidR="000C096F">
        <w:rPr>
          <w:rFonts w:ascii="Georgia" w:hAnsi="Georgia"/>
          <w:sz w:val="24"/>
          <w:szCs w:val="24"/>
        </w:rPr>
        <w:t xml:space="preserve"> Failure management of jobs executed on a local server or cluster </w:t>
      </w:r>
      <w:r w:rsidR="0016624D">
        <w:rPr>
          <w:rFonts w:ascii="Georgia" w:hAnsi="Georgia"/>
          <w:sz w:val="24"/>
          <w:szCs w:val="24"/>
        </w:rPr>
        <w:t xml:space="preserve">is </w:t>
      </w:r>
      <w:r w:rsidR="000C096F">
        <w:rPr>
          <w:rFonts w:ascii="Georgia" w:hAnsi="Georgia"/>
          <w:sz w:val="24"/>
          <w:szCs w:val="24"/>
        </w:rPr>
        <w:t xml:space="preserve">accomplished by </w:t>
      </w:r>
      <w:r w:rsidR="00487FF5">
        <w:rPr>
          <w:rFonts w:ascii="Georgia" w:hAnsi="Georgia"/>
          <w:sz w:val="24"/>
          <w:szCs w:val="24"/>
        </w:rPr>
        <w:t>job monitoring scripts and wrappers to distinguish between error and normal exit modes</w:t>
      </w:r>
      <w:r w:rsidR="000C096F">
        <w:rPr>
          <w:rFonts w:ascii="Georgia" w:hAnsi="Georgia"/>
          <w:sz w:val="24"/>
          <w:szCs w:val="24"/>
        </w:rPr>
        <w:t>.</w:t>
      </w:r>
      <w:r w:rsidR="000453B7">
        <w:rPr>
          <w:rFonts w:ascii="Georgia" w:hAnsi="Georgia"/>
          <w:sz w:val="24"/>
          <w:szCs w:val="24"/>
        </w:rPr>
        <w:t xml:space="preserve"> Failure management of </w:t>
      </w:r>
      <w:r w:rsidR="005A5D6D">
        <w:rPr>
          <w:rFonts w:ascii="Georgia" w:hAnsi="Georgia"/>
          <w:sz w:val="24"/>
          <w:szCs w:val="24"/>
        </w:rPr>
        <w:t xml:space="preserve">jobs executed as </w:t>
      </w:r>
      <w:r w:rsidR="000453B7">
        <w:rPr>
          <w:rFonts w:ascii="Georgia" w:hAnsi="Georgia"/>
          <w:sz w:val="24"/>
          <w:szCs w:val="24"/>
        </w:rPr>
        <w:t xml:space="preserve">web services or </w:t>
      </w:r>
      <w:r w:rsidR="005A5D6D">
        <w:rPr>
          <w:rFonts w:ascii="Georgia" w:hAnsi="Georgia"/>
          <w:sz w:val="24"/>
          <w:szCs w:val="24"/>
        </w:rPr>
        <w:t xml:space="preserve">on a </w:t>
      </w:r>
      <w:r w:rsidR="000453B7">
        <w:rPr>
          <w:rFonts w:ascii="Georgia" w:hAnsi="Georgia"/>
          <w:sz w:val="24"/>
          <w:szCs w:val="24"/>
        </w:rPr>
        <w:t>grid</w:t>
      </w:r>
      <w:r w:rsidR="005A5D6D">
        <w:rPr>
          <w:rFonts w:ascii="Georgia" w:hAnsi="Georgia"/>
          <w:sz w:val="24"/>
          <w:szCs w:val="24"/>
        </w:rPr>
        <w:t xml:space="preserve"> may require the development of additional tools.</w:t>
      </w:r>
    </w:p>
    <w:p w:rsidR="0075048B" w:rsidRDefault="001B620D" w:rsidP="0075048B">
      <w:pPr>
        <w:spacing w:before="120"/>
        <w:rPr>
          <w:rFonts w:ascii="Georgia" w:hAnsi="Georgia"/>
          <w:sz w:val="24"/>
          <w:szCs w:val="24"/>
        </w:rPr>
      </w:pPr>
      <w:r>
        <w:rPr>
          <w:rFonts w:ascii="Georgia" w:hAnsi="Georgia"/>
          <w:sz w:val="24"/>
          <w:szCs w:val="24"/>
        </w:rPr>
        <w:t>T</w:t>
      </w:r>
      <w:r w:rsidRPr="002D5A21">
        <w:rPr>
          <w:rFonts w:ascii="Georgia" w:hAnsi="Georgia"/>
          <w:sz w:val="24"/>
          <w:szCs w:val="24"/>
        </w:rPr>
        <w:t xml:space="preserve">he project uses an iterative/incremental development model, starting with a simple implementation of the basic functions (workflow, data management, reporting and genome view) and iteratively </w:t>
      </w:r>
      <w:r w:rsidRPr="002D5A21">
        <w:rPr>
          <w:rFonts w:ascii="Georgia" w:hAnsi="Georgia"/>
          <w:sz w:val="24"/>
          <w:szCs w:val="24"/>
        </w:rPr>
        <w:lastRenderedPageBreak/>
        <w:t>enhancing at each build with design modifications and new functional capabilities until the release version.</w:t>
      </w:r>
      <w:r w:rsidR="0075048B">
        <w:rPr>
          <w:rFonts w:ascii="Georgia" w:hAnsi="Georgia"/>
          <w:sz w:val="24"/>
          <w:szCs w:val="24"/>
        </w:rPr>
        <w:t xml:space="preserve"> </w:t>
      </w:r>
      <w:r w:rsidR="0075048B" w:rsidRPr="002D5A21">
        <w:rPr>
          <w:rFonts w:ascii="Georgia" w:hAnsi="Georgia"/>
          <w:sz w:val="24"/>
          <w:szCs w:val="24"/>
        </w:rPr>
        <w:t xml:space="preserve">Each iteration includes an examination of both the functional and quality requirements, the latter defined by user feedback and user testing </w:t>
      </w:r>
      <w:r w:rsidR="0075048B" w:rsidRPr="002D5A21">
        <w:rPr>
          <w:rFonts w:ascii="Georgia" w:hAnsi="Georgia"/>
          <w:sz w:val="24"/>
          <w:szCs w:val="24"/>
        </w:rPr>
        <w:fldChar w:fldCharType="begin"/>
      </w:r>
      <w:r w:rsidR="0075048B">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75048B" w:rsidRPr="002D5A21">
        <w:rPr>
          <w:rFonts w:ascii="Georgia" w:hAnsi="Georgia"/>
          <w:sz w:val="24"/>
          <w:szCs w:val="24"/>
        </w:rPr>
        <w:fldChar w:fldCharType="separate"/>
      </w:r>
      <w:r w:rsidR="0075048B">
        <w:rPr>
          <w:rFonts w:ascii="Georgia" w:hAnsi="Georgia"/>
          <w:sz w:val="24"/>
          <w:szCs w:val="24"/>
        </w:rPr>
        <w:t>(31)</w:t>
      </w:r>
      <w:r w:rsidR="0075048B" w:rsidRPr="002D5A21">
        <w:rPr>
          <w:rFonts w:ascii="Georgia" w:hAnsi="Georgia"/>
          <w:sz w:val="24"/>
          <w:szCs w:val="24"/>
        </w:rPr>
        <w:fldChar w:fldCharType="end"/>
      </w:r>
      <w:r w:rsidR="0075048B" w:rsidRPr="002D5A21">
        <w:rPr>
          <w:rFonts w:ascii="Georgia" w:hAnsi="Georgia"/>
          <w:sz w:val="24"/>
          <w:szCs w:val="24"/>
        </w:rPr>
        <w:t xml:space="preserve"> and interaction with other stakeholders.</w:t>
      </w:r>
      <w:r w:rsidR="0075048B">
        <w:rPr>
          <w:rFonts w:ascii="Georgia" w:hAnsi="Georgia"/>
          <w:sz w:val="24"/>
          <w:szCs w:val="24"/>
        </w:rPr>
        <w:t xml:space="preserve"> The </w:t>
      </w:r>
      <w:r w:rsidR="0075048B" w:rsidRPr="002D5A21">
        <w:rPr>
          <w:rFonts w:ascii="Georgia" w:hAnsi="Georgia"/>
          <w:sz w:val="24"/>
          <w:szCs w:val="24"/>
        </w:rPr>
        <w:t xml:space="preserve">alpha version will </w:t>
      </w:r>
      <w:r w:rsidR="0075048B">
        <w:rPr>
          <w:rFonts w:ascii="Georgia" w:hAnsi="Georgia"/>
          <w:sz w:val="24"/>
          <w:szCs w:val="24"/>
        </w:rPr>
        <w:t>be used by a selected group of ‘power users’ within the University of Miami and the source code will be freely available for academic users</w:t>
      </w:r>
      <w:r w:rsidR="0075048B" w:rsidRPr="002D5A21">
        <w:rPr>
          <w:rFonts w:ascii="Georgia" w:hAnsi="Georgia"/>
          <w:sz w:val="24"/>
          <w:szCs w:val="24"/>
        </w:rPr>
        <w:t xml:space="preserve">. </w:t>
      </w:r>
      <w:r w:rsidR="0075048B">
        <w:rPr>
          <w:rFonts w:ascii="Georgia" w:hAnsi="Georgia"/>
          <w:sz w:val="24"/>
          <w:szCs w:val="24"/>
        </w:rPr>
        <w:t>For the beta release, the user group will be expanded to all NextGen data users within the University of Miami and registered external users. E</w:t>
      </w:r>
      <w:r w:rsidR="0075048B" w:rsidRPr="002D5A21">
        <w:rPr>
          <w:rFonts w:ascii="Georgia" w:hAnsi="Georgia"/>
          <w:sz w:val="24"/>
          <w:szCs w:val="24"/>
        </w:rPr>
        <w:t xml:space="preserve">xtensive user testing will be carried out </w:t>
      </w:r>
      <w:r w:rsidR="0075048B">
        <w:rPr>
          <w:rFonts w:ascii="Georgia" w:hAnsi="Georgia"/>
          <w:sz w:val="24"/>
          <w:szCs w:val="24"/>
        </w:rPr>
        <w:t xml:space="preserve">at regular intervals </w:t>
      </w:r>
      <w:r w:rsidR="0075048B" w:rsidRPr="002D5A21">
        <w:rPr>
          <w:rFonts w:ascii="Georgia" w:hAnsi="Georgia"/>
          <w:sz w:val="24"/>
          <w:szCs w:val="24"/>
        </w:rPr>
        <w:t xml:space="preserve">and the results of the tests will be used to inform any additions </w:t>
      </w:r>
      <w:r w:rsidR="0075048B">
        <w:rPr>
          <w:rFonts w:ascii="Georgia" w:hAnsi="Georgia"/>
          <w:sz w:val="24"/>
          <w:szCs w:val="24"/>
        </w:rPr>
        <w:t xml:space="preserve">or changes </w:t>
      </w:r>
      <w:r w:rsidR="0075048B" w:rsidRPr="002D5A21">
        <w:rPr>
          <w:rFonts w:ascii="Georgia" w:hAnsi="Georgia"/>
          <w:sz w:val="24"/>
          <w:szCs w:val="24"/>
        </w:rPr>
        <w:t xml:space="preserve">to the </w:t>
      </w:r>
      <w:r w:rsidR="0075048B">
        <w:rPr>
          <w:rFonts w:ascii="Georgia" w:hAnsi="Georgia"/>
          <w:sz w:val="24"/>
          <w:szCs w:val="24"/>
        </w:rPr>
        <w:t xml:space="preserve">system’s functional </w:t>
      </w:r>
      <w:r w:rsidR="0075048B" w:rsidRPr="002D5A21">
        <w:rPr>
          <w:rFonts w:ascii="Georgia" w:hAnsi="Georgia"/>
          <w:sz w:val="24"/>
          <w:szCs w:val="24"/>
        </w:rPr>
        <w:t>requirements</w:t>
      </w:r>
      <w:r w:rsidR="0075048B">
        <w:rPr>
          <w:rFonts w:ascii="Georgia" w:hAnsi="Georgia"/>
          <w:sz w:val="24"/>
          <w:szCs w:val="24"/>
        </w:rPr>
        <w:t>.</w:t>
      </w:r>
    </w:p>
    <w:p w:rsidR="001B620D" w:rsidRDefault="001B620D" w:rsidP="000453B7">
      <w:pPr>
        <w:spacing w:before="120"/>
        <w:rPr>
          <w:rFonts w:ascii="Georgia" w:hAnsi="Georgia"/>
          <w:sz w:val="24"/>
          <w:szCs w:val="24"/>
        </w:rPr>
      </w:pPr>
    </w:p>
    <w:p w:rsidR="00A0328A" w:rsidRDefault="00A0328A" w:rsidP="00A0328A">
      <w:pPr>
        <w:autoSpaceDE w:val="0"/>
        <w:autoSpaceDN w:val="0"/>
        <w:adjustRightInd w:val="0"/>
        <w:rPr>
          <w:rFonts w:ascii="Giovanni-Book" w:hAnsi="Giovanni-Book" w:cs="Giovanni-Book"/>
          <w:sz w:val="19"/>
          <w:szCs w:val="19"/>
        </w:rPr>
      </w:pPr>
    </w:p>
    <w:p w:rsidR="000D6C1B" w:rsidRPr="000D6C1B" w:rsidRDefault="000D6C1B" w:rsidP="00A77DE6">
      <w:pPr>
        <w:spacing w:before="120"/>
        <w:rPr>
          <w:rFonts w:ascii="Georgia" w:hAnsi="Georgia"/>
          <w:b/>
          <w:sz w:val="28"/>
          <w:szCs w:val="28"/>
          <w:shd w:val="pct15" w:color="auto" w:fill="FFFFFF"/>
        </w:rPr>
      </w:pPr>
      <w:r w:rsidRPr="000D6C1B">
        <w:rPr>
          <w:rFonts w:ascii="Georgia" w:hAnsi="Georgia"/>
          <w:b/>
          <w:sz w:val="28"/>
          <w:szCs w:val="28"/>
          <w:shd w:val="pct15" w:color="auto" w:fill="FFFFFF"/>
        </w:rPr>
        <w:t>Should this be included in the Research Design and Methods or does it go just in the budget form?</w:t>
      </w:r>
    </w:p>
    <w:p w:rsidR="00A77DE6" w:rsidRPr="000D6C1B" w:rsidRDefault="00A77DE6" w:rsidP="00A77DE6">
      <w:pPr>
        <w:spacing w:before="120"/>
        <w:rPr>
          <w:rFonts w:ascii="Georgia" w:hAnsi="Georgia"/>
          <w:sz w:val="28"/>
          <w:szCs w:val="28"/>
          <w:shd w:val="pct15" w:color="auto" w:fill="FFFFFF"/>
        </w:rPr>
      </w:pPr>
      <w:r w:rsidRPr="000D6C1B">
        <w:rPr>
          <w:rFonts w:ascii="Georgia" w:hAnsi="Georgia"/>
          <w:b/>
          <w:sz w:val="28"/>
          <w:szCs w:val="28"/>
          <w:shd w:val="pct15" w:color="auto" w:fill="FFFFFF"/>
        </w:rPr>
        <w:t xml:space="preserve">Hardware requirements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64"/>
        <w:gridCol w:w="5052"/>
      </w:tblGrid>
      <w:tr w:rsidR="000D6C1B" w:rsidRPr="00834968" w:rsidTr="00834968">
        <w:tc>
          <w:tcPr>
            <w:tcW w:w="5964"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Equipment item</w:t>
            </w:r>
          </w:p>
        </w:tc>
        <w:tc>
          <w:tcPr>
            <w:tcW w:w="5052"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Cost ($)</w:t>
            </w:r>
          </w:p>
        </w:tc>
      </w:tr>
      <w:tr w:rsidR="000D6C1B" w:rsidRPr="00834968" w:rsidTr="00834968">
        <w:tc>
          <w:tcPr>
            <w:tcW w:w="5964"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 xml:space="preserve">16-node (8-CPUs/node) cluster </w:t>
            </w:r>
          </w:p>
        </w:tc>
        <w:tc>
          <w:tcPr>
            <w:tcW w:w="5052"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40,000</w:t>
            </w:r>
          </w:p>
        </w:tc>
      </w:tr>
      <w:tr w:rsidR="000D6C1B" w:rsidRPr="00834968" w:rsidTr="00834968">
        <w:tc>
          <w:tcPr>
            <w:tcW w:w="5964"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Multi-gigabit switch</w:t>
            </w:r>
          </w:p>
        </w:tc>
        <w:tc>
          <w:tcPr>
            <w:tcW w:w="5052"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4,000</w:t>
            </w:r>
          </w:p>
        </w:tc>
      </w:tr>
      <w:tr w:rsidR="000D6C1B" w:rsidRPr="00834968" w:rsidTr="00834968">
        <w:tc>
          <w:tcPr>
            <w:tcW w:w="5964"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6-terabyte storage</w:t>
            </w:r>
          </w:p>
        </w:tc>
        <w:tc>
          <w:tcPr>
            <w:tcW w:w="5052"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10,000</w:t>
            </w:r>
          </w:p>
        </w:tc>
      </w:tr>
      <w:tr w:rsidR="000D6C1B" w:rsidRPr="00834968" w:rsidTr="00834968">
        <w:tc>
          <w:tcPr>
            <w:tcW w:w="5964"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Production web server</w:t>
            </w:r>
          </w:p>
        </w:tc>
        <w:tc>
          <w:tcPr>
            <w:tcW w:w="5052"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5,000</w:t>
            </w:r>
          </w:p>
        </w:tc>
      </w:tr>
      <w:tr w:rsidR="000D6C1B" w:rsidRPr="00834968" w:rsidTr="00834968">
        <w:tc>
          <w:tcPr>
            <w:tcW w:w="5964"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Production web server</w:t>
            </w:r>
          </w:p>
        </w:tc>
        <w:tc>
          <w:tcPr>
            <w:tcW w:w="5052"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5,000</w:t>
            </w:r>
          </w:p>
        </w:tc>
      </w:tr>
      <w:tr w:rsidR="000D6C1B" w:rsidRPr="00834968" w:rsidTr="00834968">
        <w:tc>
          <w:tcPr>
            <w:tcW w:w="5964"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Development web server</w:t>
            </w:r>
          </w:p>
        </w:tc>
        <w:tc>
          <w:tcPr>
            <w:tcW w:w="5052"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5,000</w:t>
            </w:r>
          </w:p>
        </w:tc>
      </w:tr>
      <w:tr w:rsidR="000D6C1B" w:rsidRPr="00834968" w:rsidTr="00834968">
        <w:tc>
          <w:tcPr>
            <w:tcW w:w="5964"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Development web server</w:t>
            </w:r>
          </w:p>
        </w:tc>
        <w:tc>
          <w:tcPr>
            <w:tcW w:w="5052"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5,000</w:t>
            </w:r>
          </w:p>
        </w:tc>
      </w:tr>
      <w:tr w:rsidR="001C65CC" w:rsidRPr="00834968" w:rsidTr="00834968">
        <w:tc>
          <w:tcPr>
            <w:tcW w:w="5964" w:type="dxa"/>
          </w:tcPr>
          <w:p w:rsidR="001C65CC" w:rsidRPr="00834968" w:rsidRDefault="001C65CC"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Accessories, spare parts, maintenance</w:t>
            </w:r>
          </w:p>
        </w:tc>
        <w:tc>
          <w:tcPr>
            <w:tcW w:w="5052" w:type="dxa"/>
          </w:tcPr>
          <w:p w:rsidR="001C65CC" w:rsidRPr="00834968" w:rsidRDefault="001C65CC"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10,000</w:t>
            </w:r>
          </w:p>
        </w:tc>
      </w:tr>
      <w:tr w:rsidR="000D6C1B" w:rsidRPr="00834968" w:rsidTr="00834968">
        <w:tc>
          <w:tcPr>
            <w:tcW w:w="5964" w:type="dxa"/>
          </w:tcPr>
          <w:p w:rsidR="000D6C1B" w:rsidRPr="00834968" w:rsidRDefault="000D6C1B"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Total</w:t>
            </w:r>
          </w:p>
        </w:tc>
        <w:tc>
          <w:tcPr>
            <w:tcW w:w="5052" w:type="dxa"/>
          </w:tcPr>
          <w:p w:rsidR="000D6C1B" w:rsidRPr="00834968" w:rsidRDefault="001C65CC" w:rsidP="00834968">
            <w:pPr>
              <w:spacing w:before="120"/>
              <w:rPr>
                <w:rFonts w:ascii="Georgia" w:hAnsi="Georgia"/>
                <w:sz w:val="28"/>
                <w:szCs w:val="28"/>
                <w:shd w:val="pct15" w:color="auto" w:fill="FFFFFF"/>
              </w:rPr>
            </w:pPr>
            <w:r w:rsidRPr="00834968">
              <w:rPr>
                <w:rFonts w:ascii="Georgia" w:hAnsi="Georgia"/>
                <w:sz w:val="28"/>
                <w:szCs w:val="28"/>
                <w:shd w:val="pct15" w:color="auto" w:fill="FFFFFF"/>
              </w:rPr>
              <w:t>8</w:t>
            </w:r>
            <w:r w:rsidR="000D6C1B" w:rsidRPr="00834968">
              <w:rPr>
                <w:rFonts w:ascii="Georgia" w:hAnsi="Georgia"/>
                <w:sz w:val="28"/>
                <w:szCs w:val="28"/>
                <w:shd w:val="pct15" w:color="auto" w:fill="FFFFFF"/>
              </w:rPr>
              <w:t>4,000</w:t>
            </w:r>
          </w:p>
        </w:tc>
      </w:tr>
    </w:tbl>
    <w:p w:rsidR="00CF6D60" w:rsidRPr="000D6C1B" w:rsidRDefault="00CF6D60" w:rsidP="000D6C1B">
      <w:pPr>
        <w:spacing w:before="120"/>
        <w:rPr>
          <w:rFonts w:ascii="Georgia" w:hAnsi="Georgia"/>
          <w:sz w:val="28"/>
          <w:szCs w:val="28"/>
          <w:shd w:val="pct15" w:color="auto" w:fill="FFFFFF"/>
        </w:rPr>
      </w:pPr>
    </w:p>
    <w:p w:rsidR="00CF6D60" w:rsidRPr="000D6C1B" w:rsidRDefault="00CF6D60" w:rsidP="00CF6D60">
      <w:pPr>
        <w:spacing w:before="120"/>
        <w:ind w:firstLine="720"/>
        <w:rPr>
          <w:rFonts w:ascii="Georgia" w:hAnsi="Georgia"/>
          <w:color w:val="FF0000"/>
          <w:sz w:val="28"/>
          <w:szCs w:val="28"/>
          <w:shd w:val="pct15" w:color="auto" w:fill="FFFFFF"/>
        </w:rPr>
      </w:pPr>
      <w:r w:rsidRPr="000D6C1B">
        <w:rPr>
          <w:rFonts w:ascii="Georgia" w:hAnsi="Georgia"/>
          <w:color w:val="FF0000"/>
          <w:sz w:val="28"/>
          <w:szCs w:val="28"/>
          <w:shd w:val="pct15" w:color="auto" w:fill="FFFFFF"/>
        </w:rPr>
        <w:t xml:space="preserve">To support this project a hardware configuration of a small scale dedicated cluster is being proposed.  This cluster will be composed of </w:t>
      </w:r>
      <w:r w:rsidR="000D6C1B">
        <w:rPr>
          <w:rFonts w:ascii="Georgia" w:hAnsi="Georgia"/>
          <w:color w:val="FF0000"/>
          <w:sz w:val="28"/>
          <w:szCs w:val="28"/>
          <w:shd w:val="pct15" w:color="auto" w:fill="FFFFFF"/>
        </w:rPr>
        <w:t>sixteen (16) nodes.</w:t>
      </w:r>
      <w:r w:rsidRPr="000D6C1B">
        <w:rPr>
          <w:rFonts w:ascii="Georgia" w:hAnsi="Georgia"/>
          <w:color w:val="FF0000"/>
          <w:sz w:val="28"/>
          <w:szCs w:val="28"/>
          <w:shd w:val="pct15" w:color="auto" w:fill="FFFFFF"/>
        </w:rPr>
        <w:t xml:space="preserve"> Each node</w:t>
      </w:r>
      <w:r w:rsidR="000D6C1B">
        <w:rPr>
          <w:rFonts w:ascii="Georgia" w:hAnsi="Georgia"/>
          <w:color w:val="FF0000"/>
          <w:sz w:val="28"/>
          <w:szCs w:val="28"/>
          <w:shd w:val="pct15" w:color="auto" w:fill="FFFFFF"/>
        </w:rPr>
        <w:t xml:space="preserve"> will cost approximately $2500.</w:t>
      </w:r>
      <w:r w:rsidRPr="000D6C1B">
        <w:rPr>
          <w:rFonts w:ascii="Georgia" w:hAnsi="Georgia"/>
          <w:color w:val="FF0000"/>
          <w:sz w:val="28"/>
          <w:szCs w:val="28"/>
          <w:shd w:val="pct15" w:color="auto" w:fill="FFFFFF"/>
        </w:rPr>
        <w:t xml:space="preserve"> Small scale shared storage will also be required.  T</w:t>
      </w:r>
      <w:r w:rsidR="000D6C1B">
        <w:rPr>
          <w:rFonts w:ascii="Georgia" w:hAnsi="Georgia"/>
          <w:color w:val="FF0000"/>
          <w:sz w:val="28"/>
          <w:szCs w:val="28"/>
          <w:shd w:val="pct15" w:color="auto" w:fill="FFFFFF"/>
        </w:rPr>
        <w:t>his storage will cost roughly $6</w:t>
      </w:r>
      <w:r w:rsidRPr="000D6C1B">
        <w:rPr>
          <w:rFonts w:ascii="Georgia" w:hAnsi="Georgia"/>
          <w:color w:val="FF0000"/>
          <w:sz w:val="28"/>
          <w:szCs w:val="28"/>
          <w:shd w:val="pct15" w:color="auto" w:fill="FFFFFF"/>
        </w:rPr>
        <w:t>,00</w:t>
      </w:r>
      <w:r w:rsidR="000D6C1B">
        <w:rPr>
          <w:rFonts w:ascii="Georgia" w:hAnsi="Georgia"/>
          <w:color w:val="FF0000"/>
          <w:sz w:val="28"/>
          <w:szCs w:val="28"/>
          <w:shd w:val="pct15" w:color="auto" w:fill="FFFFFF"/>
        </w:rPr>
        <w:t>0 for six (6) TB of storage. A multi-gigabit switch for the cluster will cost $4,000. D</w:t>
      </w:r>
      <w:r w:rsidRPr="000D6C1B">
        <w:rPr>
          <w:rFonts w:ascii="Georgia" w:hAnsi="Georgia"/>
          <w:color w:val="FF0000"/>
          <w:sz w:val="28"/>
          <w:szCs w:val="28"/>
          <w:shd w:val="pct15" w:color="auto" w:fill="FFFFFF"/>
        </w:rPr>
        <w:t xml:space="preserve">evelopment and production front end </w:t>
      </w:r>
      <w:r w:rsidR="000D6C1B">
        <w:rPr>
          <w:rFonts w:ascii="Georgia" w:hAnsi="Georgia"/>
          <w:color w:val="FF0000"/>
          <w:sz w:val="28"/>
          <w:szCs w:val="28"/>
          <w:shd w:val="pct15" w:color="auto" w:fill="FFFFFF"/>
        </w:rPr>
        <w:t xml:space="preserve">web </w:t>
      </w:r>
      <w:r w:rsidRPr="000D6C1B">
        <w:rPr>
          <w:rFonts w:ascii="Georgia" w:hAnsi="Georgia"/>
          <w:color w:val="FF0000"/>
          <w:sz w:val="28"/>
          <w:szCs w:val="28"/>
          <w:shd w:val="pct15" w:color="auto" w:fill="FFFFFF"/>
        </w:rPr>
        <w:t>server</w:t>
      </w:r>
      <w:r w:rsidR="000D6C1B">
        <w:rPr>
          <w:rFonts w:ascii="Georgia" w:hAnsi="Georgia"/>
          <w:color w:val="FF0000"/>
          <w:sz w:val="28"/>
          <w:szCs w:val="28"/>
          <w:shd w:val="pct15" w:color="auto" w:fill="FFFFFF"/>
        </w:rPr>
        <w:t>s</w:t>
      </w:r>
      <w:r w:rsidRPr="000D6C1B">
        <w:rPr>
          <w:rFonts w:ascii="Georgia" w:hAnsi="Georgia"/>
          <w:color w:val="FF0000"/>
          <w:sz w:val="28"/>
          <w:szCs w:val="28"/>
          <w:shd w:val="pct15" w:color="auto" w:fill="FFFFFF"/>
        </w:rPr>
        <w:t xml:space="preserve"> </w:t>
      </w:r>
      <w:r w:rsidR="000D6C1B">
        <w:rPr>
          <w:rFonts w:ascii="Georgia" w:hAnsi="Georgia"/>
          <w:color w:val="FF0000"/>
          <w:sz w:val="28"/>
          <w:szCs w:val="28"/>
          <w:shd w:val="pct15" w:color="auto" w:fill="FFFFFF"/>
        </w:rPr>
        <w:t xml:space="preserve">and database servers </w:t>
      </w:r>
      <w:r w:rsidRPr="000D6C1B">
        <w:rPr>
          <w:rFonts w:ascii="Georgia" w:hAnsi="Georgia"/>
          <w:color w:val="FF0000"/>
          <w:sz w:val="28"/>
          <w:szCs w:val="28"/>
          <w:shd w:val="pct15" w:color="auto" w:fill="FFFFFF"/>
        </w:rPr>
        <w:t xml:space="preserve">will cost </w:t>
      </w:r>
      <w:r w:rsidR="000D6C1B">
        <w:rPr>
          <w:rFonts w:ascii="Georgia" w:hAnsi="Georgia"/>
          <w:color w:val="FF0000"/>
          <w:sz w:val="28"/>
          <w:szCs w:val="28"/>
          <w:shd w:val="pct15" w:color="auto" w:fill="FFFFFF"/>
        </w:rPr>
        <w:t>$5</w:t>
      </w:r>
      <w:r w:rsidRPr="000D6C1B">
        <w:rPr>
          <w:rFonts w:ascii="Georgia" w:hAnsi="Georgia"/>
          <w:color w:val="FF0000"/>
          <w:sz w:val="28"/>
          <w:szCs w:val="28"/>
          <w:shd w:val="pct15" w:color="auto" w:fill="FFFFFF"/>
        </w:rPr>
        <w:t>,000</w:t>
      </w:r>
      <w:r w:rsidR="001C65CC">
        <w:rPr>
          <w:rFonts w:ascii="Georgia" w:hAnsi="Georgia"/>
          <w:color w:val="FF0000"/>
          <w:sz w:val="28"/>
          <w:szCs w:val="28"/>
          <w:shd w:val="pct15" w:color="auto" w:fill="FFFFFF"/>
        </w:rPr>
        <w:t>. Accessories and spare parts and maintenance, including support contracts will cost approximately $10,000,</w:t>
      </w:r>
      <w:r w:rsidRPr="000D6C1B">
        <w:rPr>
          <w:rFonts w:ascii="Georgia" w:hAnsi="Georgia"/>
          <w:color w:val="FF0000"/>
          <w:sz w:val="28"/>
          <w:szCs w:val="28"/>
          <w:shd w:val="pct15" w:color="auto" w:fill="FFFFFF"/>
        </w:rPr>
        <w:t xml:space="preserve"> bringing the total cost to $</w:t>
      </w:r>
      <w:r w:rsidR="001C65CC">
        <w:rPr>
          <w:rFonts w:ascii="Georgia" w:hAnsi="Georgia"/>
          <w:color w:val="FF0000"/>
          <w:sz w:val="28"/>
          <w:szCs w:val="28"/>
          <w:shd w:val="pct15" w:color="auto" w:fill="FFFFFF"/>
        </w:rPr>
        <w:t>8</w:t>
      </w:r>
      <w:r w:rsidR="000D6C1B">
        <w:rPr>
          <w:rFonts w:ascii="Georgia" w:hAnsi="Georgia"/>
          <w:color w:val="FF0000"/>
          <w:sz w:val="28"/>
          <w:szCs w:val="28"/>
          <w:shd w:val="pct15" w:color="auto" w:fill="FFFFFF"/>
        </w:rPr>
        <w:t>4</w:t>
      </w:r>
      <w:r w:rsidRPr="000D6C1B">
        <w:rPr>
          <w:rFonts w:ascii="Georgia" w:hAnsi="Georgia"/>
          <w:color w:val="FF0000"/>
          <w:sz w:val="28"/>
          <w:szCs w:val="28"/>
          <w:shd w:val="pct15" w:color="auto" w:fill="FFFFFF"/>
        </w:rPr>
        <w:t>,</w:t>
      </w:r>
      <w:r w:rsidR="001C65CC">
        <w:rPr>
          <w:rFonts w:ascii="Georgia" w:hAnsi="Georgia"/>
          <w:color w:val="FF0000"/>
          <w:sz w:val="28"/>
          <w:szCs w:val="28"/>
          <w:shd w:val="pct15" w:color="auto" w:fill="FFFFFF"/>
        </w:rPr>
        <w:t>0</w:t>
      </w:r>
      <w:r w:rsidRPr="000D6C1B">
        <w:rPr>
          <w:rFonts w:ascii="Georgia" w:hAnsi="Georgia"/>
          <w:color w:val="FF0000"/>
          <w:sz w:val="28"/>
          <w:szCs w:val="28"/>
          <w:shd w:val="pct15" w:color="auto" w:fill="FFFFFF"/>
        </w:rPr>
        <w:t xml:space="preserve">00.  </w:t>
      </w:r>
    </w:p>
    <w:p w:rsidR="000B4C60" w:rsidRPr="000B4C60" w:rsidRDefault="000B4C60" w:rsidP="007A06E2">
      <w:pPr>
        <w:spacing w:before="120"/>
        <w:rPr>
          <w:rFonts w:ascii="Georgia" w:hAnsi="Georgia"/>
          <w:sz w:val="28"/>
          <w:szCs w:val="28"/>
        </w:rPr>
      </w:pPr>
    </w:p>
    <w:p w:rsidR="002C3F79" w:rsidRPr="002C3F79" w:rsidRDefault="00AC005F" w:rsidP="002C3F79">
      <w:pPr>
        <w:pStyle w:val="regulartext"/>
        <w:rPr>
          <w:rFonts w:ascii="Georgia" w:hAnsi="Georgia"/>
          <w:color w:val="548DD4" w:themeColor="text2" w:themeTint="99"/>
          <w:sz w:val="32"/>
          <w:szCs w:val="32"/>
        </w:rPr>
      </w:pPr>
      <w:r w:rsidRPr="00782EA7">
        <w:rPr>
          <w:rFonts w:ascii="Georgia" w:hAnsi="Georgia"/>
          <w:b/>
          <w:bCs/>
          <w:color w:val="548DD4" w:themeColor="text2" w:themeTint="99"/>
          <w:sz w:val="32"/>
          <w:szCs w:val="32"/>
        </w:rPr>
        <w:t xml:space="preserve">Timeline and Milestones: </w:t>
      </w:r>
    </w:p>
    <w:p w:rsidR="002C3F79" w:rsidRDefault="002C3F79" w:rsidP="00E0312E">
      <w:pPr>
        <w:spacing w:before="120"/>
        <w:rPr>
          <w:rFonts w:ascii="Georgia" w:hAnsi="Georgia"/>
          <w:sz w:val="24"/>
          <w:szCs w:val="24"/>
        </w:rPr>
      </w:pPr>
      <w:r>
        <w:rPr>
          <w:rFonts w:ascii="Georgia" w:hAnsi="Georgia"/>
          <w:sz w:val="24"/>
          <w:szCs w:val="24"/>
        </w:rPr>
        <w:t xml:space="preserve">The </w:t>
      </w:r>
      <w:r w:rsidR="003329E5">
        <w:rPr>
          <w:rFonts w:ascii="Georgia" w:hAnsi="Georgia"/>
          <w:sz w:val="24"/>
          <w:szCs w:val="24"/>
        </w:rPr>
        <w:t>project timeline and milestones are shown in Figure 6, with projected stage start and end dates in months on the X-axis. The i</w:t>
      </w:r>
      <w:r>
        <w:rPr>
          <w:rFonts w:ascii="Georgia" w:hAnsi="Georgia"/>
          <w:sz w:val="24"/>
          <w:szCs w:val="24"/>
        </w:rPr>
        <w:t xml:space="preserve">nception stage </w:t>
      </w:r>
      <w:r w:rsidR="003329E5">
        <w:rPr>
          <w:rFonts w:ascii="Georgia" w:hAnsi="Georgia"/>
          <w:sz w:val="24"/>
          <w:szCs w:val="24"/>
        </w:rPr>
        <w:t xml:space="preserve">(-3 to 0 months) </w:t>
      </w:r>
      <w:r>
        <w:rPr>
          <w:rFonts w:ascii="Georgia" w:hAnsi="Georgia"/>
          <w:sz w:val="24"/>
          <w:szCs w:val="24"/>
        </w:rPr>
        <w:t xml:space="preserve">has already been completed, including </w:t>
      </w:r>
      <w:r>
        <w:rPr>
          <w:rFonts w:ascii="Georgia" w:hAnsi="Georgia"/>
          <w:sz w:val="24"/>
          <w:szCs w:val="24"/>
        </w:rPr>
        <w:lastRenderedPageBreak/>
        <w:t>finalizing the study plan and detailed timeline. Preliminary data for all three specific aims have also been obtained:</w:t>
      </w:r>
    </w:p>
    <w:p w:rsidR="002C3F79" w:rsidRDefault="002C3F79" w:rsidP="002C3F79">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w:t>
      </w:r>
      <w:r>
        <w:rPr>
          <w:rFonts w:ascii="Georgia" w:eastAsia="Times New Roman" w:hAnsi="Georgia"/>
          <w:b/>
          <w:sz w:val="24"/>
          <w:szCs w:val="24"/>
        </w:rPr>
        <w:t>Develop and i</w:t>
      </w:r>
      <w:r w:rsidRPr="00DD3EA2">
        <w:rPr>
          <w:rFonts w:ascii="Georgia" w:eastAsia="Times New Roman" w:hAnsi="Georgia"/>
          <w:b/>
          <w:sz w:val="24"/>
          <w:szCs w:val="24"/>
        </w:rPr>
        <w:t xml:space="preserve">mplement an optimized </w:t>
      </w:r>
      <w:r>
        <w:rPr>
          <w:rFonts w:ascii="Georgia" w:eastAsia="Times New Roman" w:hAnsi="Georgia"/>
          <w:b/>
          <w:sz w:val="24"/>
          <w:szCs w:val="24"/>
        </w:rPr>
        <w:t xml:space="preserve">NextGen </w:t>
      </w:r>
      <w:r w:rsidRPr="00DD3EA2">
        <w:rPr>
          <w:rFonts w:ascii="Georgia" w:eastAsia="Times New Roman" w:hAnsi="Georgia"/>
          <w:b/>
          <w:sz w:val="24"/>
          <w:szCs w:val="24"/>
        </w:rPr>
        <w:t xml:space="preserve">assembly </w:t>
      </w:r>
      <w:r>
        <w:rPr>
          <w:rFonts w:ascii="Georgia" w:eastAsia="Times New Roman" w:hAnsi="Georgia"/>
          <w:b/>
          <w:sz w:val="24"/>
          <w:szCs w:val="24"/>
        </w:rPr>
        <w:t>workflow</w:t>
      </w:r>
    </w:p>
    <w:p w:rsidR="002C3F79" w:rsidRDefault="002C3F79" w:rsidP="00E0312E">
      <w:pPr>
        <w:spacing w:before="120"/>
        <w:rPr>
          <w:rFonts w:ascii="Georgia" w:hAnsi="Georgia"/>
          <w:sz w:val="24"/>
          <w:szCs w:val="24"/>
        </w:rPr>
      </w:pPr>
      <w:r>
        <w:rPr>
          <w:rFonts w:ascii="Georgia" w:hAnsi="Georgia"/>
          <w:sz w:val="24"/>
          <w:szCs w:val="24"/>
        </w:rPr>
        <w:t>W</w:t>
      </w:r>
      <w:r w:rsidRPr="00BC6D51">
        <w:rPr>
          <w:rFonts w:ascii="Georgia" w:hAnsi="Georgia"/>
          <w:sz w:val="24"/>
          <w:szCs w:val="24"/>
        </w:rPr>
        <w:t xml:space="preserve">e investigated the performance of the following short read assembly tools: Eland (GAPipeline v0.30, Illumina), Velvet v0.7.16 </w:t>
      </w:r>
      <w:r>
        <w:rPr>
          <w:rFonts w:ascii="Georgia" w:hAnsi="Georgia"/>
          <w:sz w:val="24"/>
          <w:szCs w:val="24"/>
        </w:rPr>
        <w:fldChar w:fldCharType="begin"/>
      </w:r>
      <w:r>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Pr>
          <w:rFonts w:ascii="Georgia" w:hAnsi="Georgia"/>
          <w:sz w:val="24"/>
          <w:szCs w:val="24"/>
        </w:rPr>
        <w:fldChar w:fldCharType="separate"/>
      </w:r>
      <w:r>
        <w:rPr>
          <w:rFonts w:ascii="Georgia" w:hAnsi="Georgia"/>
          <w:sz w:val="24"/>
          <w:szCs w:val="24"/>
        </w:rPr>
        <w:t>(15)</w:t>
      </w:r>
      <w:r>
        <w:rPr>
          <w:rFonts w:ascii="Georgia" w:hAnsi="Georgia"/>
          <w:sz w:val="24"/>
          <w:szCs w:val="24"/>
        </w:rPr>
        <w:fldChar w:fldCharType="end"/>
      </w:r>
      <w:r w:rsidRPr="00BC6D51">
        <w:rPr>
          <w:rFonts w:ascii="Georgia" w:hAnsi="Georgia"/>
          <w:sz w:val="24"/>
          <w:szCs w:val="24"/>
        </w:rPr>
        <w:t xml:space="preserve">, Mira v2.9.25 </w:t>
      </w:r>
      <w:r>
        <w:rPr>
          <w:rFonts w:ascii="Georgia" w:hAnsi="Georgia"/>
          <w:sz w:val="24"/>
          <w:szCs w:val="24"/>
        </w:rPr>
        <w:fldChar w:fldCharType="begin"/>
      </w:r>
      <w:r>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Pr>
          <w:rFonts w:ascii="Georgia" w:hAnsi="Georgia"/>
          <w:sz w:val="24"/>
          <w:szCs w:val="24"/>
        </w:rPr>
        <w:fldChar w:fldCharType="separate"/>
      </w:r>
      <w:r>
        <w:rPr>
          <w:rFonts w:ascii="Georgia" w:hAnsi="Georgia"/>
          <w:sz w:val="24"/>
          <w:szCs w:val="24"/>
        </w:rPr>
        <w:t>(8)</w:t>
      </w:r>
      <w:r>
        <w:rPr>
          <w:rFonts w:ascii="Georgia" w:hAnsi="Georgia"/>
          <w:sz w:val="24"/>
          <w:szCs w:val="24"/>
        </w:rPr>
        <w:fldChar w:fldCharType="end"/>
      </w:r>
      <w:r w:rsidRPr="00BC6D51">
        <w:rPr>
          <w:rFonts w:ascii="Georgia" w:hAnsi="Georgia"/>
          <w:sz w:val="24"/>
          <w:szCs w:val="24"/>
        </w:rPr>
        <w:t xml:space="preserve">, Genomics </w:t>
      </w:r>
      <w:r w:rsidRPr="009C6530">
        <w:rPr>
          <w:rFonts w:ascii="Georgia" w:hAnsi="Georgia"/>
          <w:sz w:val="24"/>
          <w:szCs w:val="24"/>
        </w:rPr>
        <w:t xml:space="preserve">Workbench (CLC Bio) v1.2, Seqman NGen (DNAStar) 1.1, NextGene (Soft Genetics) 1.0 and MAQ v 0.6.8 </w:t>
      </w:r>
      <w:r>
        <w:rPr>
          <w:rFonts w:ascii="Georgia" w:hAnsi="Georgia"/>
          <w:sz w:val="24"/>
          <w:szCs w:val="24"/>
        </w:rPr>
        <w:fldChar w:fldCharType="begin"/>
      </w:r>
      <w:r>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Pr>
          <w:rFonts w:ascii="Georgia" w:hAnsi="Georgia"/>
          <w:sz w:val="24"/>
          <w:szCs w:val="24"/>
        </w:rPr>
        <w:fldChar w:fldCharType="separate"/>
      </w:r>
      <w:r>
        <w:rPr>
          <w:rFonts w:ascii="Georgia" w:hAnsi="Georgia"/>
          <w:sz w:val="24"/>
          <w:szCs w:val="24"/>
        </w:rPr>
        <w:t>(9)</w:t>
      </w:r>
      <w:r>
        <w:rPr>
          <w:rFonts w:ascii="Georgia" w:hAnsi="Georgia"/>
          <w:sz w:val="24"/>
          <w:szCs w:val="24"/>
        </w:rPr>
        <w:fldChar w:fldCharType="end"/>
      </w:r>
      <w:r w:rsidRPr="009C6530">
        <w:rPr>
          <w:rFonts w:ascii="Georgia" w:hAnsi="Georgia"/>
          <w:sz w:val="24"/>
          <w:szCs w:val="24"/>
        </w:rPr>
        <w:t xml:space="preserve"> </w:t>
      </w:r>
      <w:r>
        <w:rPr>
          <w:rFonts w:ascii="Georgia" w:hAnsi="Georgia"/>
          <w:sz w:val="24"/>
          <w:szCs w:val="24"/>
        </w:rPr>
        <w:fldChar w:fldCharType="begin"/>
      </w:r>
      <w:r>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Pr>
          <w:rFonts w:ascii="Georgia" w:hAnsi="Georgia"/>
          <w:sz w:val="24"/>
          <w:szCs w:val="24"/>
        </w:rPr>
        <w:fldChar w:fldCharType="separate"/>
      </w:r>
      <w:r>
        <w:rPr>
          <w:rFonts w:ascii="Georgia" w:hAnsi="Georgia"/>
          <w:sz w:val="24"/>
          <w:szCs w:val="24"/>
        </w:rPr>
        <w:t>(10)</w:t>
      </w:r>
      <w:r>
        <w:rPr>
          <w:rFonts w:ascii="Georgia" w:hAnsi="Georgia"/>
          <w:sz w:val="24"/>
          <w:szCs w:val="24"/>
        </w:rPr>
        <w:fldChar w:fldCharType="end"/>
      </w:r>
      <w:r w:rsidRPr="009C6530">
        <w:rPr>
          <w:rFonts w:ascii="Georgia" w:hAnsi="Georgia"/>
          <w:sz w:val="24"/>
          <w:szCs w:val="24"/>
        </w:rPr>
        <w:t xml:space="preserve">. </w:t>
      </w:r>
      <w:r>
        <w:rPr>
          <w:rFonts w:ascii="Georgia" w:hAnsi="Georgia"/>
          <w:sz w:val="24"/>
          <w:szCs w:val="24"/>
        </w:rPr>
        <w:t xml:space="preserve">The input data sets were: human mtDNA, human </w:t>
      </w:r>
      <w:r w:rsidRPr="009C6530">
        <w:rPr>
          <w:rFonts w:ascii="Georgia" w:hAnsi="Georgia"/>
          <w:sz w:val="24"/>
          <w:szCs w:val="24"/>
        </w:rPr>
        <w:t>whole-genome mRNA</w:t>
      </w:r>
      <w:r>
        <w:rPr>
          <w:rFonts w:ascii="Georgia" w:hAnsi="Georgia"/>
          <w:sz w:val="24"/>
          <w:szCs w:val="24"/>
        </w:rPr>
        <w:t xml:space="preserve">, </w:t>
      </w:r>
      <w:r w:rsidRPr="009C6530">
        <w:rPr>
          <w:rFonts w:ascii="Georgia" w:hAnsi="Georgia"/>
          <w:sz w:val="24"/>
          <w:szCs w:val="24"/>
        </w:rPr>
        <w:t>E. coli</w:t>
      </w:r>
      <w:r>
        <w:rPr>
          <w:rFonts w:ascii="Georgia" w:hAnsi="Georgia"/>
          <w:sz w:val="24"/>
          <w:szCs w:val="24"/>
        </w:rPr>
        <w:t xml:space="preserve"> DNA</w:t>
      </w:r>
      <w:r w:rsidRPr="009C6530">
        <w:rPr>
          <w:rFonts w:ascii="Georgia" w:hAnsi="Georgia"/>
          <w:sz w:val="24"/>
          <w:szCs w:val="24"/>
        </w:rPr>
        <w:t xml:space="preserve">, Herpes simplex and bacteriophage PhiX. </w:t>
      </w:r>
      <w:r>
        <w:rPr>
          <w:rFonts w:ascii="Georgia" w:hAnsi="Georgia"/>
          <w:sz w:val="24"/>
          <w:szCs w:val="24"/>
        </w:rPr>
        <w:t xml:space="preserve">The assemblers were </w:t>
      </w:r>
      <w:r w:rsidRPr="009C6530">
        <w:rPr>
          <w:rFonts w:ascii="Georgia" w:hAnsi="Georgia"/>
          <w:sz w:val="24"/>
          <w:szCs w:val="24"/>
        </w:rPr>
        <w:t xml:space="preserve">assessed for assembly </w:t>
      </w:r>
      <w:r>
        <w:rPr>
          <w:rFonts w:ascii="Georgia" w:hAnsi="Georgia"/>
          <w:sz w:val="24"/>
          <w:szCs w:val="24"/>
        </w:rPr>
        <w:t xml:space="preserve">speed and </w:t>
      </w:r>
      <w:r w:rsidRPr="009C6530">
        <w:rPr>
          <w:rFonts w:ascii="Georgia" w:hAnsi="Georgia"/>
          <w:sz w:val="24"/>
          <w:szCs w:val="24"/>
        </w:rPr>
        <w:t xml:space="preserve">capacity in terms of the maximum number of reads that can be effectively assembled using relatively high-end computer hardware. Assemblies produced by the different programs were compared and a consensus determined based on read identity and divergence from the relevant reference sequence. </w:t>
      </w:r>
      <w:r w:rsidRPr="00C5298B">
        <w:rPr>
          <w:rStyle w:val="normalchar"/>
          <w:rFonts w:ascii="Georgia" w:hAnsi="Georgia"/>
          <w:sz w:val="24"/>
          <w:szCs w:val="24"/>
        </w:rPr>
        <w:t xml:space="preserve">There were significant differences in the sequence capacities of the different reference alignment and </w:t>
      </w:r>
      <w:r w:rsidRPr="00C5298B">
        <w:rPr>
          <w:rStyle w:val="normalchar"/>
          <w:rFonts w:ascii="Georgia" w:hAnsi="Georgia"/>
          <w:i/>
          <w:iCs/>
          <w:sz w:val="24"/>
          <w:szCs w:val="24"/>
        </w:rPr>
        <w:t>de novo</w:t>
      </w:r>
      <w:r w:rsidRPr="00C5298B">
        <w:rPr>
          <w:rStyle w:val="normalchar"/>
          <w:rFonts w:ascii="Georgia" w:hAnsi="Georgia"/>
          <w:sz w:val="24"/>
          <w:szCs w:val="24"/>
        </w:rPr>
        <w:t xml:space="preserve"> short read assembly tools, and the reference aligner outputs showed significant differences in reads matching against the reference sequence in particular locations. For human data, Seqman NGen, Genomics Workbench and NextGen showed </w:t>
      </w:r>
      <w:r w:rsidRPr="009C6530">
        <w:rPr>
          <w:rStyle w:val="normalchar"/>
          <w:rFonts w:ascii="Georgia" w:hAnsi="Georgia"/>
          <w:sz w:val="24"/>
          <w:szCs w:val="24"/>
        </w:rPr>
        <w:t>better performance in terms of the number of reads assembled however this may result in less accurate contigs.</w:t>
      </w:r>
    </w:p>
    <w:p w:rsidR="002C3F79" w:rsidRDefault="002C3F79" w:rsidP="002C3F79">
      <w:pPr>
        <w:spacing w:before="120"/>
        <w:rPr>
          <w:rFonts w:ascii="Georgia" w:hAnsi="Georgia"/>
          <w:b/>
          <w:sz w:val="24"/>
          <w:szCs w:val="24"/>
        </w:rPr>
      </w:pPr>
      <w:r>
        <w:rPr>
          <w:rFonts w:ascii="Georgia" w:hAnsi="Georgia"/>
          <w:b/>
          <w:sz w:val="24"/>
          <w:szCs w:val="24"/>
        </w:rPr>
        <w:t>Specific Aim 2: Develop and implement NextGen genomic variation and expression a</w:t>
      </w:r>
      <w:r w:rsidRPr="007D631D">
        <w:rPr>
          <w:rFonts w:ascii="Georgia" w:hAnsi="Georgia"/>
          <w:b/>
          <w:sz w:val="24"/>
          <w:szCs w:val="24"/>
        </w:rPr>
        <w:t>nalysis</w:t>
      </w:r>
      <w:r>
        <w:rPr>
          <w:rFonts w:ascii="Georgia" w:hAnsi="Georgia"/>
          <w:b/>
          <w:sz w:val="24"/>
          <w:szCs w:val="24"/>
        </w:rPr>
        <w:t xml:space="preserve"> workflows</w:t>
      </w:r>
    </w:p>
    <w:p w:rsidR="002C3F79" w:rsidRPr="009D6DCD" w:rsidRDefault="008D4119" w:rsidP="002C3F79">
      <w:pPr>
        <w:spacing w:before="120"/>
        <w:rPr>
          <w:rFonts w:ascii="Georgia" w:hAnsi="Georgia"/>
          <w:sz w:val="24"/>
          <w:szCs w:val="24"/>
        </w:rPr>
      </w:pPr>
      <w:r w:rsidRPr="008D4119">
        <w:rPr>
          <w:rFonts w:ascii="Georgia" w:hAnsi="Georgia"/>
          <w:sz w:val="24"/>
          <w:szCs w:val="24"/>
        </w:rPr>
        <w:t>The Nimblegen exome capture of an eight-person pedigree sample set has been successfully concluded and sequencing up to 15-fold average coverage is currently underway. Based on the initial shallow sequencing data, the framework of a SNP validation workflow has been completed, including filtering based on read quality</w:t>
      </w:r>
      <w:r>
        <w:rPr>
          <w:rFonts w:ascii="Georgia" w:hAnsi="Georgia"/>
          <w:sz w:val="24"/>
          <w:szCs w:val="24"/>
        </w:rPr>
        <w:t xml:space="preserve">, </w:t>
      </w:r>
      <w:r w:rsidRPr="008D4119">
        <w:rPr>
          <w:rFonts w:ascii="Georgia" w:hAnsi="Georgia"/>
          <w:sz w:val="24"/>
          <w:szCs w:val="24"/>
        </w:rPr>
        <w:t>read depth</w:t>
      </w:r>
      <w:r>
        <w:rPr>
          <w:rFonts w:ascii="Georgia" w:hAnsi="Georgia"/>
          <w:sz w:val="24"/>
          <w:szCs w:val="24"/>
        </w:rPr>
        <w:t xml:space="preserve"> and presence in dbSNP</w:t>
      </w:r>
      <w:r w:rsidRPr="008D4119">
        <w:rPr>
          <w:rFonts w:ascii="Georgia" w:hAnsi="Georgia"/>
          <w:sz w:val="24"/>
          <w:szCs w:val="24"/>
        </w:rPr>
        <w:t xml:space="preserve"> followed by the incorporation of pedigree information such as the presence/absence of non-SNP calls at identical chromosomal locations in parent-offspring trios. We will shortly evaluate the use of an expectation-maximization approach to </w:t>
      </w:r>
      <w:r>
        <w:rPr>
          <w:rFonts w:ascii="Georgia" w:hAnsi="Georgia"/>
          <w:sz w:val="24"/>
          <w:szCs w:val="24"/>
        </w:rPr>
        <w:t xml:space="preserve">predicting heterozygotes and homozygotes. In the final phase of this experiment, we will </w:t>
      </w:r>
      <w:r w:rsidR="002C3F79">
        <w:rPr>
          <w:rFonts w:ascii="Georgia" w:hAnsi="Georgia"/>
          <w:sz w:val="24"/>
          <w:szCs w:val="24"/>
        </w:rPr>
        <w:t xml:space="preserve">validate our approach with a sample of 1,000 individuals on a smaller subset of </w:t>
      </w:r>
      <w:r>
        <w:rPr>
          <w:rFonts w:ascii="Georgia" w:hAnsi="Georgia"/>
          <w:sz w:val="24"/>
          <w:szCs w:val="24"/>
        </w:rPr>
        <w:t xml:space="preserve">the </w:t>
      </w:r>
      <w:r w:rsidR="002C3F79">
        <w:rPr>
          <w:rFonts w:ascii="Georgia" w:hAnsi="Georgia"/>
          <w:sz w:val="24"/>
          <w:szCs w:val="24"/>
        </w:rPr>
        <w:t xml:space="preserve">captured genomic regions. </w:t>
      </w:r>
    </w:p>
    <w:p w:rsidR="001B620D" w:rsidRDefault="001B620D" w:rsidP="001B620D">
      <w:pPr>
        <w:spacing w:before="120"/>
        <w:rPr>
          <w:rFonts w:ascii="Georgia" w:hAnsi="Georgia"/>
          <w:sz w:val="24"/>
          <w:szCs w:val="24"/>
        </w:rPr>
      </w:pPr>
      <w:r w:rsidRPr="002C04C1">
        <w:rPr>
          <w:rFonts w:ascii="Georgia" w:hAnsi="Georgia"/>
          <w:b/>
          <w:sz w:val="24"/>
          <w:szCs w:val="24"/>
        </w:rPr>
        <w:t xml:space="preserve">Specific Aim 3: Develop </w:t>
      </w:r>
      <w:r>
        <w:rPr>
          <w:rFonts w:ascii="Georgia" w:hAnsi="Georgia"/>
          <w:b/>
          <w:sz w:val="24"/>
          <w:szCs w:val="24"/>
        </w:rPr>
        <w:t xml:space="preserve">a NextGen workflow and visualization tool </w:t>
      </w:r>
      <w:r>
        <w:rPr>
          <w:rFonts w:ascii="Georgia" w:hAnsi="Georgia"/>
          <w:b/>
          <w:sz w:val="24"/>
          <w:szCs w:val="24"/>
        </w:rPr>
        <w:br/>
      </w:r>
      <w:r>
        <w:rPr>
          <w:rFonts w:ascii="Georgia" w:hAnsi="Georgia"/>
          <w:sz w:val="24"/>
          <w:szCs w:val="24"/>
        </w:rPr>
        <w:t xml:space="preserve">A working prototype of Aqwa has been deployed, providing 80% of the core functionality of the project Aqwa alpha version. Power users are </w:t>
      </w:r>
      <w:r w:rsidR="006C017B">
        <w:rPr>
          <w:rFonts w:ascii="Georgia" w:hAnsi="Georgia"/>
          <w:sz w:val="24"/>
          <w:szCs w:val="24"/>
        </w:rPr>
        <w:t xml:space="preserve">currently </w:t>
      </w:r>
      <w:r>
        <w:rPr>
          <w:rFonts w:ascii="Georgia" w:hAnsi="Georgia"/>
          <w:sz w:val="24"/>
          <w:szCs w:val="24"/>
        </w:rPr>
        <w:t>being recruited for the initial testing phase to assess the usability of the interface and the suitability of the current requirements</w:t>
      </w:r>
      <w:r w:rsidR="006C4427">
        <w:rPr>
          <w:rFonts w:ascii="Georgia" w:hAnsi="Georgia"/>
          <w:sz w:val="24"/>
          <w:szCs w:val="24"/>
        </w:rPr>
        <w:t xml:space="preserve"> specification</w:t>
      </w:r>
      <w:r>
        <w:rPr>
          <w:rFonts w:ascii="Georgia" w:hAnsi="Georgia"/>
          <w:sz w:val="24"/>
          <w:szCs w:val="24"/>
        </w:rPr>
        <w:t>.</w:t>
      </w:r>
    </w:p>
    <w:p w:rsidR="002D5A21" w:rsidRDefault="00F01C58" w:rsidP="00E0312E">
      <w:pPr>
        <w:spacing w:before="120"/>
        <w:rPr>
          <w:rFonts w:ascii="Georgia" w:hAnsi="Georgia"/>
          <w:sz w:val="24"/>
          <w:szCs w:val="24"/>
        </w:rPr>
      </w:pPr>
      <w:r>
        <w:rPr>
          <w:rFonts w:ascii="Georgia" w:hAnsi="Georgia"/>
          <w:sz w:val="24"/>
          <w:szCs w:val="24"/>
        </w:rPr>
        <w:lastRenderedPageBreak/>
        <w:pict>
          <v:shape id="_x0000_i1029" type="#_x0000_t75" style="width:540pt;height:300.75pt">
            <v:imagedata r:id="rId25" o:title="timeline-v3"/>
          </v:shape>
        </w:pict>
      </w:r>
    </w:p>
    <w:p w:rsidR="00ED2EB1" w:rsidRDefault="00ED2EB1" w:rsidP="00ED2EB1"/>
    <w:p w:rsidR="00CA6CE3" w:rsidRDefault="00A3013B" w:rsidP="002F7C95">
      <w:pPr>
        <w:jc w:val="center"/>
        <w:rPr>
          <w:rFonts w:ascii="Georgia" w:hAnsi="Georgia"/>
        </w:rPr>
      </w:pPr>
      <w:r w:rsidRPr="00E97263">
        <w:rPr>
          <w:rFonts w:ascii="Georgia" w:hAnsi="Georgia"/>
        </w:rPr>
        <w:t>Figure 6. Project timeline and milestones</w:t>
      </w:r>
      <w:r w:rsidR="008B4B3B">
        <w:rPr>
          <w:rFonts w:ascii="Georgia" w:hAnsi="Georgia"/>
        </w:rPr>
        <w:t xml:space="preserve"> by month from project start</w:t>
      </w:r>
      <w:r w:rsidRPr="00E97263">
        <w:rPr>
          <w:rFonts w:ascii="Georgia" w:hAnsi="Georgia"/>
        </w:rPr>
        <w:t xml:space="preserve">. Following a 3-month project Inception stage (currently underway), user testing will take place at regular intervals during the </w:t>
      </w:r>
      <w:r w:rsidR="008B4B3B">
        <w:rPr>
          <w:rFonts w:ascii="Georgia" w:hAnsi="Georgia"/>
        </w:rPr>
        <w:t xml:space="preserve">6-month </w:t>
      </w:r>
      <w:r w:rsidRPr="00E97263">
        <w:rPr>
          <w:rFonts w:ascii="Georgia" w:hAnsi="Georgia"/>
        </w:rPr>
        <w:t>Elaboration</w:t>
      </w:r>
      <w:r w:rsidR="00140E51">
        <w:rPr>
          <w:rFonts w:ascii="Georgia" w:hAnsi="Georgia"/>
        </w:rPr>
        <w:t xml:space="preserve">, </w:t>
      </w:r>
      <w:r w:rsidR="008B4B3B">
        <w:rPr>
          <w:rFonts w:ascii="Georgia" w:hAnsi="Georgia"/>
        </w:rPr>
        <w:t xml:space="preserve">1-year </w:t>
      </w:r>
      <w:r w:rsidRPr="00E97263">
        <w:rPr>
          <w:rFonts w:ascii="Georgia" w:hAnsi="Georgia"/>
        </w:rPr>
        <w:t xml:space="preserve">Construction and </w:t>
      </w:r>
      <w:r w:rsidR="008B4B3B">
        <w:rPr>
          <w:rFonts w:ascii="Georgia" w:hAnsi="Georgia"/>
        </w:rPr>
        <w:t>6-month</w:t>
      </w:r>
      <w:r w:rsidR="00316C62">
        <w:rPr>
          <w:rFonts w:ascii="Georgia" w:hAnsi="Georgia"/>
        </w:rPr>
        <w:t xml:space="preserve"> </w:t>
      </w:r>
      <w:r w:rsidRPr="00E97263">
        <w:rPr>
          <w:rFonts w:ascii="Georgia" w:hAnsi="Georgia"/>
        </w:rPr>
        <w:t>Transition stage</w:t>
      </w:r>
      <w:r w:rsidR="00140E51">
        <w:rPr>
          <w:rFonts w:ascii="Georgia" w:hAnsi="Georgia"/>
        </w:rPr>
        <w:t>s</w:t>
      </w:r>
      <w:r w:rsidRPr="00E97263">
        <w:rPr>
          <w:rFonts w:ascii="Georgia" w:hAnsi="Georgia"/>
        </w:rPr>
        <w:t>.</w:t>
      </w:r>
    </w:p>
    <w:sectPr w:rsidR="00CA6CE3" w:rsidSect="005A4520">
      <w:headerReference w:type="even" r:id="rId26"/>
      <w:headerReference w:type="default" r:id="rId27"/>
      <w:footerReference w:type="even" r:id="rId28"/>
      <w:footerReference w:type="default" r:id="rId29"/>
      <w:headerReference w:type="first" r:id="rId30"/>
      <w:footerReference w:type="first" r:id="rId3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968" w:rsidRDefault="00834968" w:rsidP="00081495">
      <w:r>
        <w:separator/>
      </w:r>
    </w:p>
  </w:endnote>
  <w:endnote w:type="continuationSeparator" w:id="1">
    <w:p w:rsidR="00834968" w:rsidRDefault="00834968"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JansonText-Roman">
    <w:panose1 w:val="00000000000000000000"/>
    <w:charset w:val="00"/>
    <w:family w:val="auto"/>
    <w:notTrueType/>
    <w:pitch w:val="default"/>
    <w:sig w:usb0="00000003" w:usb1="00000000" w:usb2="00000000" w:usb3="00000000" w:csb0="00000001" w:csb1="00000000"/>
  </w:font>
  <w:font w:name="Giovanni-Book">
    <w:altName w:val="Cambria"/>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宋体">
    <w:charset w:val="50"/>
    <w:family w:val="auto"/>
    <w:pitch w:val="variable"/>
    <w:sig w:usb0="00000001" w:usb1="00000000" w:usb2="0100040E"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C95" w:rsidRDefault="002F7C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C95" w:rsidRDefault="002F7C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C95" w:rsidRDefault="002F7C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968" w:rsidRDefault="00834968" w:rsidP="00081495">
      <w:r>
        <w:separator/>
      </w:r>
    </w:p>
  </w:footnote>
  <w:footnote w:type="continuationSeparator" w:id="1">
    <w:p w:rsidR="00834968" w:rsidRDefault="00834968" w:rsidP="000814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C95" w:rsidRDefault="002F7C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C95" w:rsidRDefault="002F7C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C95" w:rsidRDefault="002F7C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0B6D"/>
    <w:multiLevelType w:val="multilevel"/>
    <w:tmpl w:val="1F78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10C14"/>
    <w:multiLevelType w:val="multilevel"/>
    <w:tmpl w:val="1FB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81D2B"/>
    <w:multiLevelType w:val="multilevel"/>
    <w:tmpl w:val="78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662D7"/>
    <w:multiLevelType w:val="multilevel"/>
    <w:tmpl w:val="277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B3FA7"/>
    <w:multiLevelType w:val="multilevel"/>
    <w:tmpl w:val="444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812082"/>
    <w:multiLevelType w:val="multilevel"/>
    <w:tmpl w:val="99B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E5FEB"/>
    <w:multiLevelType w:val="hybridMultilevel"/>
    <w:tmpl w:val="E59ACE34"/>
    <w:lvl w:ilvl="0" w:tplc="4C782234">
      <w:start w:val="1"/>
      <w:numFmt w:val="bullet"/>
      <w:lvlText w:val=""/>
      <w:lvlJc w:val="left"/>
      <w:pPr>
        <w:tabs>
          <w:tab w:val="num" w:pos="720"/>
        </w:tabs>
        <w:ind w:left="720" w:hanging="360"/>
      </w:pPr>
      <w:rPr>
        <w:rFonts w:ascii="Wingdings" w:hAnsi="Wingdings" w:hint="default"/>
      </w:rPr>
    </w:lvl>
    <w:lvl w:ilvl="1" w:tplc="7B3ADCD8" w:tentative="1">
      <w:start w:val="1"/>
      <w:numFmt w:val="bullet"/>
      <w:lvlText w:val=""/>
      <w:lvlJc w:val="left"/>
      <w:pPr>
        <w:tabs>
          <w:tab w:val="num" w:pos="1440"/>
        </w:tabs>
        <w:ind w:left="1440" w:hanging="360"/>
      </w:pPr>
      <w:rPr>
        <w:rFonts w:ascii="Wingdings" w:hAnsi="Wingdings" w:hint="default"/>
      </w:rPr>
    </w:lvl>
    <w:lvl w:ilvl="2" w:tplc="0BE84614" w:tentative="1">
      <w:start w:val="1"/>
      <w:numFmt w:val="bullet"/>
      <w:lvlText w:val=""/>
      <w:lvlJc w:val="left"/>
      <w:pPr>
        <w:tabs>
          <w:tab w:val="num" w:pos="2160"/>
        </w:tabs>
        <w:ind w:left="2160" w:hanging="360"/>
      </w:pPr>
      <w:rPr>
        <w:rFonts w:ascii="Wingdings" w:hAnsi="Wingdings" w:hint="default"/>
      </w:rPr>
    </w:lvl>
    <w:lvl w:ilvl="3" w:tplc="DDC460F4" w:tentative="1">
      <w:start w:val="1"/>
      <w:numFmt w:val="bullet"/>
      <w:lvlText w:val=""/>
      <w:lvlJc w:val="left"/>
      <w:pPr>
        <w:tabs>
          <w:tab w:val="num" w:pos="2880"/>
        </w:tabs>
        <w:ind w:left="2880" w:hanging="360"/>
      </w:pPr>
      <w:rPr>
        <w:rFonts w:ascii="Wingdings" w:hAnsi="Wingdings" w:hint="default"/>
      </w:rPr>
    </w:lvl>
    <w:lvl w:ilvl="4" w:tplc="F2369EF4" w:tentative="1">
      <w:start w:val="1"/>
      <w:numFmt w:val="bullet"/>
      <w:lvlText w:val=""/>
      <w:lvlJc w:val="left"/>
      <w:pPr>
        <w:tabs>
          <w:tab w:val="num" w:pos="3600"/>
        </w:tabs>
        <w:ind w:left="3600" w:hanging="360"/>
      </w:pPr>
      <w:rPr>
        <w:rFonts w:ascii="Wingdings" w:hAnsi="Wingdings" w:hint="default"/>
      </w:rPr>
    </w:lvl>
    <w:lvl w:ilvl="5" w:tplc="73C2630E" w:tentative="1">
      <w:start w:val="1"/>
      <w:numFmt w:val="bullet"/>
      <w:lvlText w:val=""/>
      <w:lvlJc w:val="left"/>
      <w:pPr>
        <w:tabs>
          <w:tab w:val="num" w:pos="4320"/>
        </w:tabs>
        <w:ind w:left="4320" w:hanging="360"/>
      </w:pPr>
      <w:rPr>
        <w:rFonts w:ascii="Wingdings" w:hAnsi="Wingdings" w:hint="default"/>
      </w:rPr>
    </w:lvl>
    <w:lvl w:ilvl="6" w:tplc="8E1C403E" w:tentative="1">
      <w:start w:val="1"/>
      <w:numFmt w:val="bullet"/>
      <w:lvlText w:val=""/>
      <w:lvlJc w:val="left"/>
      <w:pPr>
        <w:tabs>
          <w:tab w:val="num" w:pos="5040"/>
        </w:tabs>
        <w:ind w:left="5040" w:hanging="360"/>
      </w:pPr>
      <w:rPr>
        <w:rFonts w:ascii="Wingdings" w:hAnsi="Wingdings" w:hint="default"/>
      </w:rPr>
    </w:lvl>
    <w:lvl w:ilvl="7" w:tplc="030E9B0A" w:tentative="1">
      <w:start w:val="1"/>
      <w:numFmt w:val="bullet"/>
      <w:lvlText w:val=""/>
      <w:lvlJc w:val="left"/>
      <w:pPr>
        <w:tabs>
          <w:tab w:val="num" w:pos="5760"/>
        </w:tabs>
        <w:ind w:left="5760" w:hanging="360"/>
      </w:pPr>
      <w:rPr>
        <w:rFonts w:ascii="Wingdings" w:hAnsi="Wingdings" w:hint="default"/>
      </w:rPr>
    </w:lvl>
    <w:lvl w:ilvl="8" w:tplc="675EE9EE" w:tentative="1">
      <w:start w:val="1"/>
      <w:numFmt w:val="bullet"/>
      <w:lvlText w:val=""/>
      <w:lvlJc w:val="left"/>
      <w:pPr>
        <w:tabs>
          <w:tab w:val="num" w:pos="6480"/>
        </w:tabs>
        <w:ind w:left="6480" w:hanging="360"/>
      </w:pPr>
      <w:rPr>
        <w:rFonts w:ascii="Wingdings" w:hAnsi="Wingdings" w:hint="default"/>
      </w:rPr>
    </w:lvl>
  </w:abstractNum>
  <w:abstractNum w:abstractNumId="22">
    <w:nsid w:val="5E760F4C"/>
    <w:multiLevelType w:val="multilevel"/>
    <w:tmpl w:val="FA1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01754"/>
    <w:multiLevelType w:val="multilevel"/>
    <w:tmpl w:val="71E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9">
    <w:nsid w:val="6B600198"/>
    <w:multiLevelType w:val="multilevel"/>
    <w:tmpl w:val="8B8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E312BF"/>
    <w:multiLevelType w:val="multilevel"/>
    <w:tmpl w:val="B8E8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5230F9"/>
    <w:multiLevelType w:val="hybridMultilevel"/>
    <w:tmpl w:val="A2CCF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0"/>
  </w:num>
  <w:num w:numId="3">
    <w:abstractNumId w:val="13"/>
  </w:num>
  <w:num w:numId="4">
    <w:abstractNumId w:val="16"/>
  </w:num>
  <w:num w:numId="5">
    <w:abstractNumId w:val="25"/>
  </w:num>
  <w:num w:numId="6">
    <w:abstractNumId w:val="23"/>
  </w:num>
  <w:num w:numId="7">
    <w:abstractNumId w:val="33"/>
  </w:num>
  <w:num w:numId="8">
    <w:abstractNumId w:val="12"/>
  </w:num>
  <w:num w:numId="9">
    <w:abstractNumId w:val="15"/>
  </w:num>
  <w:num w:numId="10">
    <w:abstractNumId w:val="1"/>
  </w:num>
  <w:num w:numId="11">
    <w:abstractNumId w:val="17"/>
  </w:num>
  <w:num w:numId="12">
    <w:abstractNumId w:val="28"/>
  </w:num>
  <w:num w:numId="13">
    <w:abstractNumId w:val="4"/>
  </w:num>
  <w:num w:numId="14">
    <w:abstractNumId w:val="27"/>
  </w:num>
  <w:num w:numId="15">
    <w:abstractNumId w:val="9"/>
  </w:num>
  <w:num w:numId="16">
    <w:abstractNumId w:val="19"/>
  </w:num>
  <w:num w:numId="17">
    <w:abstractNumId w:val="30"/>
  </w:num>
  <w:num w:numId="18">
    <w:abstractNumId w:val="2"/>
  </w:num>
  <w:num w:numId="19">
    <w:abstractNumId w:val="31"/>
  </w:num>
  <w:num w:numId="20">
    <w:abstractNumId w:val="14"/>
  </w:num>
  <w:num w:numId="21">
    <w:abstractNumId w:val="11"/>
  </w:num>
  <w:num w:numId="22">
    <w:abstractNumId w:val="5"/>
  </w:num>
  <w:num w:numId="23">
    <w:abstractNumId w:val="26"/>
  </w:num>
  <w:num w:numId="24">
    <w:abstractNumId w:val="3"/>
  </w:num>
  <w:num w:numId="25">
    <w:abstractNumId w:val="22"/>
  </w:num>
  <w:num w:numId="26">
    <w:abstractNumId w:val="8"/>
  </w:num>
  <w:num w:numId="27">
    <w:abstractNumId w:val="24"/>
  </w:num>
  <w:num w:numId="28">
    <w:abstractNumId w:val="29"/>
  </w:num>
  <w:num w:numId="29">
    <w:abstractNumId w:val="18"/>
  </w:num>
  <w:num w:numId="30">
    <w:abstractNumId w:val="10"/>
  </w:num>
  <w:num w:numId="31">
    <w:abstractNumId w:val="7"/>
  </w:num>
  <w:num w:numId="32">
    <w:abstractNumId w:val="6"/>
  </w:num>
  <w:num w:numId="33">
    <w:abstractNumId w:val="21"/>
  </w:num>
  <w:num w:numId="34">
    <w:abstractNumId w:val="34"/>
  </w:num>
  <w:num w:numId="3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1530E"/>
    <w:rsid w:val="000158A6"/>
    <w:rsid w:val="00021AC9"/>
    <w:rsid w:val="0002202B"/>
    <w:rsid w:val="000226B7"/>
    <w:rsid w:val="00022BB2"/>
    <w:rsid w:val="0002493D"/>
    <w:rsid w:val="00024E44"/>
    <w:rsid w:val="00025BA4"/>
    <w:rsid w:val="0002616B"/>
    <w:rsid w:val="00027C10"/>
    <w:rsid w:val="0003185D"/>
    <w:rsid w:val="00034462"/>
    <w:rsid w:val="0003497E"/>
    <w:rsid w:val="00034E15"/>
    <w:rsid w:val="00035128"/>
    <w:rsid w:val="00037A0F"/>
    <w:rsid w:val="00037C99"/>
    <w:rsid w:val="000453B7"/>
    <w:rsid w:val="000534B3"/>
    <w:rsid w:val="000541EC"/>
    <w:rsid w:val="00072F47"/>
    <w:rsid w:val="0007351A"/>
    <w:rsid w:val="00074A2E"/>
    <w:rsid w:val="000756D5"/>
    <w:rsid w:val="00080A5F"/>
    <w:rsid w:val="000812D4"/>
    <w:rsid w:val="00081495"/>
    <w:rsid w:val="00081AC0"/>
    <w:rsid w:val="00083B5E"/>
    <w:rsid w:val="000866F0"/>
    <w:rsid w:val="00087169"/>
    <w:rsid w:val="00087D03"/>
    <w:rsid w:val="00091BFD"/>
    <w:rsid w:val="00092052"/>
    <w:rsid w:val="00092125"/>
    <w:rsid w:val="00092741"/>
    <w:rsid w:val="000941FE"/>
    <w:rsid w:val="00096F02"/>
    <w:rsid w:val="000A1E73"/>
    <w:rsid w:val="000B0947"/>
    <w:rsid w:val="000B0B18"/>
    <w:rsid w:val="000B1145"/>
    <w:rsid w:val="000B1248"/>
    <w:rsid w:val="000B1747"/>
    <w:rsid w:val="000B29AF"/>
    <w:rsid w:val="000B3836"/>
    <w:rsid w:val="000B4BFC"/>
    <w:rsid w:val="000B4C60"/>
    <w:rsid w:val="000B54ED"/>
    <w:rsid w:val="000B7420"/>
    <w:rsid w:val="000B7FD5"/>
    <w:rsid w:val="000C096F"/>
    <w:rsid w:val="000C0FAE"/>
    <w:rsid w:val="000C1F65"/>
    <w:rsid w:val="000C20B7"/>
    <w:rsid w:val="000C5ABC"/>
    <w:rsid w:val="000D358A"/>
    <w:rsid w:val="000D6C1B"/>
    <w:rsid w:val="000D771A"/>
    <w:rsid w:val="000E017B"/>
    <w:rsid w:val="000E20D2"/>
    <w:rsid w:val="000E2EEF"/>
    <w:rsid w:val="000E5D21"/>
    <w:rsid w:val="000E64B8"/>
    <w:rsid w:val="000F0584"/>
    <w:rsid w:val="000F26A3"/>
    <w:rsid w:val="000F37E9"/>
    <w:rsid w:val="000F4B1C"/>
    <w:rsid w:val="000F57AA"/>
    <w:rsid w:val="000F746E"/>
    <w:rsid w:val="00101184"/>
    <w:rsid w:val="001011DB"/>
    <w:rsid w:val="00102B8D"/>
    <w:rsid w:val="00104A8C"/>
    <w:rsid w:val="0011185E"/>
    <w:rsid w:val="00115336"/>
    <w:rsid w:val="00115C3F"/>
    <w:rsid w:val="001217B6"/>
    <w:rsid w:val="00123FEC"/>
    <w:rsid w:val="00131881"/>
    <w:rsid w:val="001329D8"/>
    <w:rsid w:val="00133AF8"/>
    <w:rsid w:val="00140E51"/>
    <w:rsid w:val="001419E0"/>
    <w:rsid w:val="00144E64"/>
    <w:rsid w:val="001450F6"/>
    <w:rsid w:val="001465F6"/>
    <w:rsid w:val="00150AC9"/>
    <w:rsid w:val="00152F3B"/>
    <w:rsid w:val="00154076"/>
    <w:rsid w:val="00156EDF"/>
    <w:rsid w:val="00160C36"/>
    <w:rsid w:val="0016181C"/>
    <w:rsid w:val="00163692"/>
    <w:rsid w:val="001644F7"/>
    <w:rsid w:val="00165C4F"/>
    <w:rsid w:val="0016624D"/>
    <w:rsid w:val="00172014"/>
    <w:rsid w:val="001731DA"/>
    <w:rsid w:val="0017717D"/>
    <w:rsid w:val="00180242"/>
    <w:rsid w:val="001810D1"/>
    <w:rsid w:val="00181A69"/>
    <w:rsid w:val="00185204"/>
    <w:rsid w:val="00187A1C"/>
    <w:rsid w:val="0019262F"/>
    <w:rsid w:val="00192C51"/>
    <w:rsid w:val="00192EDF"/>
    <w:rsid w:val="001941FD"/>
    <w:rsid w:val="001978C9"/>
    <w:rsid w:val="00197CEE"/>
    <w:rsid w:val="001A03F1"/>
    <w:rsid w:val="001A0BCA"/>
    <w:rsid w:val="001A0DA8"/>
    <w:rsid w:val="001A3CB2"/>
    <w:rsid w:val="001A47AD"/>
    <w:rsid w:val="001A4B58"/>
    <w:rsid w:val="001A4E14"/>
    <w:rsid w:val="001A7385"/>
    <w:rsid w:val="001B07F9"/>
    <w:rsid w:val="001B0BD3"/>
    <w:rsid w:val="001B4144"/>
    <w:rsid w:val="001B620D"/>
    <w:rsid w:val="001B7549"/>
    <w:rsid w:val="001C1E1F"/>
    <w:rsid w:val="001C2C46"/>
    <w:rsid w:val="001C2DCD"/>
    <w:rsid w:val="001C65CC"/>
    <w:rsid w:val="001D2533"/>
    <w:rsid w:val="001D40F7"/>
    <w:rsid w:val="001D6E39"/>
    <w:rsid w:val="001E0906"/>
    <w:rsid w:val="001E1A6C"/>
    <w:rsid w:val="001E4826"/>
    <w:rsid w:val="001E493B"/>
    <w:rsid w:val="001F0618"/>
    <w:rsid w:val="001F31BF"/>
    <w:rsid w:val="001F342D"/>
    <w:rsid w:val="001F7595"/>
    <w:rsid w:val="001F7BDF"/>
    <w:rsid w:val="00200571"/>
    <w:rsid w:val="00202526"/>
    <w:rsid w:val="00202E24"/>
    <w:rsid w:val="00205E1F"/>
    <w:rsid w:val="002069DE"/>
    <w:rsid w:val="002074AF"/>
    <w:rsid w:val="00207C75"/>
    <w:rsid w:val="00214542"/>
    <w:rsid w:val="00217660"/>
    <w:rsid w:val="00226230"/>
    <w:rsid w:val="0023061D"/>
    <w:rsid w:val="00231169"/>
    <w:rsid w:val="0023283B"/>
    <w:rsid w:val="00232B57"/>
    <w:rsid w:val="00235B88"/>
    <w:rsid w:val="00236C25"/>
    <w:rsid w:val="00240C5C"/>
    <w:rsid w:val="00241978"/>
    <w:rsid w:val="002427C9"/>
    <w:rsid w:val="00242B69"/>
    <w:rsid w:val="0024503E"/>
    <w:rsid w:val="00245496"/>
    <w:rsid w:val="00245F96"/>
    <w:rsid w:val="0025098C"/>
    <w:rsid w:val="002605D0"/>
    <w:rsid w:val="00266838"/>
    <w:rsid w:val="0026720C"/>
    <w:rsid w:val="00275009"/>
    <w:rsid w:val="0027525D"/>
    <w:rsid w:val="002761AD"/>
    <w:rsid w:val="00285D96"/>
    <w:rsid w:val="00285FA3"/>
    <w:rsid w:val="0028737E"/>
    <w:rsid w:val="00287A4E"/>
    <w:rsid w:val="002939C3"/>
    <w:rsid w:val="00295C81"/>
    <w:rsid w:val="0029651A"/>
    <w:rsid w:val="00297A8A"/>
    <w:rsid w:val="002A37F6"/>
    <w:rsid w:val="002A451D"/>
    <w:rsid w:val="002A4B70"/>
    <w:rsid w:val="002A5CD4"/>
    <w:rsid w:val="002A650D"/>
    <w:rsid w:val="002A7615"/>
    <w:rsid w:val="002A7BA9"/>
    <w:rsid w:val="002B050C"/>
    <w:rsid w:val="002B221E"/>
    <w:rsid w:val="002B389F"/>
    <w:rsid w:val="002B5706"/>
    <w:rsid w:val="002C04C1"/>
    <w:rsid w:val="002C0B20"/>
    <w:rsid w:val="002C224F"/>
    <w:rsid w:val="002C276E"/>
    <w:rsid w:val="002C3F79"/>
    <w:rsid w:val="002C420D"/>
    <w:rsid w:val="002C509F"/>
    <w:rsid w:val="002C64FC"/>
    <w:rsid w:val="002C7D6F"/>
    <w:rsid w:val="002D4359"/>
    <w:rsid w:val="002D52BC"/>
    <w:rsid w:val="002D5A21"/>
    <w:rsid w:val="002E068A"/>
    <w:rsid w:val="002E0BBE"/>
    <w:rsid w:val="002E1AC8"/>
    <w:rsid w:val="002E2D83"/>
    <w:rsid w:val="002E2EE3"/>
    <w:rsid w:val="002F0661"/>
    <w:rsid w:val="002F0E9D"/>
    <w:rsid w:val="002F1B9C"/>
    <w:rsid w:val="002F2546"/>
    <w:rsid w:val="002F3D18"/>
    <w:rsid w:val="002F3EC3"/>
    <w:rsid w:val="002F5E8A"/>
    <w:rsid w:val="002F6152"/>
    <w:rsid w:val="002F7137"/>
    <w:rsid w:val="002F7C95"/>
    <w:rsid w:val="00302173"/>
    <w:rsid w:val="00303076"/>
    <w:rsid w:val="00305DD5"/>
    <w:rsid w:val="0030651D"/>
    <w:rsid w:val="003067B4"/>
    <w:rsid w:val="00307730"/>
    <w:rsid w:val="003121A4"/>
    <w:rsid w:val="00312B24"/>
    <w:rsid w:val="0031558F"/>
    <w:rsid w:val="00316C62"/>
    <w:rsid w:val="00324015"/>
    <w:rsid w:val="003243B6"/>
    <w:rsid w:val="00327447"/>
    <w:rsid w:val="003308E3"/>
    <w:rsid w:val="003329E5"/>
    <w:rsid w:val="00332D2B"/>
    <w:rsid w:val="00333C76"/>
    <w:rsid w:val="0033525B"/>
    <w:rsid w:val="00335360"/>
    <w:rsid w:val="00340979"/>
    <w:rsid w:val="00341595"/>
    <w:rsid w:val="00341CEE"/>
    <w:rsid w:val="00342CEA"/>
    <w:rsid w:val="00343DE4"/>
    <w:rsid w:val="003443B0"/>
    <w:rsid w:val="00351C87"/>
    <w:rsid w:val="0035594B"/>
    <w:rsid w:val="003626F0"/>
    <w:rsid w:val="003647B2"/>
    <w:rsid w:val="00367A4A"/>
    <w:rsid w:val="00373F01"/>
    <w:rsid w:val="00375644"/>
    <w:rsid w:val="0038026D"/>
    <w:rsid w:val="00382EED"/>
    <w:rsid w:val="00386A11"/>
    <w:rsid w:val="00386EE7"/>
    <w:rsid w:val="00392C5B"/>
    <w:rsid w:val="00393271"/>
    <w:rsid w:val="0039349A"/>
    <w:rsid w:val="00394C8F"/>
    <w:rsid w:val="00395808"/>
    <w:rsid w:val="003A1573"/>
    <w:rsid w:val="003A2324"/>
    <w:rsid w:val="003A42FF"/>
    <w:rsid w:val="003B10D6"/>
    <w:rsid w:val="003B119B"/>
    <w:rsid w:val="003B1AE1"/>
    <w:rsid w:val="003B58B6"/>
    <w:rsid w:val="003C142E"/>
    <w:rsid w:val="003C3DE8"/>
    <w:rsid w:val="003D0D84"/>
    <w:rsid w:val="003D0F36"/>
    <w:rsid w:val="003D111C"/>
    <w:rsid w:val="003D14FB"/>
    <w:rsid w:val="003D351D"/>
    <w:rsid w:val="003D5587"/>
    <w:rsid w:val="003D6049"/>
    <w:rsid w:val="003E07B5"/>
    <w:rsid w:val="003E453A"/>
    <w:rsid w:val="003E5C21"/>
    <w:rsid w:val="003E6793"/>
    <w:rsid w:val="003F1B2C"/>
    <w:rsid w:val="003F2DF7"/>
    <w:rsid w:val="003F6C4C"/>
    <w:rsid w:val="0040125F"/>
    <w:rsid w:val="00402A15"/>
    <w:rsid w:val="00403A82"/>
    <w:rsid w:val="00411B04"/>
    <w:rsid w:val="00413A48"/>
    <w:rsid w:val="00416C92"/>
    <w:rsid w:val="004332A2"/>
    <w:rsid w:val="00435305"/>
    <w:rsid w:val="00436492"/>
    <w:rsid w:val="0044131F"/>
    <w:rsid w:val="0044196D"/>
    <w:rsid w:val="00441F3A"/>
    <w:rsid w:val="004467E8"/>
    <w:rsid w:val="00450C20"/>
    <w:rsid w:val="00453CC8"/>
    <w:rsid w:val="00457B29"/>
    <w:rsid w:val="00460D00"/>
    <w:rsid w:val="00463AB6"/>
    <w:rsid w:val="00466601"/>
    <w:rsid w:val="0046765E"/>
    <w:rsid w:val="004676A6"/>
    <w:rsid w:val="00472EE9"/>
    <w:rsid w:val="00483D7F"/>
    <w:rsid w:val="00485933"/>
    <w:rsid w:val="00487FF5"/>
    <w:rsid w:val="00490423"/>
    <w:rsid w:val="00491F7E"/>
    <w:rsid w:val="00494C32"/>
    <w:rsid w:val="00495461"/>
    <w:rsid w:val="004A0C98"/>
    <w:rsid w:val="004A287B"/>
    <w:rsid w:val="004A3236"/>
    <w:rsid w:val="004A79BF"/>
    <w:rsid w:val="004B259F"/>
    <w:rsid w:val="004B5362"/>
    <w:rsid w:val="004B62E1"/>
    <w:rsid w:val="004B7049"/>
    <w:rsid w:val="004C0D97"/>
    <w:rsid w:val="004C4EE9"/>
    <w:rsid w:val="004C5B49"/>
    <w:rsid w:val="004C7017"/>
    <w:rsid w:val="004D0EAF"/>
    <w:rsid w:val="004D1203"/>
    <w:rsid w:val="004D7010"/>
    <w:rsid w:val="004D7543"/>
    <w:rsid w:val="004D7C10"/>
    <w:rsid w:val="004E0BF5"/>
    <w:rsid w:val="004E74DD"/>
    <w:rsid w:val="004F19CA"/>
    <w:rsid w:val="004F777D"/>
    <w:rsid w:val="00500C82"/>
    <w:rsid w:val="00504747"/>
    <w:rsid w:val="00517085"/>
    <w:rsid w:val="00522B09"/>
    <w:rsid w:val="00523DB2"/>
    <w:rsid w:val="00524BAB"/>
    <w:rsid w:val="00526C32"/>
    <w:rsid w:val="005276DB"/>
    <w:rsid w:val="00527845"/>
    <w:rsid w:val="00535FBB"/>
    <w:rsid w:val="005420FB"/>
    <w:rsid w:val="00546193"/>
    <w:rsid w:val="0054712B"/>
    <w:rsid w:val="0054791F"/>
    <w:rsid w:val="0055092E"/>
    <w:rsid w:val="00551C2E"/>
    <w:rsid w:val="00553B79"/>
    <w:rsid w:val="00554FBC"/>
    <w:rsid w:val="00556093"/>
    <w:rsid w:val="005600AB"/>
    <w:rsid w:val="0056091E"/>
    <w:rsid w:val="00560B95"/>
    <w:rsid w:val="00565235"/>
    <w:rsid w:val="00565CFF"/>
    <w:rsid w:val="005711A5"/>
    <w:rsid w:val="005736DF"/>
    <w:rsid w:val="00574F16"/>
    <w:rsid w:val="00582198"/>
    <w:rsid w:val="0058248C"/>
    <w:rsid w:val="00582E51"/>
    <w:rsid w:val="00582FC8"/>
    <w:rsid w:val="00583FC3"/>
    <w:rsid w:val="00585FD0"/>
    <w:rsid w:val="00586C0B"/>
    <w:rsid w:val="005905A3"/>
    <w:rsid w:val="00590EC0"/>
    <w:rsid w:val="005910BF"/>
    <w:rsid w:val="00591BDB"/>
    <w:rsid w:val="00592ECC"/>
    <w:rsid w:val="005935AA"/>
    <w:rsid w:val="00594756"/>
    <w:rsid w:val="00594878"/>
    <w:rsid w:val="00596F1E"/>
    <w:rsid w:val="005976D5"/>
    <w:rsid w:val="005A12D9"/>
    <w:rsid w:val="005A1A8C"/>
    <w:rsid w:val="005A3DB3"/>
    <w:rsid w:val="005A44C7"/>
    <w:rsid w:val="005A4520"/>
    <w:rsid w:val="005A50F6"/>
    <w:rsid w:val="005A5D6D"/>
    <w:rsid w:val="005A7836"/>
    <w:rsid w:val="005C4D3B"/>
    <w:rsid w:val="005C716E"/>
    <w:rsid w:val="005D43D5"/>
    <w:rsid w:val="005D5336"/>
    <w:rsid w:val="005D5966"/>
    <w:rsid w:val="005D5C1A"/>
    <w:rsid w:val="005D69F0"/>
    <w:rsid w:val="005D7035"/>
    <w:rsid w:val="005E459C"/>
    <w:rsid w:val="005E507A"/>
    <w:rsid w:val="005E5FF6"/>
    <w:rsid w:val="005F4359"/>
    <w:rsid w:val="005F5833"/>
    <w:rsid w:val="005F67B7"/>
    <w:rsid w:val="005F7F8B"/>
    <w:rsid w:val="00600018"/>
    <w:rsid w:val="006024EE"/>
    <w:rsid w:val="00603164"/>
    <w:rsid w:val="00604133"/>
    <w:rsid w:val="00604528"/>
    <w:rsid w:val="00604A1C"/>
    <w:rsid w:val="00610AA2"/>
    <w:rsid w:val="00611182"/>
    <w:rsid w:val="00611AB3"/>
    <w:rsid w:val="00614648"/>
    <w:rsid w:val="006154E1"/>
    <w:rsid w:val="006159D6"/>
    <w:rsid w:val="006172FD"/>
    <w:rsid w:val="00620EF8"/>
    <w:rsid w:val="00623F7A"/>
    <w:rsid w:val="0062440A"/>
    <w:rsid w:val="0062571C"/>
    <w:rsid w:val="00625807"/>
    <w:rsid w:val="00630FB7"/>
    <w:rsid w:val="0063140B"/>
    <w:rsid w:val="006332A0"/>
    <w:rsid w:val="00633E18"/>
    <w:rsid w:val="006344C7"/>
    <w:rsid w:val="00634859"/>
    <w:rsid w:val="006353CB"/>
    <w:rsid w:val="00642F12"/>
    <w:rsid w:val="00643E0D"/>
    <w:rsid w:val="006478EF"/>
    <w:rsid w:val="00651BFC"/>
    <w:rsid w:val="00657EC0"/>
    <w:rsid w:val="0066008A"/>
    <w:rsid w:val="006600BC"/>
    <w:rsid w:val="00660831"/>
    <w:rsid w:val="006617D1"/>
    <w:rsid w:val="00662BAF"/>
    <w:rsid w:val="00663F83"/>
    <w:rsid w:val="00665332"/>
    <w:rsid w:val="00666225"/>
    <w:rsid w:val="006679B2"/>
    <w:rsid w:val="00671AB5"/>
    <w:rsid w:val="00671FF7"/>
    <w:rsid w:val="00672042"/>
    <w:rsid w:val="00672119"/>
    <w:rsid w:val="00673172"/>
    <w:rsid w:val="006743A5"/>
    <w:rsid w:val="006744EC"/>
    <w:rsid w:val="00674693"/>
    <w:rsid w:val="00675165"/>
    <w:rsid w:val="00677440"/>
    <w:rsid w:val="006800D9"/>
    <w:rsid w:val="0068083F"/>
    <w:rsid w:val="0068149E"/>
    <w:rsid w:val="006816CA"/>
    <w:rsid w:val="006826E6"/>
    <w:rsid w:val="00692473"/>
    <w:rsid w:val="006930AF"/>
    <w:rsid w:val="006930BE"/>
    <w:rsid w:val="006A179A"/>
    <w:rsid w:val="006A196D"/>
    <w:rsid w:val="006A1F6C"/>
    <w:rsid w:val="006A2CE1"/>
    <w:rsid w:val="006A45FC"/>
    <w:rsid w:val="006A54D9"/>
    <w:rsid w:val="006A5584"/>
    <w:rsid w:val="006A665F"/>
    <w:rsid w:val="006B5884"/>
    <w:rsid w:val="006B5C4A"/>
    <w:rsid w:val="006C017B"/>
    <w:rsid w:val="006C0670"/>
    <w:rsid w:val="006C071A"/>
    <w:rsid w:val="006C0FFF"/>
    <w:rsid w:val="006C1561"/>
    <w:rsid w:val="006C31FC"/>
    <w:rsid w:val="006C4427"/>
    <w:rsid w:val="006D1E66"/>
    <w:rsid w:val="006D203F"/>
    <w:rsid w:val="006E067E"/>
    <w:rsid w:val="006E081E"/>
    <w:rsid w:val="006E1824"/>
    <w:rsid w:val="006E3516"/>
    <w:rsid w:val="006E4A6F"/>
    <w:rsid w:val="006E62D7"/>
    <w:rsid w:val="006E6F09"/>
    <w:rsid w:val="006E75DD"/>
    <w:rsid w:val="006E78ED"/>
    <w:rsid w:val="006E7903"/>
    <w:rsid w:val="006F01B7"/>
    <w:rsid w:val="006F0223"/>
    <w:rsid w:val="006F25D8"/>
    <w:rsid w:val="006F4967"/>
    <w:rsid w:val="006F5370"/>
    <w:rsid w:val="006F55ED"/>
    <w:rsid w:val="006F7489"/>
    <w:rsid w:val="00702693"/>
    <w:rsid w:val="00703F28"/>
    <w:rsid w:val="0070490C"/>
    <w:rsid w:val="00704AFC"/>
    <w:rsid w:val="00704D09"/>
    <w:rsid w:val="00705899"/>
    <w:rsid w:val="007073E8"/>
    <w:rsid w:val="007105B6"/>
    <w:rsid w:val="00712657"/>
    <w:rsid w:val="00712798"/>
    <w:rsid w:val="00715304"/>
    <w:rsid w:val="0072041D"/>
    <w:rsid w:val="00720543"/>
    <w:rsid w:val="0072137E"/>
    <w:rsid w:val="00722414"/>
    <w:rsid w:val="0072356A"/>
    <w:rsid w:val="0072685B"/>
    <w:rsid w:val="007301A3"/>
    <w:rsid w:val="007319C5"/>
    <w:rsid w:val="00736949"/>
    <w:rsid w:val="00736975"/>
    <w:rsid w:val="00740F92"/>
    <w:rsid w:val="007424C3"/>
    <w:rsid w:val="00746365"/>
    <w:rsid w:val="00747110"/>
    <w:rsid w:val="0075048B"/>
    <w:rsid w:val="00752535"/>
    <w:rsid w:val="00752682"/>
    <w:rsid w:val="00757F52"/>
    <w:rsid w:val="00760328"/>
    <w:rsid w:val="00760AAB"/>
    <w:rsid w:val="007636B2"/>
    <w:rsid w:val="00763960"/>
    <w:rsid w:val="007714F0"/>
    <w:rsid w:val="00771D47"/>
    <w:rsid w:val="007722A9"/>
    <w:rsid w:val="0077358B"/>
    <w:rsid w:val="00781497"/>
    <w:rsid w:val="00782EA7"/>
    <w:rsid w:val="00784774"/>
    <w:rsid w:val="00785CD2"/>
    <w:rsid w:val="00786A12"/>
    <w:rsid w:val="00786EB5"/>
    <w:rsid w:val="00787CD7"/>
    <w:rsid w:val="00795784"/>
    <w:rsid w:val="00796D77"/>
    <w:rsid w:val="007A06E2"/>
    <w:rsid w:val="007A6DE4"/>
    <w:rsid w:val="007A7E14"/>
    <w:rsid w:val="007B1F93"/>
    <w:rsid w:val="007B33BD"/>
    <w:rsid w:val="007B47CE"/>
    <w:rsid w:val="007C11A1"/>
    <w:rsid w:val="007C53AC"/>
    <w:rsid w:val="007C7D55"/>
    <w:rsid w:val="007C7D90"/>
    <w:rsid w:val="007D219F"/>
    <w:rsid w:val="007D2463"/>
    <w:rsid w:val="007D5B57"/>
    <w:rsid w:val="007D5B94"/>
    <w:rsid w:val="007D631D"/>
    <w:rsid w:val="007E0AAE"/>
    <w:rsid w:val="007E2208"/>
    <w:rsid w:val="007E59DD"/>
    <w:rsid w:val="007F0642"/>
    <w:rsid w:val="007F135A"/>
    <w:rsid w:val="007F2720"/>
    <w:rsid w:val="007F325F"/>
    <w:rsid w:val="007F47B6"/>
    <w:rsid w:val="007F5AAB"/>
    <w:rsid w:val="00801349"/>
    <w:rsid w:val="00802D20"/>
    <w:rsid w:val="00802D51"/>
    <w:rsid w:val="00802EA0"/>
    <w:rsid w:val="00804ADD"/>
    <w:rsid w:val="00805F29"/>
    <w:rsid w:val="00810B4D"/>
    <w:rsid w:val="00811699"/>
    <w:rsid w:val="008132F5"/>
    <w:rsid w:val="008134F1"/>
    <w:rsid w:val="008200B6"/>
    <w:rsid w:val="008217F6"/>
    <w:rsid w:val="008232E9"/>
    <w:rsid w:val="0082731A"/>
    <w:rsid w:val="008311F8"/>
    <w:rsid w:val="008313D2"/>
    <w:rsid w:val="0083140B"/>
    <w:rsid w:val="00832EB8"/>
    <w:rsid w:val="00834968"/>
    <w:rsid w:val="00834C9B"/>
    <w:rsid w:val="00835343"/>
    <w:rsid w:val="00835A81"/>
    <w:rsid w:val="00835F05"/>
    <w:rsid w:val="00837801"/>
    <w:rsid w:val="00841063"/>
    <w:rsid w:val="0084198D"/>
    <w:rsid w:val="00841D8C"/>
    <w:rsid w:val="00850652"/>
    <w:rsid w:val="0085477D"/>
    <w:rsid w:val="008557CC"/>
    <w:rsid w:val="00860390"/>
    <w:rsid w:val="008621E6"/>
    <w:rsid w:val="00863C99"/>
    <w:rsid w:val="00864E4D"/>
    <w:rsid w:val="00866864"/>
    <w:rsid w:val="00870B93"/>
    <w:rsid w:val="008718BF"/>
    <w:rsid w:val="008739E0"/>
    <w:rsid w:val="00875908"/>
    <w:rsid w:val="00877816"/>
    <w:rsid w:val="00880811"/>
    <w:rsid w:val="008857D8"/>
    <w:rsid w:val="0088591F"/>
    <w:rsid w:val="00887C84"/>
    <w:rsid w:val="00892E0A"/>
    <w:rsid w:val="00897E50"/>
    <w:rsid w:val="008A2DAD"/>
    <w:rsid w:val="008A45A7"/>
    <w:rsid w:val="008A6729"/>
    <w:rsid w:val="008A6FF7"/>
    <w:rsid w:val="008B103D"/>
    <w:rsid w:val="008B319E"/>
    <w:rsid w:val="008B4658"/>
    <w:rsid w:val="008B4B3B"/>
    <w:rsid w:val="008B596B"/>
    <w:rsid w:val="008B64F0"/>
    <w:rsid w:val="008C3822"/>
    <w:rsid w:val="008C541E"/>
    <w:rsid w:val="008D2A44"/>
    <w:rsid w:val="008D2BFD"/>
    <w:rsid w:val="008D3318"/>
    <w:rsid w:val="008D4119"/>
    <w:rsid w:val="008D4F09"/>
    <w:rsid w:val="008E0184"/>
    <w:rsid w:val="008E5562"/>
    <w:rsid w:val="008E6787"/>
    <w:rsid w:val="008E696E"/>
    <w:rsid w:val="008E7492"/>
    <w:rsid w:val="008F3626"/>
    <w:rsid w:val="008F50B0"/>
    <w:rsid w:val="008F60CC"/>
    <w:rsid w:val="008F7419"/>
    <w:rsid w:val="008F763E"/>
    <w:rsid w:val="00900BDF"/>
    <w:rsid w:val="00902E50"/>
    <w:rsid w:val="00906F2E"/>
    <w:rsid w:val="009072EE"/>
    <w:rsid w:val="00912644"/>
    <w:rsid w:val="00914F21"/>
    <w:rsid w:val="00917951"/>
    <w:rsid w:val="00917F95"/>
    <w:rsid w:val="0092317C"/>
    <w:rsid w:val="00923C95"/>
    <w:rsid w:val="00932888"/>
    <w:rsid w:val="00932D3D"/>
    <w:rsid w:val="00932DC3"/>
    <w:rsid w:val="0093322F"/>
    <w:rsid w:val="00933B0C"/>
    <w:rsid w:val="00934CE8"/>
    <w:rsid w:val="0093670F"/>
    <w:rsid w:val="009415D2"/>
    <w:rsid w:val="00941BF2"/>
    <w:rsid w:val="009421E9"/>
    <w:rsid w:val="00942B19"/>
    <w:rsid w:val="009467B3"/>
    <w:rsid w:val="00951E1A"/>
    <w:rsid w:val="00953888"/>
    <w:rsid w:val="009558BF"/>
    <w:rsid w:val="00956493"/>
    <w:rsid w:val="0095743E"/>
    <w:rsid w:val="00961D6F"/>
    <w:rsid w:val="00962D31"/>
    <w:rsid w:val="009706C6"/>
    <w:rsid w:val="00970AB5"/>
    <w:rsid w:val="00990DD8"/>
    <w:rsid w:val="00991DE3"/>
    <w:rsid w:val="009940D4"/>
    <w:rsid w:val="0099487D"/>
    <w:rsid w:val="00995DA1"/>
    <w:rsid w:val="009A1B51"/>
    <w:rsid w:val="009A23CB"/>
    <w:rsid w:val="009A2F88"/>
    <w:rsid w:val="009B01E3"/>
    <w:rsid w:val="009B0403"/>
    <w:rsid w:val="009B647D"/>
    <w:rsid w:val="009C12C0"/>
    <w:rsid w:val="009C2975"/>
    <w:rsid w:val="009C4F8E"/>
    <w:rsid w:val="009C540C"/>
    <w:rsid w:val="009C637A"/>
    <w:rsid w:val="009C6530"/>
    <w:rsid w:val="009D0362"/>
    <w:rsid w:val="009D0A16"/>
    <w:rsid w:val="009D0EBC"/>
    <w:rsid w:val="009D346B"/>
    <w:rsid w:val="009D37B0"/>
    <w:rsid w:val="009D5F95"/>
    <w:rsid w:val="009D5FC8"/>
    <w:rsid w:val="009D6DCD"/>
    <w:rsid w:val="009D7276"/>
    <w:rsid w:val="009D762C"/>
    <w:rsid w:val="009E0692"/>
    <w:rsid w:val="009E098A"/>
    <w:rsid w:val="009E2465"/>
    <w:rsid w:val="009E2B6D"/>
    <w:rsid w:val="009E34C1"/>
    <w:rsid w:val="009E356B"/>
    <w:rsid w:val="009E40D9"/>
    <w:rsid w:val="009E55A1"/>
    <w:rsid w:val="009E5EB4"/>
    <w:rsid w:val="009E75AD"/>
    <w:rsid w:val="009F2035"/>
    <w:rsid w:val="009F2D9D"/>
    <w:rsid w:val="009F557A"/>
    <w:rsid w:val="00A0328A"/>
    <w:rsid w:val="00A048FA"/>
    <w:rsid w:val="00A054C8"/>
    <w:rsid w:val="00A07BF7"/>
    <w:rsid w:val="00A07C51"/>
    <w:rsid w:val="00A101FC"/>
    <w:rsid w:val="00A13AC7"/>
    <w:rsid w:val="00A14659"/>
    <w:rsid w:val="00A15299"/>
    <w:rsid w:val="00A16171"/>
    <w:rsid w:val="00A17D6F"/>
    <w:rsid w:val="00A21AFD"/>
    <w:rsid w:val="00A25437"/>
    <w:rsid w:val="00A26DDD"/>
    <w:rsid w:val="00A27C66"/>
    <w:rsid w:val="00A3013B"/>
    <w:rsid w:val="00A335C2"/>
    <w:rsid w:val="00A342E6"/>
    <w:rsid w:val="00A405A9"/>
    <w:rsid w:val="00A411A2"/>
    <w:rsid w:val="00A42503"/>
    <w:rsid w:val="00A43CDD"/>
    <w:rsid w:val="00A45F6E"/>
    <w:rsid w:val="00A462DC"/>
    <w:rsid w:val="00A4770F"/>
    <w:rsid w:val="00A5008F"/>
    <w:rsid w:val="00A51A00"/>
    <w:rsid w:val="00A51C75"/>
    <w:rsid w:val="00A549EE"/>
    <w:rsid w:val="00A55268"/>
    <w:rsid w:val="00A5558B"/>
    <w:rsid w:val="00A5772B"/>
    <w:rsid w:val="00A637D5"/>
    <w:rsid w:val="00A70289"/>
    <w:rsid w:val="00A705F4"/>
    <w:rsid w:val="00A7136C"/>
    <w:rsid w:val="00A72B60"/>
    <w:rsid w:val="00A73062"/>
    <w:rsid w:val="00A730EF"/>
    <w:rsid w:val="00A77684"/>
    <w:rsid w:val="00A77DE6"/>
    <w:rsid w:val="00A806EF"/>
    <w:rsid w:val="00A81724"/>
    <w:rsid w:val="00A83C6A"/>
    <w:rsid w:val="00A85303"/>
    <w:rsid w:val="00A857B7"/>
    <w:rsid w:val="00A95144"/>
    <w:rsid w:val="00A953DC"/>
    <w:rsid w:val="00A95B37"/>
    <w:rsid w:val="00AA459F"/>
    <w:rsid w:val="00AA64B9"/>
    <w:rsid w:val="00AA6E8F"/>
    <w:rsid w:val="00AB12B6"/>
    <w:rsid w:val="00AB1FAB"/>
    <w:rsid w:val="00AB3811"/>
    <w:rsid w:val="00AB3FE5"/>
    <w:rsid w:val="00AC005F"/>
    <w:rsid w:val="00AC0945"/>
    <w:rsid w:val="00AC3367"/>
    <w:rsid w:val="00AC33EB"/>
    <w:rsid w:val="00AD29F3"/>
    <w:rsid w:val="00AD36C7"/>
    <w:rsid w:val="00AE231C"/>
    <w:rsid w:val="00AE32CE"/>
    <w:rsid w:val="00AE4F21"/>
    <w:rsid w:val="00AF2EDE"/>
    <w:rsid w:val="00AF4AB5"/>
    <w:rsid w:val="00AF55D2"/>
    <w:rsid w:val="00AF5BB9"/>
    <w:rsid w:val="00AF7973"/>
    <w:rsid w:val="00B008D4"/>
    <w:rsid w:val="00B0156C"/>
    <w:rsid w:val="00B017EB"/>
    <w:rsid w:val="00B047CC"/>
    <w:rsid w:val="00B05FD4"/>
    <w:rsid w:val="00B07555"/>
    <w:rsid w:val="00B10BA2"/>
    <w:rsid w:val="00B113B7"/>
    <w:rsid w:val="00B12016"/>
    <w:rsid w:val="00B124DA"/>
    <w:rsid w:val="00B146C1"/>
    <w:rsid w:val="00B16BF5"/>
    <w:rsid w:val="00B16F50"/>
    <w:rsid w:val="00B17FD4"/>
    <w:rsid w:val="00B21CBD"/>
    <w:rsid w:val="00B249A7"/>
    <w:rsid w:val="00B249BA"/>
    <w:rsid w:val="00B26290"/>
    <w:rsid w:val="00B267E0"/>
    <w:rsid w:val="00B26CF0"/>
    <w:rsid w:val="00B27331"/>
    <w:rsid w:val="00B277CE"/>
    <w:rsid w:val="00B30FEA"/>
    <w:rsid w:val="00B3269F"/>
    <w:rsid w:val="00B32C3F"/>
    <w:rsid w:val="00B3615B"/>
    <w:rsid w:val="00B3684F"/>
    <w:rsid w:val="00B372DD"/>
    <w:rsid w:val="00B40680"/>
    <w:rsid w:val="00B41487"/>
    <w:rsid w:val="00B41690"/>
    <w:rsid w:val="00B41AC7"/>
    <w:rsid w:val="00B41EC8"/>
    <w:rsid w:val="00B43E75"/>
    <w:rsid w:val="00B44D54"/>
    <w:rsid w:val="00B5036F"/>
    <w:rsid w:val="00B522A1"/>
    <w:rsid w:val="00B537BF"/>
    <w:rsid w:val="00B53925"/>
    <w:rsid w:val="00B554FA"/>
    <w:rsid w:val="00B558D2"/>
    <w:rsid w:val="00B571B8"/>
    <w:rsid w:val="00B62391"/>
    <w:rsid w:val="00B632CF"/>
    <w:rsid w:val="00B656DA"/>
    <w:rsid w:val="00B6661C"/>
    <w:rsid w:val="00B6674B"/>
    <w:rsid w:val="00B672E4"/>
    <w:rsid w:val="00B70BDB"/>
    <w:rsid w:val="00B717ED"/>
    <w:rsid w:val="00B72B28"/>
    <w:rsid w:val="00B73DF0"/>
    <w:rsid w:val="00B760F4"/>
    <w:rsid w:val="00B7782A"/>
    <w:rsid w:val="00B85DCC"/>
    <w:rsid w:val="00B861AC"/>
    <w:rsid w:val="00B86E14"/>
    <w:rsid w:val="00B9022B"/>
    <w:rsid w:val="00B91986"/>
    <w:rsid w:val="00B926DF"/>
    <w:rsid w:val="00B928C3"/>
    <w:rsid w:val="00BA271E"/>
    <w:rsid w:val="00BA57E0"/>
    <w:rsid w:val="00BB2F9A"/>
    <w:rsid w:val="00BB4F8D"/>
    <w:rsid w:val="00BB6319"/>
    <w:rsid w:val="00BC17A8"/>
    <w:rsid w:val="00BC4536"/>
    <w:rsid w:val="00BC46C7"/>
    <w:rsid w:val="00BC68D4"/>
    <w:rsid w:val="00BC6D51"/>
    <w:rsid w:val="00BD037C"/>
    <w:rsid w:val="00BD0AA9"/>
    <w:rsid w:val="00BD186D"/>
    <w:rsid w:val="00BD3A5E"/>
    <w:rsid w:val="00BD64B2"/>
    <w:rsid w:val="00BE0CD6"/>
    <w:rsid w:val="00BE1B1E"/>
    <w:rsid w:val="00BE2C5B"/>
    <w:rsid w:val="00BE2D68"/>
    <w:rsid w:val="00BE51B5"/>
    <w:rsid w:val="00BE66CA"/>
    <w:rsid w:val="00BE7CB4"/>
    <w:rsid w:val="00BF0070"/>
    <w:rsid w:val="00BF2C86"/>
    <w:rsid w:val="00C00076"/>
    <w:rsid w:val="00C003C9"/>
    <w:rsid w:val="00C03459"/>
    <w:rsid w:val="00C0431A"/>
    <w:rsid w:val="00C10223"/>
    <w:rsid w:val="00C10FC4"/>
    <w:rsid w:val="00C20096"/>
    <w:rsid w:val="00C20BC6"/>
    <w:rsid w:val="00C2268C"/>
    <w:rsid w:val="00C254F4"/>
    <w:rsid w:val="00C270B5"/>
    <w:rsid w:val="00C3328D"/>
    <w:rsid w:val="00C34C16"/>
    <w:rsid w:val="00C363AF"/>
    <w:rsid w:val="00C41512"/>
    <w:rsid w:val="00C47577"/>
    <w:rsid w:val="00C50ED3"/>
    <w:rsid w:val="00C5298B"/>
    <w:rsid w:val="00C52C8E"/>
    <w:rsid w:val="00C53A20"/>
    <w:rsid w:val="00C55BF9"/>
    <w:rsid w:val="00C56382"/>
    <w:rsid w:val="00C5792D"/>
    <w:rsid w:val="00C60255"/>
    <w:rsid w:val="00C607B1"/>
    <w:rsid w:val="00C60A96"/>
    <w:rsid w:val="00C60CA4"/>
    <w:rsid w:val="00C6295E"/>
    <w:rsid w:val="00C64F3C"/>
    <w:rsid w:val="00C668E5"/>
    <w:rsid w:val="00C71219"/>
    <w:rsid w:val="00C72A7E"/>
    <w:rsid w:val="00C74D54"/>
    <w:rsid w:val="00C751BC"/>
    <w:rsid w:val="00C77083"/>
    <w:rsid w:val="00C77CFD"/>
    <w:rsid w:val="00C80E9B"/>
    <w:rsid w:val="00C812C8"/>
    <w:rsid w:val="00C8130A"/>
    <w:rsid w:val="00C83077"/>
    <w:rsid w:val="00C8322F"/>
    <w:rsid w:val="00C832E0"/>
    <w:rsid w:val="00C834E2"/>
    <w:rsid w:val="00C83600"/>
    <w:rsid w:val="00C84D42"/>
    <w:rsid w:val="00C86F17"/>
    <w:rsid w:val="00C90AC1"/>
    <w:rsid w:val="00C97308"/>
    <w:rsid w:val="00C97613"/>
    <w:rsid w:val="00CA0B93"/>
    <w:rsid w:val="00CA301C"/>
    <w:rsid w:val="00CA3130"/>
    <w:rsid w:val="00CA3412"/>
    <w:rsid w:val="00CA4E6F"/>
    <w:rsid w:val="00CA5559"/>
    <w:rsid w:val="00CA6C15"/>
    <w:rsid w:val="00CA6CE3"/>
    <w:rsid w:val="00CB0078"/>
    <w:rsid w:val="00CB0268"/>
    <w:rsid w:val="00CB2D12"/>
    <w:rsid w:val="00CB352F"/>
    <w:rsid w:val="00CB494C"/>
    <w:rsid w:val="00CB7892"/>
    <w:rsid w:val="00CC049C"/>
    <w:rsid w:val="00CC0A1D"/>
    <w:rsid w:val="00CC1094"/>
    <w:rsid w:val="00CC3FE5"/>
    <w:rsid w:val="00CD15C3"/>
    <w:rsid w:val="00CD20E4"/>
    <w:rsid w:val="00CD5C82"/>
    <w:rsid w:val="00CD6D91"/>
    <w:rsid w:val="00CE2A35"/>
    <w:rsid w:val="00CE5E13"/>
    <w:rsid w:val="00CE6F38"/>
    <w:rsid w:val="00CE7533"/>
    <w:rsid w:val="00CE7FCB"/>
    <w:rsid w:val="00CF0A04"/>
    <w:rsid w:val="00CF1857"/>
    <w:rsid w:val="00CF1A00"/>
    <w:rsid w:val="00CF3D5C"/>
    <w:rsid w:val="00CF4AAB"/>
    <w:rsid w:val="00CF6452"/>
    <w:rsid w:val="00CF6D60"/>
    <w:rsid w:val="00D010A2"/>
    <w:rsid w:val="00D04052"/>
    <w:rsid w:val="00D07130"/>
    <w:rsid w:val="00D11009"/>
    <w:rsid w:val="00D1360B"/>
    <w:rsid w:val="00D13E13"/>
    <w:rsid w:val="00D1491E"/>
    <w:rsid w:val="00D211B4"/>
    <w:rsid w:val="00D233BC"/>
    <w:rsid w:val="00D25E56"/>
    <w:rsid w:val="00D27380"/>
    <w:rsid w:val="00D33751"/>
    <w:rsid w:val="00D340A2"/>
    <w:rsid w:val="00D364C5"/>
    <w:rsid w:val="00D36C4F"/>
    <w:rsid w:val="00D36F82"/>
    <w:rsid w:val="00D4674D"/>
    <w:rsid w:val="00D46945"/>
    <w:rsid w:val="00D473F6"/>
    <w:rsid w:val="00D51737"/>
    <w:rsid w:val="00D5371B"/>
    <w:rsid w:val="00D61128"/>
    <w:rsid w:val="00D6215F"/>
    <w:rsid w:val="00D6450E"/>
    <w:rsid w:val="00D6550A"/>
    <w:rsid w:val="00D66E65"/>
    <w:rsid w:val="00D71950"/>
    <w:rsid w:val="00D71C46"/>
    <w:rsid w:val="00D737BE"/>
    <w:rsid w:val="00D74C49"/>
    <w:rsid w:val="00D75271"/>
    <w:rsid w:val="00D82245"/>
    <w:rsid w:val="00D86992"/>
    <w:rsid w:val="00D86BBE"/>
    <w:rsid w:val="00D86D2F"/>
    <w:rsid w:val="00D90B89"/>
    <w:rsid w:val="00D91748"/>
    <w:rsid w:val="00D91857"/>
    <w:rsid w:val="00D92951"/>
    <w:rsid w:val="00D94787"/>
    <w:rsid w:val="00D95AE3"/>
    <w:rsid w:val="00D964E5"/>
    <w:rsid w:val="00D96509"/>
    <w:rsid w:val="00D97789"/>
    <w:rsid w:val="00DA0673"/>
    <w:rsid w:val="00DA0D0D"/>
    <w:rsid w:val="00DA16DC"/>
    <w:rsid w:val="00DA6914"/>
    <w:rsid w:val="00DB2339"/>
    <w:rsid w:val="00DB298D"/>
    <w:rsid w:val="00DB464E"/>
    <w:rsid w:val="00DB4D2E"/>
    <w:rsid w:val="00DB6DD4"/>
    <w:rsid w:val="00DB7C9B"/>
    <w:rsid w:val="00DC249D"/>
    <w:rsid w:val="00DC36CF"/>
    <w:rsid w:val="00DC386D"/>
    <w:rsid w:val="00DC40A9"/>
    <w:rsid w:val="00DD2FCB"/>
    <w:rsid w:val="00DD3EA2"/>
    <w:rsid w:val="00DD744A"/>
    <w:rsid w:val="00DE1994"/>
    <w:rsid w:val="00DE475D"/>
    <w:rsid w:val="00DE5203"/>
    <w:rsid w:val="00DE5B84"/>
    <w:rsid w:val="00DF01F5"/>
    <w:rsid w:val="00DF0E32"/>
    <w:rsid w:val="00DF13CB"/>
    <w:rsid w:val="00DF2E40"/>
    <w:rsid w:val="00DF34DA"/>
    <w:rsid w:val="00DF6066"/>
    <w:rsid w:val="00E00B12"/>
    <w:rsid w:val="00E0312E"/>
    <w:rsid w:val="00E03489"/>
    <w:rsid w:val="00E0378C"/>
    <w:rsid w:val="00E03B91"/>
    <w:rsid w:val="00E05783"/>
    <w:rsid w:val="00E13B1E"/>
    <w:rsid w:val="00E15F73"/>
    <w:rsid w:val="00E17D88"/>
    <w:rsid w:val="00E20551"/>
    <w:rsid w:val="00E205B5"/>
    <w:rsid w:val="00E213F8"/>
    <w:rsid w:val="00E25416"/>
    <w:rsid w:val="00E3091B"/>
    <w:rsid w:val="00E31396"/>
    <w:rsid w:val="00E34A5C"/>
    <w:rsid w:val="00E34EAB"/>
    <w:rsid w:val="00E3602C"/>
    <w:rsid w:val="00E40A12"/>
    <w:rsid w:val="00E411A1"/>
    <w:rsid w:val="00E427AF"/>
    <w:rsid w:val="00E4499A"/>
    <w:rsid w:val="00E44E57"/>
    <w:rsid w:val="00E45913"/>
    <w:rsid w:val="00E4653A"/>
    <w:rsid w:val="00E4711B"/>
    <w:rsid w:val="00E50197"/>
    <w:rsid w:val="00E508AB"/>
    <w:rsid w:val="00E53ADB"/>
    <w:rsid w:val="00E56269"/>
    <w:rsid w:val="00E64220"/>
    <w:rsid w:val="00E67262"/>
    <w:rsid w:val="00E6736E"/>
    <w:rsid w:val="00E6772F"/>
    <w:rsid w:val="00E7140D"/>
    <w:rsid w:val="00E71BC6"/>
    <w:rsid w:val="00E731E2"/>
    <w:rsid w:val="00E747D1"/>
    <w:rsid w:val="00E74D4F"/>
    <w:rsid w:val="00E75349"/>
    <w:rsid w:val="00E75A58"/>
    <w:rsid w:val="00E7661B"/>
    <w:rsid w:val="00E80068"/>
    <w:rsid w:val="00E83329"/>
    <w:rsid w:val="00E84166"/>
    <w:rsid w:val="00E91329"/>
    <w:rsid w:val="00E91885"/>
    <w:rsid w:val="00E97263"/>
    <w:rsid w:val="00E97FCD"/>
    <w:rsid w:val="00EA053E"/>
    <w:rsid w:val="00EA0CE0"/>
    <w:rsid w:val="00EA19DD"/>
    <w:rsid w:val="00EA2849"/>
    <w:rsid w:val="00EA3B8C"/>
    <w:rsid w:val="00EA4492"/>
    <w:rsid w:val="00EA57DA"/>
    <w:rsid w:val="00EB0B87"/>
    <w:rsid w:val="00EB2052"/>
    <w:rsid w:val="00EB2CE5"/>
    <w:rsid w:val="00EB6DE4"/>
    <w:rsid w:val="00EB70C8"/>
    <w:rsid w:val="00EC0DE1"/>
    <w:rsid w:val="00EC3E40"/>
    <w:rsid w:val="00EC5AE7"/>
    <w:rsid w:val="00EC5C35"/>
    <w:rsid w:val="00EC644E"/>
    <w:rsid w:val="00ED07B0"/>
    <w:rsid w:val="00ED2EB1"/>
    <w:rsid w:val="00ED4BF1"/>
    <w:rsid w:val="00ED6D8A"/>
    <w:rsid w:val="00EE4104"/>
    <w:rsid w:val="00EE4198"/>
    <w:rsid w:val="00EE76CD"/>
    <w:rsid w:val="00EF1558"/>
    <w:rsid w:val="00EF3136"/>
    <w:rsid w:val="00EF3A28"/>
    <w:rsid w:val="00EF3C35"/>
    <w:rsid w:val="00EF69B4"/>
    <w:rsid w:val="00F01241"/>
    <w:rsid w:val="00F01420"/>
    <w:rsid w:val="00F01C58"/>
    <w:rsid w:val="00F05ED1"/>
    <w:rsid w:val="00F06E57"/>
    <w:rsid w:val="00F12253"/>
    <w:rsid w:val="00F14A20"/>
    <w:rsid w:val="00F15895"/>
    <w:rsid w:val="00F20EBC"/>
    <w:rsid w:val="00F2239B"/>
    <w:rsid w:val="00F234ED"/>
    <w:rsid w:val="00F236C7"/>
    <w:rsid w:val="00F25065"/>
    <w:rsid w:val="00F31A22"/>
    <w:rsid w:val="00F31E55"/>
    <w:rsid w:val="00F353C9"/>
    <w:rsid w:val="00F3724F"/>
    <w:rsid w:val="00F417F1"/>
    <w:rsid w:val="00F4293B"/>
    <w:rsid w:val="00F43044"/>
    <w:rsid w:val="00F44CB0"/>
    <w:rsid w:val="00F46E26"/>
    <w:rsid w:val="00F46F24"/>
    <w:rsid w:val="00F47620"/>
    <w:rsid w:val="00F5004E"/>
    <w:rsid w:val="00F50665"/>
    <w:rsid w:val="00F51EF5"/>
    <w:rsid w:val="00F55422"/>
    <w:rsid w:val="00F57CE4"/>
    <w:rsid w:val="00F6253B"/>
    <w:rsid w:val="00F6461D"/>
    <w:rsid w:val="00F71D3C"/>
    <w:rsid w:val="00F72B00"/>
    <w:rsid w:val="00F761EC"/>
    <w:rsid w:val="00F81419"/>
    <w:rsid w:val="00F81F2E"/>
    <w:rsid w:val="00F825FC"/>
    <w:rsid w:val="00F826D5"/>
    <w:rsid w:val="00F82B32"/>
    <w:rsid w:val="00F84453"/>
    <w:rsid w:val="00F86B7C"/>
    <w:rsid w:val="00F913A7"/>
    <w:rsid w:val="00F93C27"/>
    <w:rsid w:val="00F949D7"/>
    <w:rsid w:val="00F95D79"/>
    <w:rsid w:val="00F96BE4"/>
    <w:rsid w:val="00FA02A2"/>
    <w:rsid w:val="00FA0396"/>
    <w:rsid w:val="00FA217A"/>
    <w:rsid w:val="00FA3616"/>
    <w:rsid w:val="00FA487E"/>
    <w:rsid w:val="00FA5620"/>
    <w:rsid w:val="00FB0452"/>
    <w:rsid w:val="00FB15FE"/>
    <w:rsid w:val="00FB2023"/>
    <w:rsid w:val="00FC158A"/>
    <w:rsid w:val="00FC2662"/>
    <w:rsid w:val="00FC7D11"/>
    <w:rsid w:val="00FD06B6"/>
    <w:rsid w:val="00FD3678"/>
    <w:rsid w:val="00FD5A5D"/>
    <w:rsid w:val="00FD6641"/>
    <w:rsid w:val="00FD694C"/>
    <w:rsid w:val="00FD6C5B"/>
    <w:rsid w:val="00FE2DAA"/>
    <w:rsid w:val="00FE6801"/>
    <w:rsid w:val="00FE7F71"/>
    <w:rsid w:val="00FF0165"/>
    <w:rsid w:val="00FF1AA1"/>
    <w:rsid w:val="00FF238C"/>
    <w:rsid w:val="00FF2D6D"/>
    <w:rsid w:val="00FF30C3"/>
    <w:rsid w:val="00FF441F"/>
    <w:rsid w:val="00FF5AB3"/>
    <w:rsid w:val="00FF66F0"/>
    <w:rsid w:val="00FF6E06"/>
    <w:rsid w:val="00FF6F2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00000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 w:type="character" w:customStyle="1" w:styleId="apple-style-span">
    <w:name w:val="apple-style-span"/>
    <w:basedOn w:val="DefaultParagraphFont"/>
    <w:rsid w:val="00B372DD"/>
  </w:style>
  <w:style w:type="character" w:customStyle="1" w:styleId="apple-converted-space">
    <w:name w:val="apple-converted-space"/>
    <w:basedOn w:val="DefaultParagraphFont"/>
    <w:rsid w:val="00C0431A"/>
  </w:style>
  <w:style w:type="character" w:customStyle="1" w:styleId="toctoggle">
    <w:name w:val="toctoggle"/>
    <w:basedOn w:val="DefaultParagraphFont"/>
    <w:rsid w:val="00ED2EB1"/>
  </w:style>
  <w:style w:type="character" w:customStyle="1" w:styleId="tocnumber">
    <w:name w:val="tocnumber"/>
    <w:basedOn w:val="DefaultParagraphFont"/>
    <w:rsid w:val="00ED2EB1"/>
  </w:style>
  <w:style w:type="character" w:customStyle="1" w:styleId="toctext">
    <w:name w:val="toctext"/>
    <w:basedOn w:val="DefaultParagraphFont"/>
    <w:rsid w:val="00ED2EB1"/>
  </w:style>
  <w:style w:type="character" w:customStyle="1" w:styleId="editsection">
    <w:name w:val="editsection"/>
    <w:basedOn w:val="DefaultParagraphFont"/>
    <w:rsid w:val="00ED2EB1"/>
  </w:style>
  <w:style w:type="character" w:customStyle="1" w:styleId="mw-headline">
    <w:name w:val="mw-headline"/>
    <w:basedOn w:val="DefaultParagraphFont"/>
    <w:rsid w:val="00ED2EB1"/>
  </w:style>
  <w:style w:type="table" w:styleId="TableGrid">
    <w:name w:val="Table Grid"/>
    <w:basedOn w:val="TableNormal"/>
    <w:uiPriority w:val="59"/>
    <w:rsid w:val="000D6C1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11">
      <w:bodyDiv w:val="1"/>
      <w:marLeft w:val="0"/>
      <w:marRight w:val="0"/>
      <w:marTop w:val="0"/>
      <w:marBottom w:val="0"/>
      <w:divBdr>
        <w:top w:val="none" w:sz="0" w:space="0" w:color="auto"/>
        <w:left w:val="none" w:sz="0" w:space="0" w:color="auto"/>
        <w:bottom w:val="none" w:sz="0" w:space="0" w:color="auto"/>
        <w:right w:val="none" w:sz="0" w:space="0" w:color="auto"/>
      </w:divBdr>
      <w:divsChild>
        <w:div w:id="1597861861">
          <w:marLeft w:val="0"/>
          <w:marRight w:val="0"/>
          <w:marTop w:val="0"/>
          <w:marBottom w:val="0"/>
          <w:divBdr>
            <w:top w:val="none" w:sz="0" w:space="0" w:color="auto"/>
            <w:left w:val="none" w:sz="0" w:space="0" w:color="auto"/>
            <w:bottom w:val="none" w:sz="0" w:space="0" w:color="auto"/>
            <w:right w:val="none" w:sz="0" w:space="0" w:color="auto"/>
          </w:divBdr>
        </w:div>
      </w:divsChild>
    </w:div>
    <w:div w:id="22291768">
      <w:bodyDiv w:val="1"/>
      <w:marLeft w:val="0"/>
      <w:marRight w:val="0"/>
      <w:marTop w:val="0"/>
      <w:marBottom w:val="0"/>
      <w:divBdr>
        <w:top w:val="none" w:sz="0" w:space="0" w:color="auto"/>
        <w:left w:val="none" w:sz="0" w:space="0" w:color="auto"/>
        <w:bottom w:val="none" w:sz="0" w:space="0" w:color="auto"/>
        <w:right w:val="none" w:sz="0" w:space="0" w:color="auto"/>
      </w:divBdr>
      <w:divsChild>
        <w:div w:id="858541418">
          <w:marLeft w:val="0"/>
          <w:marRight w:val="0"/>
          <w:marTop w:val="0"/>
          <w:marBottom w:val="0"/>
          <w:divBdr>
            <w:top w:val="none" w:sz="0" w:space="0" w:color="auto"/>
            <w:left w:val="none" w:sz="0" w:space="0" w:color="auto"/>
            <w:bottom w:val="none" w:sz="0" w:space="0" w:color="auto"/>
            <w:right w:val="none" w:sz="0" w:space="0" w:color="auto"/>
          </w:divBdr>
          <w:divsChild>
            <w:div w:id="602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347944">
      <w:bodyDiv w:val="1"/>
      <w:marLeft w:val="0"/>
      <w:marRight w:val="0"/>
      <w:marTop w:val="0"/>
      <w:marBottom w:val="0"/>
      <w:divBdr>
        <w:top w:val="none" w:sz="0" w:space="0" w:color="auto"/>
        <w:left w:val="none" w:sz="0" w:space="0" w:color="auto"/>
        <w:bottom w:val="none" w:sz="0" w:space="0" w:color="auto"/>
        <w:right w:val="none" w:sz="0" w:space="0" w:color="auto"/>
      </w:divBdr>
      <w:divsChild>
        <w:div w:id="1274216807">
          <w:marLeft w:val="0"/>
          <w:marRight w:val="0"/>
          <w:marTop w:val="0"/>
          <w:marBottom w:val="0"/>
          <w:divBdr>
            <w:top w:val="none" w:sz="0" w:space="0" w:color="auto"/>
            <w:left w:val="none" w:sz="0" w:space="0" w:color="auto"/>
            <w:bottom w:val="none" w:sz="0" w:space="0" w:color="auto"/>
            <w:right w:val="none" w:sz="0" w:space="0" w:color="auto"/>
          </w:divBdr>
          <w:divsChild>
            <w:div w:id="620647588">
              <w:marLeft w:val="0"/>
              <w:marRight w:val="0"/>
              <w:marTop w:val="0"/>
              <w:marBottom w:val="0"/>
              <w:divBdr>
                <w:top w:val="none" w:sz="0" w:space="0" w:color="auto"/>
                <w:left w:val="none" w:sz="0" w:space="0" w:color="auto"/>
                <w:bottom w:val="none" w:sz="0" w:space="0" w:color="auto"/>
                <w:right w:val="none" w:sz="0" w:space="0" w:color="auto"/>
              </w:divBdr>
            </w:div>
          </w:divsChild>
        </w:div>
        <w:div w:id="2118595695">
          <w:marLeft w:val="0"/>
          <w:marRight w:val="0"/>
          <w:marTop w:val="0"/>
          <w:marBottom w:val="0"/>
          <w:divBdr>
            <w:top w:val="none" w:sz="0" w:space="0" w:color="auto"/>
            <w:left w:val="none" w:sz="0" w:space="0" w:color="auto"/>
            <w:bottom w:val="none" w:sz="0" w:space="0" w:color="auto"/>
            <w:right w:val="none" w:sz="0" w:space="0" w:color="auto"/>
          </w:divBdr>
          <w:divsChild>
            <w:div w:id="1712341810">
              <w:marLeft w:val="0"/>
              <w:marRight w:val="0"/>
              <w:marTop w:val="0"/>
              <w:marBottom w:val="0"/>
              <w:divBdr>
                <w:top w:val="none" w:sz="0" w:space="0" w:color="auto"/>
                <w:left w:val="none" w:sz="0" w:space="0" w:color="auto"/>
                <w:bottom w:val="none" w:sz="0" w:space="0" w:color="auto"/>
                <w:right w:val="none" w:sz="0" w:space="0" w:color="auto"/>
              </w:divBdr>
            </w:div>
          </w:divsChild>
        </w:div>
        <w:div w:id="997727786">
          <w:marLeft w:val="0"/>
          <w:marRight w:val="0"/>
          <w:marTop w:val="0"/>
          <w:marBottom w:val="0"/>
          <w:divBdr>
            <w:top w:val="none" w:sz="0" w:space="0" w:color="auto"/>
            <w:left w:val="none" w:sz="0" w:space="0" w:color="auto"/>
            <w:bottom w:val="none" w:sz="0" w:space="0" w:color="auto"/>
            <w:right w:val="none" w:sz="0" w:space="0" w:color="auto"/>
          </w:divBdr>
          <w:divsChild>
            <w:div w:id="729575420">
              <w:marLeft w:val="0"/>
              <w:marRight w:val="0"/>
              <w:marTop w:val="0"/>
              <w:marBottom w:val="0"/>
              <w:divBdr>
                <w:top w:val="none" w:sz="0" w:space="0" w:color="auto"/>
                <w:left w:val="none" w:sz="0" w:space="0" w:color="auto"/>
                <w:bottom w:val="none" w:sz="0" w:space="0" w:color="auto"/>
                <w:right w:val="none" w:sz="0" w:space="0" w:color="auto"/>
              </w:divBdr>
            </w:div>
          </w:divsChild>
        </w:div>
        <w:div w:id="2036150529">
          <w:marLeft w:val="0"/>
          <w:marRight w:val="0"/>
          <w:marTop w:val="0"/>
          <w:marBottom w:val="0"/>
          <w:divBdr>
            <w:top w:val="none" w:sz="0" w:space="0" w:color="auto"/>
            <w:left w:val="none" w:sz="0" w:space="0" w:color="auto"/>
            <w:bottom w:val="none" w:sz="0" w:space="0" w:color="auto"/>
            <w:right w:val="none" w:sz="0" w:space="0" w:color="auto"/>
          </w:divBdr>
          <w:divsChild>
            <w:div w:id="1067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341249065">
      <w:bodyDiv w:val="1"/>
      <w:marLeft w:val="0"/>
      <w:marRight w:val="0"/>
      <w:marTop w:val="0"/>
      <w:marBottom w:val="0"/>
      <w:divBdr>
        <w:top w:val="none" w:sz="0" w:space="0" w:color="auto"/>
        <w:left w:val="none" w:sz="0" w:space="0" w:color="auto"/>
        <w:bottom w:val="none" w:sz="0" w:space="0" w:color="auto"/>
        <w:right w:val="none" w:sz="0" w:space="0" w:color="auto"/>
      </w:divBdr>
      <w:divsChild>
        <w:div w:id="775291001">
          <w:blockQuote w:val="1"/>
          <w:marLeft w:val="2"/>
          <w:marRight w:val="2"/>
          <w:marTop w:val="2"/>
          <w:marBottom w:val="2"/>
          <w:divBdr>
            <w:top w:val="single" w:sz="6" w:space="6" w:color="5F000F"/>
            <w:left w:val="single" w:sz="6" w:space="6" w:color="5F000F"/>
            <w:bottom w:val="single" w:sz="6" w:space="6" w:color="5F000F"/>
            <w:right w:val="single" w:sz="6" w:space="6" w:color="5F000F"/>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583953103">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964506838">
      <w:bodyDiv w:val="1"/>
      <w:marLeft w:val="0"/>
      <w:marRight w:val="0"/>
      <w:marTop w:val="0"/>
      <w:marBottom w:val="0"/>
      <w:divBdr>
        <w:top w:val="none" w:sz="0" w:space="0" w:color="auto"/>
        <w:left w:val="none" w:sz="0" w:space="0" w:color="auto"/>
        <w:bottom w:val="none" w:sz="0" w:space="0" w:color="auto"/>
        <w:right w:val="none" w:sz="0" w:space="0" w:color="auto"/>
      </w:divBdr>
    </w:div>
    <w:div w:id="964848031">
      <w:bodyDiv w:val="1"/>
      <w:marLeft w:val="0"/>
      <w:marRight w:val="0"/>
      <w:marTop w:val="0"/>
      <w:marBottom w:val="0"/>
      <w:divBdr>
        <w:top w:val="none" w:sz="0" w:space="0" w:color="auto"/>
        <w:left w:val="none" w:sz="0" w:space="0" w:color="auto"/>
        <w:bottom w:val="none" w:sz="0" w:space="0" w:color="auto"/>
        <w:right w:val="none" w:sz="0" w:space="0" w:color="auto"/>
      </w:divBdr>
      <w:divsChild>
        <w:div w:id="880170515">
          <w:marLeft w:val="0"/>
          <w:marRight w:val="0"/>
          <w:marTop w:val="0"/>
          <w:marBottom w:val="240"/>
          <w:divBdr>
            <w:top w:val="none" w:sz="0" w:space="0" w:color="auto"/>
            <w:left w:val="none" w:sz="0" w:space="0" w:color="auto"/>
            <w:bottom w:val="none" w:sz="0" w:space="0" w:color="auto"/>
            <w:right w:val="none" w:sz="0" w:space="0" w:color="auto"/>
          </w:divBdr>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16829112">
      <w:bodyDiv w:val="1"/>
      <w:marLeft w:val="0"/>
      <w:marRight w:val="0"/>
      <w:marTop w:val="0"/>
      <w:marBottom w:val="0"/>
      <w:divBdr>
        <w:top w:val="none" w:sz="0" w:space="0" w:color="auto"/>
        <w:left w:val="none" w:sz="0" w:space="0" w:color="auto"/>
        <w:bottom w:val="none" w:sz="0" w:space="0" w:color="auto"/>
        <w:right w:val="none" w:sz="0" w:space="0" w:color="auto"/>
      </w:divBdr>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44711157">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16224220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977">
          <w:marLeft w:val="547"/>
          <w:marRight w:val="0"/>
          <w:marTop w:val="115"/>
          <w:marBottom w:val="0"/>
          <w:divBdr>
            <w:top w:val="none" w:sz="0" w:space="0" w:color="auto"/>
            <w:left w:val="none" w:sz="0" w:space="0" w:color="auto"/>
            <w:bottom w:val="none" w:sz="0" w:space="0" w:color="auto"/>
            <w:right w:val="none" w:sz="0" w:space="0" w:color="auto"/>
          </w:divBdr>
        </w:div>
        <w:div w:id="785153841">
          <w:marLeft w:val="547"/>
          <w:marRight w:val="0"/>
          <w:marTop w:val="115"/>
          <w:marBottom w:val="0"/>
          <w:divBdr>
            <w:top w:val="none" w:sz="0" w:space="0" w:color="auto"/>
            <w:left w:val="none" w:sz="0" w:space="0" w:color="auto"/>
            <w:bottom w:val="none" w:sz="0" w:space="0" w:color="auto"/>
            <w:right w:val="none" w:sz="0" w:space="0" w:color="auto"/>
          </w:divBdr>
        </w:div>
        <w:div w:id="467090946">
          <w:marLeft w:val="547"/>
          <w:marRight w:val="0"/>
          <w:marTop w:val="115"/>
          <w:marBottom w:val="0"/>
          <w:divBdr>
            <w:top w:val="none" w:sz="0" w:space="0" w:color="auto"/>
            <w:left w:val="none" w:sz="0" w:space="0" w:color="auto"/>
            <w:bottom w:val="none" w:sz="0" w:space="0" w:color="auto"/>
            <w:right w:val="none" w:sz="0" w:space="0" w:color="auto"/>
          </w:divBdr>
        </w:div>
      </w:divsChild>
    </w:div>
    <w:div w:id="1772118140">
      <w:bodyDiv w:val="1"/>
      <w:marLeft w:val="0"/>
      <w:marRight w:val="0"/>
      <w:marTop w:val="0"/>
      <w:marBottom w:val="0"/>
      <w:divBdr>
        <w:top w:val="none" w:sz="0" w:space="0" w:color="auto"/>
        <w:left w:val="none" w:sz="0" w:space="0" w:color="auto"/>
        <w:bottom w:val="none" w:sz="0" w:space="0" w:color="auto"/>
        <w:right w:val="none" w:sz="0" w:space="0" w:color="auto"/>
      </w:divBdr>
    </w:div>
    <w:div w:id="2031030654">
      <w:bodyDiv w:val="1"/>
      <w:marLeft w:val="0"/>
      <w:marRight w:val="0"/>
      <w:marTop w:val="0"/>
      <w:marBottom w:val="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2024672738">
              <w:marLeft w:val="0"/>
              <w:marRight w:val="0"/>
              <w:marTop w:val="0"/>
              <w:marBottom w:val="0"/>
              <w:divBdr>
                <w:top w:val="none" w:sz="0" w:space="0" w:color="auto"/>
                <w:left w:val="none" w:sz="0" w:space="0" w:color="auto"/>
                <w:bottom w:val="none" w:sz="0" w:space="0" w:color="auto"/>
                <w:right w:val="none" w:sz="0" w:space="0" w:color="auto"/>
              </w:divBdr>
            </w:div>
            <w:div w:id="1352730727">
              <w:marLeft w:val="0"/>
              <w:marRight w:val="0"/>
              <w:marTop w:val="0"/>
              <w:marBottom w:val="0"/>
              <w:divBdr>
                <w:top w:val="none" w:sz="0" w:space="0" w:color="auto"/>
                <w:left w:val="none" w:sz="0" w:space="0" w:color="auto"/>
                <w:bottom w:val="none" w:sz="0" w:space="0" w:color="auto"/>
                <w:right w:val="none" w:sz="0" w:space="0" w:color="auto"/>
              </w:divBdr>
              <w:divsChild>
                <w:div w:id="1901289240">
                  <w:marLeft w:val="0"/>
                  <w:marRight w:val="0"/>
                  <w:marTop w:val="0"/>
                  <w:marBottom w:val="0"/>
                  <w:divBdr>
                    <w:top w:val="none" w:sz="0" w:space="0" w:color="auto"/>
                    <w:left w:val="none" w:sz="0" w:space="0" w:color="auto"/>
                    <w:bottom w:val="none" w:sz="0" w:space="0" w:color="auto"/>
                    <w:right w:val="none" w:sz="0" w:space="0" w:color="auto"/>
                  </w:divBdr>
                  <w:divsChild>
                    <w:div w:id="860318790">
                      <w:marLeft w:val="0"/>
                      <w:marRight w:val="0"/>
                      <w:marTop w:val="0"/>
                      <w:marBottom w:val="0"/>
                      <w:divBdr>
                        <w:top w:val="none" w:sz="0" w:space="0" w:color="auto"/>
                        <w:left w:val="none" w:sz="0" w:space="0" w:color="auto"/>
                        <w:bottom w:val="none" w:sz="0" w:space="0" w:color="auto"/>
                        <w:right w:val="none" w:sz="0" w:space="0" w:color="auto"/>
                      </w:divBdr>
                      <w:divsChild>
                        <w:div w:id="794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467">
              <w:marLeft w:val="0"/>
              <w:marRight w:val="0"/>
              <w:marTop w:val="0"/>
              <w:marBottom w:val="0"/>
              <w:divBdr>
                <w:top w:val="none" w:sz="0" w:space="0" w:color="auto"/>
                <w:left w:val="none" w:sz="0" w:space="0" w:color="auto"/>
                <w:bottom w:val="none" w:sz="0" w:space="0" w:color="auto"/>
                <w:right w:val="none" w:sz="0" w:space="0" w:color="auto"/>
              </w:divBdr>
            </w:div>
            <w:div w:id="386803072">
              <w:marLeft w:val="0"/>
              <w:marRight w:val="0"/>
              <w:marTop w:val="0"/>
              <w:marBottom w:val="0"/>
              <w:divBdr>
                <w:top w:val="none" w:sz="0" w:space="0" w:color="auto"/>
                <w:left w:val="none" w:sz="0" w:space="0" w:color="auto"/>
                <w:bottom w:val="none" w:sz="0" w:space="0" w:color="auto"/>
                <w:right w:val="none" w:sz="0" w:space="0" w:color="auto"/>
              </w:divBdr>
            </w:div>
            <w:div w:id="1770348819">
              <w:marLeft w:val="0"/>
              <w:marRight w:val="0"/>
              <w:marTop w:val="0"/>
              <w:marBottom w:val="0"/>
              <w:divBdr>
                <w:top w:val="none" w:sz="0" w:space="0" w:color="auto"/>
                <w:left w:val="none" w:sz="0" w:space="0" w:color="auto"/>
                <w:bottom w:val="none" w:sz="0" w:space="0" w:color="auto"/>
                <w:right w:val="none" w:sz="0" w:space="0" w:color="auto"/>
              </w:divBdr>
              <w:divsChild>
                <w:div w:id="815151024">
                  <w:marLeft w:val="0"/>
                  <w:marRight w:val="0"/>
                  <w:marTop w:val="0"/>
                  <w:marBottom w:val="0"/>
                  <w:divBdr>
                    <w:top w:val="none" w:sz="0" w:space="0" w:color="auto"/>
                    <w:left w:val="none" w:sz="0" w:space="0" w:color="auto"/>
                    <w:bottom w:val="none" w:sz="0" w:space="0" w:color="auto"/>
                    <w:right w:val="none" w:sz="0" w:space="0" w:color="auto"/>
                  </w:divBdr>
                  <w:divsChild>
                    <w:div w:id="151259455">
                      <w:marLeft w:val="0"/>
                      <w:marRight w:val="0"/>
                      <w:marTop w:val="0"/>
                      <w:marBottom w:val="0"/>
                      <w:divBdr>
                        <w:top w:val="none" w:sz="0" w:space="0" w:color="auto"/>
                        <w:left w:val="none" w:sz="0" w:space="0" w:color="auto"/>
                        <w:bottom w:val="none" w:sz="0" w:space="0" w:color="auto"/>
                        <w:right w:val="none" w:sz="0" w:space="0" w:color="auto"/>
                      </w:divBdr>
                      <w:divsChild>
                        <w:div w:id="105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469">
              <w:marLeft w:val="0"/>
              <w:marRight w:val="0"/>
              <w:marTop w:val="0"/>
              <w:marBottom w:val="0"/>
              <w:divBdr>
                <w:top w:val="none" w:sz="0" w:space="0" w:color="auto"/>
                <w:left w:val="none" w:sz="0" w:space="0" w:color="auto"/>
                <w:bottom w:val="none" w:sz="0" w:space="0" w:color="auto"/>
                <w:right w:val="none" w:sz="0" w:space="0" w:color="auto"/>
              </w:divBdr>
              <w:divsChild>
                <w:div w:id="1835145995">
                  <w:marLeft w:val="0"/>
                  <w:marRight w:val="0"/>
                  <w:marTop w:val="0"/>
                  <w:marBottom w:val="0"/>
                  <w:divBdr>
                    <w:top w:val="none" w:sz="0" w:space="0" w:color="auto"/>
                    <w:left w:val="none" w:sz="0" w:space="0" w:color="auto"/>
                    <w:bottom w:val="none" w:sz="0" w:space="0" w:color="auto"/>
                    <w:right w:val="none" w:sz="0" w:space="0" w:color="auto"/>
                  </w:divBdr>
                  <w:divsChild>
                    <w:div w:id="1377241849">
                      <w:marLeft w:val="0"/>
                      <w:marRight w:val="0"/>
                      <w:marTop w:val="0"/>
                      <w:marBottom w:val="0"/>
                      <w:divBdr>
                        <w:top w:val="none" w:sz="0" w:space="0" w:color="auto"/>
                        <w:left w:val="none" w:sz="0" w:space="0" w:color="auto"/>
                        <w:bottom w:val="none" w:sz="0" w:space="0" w:color="auto"/>
                        <w:right w:val="none" w:sz="0" w:space="0" w:color="auto"/>
                      </w:divBdr>
                      <w:divsChild>
                        <w:div w:id="714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067602779">
      <w:bodyDiv w:val="1"/>
      <w:marLeft w:val="0"/>
      <w:marRight w:val="0"/>
      <w:marTop w:val="0"/>
      <w:marBottom w:val="0"/>
      <w:divBdr>
        <w:top w:val="none" w:sz="0" w:space="0" w:color="auto"/>
        <w:left w:val="none" w:sz="0" w:space="0" w:color="auto"/>
        <w:bottom w:val="none" w:sz="0" w:space="0" w:color="auto"/>
        <w:right w:val="none" w:sz="0" w:space="0" w:color="auto"/>
      </w:divBdr>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genomics/faq.htm" TargetMode="External"/><Relationship Id="rId13" Type="http://schemas.openxmlformats.org/officeDocument/2006/relationships/image" Target="media/image1.png"/><Relationship Id="rId18" Type="http://schemas.openxmlformats.org/officeDocument/2006/relationships/hyperlink" Target="http://jbrowse.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nabsys.com"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cbi.nlm.nih.gov/Traces/sra/sra.cgi" TargetMode="External"/><Relationship Id="rId20" Type="http://schemas.openxmlformats.org/officeDocument/2006/relationships/hyperlink" Target="http://bio.ccs.miami.edu/ibi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noporetech.com" TargetMode="External"/><Relationship Id="rId24" Type="http://schemas.openxmlformats.org/officeDocument/2006/relationships/hyperlink" Target="http://www.dojotoolki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www.pacificbiosciences.com" TargetMode="Externa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visigenbio.com" TargetMode="External"/><Relationship Id="rId14" Type="http://schemas.openxmlformats.org/officeDocument/2006/relationships/hyperlink" Target="http://www.jmp.com/software/genomics"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C2537-A747-457D-A4D4-87B29545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13335</Words>
  <Characters>76011</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89168</CharactersWithSpaces>
  <SharedDoc>false</SharedDoc>
  <HLinks>
    <vt:vector size="204" baseType="variant">
      <vt:variant>
        <vt:i4>3735677</vt:i4>
      </vt:variant>
      <vt:variant>
        <vt:i4>215</vt:i4>
      </vt:variant>
      <vt:variant>
        <vt:i4>0</vt:i4>
      </vt:variant>
      <vt:variant>
        <vt:i4>5</vt:i4>
      </vt:variant>
      <vt:variant>
        <vt:lpwstr>http://maq.sourceforge.net/</vt:lpwstr>
      </vt:variant>
      <vt:variant>
        <vt:lpwstr/>
      </vt:variant>
      <vt:variant>
        <vt:i4>2359334</vt:i4>
      </vt:variant>
      <vt:variant>
        <vt:i4>212</vt:i4>
      </vt:variant>
      <vt:variant>
        <vt:i4>0</vt:i4>
      </vt:variant>
      <vt:variant>
        <vt:i4>5</vt:i4>
      </vt:variant>
      <vt:variant>
        <vt:lpwstr>http://www.genome.gov/27527585</vt:lpwstr>
      </vt:variant>
      <vt:variant>
        <vt:lpwstr/>
      </vt:variant>
      <vt:variant>
        <vt:i4>7143502</vt:i4>
      </vt:variant>
      <vt:variant>
        <vt:i4>207</vt:i4>
      </vt:variant>
      <vt:variant>
        <vt:i4>0</vt:i4>
      </vt:variant>
      <vt:variant>
        <vt:i4>5</vt:i4>
      </vt:variant>
      <vt:variant>
        <vt:lpwstr>http://era.nih.gov/ElectronicReceipt/pdf_guidelines.htm</vt:lpwstr>
      </vt:variant>
      <vt:variant>
        <vt:lpwstr/>
      </vt:variant>
      <vt:variant>
        <vt:i4>7143498</vt:i4>
      </vt:variant>
      <vt:variant>
        <vt:i4>204</vt:i4>
      </vt:variant>
      <vt:variant>
        <vt:i4>0</vt:i4>
      </vt:variant>
      <vt:variant>
        <vt:i4>5</vt:i4>
      </vt:variant>
      <vt:variant>
        <vt:lpwstr>http://grants.nih.gov/grants/funding/424/SF424_RR_Guide_General_Adobe_VerA.doc</vt:lpwstr>
      </vt:variant>
      <vt:variant>
        <vt:lpwstr/>
      </vt:variant>
      <vt:variant>
        <vt:i4>8126507</vt:i4>
      </vt:variant>
      <vt:variant>
        <vt:i4>201</vt:i4>
      </vt:variant>
      <vt:variant>
        <vt:i4>0</vt:i4>
      </vt:variant>
      <vt:variant>
        <vt:i4>5</vt:i4>
      </vt:variant>
      <vt:variant>
        <vt:lpwstr>http://grants.nih.gov/grants/guide/notice-files/not98-024.html</vt:lpwstr>
      </vt:variant>
      <vt:variant>
        <vt:lpwstr/>
      </vt:variant>
      <vt:variant>
        <vt:i4>6946824</vt:i4>
      </vt:variant>
      <vt:variant>
        <vt:i4>198</vt:i4>
      </vt:variant>
      <vt:variant>
        <vt:i4>0</vt:i4>
      </vt:variant>
      <vt:variant>
        <vt:i4>5</vt:i4>
      </vt:variant>
      <vt:variant>
        <vt:lpwstr>mailto:brooksl@mail.nih.gov</vt:lpwstr>
      </vt:variant>
      <vt:variant>
        <vt:lpwstr/>
      </vt:variant>
      <vt:variant>
        <vt:i4>5963793</vt:i4>
      </vt:variant>
      <vt:variant>
        <vt:i4>177</vt:i4>
      </vt:variant>
      <vt:variant>
        <vt:i4>0</vt:i4>
      </vt:variant>
      <vt:variant>
        <vt:i4>5</vt:i4>
      </vt:variant>
      <vt:variant>
        <vt:lpwstr>http://genboree.org/</vt:lpwstr>
      </vt:variant>
      <vt:variant>
        <vt:lpwstr/>
      </vt:variant>
      <vt:variant>
        <vt:i4>3342436</vt:i4>
      </vt:variant>
      <vt:variant>
        <vt:i4>174</vt:i4>
      </vt:variant>
      <vt:variant>
        <vt:i4>0</vt:i4>
      </vt:variant>
      <vt:variant>
        <vt:i4>5</vt:i4>
      </vt:variant>
      <vt:variant>
        <vt:lpwstr>http://biowiki.org/view/JBrowse/TWikiPlugin</vt:lpwstr>
      </vt:variant>
      <vt:variant>
        <vt:lpwstr/>
      </vt:variant>
      <vt:variant>
        <vt:i4>589840</vt:i4>
      </vt:variant>
      <vt:variant>
        <vt:i4>171</vt:i4>
      </vt:variant>
      <vt:variant>
        <vt:i4>0</vt:i4>
      </vt:variant>
      <vt:variant>
        <vt:i4>5</vt:i4>
      </vt:variant>
      <vt:variant>
        <vt:lpwstr>http://en.wikipedia.org/wiki/distributed database</vt:lpwstr>
      </vt:variant>
      <vt:variant>
        <vt:lpwstr/>
      </vt:variant>
      <vt:variant>
        <vt:i4>1507414</vt:i4>
      </vt:variant>
      <vt:variant>
        <vt:i4>168</vt:i4>
      </vt:variant>
      <vt:variant>
        <vt:i4>0</vt:i4>
      </vt:variant>
      <vt:variant>
        <vt:i4>5</vt:i4>
      </vt:variant>
      <vt:variant>
        <vt:lpwstr>http://en.wikipedia.org/wiki/ACID</vt:lpwstr>
      </vt:variant>
      <vt:variant>
        <vt:lpwstr/>
      </vt:variant>
      <vt:variant>
        <vt:i4>4587520</vt:i4>
      </vt:variant>
      <vt:variant>
        <vt:i4>165</vt:i4>
      </vt:variant>
      <vt:variant>
        <vt:i4>0</vt:i4>
      </vt:variant>
      <vt:variant>
        <vt:i4>5</vt:i4>
      </vt:variant>
      <vt:variant>
        <vt:lpwstr>http://biowiki.org/GenomeBrowser</vt:lpwstr>
      </vt:variant>
      <vt:variant>
        <vt:lpwstr/>
      </vt:variant>
      <vt:variant>
        <vt:i4>524321</vt:i4>
      </vt:variant>
      <vt:variant>
        <vt:i4>162</vt:i4>
      </vt:variant>
      <vt:variant>
        <vt:i4>0</vt:i4>
      </vt:variant>
      <vt:variant>
        <vt:i4>5</vt:i4>
      </vt:variant>
      <vt:variant>
        <vt:lpwstr>http://en.wikipedia.org/wiki/Web_2.0</vt:lpwstr>
      </vt:variant>
      <vt:variant>
        <vt:lpwstr/>
      </vt:variant>
      <vt:variant>
        <vt:i4>196700</vt:i4>
      </vt:variant>
      <vt:variant>
        <vt:i4>159</vt:i4>
      </vt:variant>
      <vt:variant>
        <vt:i4>0</vt:i4>
      </vt:variant>
      <vt:variant>
        <vt:i4>5</vt:i4>
      </vt:variant>
      <vt:variant>
        <vt:lpwstr>http://en.wikipedia.org/wiki/Wiki</vt:lpwstr>
      </vt:variant>
      <vt:variant>
        <vt:lpwstr/>
      </vt:variant>
      <vt:variant>
        <vt:i4>7274506</vt:i4>
      </vt:variant>
      <vt:variant>
        <vt:i4>156</vt:i4>
      </vt:variant>
      <vt:variant>
        <vt:i4>0</vt:i4>
      </vt:variant>
      <vt:variant>
        <vt:i4>5</vt:i4>
      </vt:variant>
      <vt:variant>
        <vt:lpwstr>http://www.ncbi.nlm.nih.gov/entrez/query.fcgi?cmd=Retrieve&amp;db=pubmed&amp;dopt=Abstract&amp;list_uids=17274839</vt:lpwstr>
      </vt:variant>
      <vt:variant>
        <vt:lpwstr/>
      </vt:variant>
      <vt:variant>
        <vt:i4>4587520</vt:i4>
      </vt:variant>
      <vt:variant>
        <vt:i4>153</vt:i4>
      </vt:variant>
      <vt:variant>
        <vt:i4>0</vt:i4>
      </vt:variant>
      <vt:variant>
        <vt:i4>5</vt:i4>
      </vt:variant>
      <vt:variant>
        <vt:lpwstr>http://biowiki.org/GenomeBrowser</vt:lpwstr>
      </vt:variant>
      <vt:variant>
        <vt:lpwstr/>
      </vt:variant>
      <vt:variant>
        <vt:i4>7274506</vt:i4>
      </vt:variant>
      <vt:variant>
        <vt:i4>150</vt:i4>
      </vt:variant>
      <vt:variant>
        <vt:i4>0</vt:i4>
      </vt:variant>
      <vt:variant>
        <vt:i4>5</vt:i4>
      </vt:variant>
      <vt:variant>
        <vt:lpwstr>http://www.ncbi.nlm.nih.gov/entrez/query.fcgi?cmd=Retrieve&amp;db=pubmed&amp;dopt=Abstract&amp;list_uids=17274839</vt:lpwstr>
      </vt:variant>
      <vt:variant>
        <vt:lpwstr/>
      </vt:variant>
      <vt:variant>
        <vt:i4>6684734</vt:i4>
      </vt:variant>
      <vt:variant>
        <vt:i4>147</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144</vt:i4>
      </vt:variant>
      <vt:variant>
        <vt:i4>0</vt:i4>
      </vt:variant>
      <vt:variant>
        <vt:i4>5</vt:i4>
      </vt:variant>
      <vt:variant>
        <vt:lpwstr>ftp://ftp.pasteur.fr/pub/GenSoft/unix/misc/Pise/</vt:lpwstr>
      </vt:variant>
      <vt:variant>
        <vt:lpwstr/>
      </vt:variant>
      <vt:variant>
        <vt:i4>3407971</vt:i4>
      </vt:variant>
      <vt:variant>
        <vt:i4>141</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138</vt:i4>
      </vt:variant>
      <vt:variant>
        <vt:i4>0</vt:i4>
      </vt:variant>
      <vt:variant>
        <vt:i4>5</vt:i4>
      </vt:variant>
      <vt:variant>
        <vt:lpwstr>http://if-web1.imb.uq.edu.au/Pise/5.a/gpipe.html</vt:lpwstr>
      </vt:variant>
      <vt:variant>
        <vt:lpwstr/>
      </vt:variant>
      <vt:variant>
        <vt:i4>2490413</vt:i4>
      </vt:variant>
      <vt:variant>
        <vt:i4>132</vt:i4>
      </vt:variant>
      <vt:variant>
        <vt:i4>0</vt:i4>
      </vt:variant>
      <vt:variant>
        <vt:i4>5</vt:i4>
      </vt:variant>
      <vt:variant>
        <vt:lpwstr>http://www.biomedcentral.com/logon/logon.asp?msg=ce</vt:lpwstr>
      </vt:variant>
      <vt:variant>
        <vt:lpwstr/>
      </vt:variant>
      <vt:variant>
        <vt:i4>2490413</vt:i4>
      </vt:variant>
      <vt:variant>
        <vt:i4>126</vt:i4>
      </vt:variant>
      <vt:variant>
        <vt:i4>0</vt:i4>
      </vt:variant>
      <vt:variant>
        <vt:i4>5</vt:i4>
      </vt:variant>
      <vt:variant>
        <vt:lpwstr>http://www.biomedcentral.com/logon/logon.asp?msg=ce</vt:lpwstr>
      </vt:variant>
      <vt:variant>
        <vt:lpwstr/>
      </vt:variant>
      <vt:variant>
        <vt:i4>2490413</vt:i4>
      </vt:variant>
      <vt:variant>
        <vt:i4>120</vt:i4>
      </vt:variant>
      <vt:variant>
        <vt:i4>0</vt:i4>
      </vt:variant>
      <vt:variant>
        <vt:i4>5</vt:i4>
      </vt:variant>
      <vt:variant>
        <vt:lpwstr>http://www.biomedcentral.com/logon/logon.asp?msg=ce</vt:lpwstr>
      </vt:variant>
      <vt:variant>
        <vt:lpwstr/>
      </vt:variant>
      <vt:variant>
        <vt:i4>2490413</vt:i4>
      </vt:variant>
      <vt:variant>
        <vt:i4>114</vt:i4>
      </vt:variant>
      <vt:variant>
        <vt:i4>0</vt:i4>
      </vt:variant>
      <vt:variant>
        <vt:i4>5</vt:i4>
      </vt:variant>
      <vt:variant>
        <vt:lpwstr>http://www.biomedcentral.com/logon/logon.asp?msg=ce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4653085</vt:i4>
      </vt:variant>
      <vt:variant>
        <vt:i4>20</vt:i4>
      </vt:variant>
      <vt:variant>
        <vt:i4>0</vt:i4>
      </vt:variant>
      <vt:variant>
        <vt:i4>5</vt:i4>
      </vt:variant>
      <vt:variant>
        <vt:lpwstr>http://www.nature.com/nature/journal/v417/n6885/full/417119a.html</vt:lpwstr>
      </vt:variant>
      <vt:variant>
        <vt:lpwstr/>
      </vt:variant>
      <vt:variant>
        <vt:i4>6750250</vt:i4>
      </vt:variant>
      <vt:variant>
        <vt:i4>56251</vt:i4>
      </vt:variant>
      <vt:variant>
        <vt:i4>1027</vt:i4>
      </vt:variant>
      <vt:variant>
        <vt:i4>1</vt:i4>
      </vt:variant>
      <vt:variant>
        <vt:lpwstr>http://www.biomedcentral.com/graphics/article/email.gif</vt:lpwstr>
      </vt:variant>
      <vt:variant>
        <vt:lpwstr/>
      </vt:variant>
      <vt:variant>
        <vt:i4>6750250</vt:i4>
      </vt:variant>
      <vt:variant>
        <vt:i4>56436</vt:i4>
      </vt:variant>
      <vt:variant>
        <vt:i4>1028</vt:i4>
      </vt:variant>
      <vt:variant>
        <vt:i4>1</vt:i4>
      </vt:variant>
      <vt:variant>
        <vt:lpwstr>http://www.biomedcentral.com/graphics/article/email.gif</vt:lpwstr>
      </vt:variant>
      <vt:variant>
        <vt:lpwstr/>
      </vt:variant>
      <vt:variant>
        <vt:i4>6750250</vt:i4>
      </vt:variant>
      <vt:variant>
        <vt:i4>56618</vt:i4>
      </vt:variant>
      <vt:variant>
        <vt:i4>1029</vt:i4>
      </vt:variant>
      <vt:variant>
        <vt:i4>1</vt:i4>
      </vt:variant>
      <vt:variant>
        <vt:lpwstr>http://www.biomedcentral.com/graphics/article/email.gif</vt:lpwstr>
      </vt:variant>
      <vt:variant>
        <vt:lpwstr/>
      </vt:variant>
      <vt:variant>
        <vt:i4>7143529</vt:i4>
      </vt:variant>
      <vt:variant>
        <vt:i4>56805</vt:i4>
      </vt:variant>
      <vt:variant>
        <vt:i4>1030</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2009-04-23T16:01:00Z</dcterms:created>
  <dcterms:modified xsi:type="dcterms:W3CDTF">2009-04-23T16:09:00Z</dcterms:modified>
</cp:coreProperties>
</file>