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📘 TOKYO LABEL FUWALY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デザイン総合ガイド（全ページ共通／AAMS準拠）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【0. ブランドの核】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TOKYO LABEL FUWALY のデザイン軸は次の 5 点に集約される：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清楚（Seiso）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静寂（Silence）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日本美（Japanese Aesthetic）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朝の光（Soft Dawn Light）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余白の美（Ma / Emptiness）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この「静けさの美学」を、すべての UI / ビジュアル / タイポグラフィで再現すること。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【1. カラーパレット（Design Tokens / Color）】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メインカラー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pure_white: #FFFFFF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sakura_pale: #F8D6DA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soft_gold: #E2C98C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テキスト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text_dark: #3A3A3A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text_white: rgba(255,255,255,0.9)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アクセント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gold_accent: #C8A859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背景用（レイヤー演出）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veil_gold: rgba(226,201,140,0.05)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veil_white: rgba(255,255,255,0.6)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禁止カラー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× ブラック背景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× 濃いピンク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× ネオンカラー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× 逆光強めのゴールド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**フワリーは必ず “白 × 桜 × 淡金” の三重構造で世界観を作る。**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【2. レイアウト / 余白（Spacing）】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基本ルール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・“呼吸できる UI” を徹底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・微細な陰影と余白で高級感を作る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・要素を詰めない（詰めると一気に安っぽくなる）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セクション余白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PC：120〜160px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SP：80〜120px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横幅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最大幅：1120px（必須）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行間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本文：1.8〜1.9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H1/H2：1.4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【3. タイポグラフィ（Typography）】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日本語フォント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Noto Serif JP（メイン）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Noto Sans JP（補助）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英字フォント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Playfair Display（ブランド見出し）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フォントサイズ（PC）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H1：42pt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H2：32〜36pt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本文：17pt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Note：13pt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フォントサイズ（SP）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H1：28pt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H2：22pt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本文：15pt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文字組み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・日本語：字間広め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・英字：Tracking 1.2em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・余白と組んだ「静かさ」を優先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【4. Hero セクションのデザイン原則】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テーマ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“静寂の中で光が満ちていく、早朝の上質感”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必須要素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**レイヤー①：白 → 桜のグラデーション（縦 or 斜め）**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**レイヤー②：淡い金の光のベール（左下 → 右上）**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**レイヤー③：超スローの光筋（CSS のみ）**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テキストは中央 or 左寄せ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コントラストを上げない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高級ホテル × 桜 × 朝の光 の空気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禁止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× パララックス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× 激しいアニメーション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× 色味の強い背景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× 女性写真を Hero 全面に使用 → 世界観崩壊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認証ページのみ **抽象的な桜と光** が基準。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トップページのみ **女性5名を黄金比で並べる（柔らかい光合成）**。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【5. 女性写真の扱い（Brand Critical）】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現役（ACTIVE / LUXURY CLASS）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・サイズ：**800×1200px**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・高級感：自然光 / 白背景 / 影が少ない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・補正：白〜淡桜に溶け込む程度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・加工：強い肌加工は不可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・世界観：透明感・素直さ・静けさ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過去（ARCHIVE / PREMIUM CLASS）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・533×800 or 800×1200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・現役より控えめの小さなサムネ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・“静かな展示” のイメージ（ギャラリーのように）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個別ページ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**オフィシャル側には作らず、必ず DB母艦へ遷移させる。**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【6. カードデザイン（LADIES / LIST）】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ACTIVE のカード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・縦長写真を主役に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・フレームは白ベース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・影は極薄（0px 4px 12px / 0.02）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・名前 → 年齢 → BWH → 特徴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・LUXURY CLASS バッジは控えめ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・CTA は「白×金枠」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ARCHIVE のカード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・表示サイズは小さく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・モノトーン寄りで控えめ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・PREMIUM CLASS の文字を上質に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【7. CTA ボタン（Button）】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認証ページ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gradient_gold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（E2C98C → C8A859、角丸20px）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一般ページ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white_gold_outline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（白 × 金枠 × 角丸12px）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求人ページ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soft_gold_fill（角丸14px）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■ Hover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・彩度を＋5〜10%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・影は極小（0〜2%）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・スムーズなフェード 0.3s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【8. アニメーション（Motion）】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許可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・CSS のみ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・光筋（Opacity 1〜3%）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・超スロー（20〜60s）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・フェードイン（0.3〜0.6s）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禁止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× JSアニメーション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× パララックス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× 花びらが舞う（認証・トップでは禁止）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× 派手な装飾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動きは “気づかないくらい静か” が正解。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【9. UI のトーン（Micro Interaction）】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基本コンセプト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“触っても静か”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動き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・フェード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・薄明るくなる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・影がわずかに増える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強い変化や急激な動きは不可。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ホバー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・光がじんわりにじむ程度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・ゴールドは“輝かせすぎない”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【10. ページ別の差分ルール（簡易版）】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認証ページ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女性写真なし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抽象桜・光・余白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ENTERボタンは金のグラデーション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トップページ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女性5名（提供素材）を黄金比で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光演出はやや強めでもOK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下層ページ（CONCEPT / SYSTEM / FAQ / COMPANY）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Heroは静的 or 超スロー光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抽象的な桜・光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女性写真は Hero に使用しない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■ Recruit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Hero 表現は柔らかめ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活動・安全のエレガントな雰囲気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露骨な“求人LP感”は禁止（静かに高級）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【11. SNS（Instagram）アイコン設置】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Instagram ラベル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・白×金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・丸角8px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・「Instagram」表記は英字で上品に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・SPでは中央寄せ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・トップページ Hero 下に配置可能（任意）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【12. 禁止事項まとめ】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・強い肌補正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・激しい光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・黒背景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・ネオンカラー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・深い赤/濃いピンク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・派手な桜演出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・エフェクト、パララックス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・情報過多のレイアウト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・花びらが舞うJS演出（可動負荷＋世界観崩壊）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以上が、TOKYO LABEL FUWALY の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“デザインを決定するすべてのルール” です。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この総合ガイドを基に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次に **認証ページ → トップ → 下層ページ** のデザインに進みます。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