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795D" w14:textId="77777777" w:rsidR="00DB626E" w:rsidRDefault="00DB626E" w:rsidP="00DB626E">
      <w:pPr>
        <w:pStyle w:val="Heading1"/>
      </w:pPr>
      <w:r>
        <w:t>Audio file</w:t>
      </w:r>
    </w:p>
    <w:p w14:paraId="3C8213C1" w14:textId="77777777" w:rsidR="00DB626E" w:rsidRPr="00DB626E" w:rsidRDefault="00DB626E" w:rsidP="00DB626E">
      <w:pPr>
        <w:rPr>
          <w:rStyle w:val="Hyperlink"/>
          <w:color w:val="auto"/>
          <w:u w:val="none"/>
        </w:rPr>
      </w:pPr>
      <w:r>
        <w:fldChar w:fldCharType="begin"/>
      </w:r>
      <w:r>
        <w:instrText>HYPERLINK "https://sempra-my.sharepoint.com/personal/mjoung_sempra_com/Documents/Transcribed%20Files/200472.m4a"</w:instrText>
      </w:r>
      <w:r>
        <w:fldChar w:fldCharType="separate"/>
      </w:r>
      <w:r w:rsidRPr="00DB626E">
        <w:rPr>
          <w:rStyle w:val="Hyperlink"/>
        </w:rPr>
        <w:t>200472.m4a</w:t>
      </w:r>
    </w:p>
    <w:p w14:paraId="5ED71718" w14:textId="77777777" w:rsidR="00DB626E" w:rsidRDefault="00DB626E" w:rsidP="00DB626E">
      <w:pPr>
        <w:pStyle w:val="Heading1"/>
        <w:rPr>
          <w:rStyle w:val="Hyperlink"/>
          <w:color w:val="auto"/>
          <w:u w:val="none"/>
        </w:rPr>
      </w:pPr>
      <w:r>
        <w:rPr>
          <w:rStyle w:val="Hyperlink"/>
          <w:color w:val="auto"/>
          <w:u w:val="none"/>
        </w:rPr>
        <w:t>Transcript</w:t>
      </w:r>
    </w:p>
    <w:p w14:paraId="4FB2196C" w14:textId="77777777" w:rsidR="00DB626E" w:rsidRDefault="00DB626E" w:rsidP="00DB626E">
      <w:r>
        <w:t>00:00:02</w:t>
      </w:r>
    </w:p>
    <w:p w14:paraId="7898E374" w14:textId="77777777" w:rsidR="00DB626E" w:rsidRDefault="00DB626E" w:rsidP="00DB626E">
      <w:r>
        <w:t>Lungs, semicolon.</w:t>
      </w:r>
    </w:p>
    <w:p w14:paraId="626DEC71" w14:textId="77777777" w:rsidR="00DB626E" w:rsidRDefault="00DB626E" w:rsidP="00DB626E">
      <w:r>
        <w:t>00:00:06</w:t>
      </w:r>
    </w:p>
    <w:p w14:paraId="657A0225" w14:textId="77777777" w:rsidR="00DB626E" w:rsidRDefault="00DB626E" w:rsidP="00DB626E">
      <w:r>
        <w:t xml:space="preserve">There </w:t>
      </w:r>
      <w:proofErr w:type="gramStart"/>
      <w:r>
        <w:t>is</w:t>
      </w:r>
      <w:proofErr w:type="gramEnd"/>
      <w:r>
        <w:t xml:space="preserve"> diffuse emphysematous changes noted in both lung fields in form of panlobular paraseptal and centrilobular. Emphysematous changes more predominantly.</w:t>
      </w:r>
    </w:p>
    <w:p w14:paraId="6A68BA8F" w14:textId="77777777" w:rsidR="00DB626E" w:rsidRDefault="00DB626E" w:rsidP="00DB626E">
      <w:r>
        <w:t>00:00:17</w:t>
      </w:r>
    </w:p>
    <w:p w14:paraId="33416EB3" w14:textId="77777777" w:rsidR="00DB626E" w:rsidRDefault="00DB626E" w:rsidP="00DB626E">
      <w:r>
        <w:t>In both our lobes.</w:t>
      </w:r>
    </w:p>
    <w:p w14:paraId="786D6A92" w14:textId="77777777" w:rsidR="00DB626E" w:rsidRDefault="00DB626E" w:rsidP="00DB626E">
      <w:r>
        <w:t>00:00:19</w:t>
      </w:r>
    </w:p>
    <w:p w14:paraId="0E1F19CC" w14:textId="77777777" w:rsidR="00DB626E" w:rsidRDefault="00DB626E" w:rsidP="00DB626E">
      <w:r>
        <w:t>Full stop. Next line, there are few.</w:t>
      </w:r>
    </w:p>
    <w:p w14:paraId="1C461825" w14:textId="77777777" w:rsidR="00DB626E" w:rsidRDefault="00DB626E" w:rsidP="00DB626E">
      <w:r>
        <w:t>00:00:24</w:t>
      </w:r>
    </w:p>
    <w:p w14:paraId="031B4C26" w14:textId="77777777" w:rsidR="00DB626E" w:rsidRDefault="00DB626E" w:rsidP="00DB626E">
      <w:r>
        <w:t>Thin, tan camel. Fibrotic bands noted in both upper.</w:t>
      </w:r>
    </w:p>
    <w:p w14:paraId="7543D05D" w14:textId="77777777" w:rsidR="00DB626E" w:rsidRDefault="00DB626E" w:rsidP="00DB626E">
      <w:r>
        <w:t>00:00:33</w:t>
      </w:r>
    </w:p>
    <w:p w14:paraId="470FF58D" w14:textId="77777777" w:rsidR="00DB626E" w:rsidRDefault="00DB626E" w:rsidP="00DB626E">
      <w:r>
        <w:t>And lower lobes.</w:t>
      </w:r>
    </w:p>
    <w:p w14:paraId="5E7C75B8" w14:textId="77777777" w:rsidR="00DB626E" w:rsidRDefault="00DB626E" w:rsidP="00DB626E">
      <w:r>
        <w:t>00:00:34</w:t>
      </w:r>
    </w:p>
    <w:p w14:paraId="56BD7B52" w14:textId="77777777" w:rsidR="00DB626E" w:rsidRDefault="00DB626E" w:rsidP="00DB626E">
      <w:r>
        <w:t>More predominant in the posterior segments.</w:t>
      </w:r>
    </w:p>
    <w:p w14:paraId="755D3602" w14:textId="77777777" w:rsidR="00DB626E" w:rsidRDefault="00DB626E" w:rsidP="00DB626E">
      <w:r>
        <w:t>00:00:36</w:t>
      </w:r>
    </w:p>
    <w:p w14:paraId="25528C90" w14:textId="77777777" w:rsidR="00DB626E" w:rsidRDefault="00DB626E" w:rsidP="00DB626E">
      <w:r>
        <w:t>Will stop next line.</w:t>
      </w:r>
    </w:p>
    <w:p w14:paraId="43824975" w14:textId="77777777" w:rsidR="00DB626E" w:rsidRDefault="00DB626E" w:rsidP="00DB626E">
      <w:r>
        <w:t>00:00:39</w:t>
      </w:r>
    </w:p>
    <w:p w14:paraId="1D8447CD" w14:textId="77777777" w:rsidR="00DB626E" w:rsidRDefault="00DB626E" w:rsidP="00DB626E">
      <w:r>
        <w:t>There is a 7 to 5 M size, well defined soft tissue.</w:t>
      </w:r>
    </w:p>
    <w:p w14:paraId="3D44B5BD" w14:textId="77777777" w:rsidR="00DB626E" w:rsidRDefault="00DB626E" w:rsidP="00DB626E">
      <w:r>
        <w:t>00:00:44</w:t>
      </w:r>
    </w:p>
    <w:p w14:paraId="74B19EDC" w14:textId="77777777" w:rsidR="00DB626E" w:rsidRDefault="00DB626E" w:rsidP="00DB626E">
      <w:r>
        <w:t>Nodule noted in the anterior segment of right upper.</w:t>
      </w:r>
    </w:p>
    <w:p w14:paraId="6F0C1640" w14:textId="77777777" w:rsidR="00DB626E" w:rsidRDefault="00DB626E" w:rsidP="00DB626E">
      <w:r>
        <w:t>00:00:47</w:t>
      </w:r>
    </w:p>
    <w:p w14:paraId="52A0BE83" w14:textId="77777777" w:rsidR="00DB626E" w:rsidRDefault="00DB626E" w:rsidP="00DB626E">
      <w:r>
        <w:t>Lobe full stop.</w:t>
      </w:r>
    </w:p>
    <w:p w14:paraId="16E947A9" w14:textId="77777777" w:rsidR="00DB626E" w:rsidRDefault="00DB626E" w:rsidP="00DB626E">
      <w:r>
        <w:t>00:00:48</w:t>
      </w:r>
    </w:p>
    <w:p w14:paraId="4F72C748" w14:textId="77777777" w:rsidR="00DB626E" w:rsidRDefault="00DB626E" w:rsidP="00DB626E">
      <w:r>
        <w:t>There is another 5 * 4 M sized, well defined soft should density nodule noted in the posted as a segment of.</w:t>
      </w:r>
    </w:p>
    <w:p w14:paraId="0E65E2E5" w14:textId="77777777" w:rsidR="00DB626E" w:rsidRDefault="00DB626E" w:rsidP="00DB626E">
      <w:r>
        <w:lastRenderedPageBreak/>
        <w:t>00:00:59</w:t>
      </w:r>
    </w:p>
    <w:p w14:paraId="1AE79512" w14:textId="77777777" w:rsidR="00DB626E" w:rsidRDefault="00DB626E" w:rsidP="00DB626E">
      <w:r>
        <w:t>Right. Lower lobe.</w:t>
      </w:r>
    </w:p>
    <w:p w14:paraId="7FCED165" w14:textId="77777777" w:rsidR="00DB626E" w:rsidRDefault="00DB626E" w:rsidP="00DB626E">
      <w:r>
        <w:t>00:01:03</w:t>
      </w:r>
    </w:p>
    <w:p w14:paraId="1725F857" w14:textId="77777777" w:rsidR="00DB626E" w:rsidRDefault="00DB626E" w:rsidP="00DB626E">
      <w:r>
        <w:t>There is a.</w:t>
      </w:r>
    </w:p>
    <w:p w14:paraId="06A68708" w14:textId="77777777" w:rsidR="00DB626E" w:rsidRDefault="00DB626E" w:rsidP="00DB626E">
      <w:r>
        <w:t>00:01:06</w:t>
      </w:r>
    </w:p>
    <w:p w14:paraId="7E323F6D" w14:textId="77777777" w:rsidR="00DB626E" w:rsidRDefault="00DB626E" w:rsidP="00DB626E">
      <w:r>
        <w:t>7 * 4 M size.</w:t>
      </w:r>
    </w:p>
    <w:p w14:paraId="7E67E237" w14:textId="77777777" w:rsidR="00DB626E" w:rsidRDefault="00DB626E" w:rsidP="00DB626E">
      <w:r>
        <w:t>00:01:09</w:t>
      </w:r>
    </w:p>
    <w:p w14:paraId="2963E9A5" w14:textId="77777777" w:rsidR="00DB626E" w:rsidRDefault="00DB626E" w:rsidP="00DB626E">
      <w:r>
        <w:t>Well defined sub plural.</w:t>
      </w:r>
    </w:p>
    <w:p w14:paraId="2525A1D0" w14:textId="77777777" w:rsidR="00DB626E" w:rsidRDefault="00DB626E" w:rsidP="00DB626E">
      <w:r>
        <w:t>00:01:13</w:t>
      </w:r>
    </w:p>
    <w:p w14:paraId="11BC9810" w14:textId="77777777" w:rsidR="00DB626E" w:rsidRDefault="00DB626E" w:rsidP="00DB626E">
      <w:r>
        <w:t>Soft tissue density lesion noted in the positive basal segment of left lower lobe.</w:t>
      </w:r>
    </w:p>
    <w:p w14:paraId="3EE01231" w14:textId="77777777" w:rsidR="00DB626E" w:rsidRDefault="00DB626E" w:rsidP="00DB626E">
      <w:r>
        <w:t>00:01:21</w:t>
      </w:r>
    </w:p>
    <w:p w14:paraId="2B18C752" w14:textId="77777777" w:rsidR="00DB626E" w:rsidRDefault="00DB626E" w:rsidP="00DB626E">
      <w:r>
        <w:t>There is a 5 * 41 size.</w:t>
      </w:r>
    </w:p>
    <w:p w14:paraId="44825A14" w14:textId="77777777" w:rsidR="00DB626E" w:rsidRDefault="00DB626E" w:rsidP="00DB626E">
      <w:r>
        <w:t>00:01:27</w:t>
      </w:r>
    </w:p>
    <w:p w14:paraId="155FAAB6" w14:textId="77777777" w:rsidR="00DB626E" w:rsidRDefault="00DB626E" w:rsidP="00DB626E">
      <w:r>
        <w:t>Soft tissue density lesion noted in the medial segment of right middle lobe there is a 5 * 3 in one sized well defined subpleural. Soft tissue density noted in the.</w:t>
      </w:r>
    </w:p>
    <w:p w14:paraId="2609CA38" w14:textId="77777777" w:rsidR="00DB626E" w:rsidRDefault="00DB626E" w:rsidP="00DB626E">
      <w:r>
        <w:t>00:01:42</w:t>
      </w:r>
    </w:p>
    <w:p w14:paraId="665E01EB" w14:textId="77777777" w:rsidR="00DB626E" w:rsidRDefault="00DB626E" w:rsidP="00DB626E">
      <w:r>
        <w:t>Lateral segment of right middle lobe Indian series sections.</w:t>
      </w:r>
    </w:p>
    <w:p w14:paraId="25408C69" w14:textId="77777777" w:rsidR="00DB626E" w:rsidRDefault="00DB626E" w:rsidP="00DB626E">
      <w:r>
        <w:t>00:01:46</w:t>
      </w:r>
    </w:p>
    <w:p w14:paraId="09BD5043" w14:textId="77777777" w:rsidR="00DB626E" w:rsidRDefault="00DB626E" w:rsidP="00DB626E">
      <w:r>
        <w:t>Full stop.</w:t>
      </w:r>
    </w:p>
    <w:p w14:paraId="6D83CD56" w14:textId="77777777" w:rsidR="00DB626E" w:rsidRDefault="00DB626E" w:rsidP="00DB626E">
      <w:r>
        <w:t>00:01:49</w:t>
      </w:r>
    </w:p>
    <w:p w14:paraId="180D92D1" w14:textId="77777777" w:rsidR="00DB626E" w:rsidRDefault="00DB626E" w:rsidP="00DB626E">
      <w:r>
        <w:t>Next line plural space semicolon no pleural effusion or pneumothorax noted. Full stop. Next line. Heart, semicolon. No cardelli or pericardial. Effusion noted. Full stop. Next line. Aota semicolon. No. Aortic aneurysm. Water. Full stop.</w:t>
      </w:r>
    </w:p>
    <w:p w14:paraId="5A353DF9" w14:textId="77777777" w:rsidR="00DB626E" w:rsidRDefault="00DB626E" w:rsidP="00DB626E">
      <w:r>
        <w:t>00:02:07</w:t>
      </w:r>
    </w:p>
    <w:p w14:paraId="73092EE2" w14:textId="77777777" w:rsidR="00DB626E" w:rsidRDefault="00DB626E" w:rsidP="00DB626E">
      <w:r>
        <w:t>Nodes semicolon no significant media strength, nephropathy noted. Full stop next line bones semi.</w:t>
      </w:r>
    </w:p>
    <w:p w14:paraId="5A0D93CA" w14:textId="77777777" w:rsidR="00DB626E" w:rsidRDefault="00DB626E" w:rsidP="00DB626E">
      <w:r>
        <w:t>00:02:15</w:t>
      </w:r>
    </w:p>
    <w:p w14:paraId="33C3E778" w14:textId="77777777" w:rsidR="00DB626E" w:rsidRDefault="00DB626E" w:rsidP="00DB626E">
      <w:r>
        <w:t>Mild degenerative changes noted in the visualized dorsal spine in form of marginal loss effects. Full stop. Next line soft tissues, semicolon. Unremarkable, full stop. Next line impression semicolon next line diffuse emphysematous changes noted in both lung fields in form of.</w:t>
      </w:r>
    </w:p>
    <w:p w14:paraId="254D9666" w14:textId="77777777" w:rsidR="00DB626E" w:rsidRDefault="00DB626E" w:rsidP="00DB626E">
      <w:r>
        <w:t>00:02:34</w:t>
      </w:r>
    </w:p>
    <w:p w14:paraId="1A985FD6" w14:textId="77777777" w:rsidR="00DB626E" w:rsidRDefault="00DB626E" w:rsidP="00DB626E">
      <w:r>
        <w:lastRenderedPageBreak/>
        <w:t>Panlobular Paraseptal and Centrilobular emphysematous asis.</w:t>
      </w:r>
    </w:p>
    <w:p w14:paraId="60A71AA7" w14:textId="77777777" w:rsidR="00DB626E" w:rsidRDefault="00DB626E" w:rsidP="00DB626E">
      <w:r>
        <w:t>00:02:39</w:t>
      </w:r>
    </w:p>
    <w:p w14:paraId="3FA789F7" w14:textId="77777777" w:rsidR="00DB626E" w:rsidRDefault="00DB626E" w:rsidP="00DB626E">
      <w:r>
        <w:t>Next line there is minimal.</w:t>
      </w:r>
    </w:p>
    <w:p w14:paraId="4627BC6A" w14:textId="77777777" w:rsidR="00DB626E" w:rsidRDefault="00DB626E" w:rsidP="00DB626E">
      <w:r>
        <w:t>00:02:44</w:t>
      </w:r>
    </w:p>
    <w:p w14:paraId="674FC689" w14:textId="77777777" w:rsidR="00DB626E" w:rsidRDefault="00DB626E" w:rsidP="00DB626E">
      <w:r>
        <w:t>5 parenchymal bands noted in both upper and lower lobes will stop next line. There are.</w:t>
      </w:r>
    </w:p>
    <w:p w14:paraId="295AEFBF" w14:textId="77777777" w:rsidR="00DB626E" w:rsidRDefault="00DB626E" w:rsidP="00DB626E">
      <w:r>
        <w:t>00:02:44</w:t>
      </w:r>
    </w:p>
    <w:p w14:paraId="0D3FDB62" w14:textId="77777777" w:rsidR="00DB626E" w:rsidRDefault="00DB626E" w:rsidP="00DB626E">
      <w:r>
        <w:t>Hello.</w:t>
      </w:r>
    </w:p>
    <w:p w14:paraId="76A62E00" w14:textId="77777777" w:rsidR="00DB626E" w:rsidRDefault="00DB626E" w:rsidP="00DB626E">
      <w:r>
        <w:t>00:02:52</w:t>
      </w:r>
    </w:p>
    <w:p w14:paraId="08A7EA59" w14:textId="77777777" w:rsidR="00DB626E" w:rsidRDefault="00DB626E" w:rsidP="00DB626E">
      <w:r>
        <w:t>Few small, well defined soft tissue density nodules noted in both lungs.</w:t>
      </w:r>
    </w:p>
    <w:p w14:paraId="28764E0F" w14:textId="77777777" w:rsidR="00DB626E" w:rsidRDefault="00DB626E" w:rsidP="00DB626E">
      <w:r>
        <w:t>00:03:00</w:t>
      </w:r>
    </w:p>
    <w:p w14:paraId="767398B9" w14:textId="77777777" w:rsidR="00DB626E" w:rsidRDefault="00DB626E" w:rsidP="00DB626E">
      <w:r>
        <w:t xml:space="preserve">These on comparison to the previous study, appear </w:t>
      </w:r>
      <w:proofErr w:type="gramStart"/>
      <w:r>
        <w:t>more or less static</w:t>
      </w:r>
      <w:proofErr w:type="gramEnd"/>
      <w:r>
        <w:t>.</w:t>
      </w:r>
    </w:p>
    <w:p w14:paraId="43300823" w14:textId="77777777" w:rsidR="00DB626E" w:rsidRDefault="00DB626E" w:rsidP="00DB626E">
      <w:r>
        <w:t>00:03:06</w:t>
      </w:r>
    </w:p>
    <w:p w14:paraId="1AB9FD6B" w14:textId="77777777" w:rsidR="00DB626E" w:rsidRDefault="00DB626E" w:rsidP="00DB626E">
      <w:r>
        <w:t>There is no evidence of any suspicious changes in margins. Dash, likely benign, possibly due to infective geology. Full stop next line.</w:t>
      </w:r>
    </w:p>
    <w:p w14:paraId="47099B97" w14:textId="77777777" w:rsidR="00DB626E" w:rsidRDefault="00DB626E" w:rsidP="00DB626E">
      <w:r>
        <w:t>00:03:17</w:t>
      </w:r>
    </w:p>
    <w:p w14:paraId="3EEF7A06" w14:textId="77777777" w:rsidR="00DB626E" w:rsidRDefault="00DB626E" w:rsidP="00DB626E">
      <w:r>
        <w:t>Few small nodules noted in the right, upper and middle lobe.</w:t>
      </w:r>
    </w:p>
    <w:p w14:paraId="381ACAAD" w14:textId="77777777" w:rsidR="00DB626E" w:rsidRDefault="00DB626E" w:rsidP="00DB626E">
      <w:r>
        <w:t>00:03:25</w:t>
      </w:r>
    </w:p>
    <w:p w14:paraId="43EE380F" w14:textId="77777777" w:rsidR="00DB626E" w:rsidRDefault="00DB626E" w:rsidP="00DB626E">
      <w:r>
        <w:t>Which have well defined margins.</w:t>
      </w:r>
    </w:p>
    <w:p w14:paraId="28F70937" w14:textId="77777777" w:rsidR="00DB626E" w:rsidRDefault="00DB626E" w:rsidP="00DB626E">
      <w:r>
        <w:t>00:03:28</w:t>
      </w:r>
    </w:p>
    <w:p w14:paraId="7E3EB205" w14:textId="77777777" w:rsidR="00DB626E" w:rsidRDefault="00DB626E" w:rsidP="00DB626E">
      <w:r>
        <w:t>Appear and are not visualized in the previous study, dash possibly benign etiology, suggested follow up.</w:t>
      </w:r>
    </w:p>
    <w:p w14:paraId="31CB2125" w14:textId="77777777" w:rsidR="00DB626E" w:rsidRDefault="00DB626E" w:rsidP="00DB626E">
      <w:r>
        <w:t>00:03:28</w:t>
      </w:r>
    </w:p>
    <w:p w14:paraId="5A8FD679" w14:textId="77777777" w:rsidR="00DB626E" w:rsidRDefault="00DB626E" w:rsidP="00DB626E">
      <w:r>
        <w:t>New.</w:t>
      </w:r>
    </w:p>
    <w:p w14:paraId="07A0D5FF" w14:textId="77777777" w:rsidR="00DB626E" w:rsidRDefault="00DB626E" w:rsidP="00DB626E">
      <w:r>
        <w:t>00:03:42</w:t>
      </w:r>
    </w:p>
    <w:p w14:paraId="315B8321" w14:textId="77777777" w:rsidR="00DB626E" w:rsidRDefault="00DB626E" w:rsidP="00DB626E">
      <w:r>
        <w:t>Next time.</w:t>
      </w:r>
    </w:p>
    <w:p w14:paraId="21FD14B3" w14:textId="77777777" w:rsidR="00DB626E" w:rsidRDefault="00DB626E" w:rsidP="00DB626E">
      <w:r>
        <w:t>00:03:44</w:t>
      </w:r>
    </w:p>
    <w:p w14:paraId="4BAD1374" w14:textId="77777777" w:rsidR="00DB626E" w:rsidRDefault="00DB626E" w:rsidP="00DB626E">
      <w:r>
        <w:t>No pleural effusion. Full stop. Next line.</w:t>
      </w:r>
    </w:p>
    <w:p w14:paraId="539B092B" w14:textId="77777777" w:rsidR="00DB626E" w:rsidRDefault="00DB626E" w:rsidP="00DB626E">
      <w:r>
        <w:t>00:03:47</w:t>
      </w:r>
    </w:p>
    <w:p w14:paraId="237BC42F" w14:textId="77777777" w:rsidR="00DB626E" w:rsidRDefault="00DB626E" w:rsidP="00DB626E">
      <w:r>
        <w:t>No significant media Symphony full stop.</w:t>
      </w:r>
    </w:p>
    <w:p w14:paraId="58379353" w14:textId="77777777" w:rsidR="00DB626E" w:rsidRDefault="00DB626E" w:rsidP="00DB626E">
      <w:r>
        <w:t>00:03:51</w:t>
      </w:r>
    </w:p>
    <w:p w14:paraId="2C9B4F5C" w14:textId="77777777" w:rsidR="00DB626E" w:rsidRDefault="00DB626E" w:rsidP="00DB626E">
      <w:r>
        <w:lastRenderedPageBreak/>
        <w:t>Next line, end of report.</w:t>
      </w:r>
    </w:p>
    <w:p w14:paraId="4D007754" w14:textId="671BB27D" w:rsidR="00DB626E" w:rsidRPr="00DB626E" w:rsidRDefault="00DB626E" w:rsidP="00DB626E"/>
    <w:p w14:paraId="637921AC" w14:textId="7C9DCE4E" w:rsidR="00DB626E" w:rsidRPr="00DB626E" w:rsidRDefault="00DB626E" w:rsidP="00DB626E">
      <w:pPr>
        <w:rPr>
          <w:rStyle w:val="Hyperlink"/>
          <w:color w:val="auto"/>
          <w:u w:val="none"/>
        </w:rPr>
      </w:pPr>
    </w:p>
    <w:p w14:paraId="43692AD8" w14:textId="653CAB01" w:rsidR="00DB626E" w:rsidRPr="00DB626E" w:rsidRDefault="00DB626E" w:rsidP="00DB626E">
      <w:r>
        <w:fldChar w:fldCharType="end"/>
      </w:r>
    </w:p>
    <w:p w14:paraId="779F1B3D" w14:textId="10A5CAFE" w:rsidR="00627018" w:rsidRDefault="00627018"/>
    <w:sectPr w:rsidR="0062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6E"/>
    <w:rsid w:val="002B0ECA"/>
    <w:rsid w:val="005A02EE"/>
    <w:rsid w:val="00627018"/>
    <w:rsid w:val="00D86218"/>
    <w:rsid w:val="00DB6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75DE"/>
  <w15:chartTrackingRefBased/>
  <w15:docId w15:val="{F6BDB781-0B36-4969-AE44-9132F52D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2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2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626E"/>
    <w:rPr>
      <w:color w:val="0563C1" w:themeColor="hyperlink"/>
      <w:u w:val="single"/>
    </w:rPr>
  </w:style>
  <w:style w:type="character" w:styleId="UnresolvedMention">
    <w:name w:val="Unresolved Mention"/>
    <w:basedOn w:val="DefaultParagraphFont"/>
    <w:uiPriority w:val="99"/>
    <w:semiHidden/>
    <w:unhideWhenUsed/>
    <w:rsid w:val="00DB6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{"storageType":"DocumentXmlStorage","descriptor":{"transcription":{"transcriptSegments":[{"text":"Lungs, semicolon.","language":"en","start":2.26,"end":4.09,"speakerId":0},{"text":"There is diffuse emphysematous changes noted in both lung fields in form of panlobular paraseptal and centrilobular. Emphysematous changes more predominantly.","language":"en","start":6.67,"end":17.89,"speakerId":0},{"text":"In both our lobes.","language":"en","start":17.9,"end":18.99,"speakerId":0},{"text":"Full stop. Next line, there are few.","language":"en","start":19.77,"end":23.58,"speakerId":0},{"text":"Thin, tan camel. Fibrotic bands noted in both upper.","language":"en","start":24.61,"end":32.18,"speakerId":0},{"text":"And lower lobes.","language":"en","start":33.11,"end":34.04,"speakerId":0},{"text":"More predominant in the posterior segments.","language":"en","start":34.129999999999995,"end":36.49999999999999,"speakerId":0},{"text":"Will stop next line.","language":"en","start":36.809999999999995,"end":39.12,"speakerId":0},{"text":"There is a 7 to 5 M size, well defined soft tissue.","language":"en","start":39.67,"end":43.92,"speakerId":0},{"text":"Nodule noted in the anterior segment of right upper.","language":"en","start":44.239999999999995,"end":47.269999999999996,"speakerId":0},{"text":"Lobe full stop.","language":"en","start":47.28,"end":48.53,"speakerId":0},{"text":"There is another 5 * 4 M sized, well defined soft should density nodule noted in the posted as a segment of.","language":"en","start":48.82,"end":59.35,"speakerId":0},{"text":"Right. Lower lobe.","language":"en","start":59.419999999999995,"end":60.26,"speakerId":0},{"text":"There is a.","language":"en","start":63.14,"end":63.94,"speakerId":0},{"text":"7 * 4 M size.","language":"en","start":66.14,"end":67.79,"speakerId":0},{"text":"Well defined sub plural.","language":"en","start":69.11,"end":72.34,"speakerId":0},{"text":"Soft tissue density lesion noted in the positive basal segment of left lower lobe.","language":"en","start":73.46,"end":79.13999999999999,"speakerId":0},{"text":"There is a 5 * 41 size.","language":"en","start":81.95,"end":85.88,"speakerId":0},{"text":"Soft tissue density lesion noted in the medial segment of right middle lobe there is a 5 * 3 in one sized well defined subpleural. Soft tissue density noted in the.","language":"en","start":87.36999999999999,"end":99.92999999999999,"speakerId":0},{"text":"Lateral segment of right middle lobe Indian series sections.","language":"en","start":102.56,"end":105.42,"speakerId":0},{"text":"Full stop.","language":"en","start":106.24,"end":106.92,"speakerId":0},{"text":"Next line plural space semicolon no pleural effusion or pneumothorax noted. Full stop. Next line. Heart, semicolon. No cardelli or pericardial. Effusion noted. Full stop. Next line. Aota semicolon. No. Aortic aneurysm. Water. Full stop.","language":"en","start":109.36,"end":126.63,"speakerId":0},{"text":"Nodes semicolon no significant media strength, nephropathy noted. Full stop next line bones semi.","language":"en","start":127.77,"end":134.31,"speakerId":0},{"text":"Mild degenerative changes noted in the visualized dorsal spine in form of marginal loss effects. Full stop. Next line soft tissues, semicolon. Unremarkable, full stop. Next line impression semicolon next line diffuse emphysematous changes noted in both lung fields in form of.","language":"en","start":135.18,"end":154.57,"speakerId":0},{"text":"Panlobular Paraseptal and Centrilobular emphysematous asis.","language":"en","start":154.89,"end":158.45999999999998,"speakerId":0},{"text":"Next line there is minimal.","language":"en","start":159.81,"end":162.36,"speakerId":0},{"text":"5 parenchymal bands noted in both upper and lower lobes will stop next line. There are.","language":"en","start":164.06,"end":171.95,"speakerId":0},{"text":"Hello.","language":"en","start":164.14,"end":164.41},{"text":"Few small, well defined soft tissue density nodules noted in both lungs.","language":"en","start":172.92999999999998,"end":178.23999999999998,"speakerId":0},{"text":"These on comparison to the previous study, appear more or less static.","language":"en","start":180.60999999999999,"end":184.7,"speakerId":0},{"text":"There is no evidence of any suspicious changes in margins. Dash, likely benign, possibly due to infective geology. Full stop next line.","language":"en","start":186.16,"end":195.35999999999999,"speakerId":0},{"text":"Few small nodules noted in the right, upper and middle lobe.","language":"en","start":197.37,"end":203.93,"speakerId":0},{"text":"Which have well defined margins.","language":"en","start":205.31,"end":206.79,"speakerId":0},{"text":"Appear and are not visualized in the previous study, dash possibly benign etiology, suggested follow up.","language":"en","start":208.14,"end":219.7,"speakerId":0},{"text":"New.","language":"en","start":208.92999999999998,"end":209.34999999999997,"speakerId":0},{"text":"Next time.","language":"en","start":222.39999999999998,"end":223.20999999999998,"speakerId":0},{"text":"No pleural effusion. Full stop. Next line.","language":"en","start":224.47,"end":227.08,"speakerId":0},{"text":"No significant media Symphony full stop.","language":"en","start":227.98,"end":230.26999999999998,"speakerId":0},{"text":"Next line, end of report.","language":"en","start":231,"end":232.97,"speakerId":0}],"speakerNames":[null]},"audioOneDriveItem":{"driveId":"b!k0whbpmjuEOxBblGBmEr57aY3NFxOPxHoD6DTesL8yBySKVktOwuTbL1zESnFk0r","itemId":"01SC3PGOOCCCINGYGAXVDYJQLH2GBSKEDO"}}}</storedTranscription>
</file>

<file path=customXml/itemProps1.xml><?xml version="1.0" encoding="utf-8"?>
<ds:datastoreItem xmlns:ds="http://schemas.openxmlformats.org/officeDocument/2006/customXml" ds:itemID="{2F895E94-4309-4ADE-A7AA-34BD71CA7AF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2024-04-10T20:31:00Z</dcterms:created>
  <dcterms:modified xsi:type="dcterms:W3CDTF">2024-04-10T20:32:00Z</dcterms:modified>
</cp:coreProperties>
</file>