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16888" w14:textId="77777777" w:rsidR="007E5EC7" w:rsidRDefault="007E5EC7" w:rsidP="007E5EC7">
      <w:pPr>
        <w:pStyle w:val="Heading1"/>
      </w:pPr>
      <w:r>
        <w:t>Audio file</w:t>
      </w:r>
    </w:p>
    <w:p w14:paraId="02F1EC76" w14:textId="77777777" w:rsidR="007E5EC7" w:rsidRPr="007E5EC7" w:rsidRDefault="007E5EC7" w:rsidP="007E5EC7">
      <w:pPr>
        <w:rPr>
          <w:rStyle w:val="Hyperlink"/>
          <w:color w:val="auto"/>
          <w:u w:val="none"/>
        </w:rPr>
      </w:pPr>
      <w:r>
        <w:fldChar w:fldCharType="begin"/>
      </w:r>
      <w:r>
        <w:instrText>HYPERLINK "https://sempra-my.sharepoint.com/personal/mjoung_sempra_com/Documents/Transcribed%20Files/211700.m4a"</w:instrText>
      </w:r>
      <w:r>
        <w:fldChar w:fldCharType="separate"/>
      </w:r>
      <w:r w:rsidRPr="007E5EC7">
        <w:rPr>
          <w:rStyle w:val="Hyperlink"/>
        </w:rPr>
        <w:t>211700.m4a</w:t>
      </w:r>
    </w:p>
    <w:p w14:paraId="1DA8B42C" w14:textId="77777777" w:rsidR="007E5EC7" w:rsidRDefault="007E5EC7" w:rsidP="007E5EC7">
      <w:pPr>
        <w:pStyle w:val="Heading1"/>
        <w:rPr>
          <w:rStyle w:val="Hyperlink"/>
          <w:color w:val="auto"/>
          <w:u w:val="none"/>
        </w:rPr>
      </w:pPr>
      <w:r>
        <w:rPr>
          <w:rStyle w:val="Hyperlink"/>
          <w:color w:val="auto"/>
          <w:u w:val="none"/>
        </w:rPr>
        <w:t>Transcript</w:t>
      </w:r>
    </w:p>
    <w:p w14:paraId="33F10778" w14:textId="77777777" w:rsidR="007E5EC7" w:rsidRDefault="007E5EC7" w:rsidP="007E5EC7">
      <w:r>
        <w:t>00:00:04</w:t>
      </w:r>
    </w:p>
    <w:p w14:paraId="7B753E36" w14:textId="77777777" w:rsidR="007E5EC7" w:rsidRDefault="007E5EC7" w:rsidP="007E5EC7">
      <w:r>
        <w:t>Lungs.</w:t>
      </w:r>
    </w:p>
    <w:p w14:paraId="500E15E6" w14:textId="77777777" w:rsidR="007E5EC7" w:rsidRDefault="007E5EC7" w:rsidP="007E5EC7">
      <w:r>
        <w:t>00:00:06</w:t>
      </w:r>
    </w:p>
    <w:p w14:paraId="6E4EEDF0" w14:textId="77777777" w:rsidR="007E5EC7" w:rsidRDefault="007E5EC7" w:rsidP="007E5EC7">
      <w:r>
        <w:t>Semicolon.</w:t>
      </w:r>
    </w:p>
    <w:p w14:paraId="70BDA952" w14:textId="77777777" w:rsidR="007E5EC7" w:rsidRDefault="007E5EC7" w:rsidP="007E5EC7">
      <w:r>
        <w:t>00:00:10</w:t>
      </w:r>
    </w:p>
    <w:p w14:paraId="55C1B9C6" w14:textId="77777777" w:rsidR="007E5EC7" w:rsidRDefault="007E5EC7" w:rsidP="007E5EC7">
      <w:r>
        <w:t>There are.</w:t>
      </w:r>
    </w:p>
    <w:p w14:paraId="2F56D7B5" w14:textId="77777777" w:rsidR="007E5EC7" w:rsidRDefault="007E5EC7" w:rsidP="007E5EC7">
      <w:r>
        <w:t>00:00:12</w:t>
      </w:r>
    </w:p>
    <w:p w14:paraId="17A5C71C" w14:textId="77777777" w:rsidR="007E5EC7" w:rsidRDefault="007E5EC7" w:rsidP="007E5EC7">
      <w:r>
        <w:t>Irregular, parenchymal, fibrotic strands noted in both upper and lower lobes posteriorly.</w:t>
      </w:r>
    </w:p>
    <w:p w14:paraId="6315A28C" w14:textId="77777777" w:rsidR="007E5EC7" w:rsidRDefault="007E5EC7" w:rsidP="007E5EC7">
      <w:r>
        <w:t>00:00:21</w:t>
      </w:r>
    </w:p>
    <w:p w14:paraId="2396001E" w14:textId="77777777" w:rsidR="007E5EC7" w:rsidRDefault="007E5EC7" w:rsidP="007E5EC7">
      <w:r>
        <w:t>Next time.</w:t>
      </w:r>
    </w:p>
    <w:p w14:paraId="2E6C68F3" w14:textId="77777777" w:rsidR="007E5EC7" w:rsidRDefault="007E5EC7" w:rsidP="007E5EC7">
      <w:r>
        <w:t>00:00:23</w:t>
      </w:r>
    </w:p>
    <w:p w14:paraId="603C8956" w14:textId="77777777" w:rsidR="007E5EC7" w:rsidRDefault="007E5EC7" w:rsidP="007E5EC7">
      <w:r>
        <w:t xml:space="preserve">There are few well defined soft </w:t>
      </w:r>
      <w:proofErr w:type="gramStart"/>
      <w:r>
        <w:t>tissue</w:t>
      </w:r>
      <w:proofErr w:type="gramEnd"/>
      <w:r>
        <w:t>.</w:t>
      </w:r>
    </w:p>
    <w:p w14:paraId="3EE1BD41" w14:textId="77777777" w:rsidR="007E5EC7" w:rsidRDefault="007E5EC7" w:rsidP="007E5EC7">
      <w:r>
        <w:t>00:00:27</w:t>
      </w:r>
    </w:p>
    <w:p w14:paraId="6E945B1C" w14:textId="77777777" w:rsidR="007E5EC7" w:rsidRDefault="007E5EC7" w:rsidP="007E5EC7">
      <w:r>
        <w:t>Density nodules noted in both work fields.</w:t>
      </w:r>
    </w:p>
    <w:p w14:paraId="39F58E47" w14:textId="77777777" w:rsidR="007E5EC7" w:rsidRDefault="007E5EC7" w:rsidP="007E5EC7">
      <w:r>
        <w:t>00:00:31</w:t>
      </w:r>
    </w:p>
    <w:p w14:paraId="2D651972" w14:textId="77777777" w:rsidR="007E5EC7" w:rsidRDefault="007E5EC7" w:rsidP="007E5EC7">
      <w:r>
        <w:t>There is a.</w:t>
      </w:r>
    </w:p>
    <w:p w14:paraId="54ECE74B" w14:textId="77777777" w:rsidR="007E5EC7" w:rsidRDefault="007E5EC7" w:rsidP="007E5EC7">
      <w:r>
        <w:t>00:00:35</w:t>
      </w:r>
    </w:p>
    <w:p w14:paraId="759B6295" w14:textId="77777777" w:rsidR="007E5EC7" w:rsidRDefault="007E5EC7" w:rsidP="007E5EC7">
      <w:r>
        <w:t>4:50 M sized, well defined, calcified.</w:t>
      </w:r>
    </w:p>
    <w:p w14:paraId="5EC18714" w14:textId="77777777" w:rsidR="007E5EC7" w:rsidRDefault="007E5EC7" w:rsidP="007E5EC7">
      <w:r>
        <w:t>00:00:39</w:t>
      </w:r>
    </w:p>
    <w:p w14:paraId="4D80A51F" w14:textId="77777777" w:rsidR="007E5EC7" w:rsidRDefault="007E5EC7" w:rsidP="007E5EC7">
      <w:r>
        <w:t>Nodule noted in the.</w:t>
      </w:r>
    </w:p>
    <w:p w14:paraId="78EA3DAC" w14:textId="77777777" w:rsidR="007E5EC7" w:rsidRDefault="007E5EC7" w:rsidP="007E5EC7">
      <w:r>
        <w:t>00:00:42</w:t>
      </w:r>
    </w:p>
    <w:p w14:paraId="6728739A" w14:textId="77777777" w:rsidR="007E5EC7" w:rsidRDefault="007E5EC7" w:rsidP="007E5EC7">
      <w:r>
        <w:t>Lateral based segment of right lower lobe full stop there is a 4 * 3 M sized well defined soft tissue density nodule noted in the.</w:t>
      </w:r>
    </w:p>
    <w:p w14:paraId="764B8676" w14:textId="77777777" w:rsidR="007E5EC7" w:rsidRDefault="007E5EC7" w:rsidP="007E5EC7">
      <w:r>
        <w:t>00:00:51</w:t>
      </w:r>
    </w:p>
    <w:p w14:paraId="216641E8" w14:textId="77777777" w:rsidR="007E5EC7" w:rsidRDefault="007E5EC7" w:rsidP="007E5EC7">
      <w:r>
        <w:t>Media segment of right middle lobe full stop.</w:t>
      </w:r>
    </w:p>
    <w:p w14:paraId="417718B0" w14:textId="77777777" w:rsidR="007E5EC7" w:rsidRDefault="007E5EC7" w:rsidP="007E5EC7">
      <w:r>
        <w:lastRenderedPageBreak/>
        <w:t>00:00:55</w:t>
      </w:r>
    </w:p>
    <w:p w14:paraId="039C0DAE" w14:textId="77777777" w:rsidR="007E5EC7" w:rsidRDefault="007E5EC7" w:rsidP="007E5EC7">
      <w:r>
        <w:t>There is a.</w:t>
      </w:r>
    </w:p>
    <w:p w14:paraId="76CEDF78" w14:textId="77777777" w:rsidR="007E5EC7" w:rsidRDefault="007E5EC7" w:rsidP="007E5EC7">
      <w:r>
        <w:t>00:00:56</w:t>
      </w:r>
    </w:p>
    <w:p w14:paraId="72CFE914" w14:textId="77777777" w:rsidR="007E5EC7" w:rsidRDefault="007E5EC7" w:rsidP="007E5EC7">
      <w:r>
        <w:t>4 * 4 M sized.</w:t>
      </w:r>
    </w:p>
    <w:p w14:paraId="4853C0A3" w14:textId="77777777" w:rsidR="007E5EC7" w:rsidRDefault="007E5EC7" w:rsidP="007E5EC7">
      <w:r>
        <w:t>00:00:58</w:t>
      </w:r>
    </w:p>
    <w:p w14:paraId="2A049593" w14:textId="77777777" w:rsidR="007E5EC7" w:rsidRDefault="007E5EC7" w:rsidP="007E5EC7">
      <w:r>
        <w:t>Well defined soft schedule Notel noted in the lattice segment of right lower lobe. Noted peripherally, full stop. There is another 32 L sized, well defined soft tissue density nodule noted in the positive basal segment.</w:t>
      </w:r>
    </w:p>
    <w:p w14:paraId="2C0A357E" w14:textId="77777777" w:rsidR="007E5EC7" w:rsidRDefault="007E5EC7" w:rsidP="007E5EC7">
      <w:r>
        <w:t>00:01:12</w:t>
      </w:r>
    </w:p>
    <w:p w14:paraId="537AE5BE" w14:textId="77777777" w:rsidR="007E5EC7" w:rsidRDefault="007E5EC7" w:rsidP="007E5EC7">
      <w:r>
        <w:t>Of left lower lobe.</w:t>
      </w:r>
    </w:p>
    <w:p w14:paraId="3C0B510C" w14:textId="77777777" w:rsidR="007E5EC7" w:rsidRDefault="007E5EC7" w:rsidP="007E5EC7">
      <w:r>
        <w:t>00:01:15</w:t>
      </w:r>
    </w:p>
    <w:p w14:paraId="0717071B" w14:textId="77777777" w:rsidR="007E5EC7" w:rsidRDefault="007E5EC7" w:rsidP="007E5EC7">
      <w:r>
        <w:t>Next.</w:t>
      </w:r>
    </w:p>
    <w:p w14:paraId="3595F1E7" w14:textId="77777777" w:rsidR="007E5EC7" w:rsidRDefault="007E5EC7" w:rsidP="007E5EC7">
      <w:r>
        <w:t>00:01:16</w:t>
      </w:r>
    </w:p>
    <w:p w14:paraId="18218189" w14:textId="77777777" w:rsidR="007E5EC7" w:rsidRDefault="007E5EC7" w:rsidP="007E5EC7">
      <w:r>
        <w:t>Then.</w:t>
      </w:r>
    </w:p>
    <w:p w14:paraId="548CA281" w14:textId="77777777" w:rsidR="007E5EC7" w:rsidRDefault="007E5EC7" w:rsidP="007E5EC7">
      <w:r>
        <w:t>00:01:18</w:t>
      </w:r>
    </w:p>
    <w:p w14:paraId="0548EDC5" w14:textId="77777777" w:rsidR="007E5EC7" w:rsidRDefault="007E5EC7" w:rsidP="007E5EC7">
      <w:r>
        <w:t>Plural space, semicolon, no significant. Full stop. Excellent heart, no significant cardiomegaly pericardial effusion. Noted. Full stop. Next line, semicolon.</w:t>
      </w:r>
    </w:p>
    <w:p w14:paraId="0C923321" w14:textId="77777777" w:rsidR="007E5EC7" w:rsidRDefault="007E5EC7" w:rsidP="007E5EC7">
      <w:r>
        <w:t>00:01:31</w:t>
      </w:r>
    </w:p>
    <w:p w14:paraId="6D482270" w14:textId="77777777" w:rsidR="007E5EC7" w:rsidRDefault="007E5EC7" w:rsidP="007E5EC7">
      <w:r>
        <w:t>No significant.</w:t>
      </w:r>
    </w:p>
    <w:p w14:paraId="4D92B4D1" w14:textId="77777777" w:rsidR="007E5EC7" w:rsidRDefault="007E5EC7" w:rsidP="007E5EC7">
      <w:r>
        <w:t>00:01:33</w:t>
      </w:r>
    </w:p>
    <w:p w14:paraId="0F121CB1" w14:textId="77777777" w:rsidR="007E5EC7" w:rsidRDefault="007E5EC7" w:rsidP="007E5EC7">
      <w:r>
        <w:t>Aortic aneurysm. Noted. Full stop.</w:t>
      </w:r>
    </w:p>
    <w:p w14:paraId="654B17DD" w14:textId="77777777" w:rsidR="007E5EC7" w:rsidRDefault="007E5EC7" w:rsidP="007E5EC7">
      <w:r>
        <w:t>00:01:35</w:t>
      </w:r>
    </w:p>
    <w:p w14:paraId="73AAC12F" w14:textId="77777777" w:rsidR="007E5EC7" w:rsidRDefault="007E5EC7" w:rsidP="007E5EC7">
      <w:r>
        <w:t>Mild aortic wall calcification and coronary arterial wall calcification noted full stop next line lymph node semicolon no significant medias and lymphadenopathy full stop next line bone semicolon.</w:t>
      </w:r>
    </w:p>
    <w:p w14:paraId="4A598B82" w14:textId="77777777" w:rsidR="007E5EC7" w:rsidRDefault="007E5EC7" w:rsidP="007E5EC7">
      <w:r>
        <w:t>00:01:47</w:t>
      </w:r>
    </w:p>
    <w:p w14:paraId="720BF0D9" w14:textId="77777777" w:rsidR="007E5EC7" w:rsidRDefault="007E5EC7" w:rsidP="007E5EC7">
      <w:r>
        <w:t>Mild degenerative changes noted in the visualized dorsal spine in form of marginal loss effects. Next line soft tissue semicolon. Unremarkable, full stop next line.</w:t>
      </w:r>
    </w:p>
    <w:p w14:paraId="24BA507D" w14:textId="77777777" w:rsidR="007E5EC7" w:rsidRDefault="007E5EC7" w:rsidP="007E5EC7">
      <w:r>
        <w:t>00:02:02</w:t>
      </w:r>
    </w:p>
    <w:p w14:paraId="4E10CC31" w14:textId="77777777" w:rsidR="007E5EC7" w:rsidRDefault="007E5EC7" w:rsidP="007E5EC7">
      <w:r>
        <w:t>Other findings semicolon.</w:t>
      </w:r>
    </w:p>
    <w:p w14:paraId="569E9D79" w14:textId="77777777" w:rsidR="007E5EC7" w:rsidRDefault="007E5EC7" w:rsidP="007E5EC7">
      <w:r>
        <w:t>00:02:04</w:t>
      </w:r>
    </w:p>
    <w:p w14:paraId="501AC105" w14:textId="77777777" w:rsidR="007E5EC7" w:rsidRDefault="007E5EC7" w:rsidP="007E5EC7">
      <w:r>
        <w:lastRenderedPageBreak/>
        <w:t>Mild.</w:t>
      </w:r>
    </w:p>
    <w:p w14:paraId="18C3D746" w14:textId="77777777" w:rsidR="007E5EC7" w:rsidRDefault="007E5EC7" w:rsidP="007E5EC7">
      <w:r>
        <w:t>00:02:06</w:t>
      </w:r>
    </w:p>
    <w:p w14:paraId="56F83566" w14:textId="77777777" w:rsidR="007E5EC7" w:rsidRDefault="007E5EC7" w:rsidP="007E5EC7">
      <w:r>
        <w:t xml:space="preserve">Small height is hernia noted next line impression, </w:t>
      </w:r>
      <w:proofErr w:type="gramStart"/>
      <w:r>
        <w:t>semi Colon</w:t>
      </w:r>
      <w:proofErr w:type="gramEnd"/>
      <w:r>
        <w:t xml:space="preserve"> next line.</w:t>
      </w:r>
    </w:p>
    <w:p w14:paraId="332E689C" w14:textId="77777777" w:rsidR="007E5EC7" w:rsidRDefault="007E5EC7" w:rsidP="007E5EC7">
      <w:r>
        <w:t>00:02:12</w:t>
      </w:r>
    </w:p>
    <w:p w14:paraId="5DB65FF5" w14:textId="77777777" w:rsidR="007E5EC7" w:rsidRDefault="007E5EC7" w:rsidP="007E5EC7">
      <w:r>
        <w:t>Few fibrotic bankable bands noted in both lung fields.</w:t>
      </w:r>
    </w:p>
    <w:p w14:paraId="7171D0AC" w14:textId="77777777" w:rsidR="007E5EC7" w:rsidRDefault="007E5EC7" w:rsidP="007E5EC7">
      <w:r>
        <w:t>00:02:14</w:t>
      </w:r>
    </w:p>
    <w:p w14:paraId="005A0909" w14:textId="77777777" w:rsidR="007E5EC7" w:rsidRDefault="007E5EC7" w:rsidP="007E5EC7">
      <w:r>
        <w:t>Full stop next line.</w:t>
      </w:r>
    </w:p>
    <w:p w14:paraId="7CAC6F2F" w14:textId="77777777" w:rsidR="007E5EC7" w:rsidRDefault="007E5EC7" w:rsidP="007E5EC7">
      <w:r>
        <w:t>00:02:17</w:t>
      </w:r>
    </w:p>
    <w:p w14:paraId="60C60C83" w14:textId="77777777" w:rsidR="007E5EC7" w:rsidRDefault="007E5EC7" w:rsidP="007E5EC7">
      <w:r>
        <w:t xml:space="preserve">A </w:t>
      </w:r>
      <w:proofErr w:type="gramStart"/>
      <w:r>
        <w:t>small calcified</w:t>
      </w:r>
      <w:proofErr w:type="gramEnd"/>
      <w:r>
        <w:t xml:space="preserve"> nodule noted in the right lower lobe dash, likely brain it.</w:t>
      </w:r>
    </w:p>
    <w:p w14:paraId="71A684AD" w14:textId="77777777" w:rsidR="007E5EC7" w:rsidRDefault="007E5EC7" w:rsidP="007E5EC7">
      <w:r>
        <w:t>00:02:21</w:t>
      </w:r>
    </w:p>
    <w:p w14:paraId="674A7931" w14:textId="77777777" w:rsidR="007E5EC7" w:rsidRDefault="007E5EC7" w:rsidP="007E5EC7">
      <w:r>
        <w:t>Has a possibly.</w:t>
      </w:r>
    </w:p>
    <w:p w14:paraId="4E413FB9" w14:textId="77777777" w:rsidR="007E5EC7" w:rsidRDefault="007E5EC7" w:rsidP="007E5EC7">
      <w:r>
        <w:t>00:02:23</w:t>
      </w:r>
    </w:p>
    <w:p w14:paraId="39F6DF4F" w14:textId="77777777" w:rsidR="007E5EC7" w:rsidRDefault="007E5EC7" w:rsidP="007E5EC7">
      <w:r>
        <w:t xml:space="preserve">Granuloma stop next line. Few small soft tissue density nodules noted in both lobes on comparison to the previous study, they appear </w:t>
      </w:r>
      <w:proofErr w:type="gramStart"/>
      <w:r>
        <w:t>more or less similar</w:t>
      </w:r>
      <w:proofErr w:type="gramEnd"/>
      <w:r>
        <w:t xml:space="preserve"> in size and extent. That is static. No evidence of any.</w:t>
      </w:r>
    </w:p>
    <w:p w14:paraId="41056596" w14:textId="77777777" w:rsidR="007E5EC7" w:rsidRDefault="007E5EC7" w:rsidP="007E5EC7">
      <w:r>
        <w:t>00:02:36</w:t>
      </w:r>
    </w:p>
    <w:p w14:paraId="528C2E8A" w14:textId="77777777" w:rsidR="007E5EC7" w:rsidRDefault="007E5EC7" w:rsidP="007E5EC7">
      <w:r>
        <w:t xml:space="preserve">Suspicious changes or any new nodules noted. Full stop dash, likely </w:t>
      </w:r>
      <w:proofErr w:type="gramStart"/>
      <w:r>
        <w:t>Vinay</w:t>
      </w:r>
      <w:proofErr w:type="gramEnd"/>
      <w:r>
        <w:t xml:space="preserve"> and etiology, possibly due to old infectivity, allergies, full stop, next line, no plural effusion, full stop, no significant media, Symphony pathy next line, small hiatus hernia.</w:t>
      </w:r>
    </w:p>
    <w:p w14:paraId="13250BF7" w14:textId="77777777" w:rsidR="007E5EC7" w:rsidRDefault="007E5EC7" w:rsidP="007E5EC7">
      <w:r>
        <w:t>00:02:49</w:t>
      </w:r>
    </w:p>
    <w:p w14:paraId="74157A54" w14:textId="77777777" w:rsidR="007E5EC7" w:rsidRDefault="007E5EC7" w:rsidP="007E5EC7">
      <w:r>
        <w:t>Next day.</w:t>
      </w:r>
    </w:p>
    <w:p w14:paraId="42D52CFA" w14:textId="77777777" w:rsidR="007E5EC7" w:rsidRDefault="007E5EC7" w:rsidP="007E5EC7">
      <w:r>
        <w:t>00:02:52</w:t>
      </w:r>
    </w:p>
    <w:p w14:paraId="22E3C42C" w14:textId="77777777" w:rsidR="007E5EC7" w:rsidRDefault="007E5EC7" w:rsidP="007E5EC7">
      <w:r>
        <w:t>It's.</w:t>
      </w:r>
    </w:p>
    <w:p w14:paraId="1A0D3E0A" w14:textId="77777777" w:rsidR="007E5EC7" w:rsidRDefault="007E5EC7" w:rsidP="007E5EC7">
      <w:r>
        <w:t>00:02:57</w:t>
      </w:r>
    </w:p>
    <w:p w14:paraId="0705C3B6" w14:textId="77777777" w:rsidR="007E5EC7" w:rsidRDefault="007E5EC7" w:rsidP="007E5EC7">
      <w:r>
        <w:t>End of report.</w:t>
      </w:r>
    </w:p>
    <w:p w14:paraId="724E2002" w14:textId="0911B2D1" w:rsidR="007E5EC7" w:rsidRPr="007E5EC7" w:rsidRDefault="007E5EC7" w:rsidP="007E5EC7"/>
    <w:p w14:paraId="791CCDC6" w14:textId="6C14BAC6" w:rsidR="007E5EC7" w:rsidRPr="007E5EC7" w:rsidRDefault="007E5EC7" w:rsidP="007E5EC7">
      <w:pPr>
        <w:rPr>
          <w:rStyle w:val="Hyperlink"/>
          <w:color w:val="auto"/>
          <w:u w:val="none"/>
        </w:rPr>
      </w:pPr>
    </w:p>
    <w:p w14:paraId="51A37EF9" w14:textId="16092D55" w:rsidR="007E5EC7" w:rsidRPr="007E5EC7" w:rsidRDefault="007E5EC7" w:rsidP="007E5EC7">
      <w:r>
        <w:fldChar w:fldCharType="end"/>
      </w:r>
    </w:p>
    <w:p w14:paraId="6D1163AC" w14:textId="5CD42530"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C7"/>
    <w:rsid w:val="002B0ECA"/>
    <w:rsid w:val="005A02EE"/>
    <w:rsid w:val="00627018"/>
    <w:rsid w:val="007E5EC7"/>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F1E4"/>
  <w15:chartTrackingRefBased/>
  <w15:docId w15:val="{185E63FB-7681-42A9-898C-38B81565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E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EC7"/>
    <w:rPr>
      <w:color w:val="0563C1" w:themeColor="hyperlink"/>
      <w:u w:val="single"/>
    </w:rPr>
  </w:style>
  <w:style w:type="character" w:styleId="UnresolvedMention">
    <w:name w:val="Unresolved Mention"/>
    <w:basedOn w:val="DefaultParagraphFont"/>
    <w:uiPriority w:val="99"/>
    <w:semiHidden/>
    <w:unhideWhenUsed/>
    <w:rsid w:val="007E5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{"storageType":"DocumentXmlStorage","descriptor":{"transcription":{"transcriptSegments":[{"text":"Lungs.","language":"en","start":4.24,"end":4.76,"speakerId":0},{"text":"Semicolon.","language":"en","start":6.239999999999999,"end":6.959999999999999},{"text":"There are.","language":"en","start":10.11,"end":10.59,"speakerId":0},{"text":"Irregular, parenchymal, fibrotic strands noted in both upper and lower lobes posteriorly.","language":"en","start":12.139999999999999,"end":19.07,"speakerId":0},{"text":"Next time.","language":"en","start":21.5,"end":22.08,"speakerId":0},{"text":"There are few well defined soft tissue.","language":"en","start":23.89,"end":27.44,"speakerId":0},{"text":"Density nodules noted in both work fields.","language":"en","start":27.75,"end":30.24,"speakerId":0},{"text":"There is a.","language":"en","start":31.57,"end":32.26,"speakerId":0},{"text":"4:50 M sized, well defined, calcified.","language":"en","start":35.699999999999996,"end":39.03999999999999,"speakerId":0},{"text":"Nodule noted in the.","language":"en","start":39.05,"end":39.959999999999994,"speakerId":0},{"text":"Lateral based segment of right lower lobe full stop there is a 4 * 3 M sized well defined soft tissue density nodule noted in the.","language":"en","start":42.43,"end":50.87,"speakerId":0},{"text":"Media segment of right middle lobe full stop.","language":"en","start":51.98,"end":54.339999999999996,"speakerId":0},{"text":"There is a.","language":"en","start":55,"end":55.75,"speakerId":0},{"text":"4 * 4 M sized.","language":"en","start":56.629999999999995,"end":58.08,"speakerId":0},{"text":"Well defined soft schedule Notel noted in the lattice segment of right lower lobe. Noted peripherally, full stop. There is another 32 L sized, well defined soft tissue density nodule noted in the positive basal segment.","language":"en","start":58.839999999999996,"end":71.99,"speakerId":0},{"text":"Of left lower lobe.","language":"en","start":72,"end":73.25,"speakerId":0},{"text":"Next.","language":"en","start":75.78999999999999,"end":75.97,"speakerId":0},{"text":"Then.","language":"en","start":76.06,"end":76.39},{"text":"Plural space, semicolon, no significant. Full stop. Excellent heart, no significant cardiomegaly pericardial effusion. Noted. Full stop. Next line, semicolon.","language":"en","start":78.14,"end":91.02,"speakerId":0},{"text":"No significant.","language":"en","start":91.56,"end":92.53,"speakerId":0},{"text":"Aortic aneurysm. Noted. Full stop.","language":"en","start":93.45,"end":94.92,"speakerId":0},{"text":"Mild aortic wall calcification and coronary arterial wall calcification noted full stop next line lymph node semicolon no significant medias and lymphadenopathy full stop next line bone semicolon.","language":"en","start":95.67999999999999,"end":106.36999999999999,"speakerId":0},{"text":"Mild degenerative changes noted in the visualized dorsal spine in form of marginal loss effects. Next line soft tissue semicolon. Unremarkable, full stop next line.","language":"en","start":107.47999999999999,"end":117.46999999999998,"speakerId":0},{"text":"Other findings semicolon.","language":"en","start":122.03999999999999,"end":123.49,"speakerId":0},{"text":"Mild.","language":"en","start":124.86999999999999,"end":125.33999999999999,"speakerId":0},{"text":"Small height is hernia noted next line impression, semi Colon next line.","language":"en","start":126.02,"end":131.16,"speakerId":0},{"text":"Few fibrotic bankable bands noted in both lung fields.","language":"en","start":132.04,"end":134.85,"speakerId":0},{"text":"Full stop next line.","language":"en","start":134.85999999999999,"end":135.95999999999998,"speakerId":0},{"text":"A small calcified nodule noted in the right lower lobe dash, likely brain it.","language":"en","start":137.01,"end":141.53,"speakerId":0},{"text":"Has a possibly.","language":"en","start":141.54,"end":142.35999999999999,"speakerId":0},{"text":"Granuloma stop next line. Few small soft tissue density nodules noted in both lobes on comparison to the previous study, they appear more or less similar in size and extent. That is static. No evidence of any.","language":"en","start":143.13,"end":155.96,"speakerId":0},{"text":"Suspicious changes or any new nodules noted. Full stop dash, likely Vinay and etiology, possibly due to old infectivity, allergies, full stop, next line, no plural effusion, full stop, no significant media, Symphony pathy next line, small hiatus hernia.","language":"en","start":156.76999999999998,"end":175.21999999999997,"speakerId":0},{"text":"Next day.","language":"en","start":169.26999999999998,"end":169.73,"speakerId":0},{"text":"It's.","language":"en","start":172.85,"end":173.07},{"text":"End of report.","language":"en","start":177.17999999999998,"end":177.87999999999997,"speakerId":0}],"speakerNames":[null]},"audioOneDriveItem":{"driveId":"b!k0whbpmjuEOxBblGBmEr57aY3NFxOPxHoD6DTesL8yBySKVktOwuTbL1zESnFk0r","itemId":"01SC3PGOOPNIEW5IMIGJCIKSKXVZZUBIWM"}}}</storedTranscription>
</file>

<file path=customXml/itemProps1.xml><?xml version="1.0" encoding="utf-8"?>
<ds:datastoreItem xmlns:ds="http://schemas.openxmlformats.org/officeDocument/2006/customXml" ds:itemID="{6DB8C33F-A39F-4784-8BE6-676834CAE1B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2024-04-10T20:46:00Z</dcterms:created>
  <dcterms:modified xsi:type="dcterms:W3CDTF">2024-04-10T20:49:00Z</dcterms:modified>
</cp:coreProperties>
</file>