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722" w:rsidRPr="0045232D" w:rsidRDefault="0045232D">
      <w:pPr>
        <w:pBdr>
          <w:top w:val="nil"/>
          <w:left w:val="nil"/>
          <w:bottom w:val="nil"/>
          <w:right w:val="nil"/>
          <w:between w:val="nil"/>
        </w:pBdr>
        <w:spacing w:before="2000" w:after="400" w:line="240" w:lineRule="auto"/>
        <w:ind w:left="0" w:hanging="2"/>
        <w:jc w:val="left"/>
        <w:rPr>
          <w:rFonts w:ascii="Arial" w:eastAsia="Arial" w:hAnsi="Arial" w:cs="Arial"/>
          <w:b/>
          <w:color w:val="000000"/>
          <w:sz w:val="44"/>
          <w:szCs w:val="44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A93C1C" wp14:editId="0473FD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58085" cy="101663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5232D">
        <w:rPr>
          <w:rFonts w:ascii="Arial" w:eastAsia="Arial" w:hAnsi="Arial" w:cs="Arial"/>
          <w:b/>
          <w:color w:val="000000"/>
          <w:sz w:val="44"/>
          <w:szCs w:val="44"/>
          <w:lang w:val="fr-FR"/>
        </w:rPr>
        <w:t>Request</w:t>
      </w:r>
      <w:proofErr w:type="spellEnd"/>
      <w:r w:rsidRPr="0045232D">
        <w:rPr>
          <w:rFonts w:ascii="Arial" w:eastAsia="Arial" w:hAnsi="Arial" w:cs="Arial"/>
          <w:b/>
          <w:color w:val="000000"/>
          <w:sz w:val="44"/>
          <w:szCs w:val="44"/>
          <w:lang w:val="fr-FR"/>
        </w:rPr>
        <w:t xml:space="preserve"> for Architecture Work</w:t>
      </w:r>
    </w:p>
    <w:p w:rsidR="00957722" w:rsidRPr="0045232D" w:rsidRDefault="0045232D">
      <w:pPr>
        <w:pBdr>
          <w:top w:val="nil"/>
          <w:left w:val="nil"/>
          <w:bottom w:val="nil"/>
          <w:right w:val="nil"/>
          <w:between w:val="nil"/>
        </w:pBdr>
        <w:spacing w:before="2000" w:after="400" w:line="240" w:lineRule="auto"/>
        <w:ind w:left="2" w:hanging="4"/>
        <w:jc w:val="left"/>
        <w:rPr>
          <w:lang w:val="fr-FR"/>
        </w:rPr>
      </w:pPr>
      <w:r w:rsidRPr="0045232D">
        <w:rPr>
          <w:rFonts w:ascii="Arial" w:eastAsia="Arial" w:hAnsi="Arial" w:cs="Arial"/>
          <w:b/>
          <w:sz w:val="44"/>
          <w:szCs w:val="44"/>
          <w:lang w:val="fr-FR"/>
        </w:rPr>
        <w:t xml:space="preserve">Projet de mise à niveau du système d’information  </w:t>
      </w:r>
      <w:r w:rsidRPr="0045232D">
        <w:rPr>
          <w:rFonts w:ascii="Arial" w:eastAsia="Arial" w:hAnsi="Arial" w:cs="Arial"/>
          <w:b/>
          <w:color w:val="000000"/>
          <w:sz w:val="44"/>
          <w:szCs w:val="44"/>
          <w:lang w:val="fr-FR"/>
        </w:rPr>
        <w:br/>
        <w:t xml:space="preserve">Client </w:t>
      </w:r>
      <w:r w:rsidRPr="0045232D">
        <w:rPr>
          <w:rFonts w:ascii="Arial" w:eastAsia="Arial" w:hAnsi="Arial" w:cs="Arial"/>
          <w:b/>
          <w:sz w:val="44"/>
          <w:szCs w:val="44"/>
          <w:lang w:val="fr-FR"/>
        </w:rPr>
        <w:t xml:space="preserve">: la mutuelle </w:t>
      </w:r>
    </w:p>
    <w:p w:rsidR="0045232D" w:rsidRDefault="0045232D" w:rsidP="0045232D">
      <w:pPr>
        <w:pBdr>
          <w:top w:val="nil"/>
          <w:left w:val="nil"/>
          <w:bottom w:val="nil"/>
          <w:right w:val="nil"/>
          <w:between w:val="nil"/>
        </w:pBdr>
        <w:spacing w:before="2000" w:after="400" w:line="240" w:lineRule="auto"/>
        <w:ind w:left="1" w:hanging="3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5232D" w:rsidRDefault="0045232D" w:rsidP="0045232D">
      <w:pPr>
        <w:pBdr>
          <w:top w:val="nil"/>
          <w:left w:val="nil"/>
          <w:bottom w:val="nil"/>
          <w:right w:val="nil"/>
          <w:between w:val="nil"/>
        </w:pBdr>
        <w:spacing w:before="2000" w:after="400" w:line="240" w:lineRule="auto"/>
        <w:ind w:left="1" w:hanging="3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57722" w:rsidRDefault="0045232D" w:rsidP="0045232D">
      <w:pPr>
        <w:pBdr>
          <w:top w:val="nil"/>
          <w:left w:val="nil"/>
          <w:bottom w:val="nil"/>
          <w:right w:val="nil"/>
          <w:between w:val="nil"/>
        </w:pBdr>
        <w:spacing w:before="2000" w:after="400" w:line="240" w:lineRule="auto"/>
        <w:ind w:left="1" w:hanging="3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Tabl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sz w:val="28"/>
          <w:szCs w:val="28"/>
        </w:rPr>
        <w:t>des</w:t>
      </w:r>
      <w:r>
        <w:rPr>
          <w:rFonts w:ascii="Arial" w:eastAsia="Arial" w:hAnsi="Arial" w:cs="Arial"/>
          <w:b/>
          <w:sz w:val="28"/>
          <w:szCs w:val="28"/>
        </w:rPr>
        <w:t xml:space="preserve"> matières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sdt>
      <w:sdtPr>
        <w:id w:val="-1824497684"/>
        <w:docPartObj>
          <w:docPartGallery w:val="Table of Contents"/>
          <w:docPartUnique/>
        </w:docPartObj>
      </w:sdtPr>
      <w:sdtEndPr/>
      <w:sdtContent>
        <w:p w:rsidR="00957722" w:rsidRDefault="004523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60"/>
            </w:tabs>
            <w:spacing w:before="20" w:after="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whwml4">
            <w:r>
              <w:rPr>
                <w:color w:val="000000"/>
                <w:sz w:val="28"/>
                <w:szCs w:val="28"/>
              </w:rPr>
              <w:t>1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sz w:val="28"/>
              <w:szCs w:val="28"/>
            </w:rPr>
            <w:t>l'objectif de ce document</w:t>
          </w:r>
          <w:r>
            <w:rPr>
              <w:color w:val="000000"/>
              <w:sz w:val="28"/>
              <w:szCs w:val="28"/>
            </w:rPr>
            <w:tab/>
            <w:t>3</w:t>
          </w:r>
          <w:r>
            <w:fldChar w:fldCharType="end"/>
          </w:r>
        </w:p>
        <w:p w:rsidR="00957722" w:rsidRDefault="004523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60"/>
            </w:tabs>
            <w:spacing w:before="20" w:after="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bn6wsx">
            <w:r>
              <w:rPr>
                <w:color w:val="000000"/>
                <w:sz w:val="28"/>
                <w:szCs w:val="28"/>
              </w:rPr>
              <w:t>2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sz w:val="28"/>
              <w:szCs w:val="28"/>
            </w:rPr>
            <w:t>Demande d</w:t>
          </w:r>
          <w:r>
            <w:rPr>
              <w:sz w:val="28"/>
              <w:szCs w:val="28"/>
            </w:rPr>
            <w:t>e mise en chantier</w:t>
          </w:r>
          <w:r>
            <w:rPr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:rsidR="00957722" w:rsidRDefault="004523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60"/>
            </w:tabs>
            <w:spacing w:before="20" w:after="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3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Business Imperati</w:t>
          </w:r>
          <w:r>
            <w:rPr>
              <w:sz w:val="28"/>
              <w:szCs w:val="28"/>
            </w:rPr>
            <w:t>f</w:t>
          </w:r>
          <w:r>
            <w:rPr>
              <w:color w:val="000000"/>
              <w:sz w:val="28"/>
              <w:szCs w:val="28"/>
            </w:rPr>
            <w:tab/>
            <w:t>5</w:t>
          </w:r>
          <w:r>
            <w:fldChar w:fldCharType="end"/>
          </w:r>
        </w:p>
        <w:p w:rsidR="00957722" w:rsidRDefault="004523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60"/>
            </w:tabs>
            <w:spacing w:before="20" w:after="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ksv4uv">
            <w:r>
              <w:rPr>
                <w:color w:val="000000"/>
                <w:sz w:val="28"/>
                <w:szCs w:val="28"/>
              </w:rPr>
              <w:t>4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z w:val="28"/>
              <w:szCs w:val="28"/>
            </w:rPr>
            <w:t>Les contraintes clés</w:t>
          </w:r>
          <w:r>
            <w:rPr>
              <w:color w:val="000000"/>
              <w:sz w:val="28"/>
              <w:szCs w:val="28"/>
            </w:rPr>
            <w:tab/>
            <w:t>6</w:t>
          </w:r>
          <w:r>
            <w:fldChar w:fldCharType="end"/>
          </w:r>
        </w:p>
        <w:p w:rsidR="00957722" w:rsidRDefault="004523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60"/>
            </w:tabs>
            <w:spacing w:before="20" w:after="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j2qqm3">
            <w:r>
              <w:rPr>
                <w:color w:val="000000"/>
                <w:sz w:val="28"/>
                <w:szCs w:val="28"/>
              </w:rPr>
              <w:t>5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z w:val="28"/>
              <w:szCs w:val="28"/>
            </w:rPr>
            <w:t>Informations supplémentaires</w:t>
          </w:r>
          <w:r>
            <w:rPr>
              <w:color w:val="000000"/>
              <w:sz w:val="28"/>
              <w:szCs w:val="28"/>
            </w:rPr>
            <w:tab/>
            <w:t>7</w:t>
          </w:r>
          <w:r>
            <w:fldChar w:fldCharType="end"/>
          </w:r>
          <w:r>
            <w:fldChar w:fldCharType="end"/>
          </w:r>
        </w:p>
      </w:sdtContent>
    </w:sdt>
    <w:p w:rsidR="00957722" w:rsidRDefault="00957722">
      <w:pPr>
        <w:ind w:left="0" w:hanging="2"/>
      </w:pPr>
    </w:p>
    <w:p w:rsidR="00957722" w:rsidRDefault="0095772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Arial" w:eastAsia="Arial" w:hAnsi="Arial" w:cs="Arial"/>
          <w:b/>
        </w:rPr>
      </w:pPr>
    </w:p>
    <w:p w:rsidR="00957722" w:rsidRDefault="0095772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Arial" w:eastAsia="Arial" w:hAnsi="Arial" w:cs="Arial"/>
          <w:b/>
        </w:rPr>
      </w:pPr>
    </w:p>
    <w:p w:rsidR="00957722" w:rsidRDefault="0045232D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Arial" w:eastAsia="Arial" w:hAnsi="Arial" w:cs="Arial"/>
          <w:b/>
          <w:color w:val="000000"/>
          <w:szCs w:val="22"/>
        </w:rPr>
      </w:pPr>
      <w:r>
        <w:rPr>
          <w:rFonts w:ascii="Arial" w:eastAsia="Arial" w:hAnsi="Arial" w:cs="Arial"/>
          <w:b/>
          <w:color w:val="000000"/>
          <w:szCs w:val="22"/>
        </w:rPr>
        <w:t>Document Information</w:t>
      </w:r>
    </w:p>
    <w:tbl>
      <w:tblPr>
        <w:tblStyle w:val="a"/>
        <w:tblW w:w="9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205"/>
        <w:gridCol w:w="2880"/>
        <w:gridCol w:w="1080"/>
      </w:tblGrid>
      <w:tr w:rsidR="00957722" w:rsidRPr="0045232D"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Name:</w:t>
            </w:r>
          </w:p>
        </w:tc>
        <w:tc>
          <w:tcPr>
            <w:tcW w:w="816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7722" w:rsidRPr="0045232D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  <w:lang w:val="fr-FR"/>
              </w:rPr>
            </w:pPr>
            <w:r w:rsidRPr="0045232D">
              <w:rPr>
                <w:sz w:val="20"/>
                <w:szCs w:val="20"/>
                <w:lang w:val="fr-FR"/>
              </w:rPr>
              <w:t>Mise à niveau du SI</w:t>
            </w:r>
          </w:p>
        </w:tc>
      </w:tr>
      <w:tr w:rsidR="00957722">
        <w:trPr>
          <w:trHeight w:val="236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4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Retiel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meriem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responsable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architecture)</w:t>
            </w:r>
          </w:p>
        </w:tc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Document Version No: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</w:tr>
      <w:tr w:rsidR="00957722">
        <w:trPr>
          <w:trHeight w:val="236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Title:</w:t>
            </w:r>
          </w:p>
        </w:tc>
        <w:tc>
          <w:tcPr>
            <w:tcW w:w="4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57722" w:rsidRPr="0045232D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  <w:lang w:val="fr-FR"/>
              </w:rPr>
            </w:pPr>
            <w:r w:rsidRPr="0045232D">
              <w:rPr>
                <w:sz w:val="20"/>
                <w:szCs w:val="20"/>
                <w:lang w:val="fr-FR"/>
              </w:rPr>
              <w:t xml:space="preserve">Demande de mise en chantier </w:t>
            </w:r>
          </w:p>
        </w:tc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Document Version Date: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14-01-2020</w:t>
            </w:r>
          </w:p>
        </w:tc>
      </w:tr>
      <w:tr w:rsidR="00957722">
        <w:trPr>
          <w:trHeight w:val="236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Reviewed By:</w:t>
            </w:r>
          </w:p>
        </w:tc>
        <w:tc>
          <w:tcPr>
            <w:tcW w:w="4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Bouazzouni </w:t>
            </w:r>
            <w:proofErr w:type="spellStart"/>
            <w:r>
              <w:rPr>
                <w:sz w:val="20"/>
                <w:szCs w:val="20"/>
              </w:rPr>
              <w:t>Syph</w:t>
            </w:r>
            <w:r>
              <w:rPr>
                <w:sz w:val="20"/>
                <w:szCs w:val="20"/>
              </w:rPr>
              <w:t>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Review Date: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7722" w:rsidRDefault="00452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20"/>
              </w:tabs>
              <w:spacing w:before="40" w:after="40" w:line="240" w:lineRule="auto"/>
              <w:ind w:left="0" w:hanging="2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16-01-2020</w:t>
            </w:r>
          </w:p>
        </w:tc>
      </w:tr>
    </w:tbl>
    <w:p w:rsidR="00957722" w:rsidRDefault="00957722">
      <w:pPr>
        <w:ind w:left="0" w:hanging="2"/>
      </w:pPr>
    </w:p>
    <w:p w:rsidR="00957722" w:rsidRDefault="0045232D">
      <w:pPr>
        <w:pStyle w:val="Titre1"/>
        <w:ind w:left="0" w:hanging="2"/>
        <w:rPr>
          <w:rFonts w:ascii="Times New Roman" w:hAnsi="Times New Roman" w:cs="Times New Roman"/>
          <w:b w:val="0"/>
          <w:sz w:val="20"/>
          <w:szCs w:val="20"/>
        </w:rPr>
      </w:pPr>
      <w:bookmarkStart w:id="1" w:name="_heading=h.o050uqe10b9w" w:colFirst="0" w:colLast="0"/>
      <w:bookmarkEnd w:id="1"/>
      <w:r>
        <w:rPr>
          <w:rFonts w:ascii="Times New Roman" w:hAnsi="Times New Roman" w:cs="Times New Roman"/>
          <w:b w:val="0"/>
          <w:sz w:val="20"/>
          <w:szCs w:val="20"/>
        </w:rPr>
        <w:lastRenderedPageBreak/>
        <w:t xml:space="preserve"> </w:t>
      </w:r>
    </w:p>
    <w:p w:rsidR="00957722" w:rsidRDefault="0045232D">
      <w:pPr>
        <w:pStyle w:val="Titre1"/>
        <w:ind w:left="0" w:hanging="2"/>
        <w:rPr>
          <w:rFonts w:ascii="Times New Roman" w:hAnsi="Times New Roman" w:cs="Times New Roman"/>
          <w:b w:val="0"/>
          <w:sz w:val="20"/>
          <w:szCs w:val="20"/>
        </w:rPr>
      </w:pPr>
      <w:bookmarkStart w:id="2" w:name="_heading=h.tdea8qns41v" w:colFirst="0" w:colLast="0"/>
      <w:bookmarkEnd w:id="2"/>
      <w:r>
        <w:rPr>
          <w:rFonts w:ascii="Times New Roman" w:hAnsi="Times New Roman" w:cs="Times New Roman"/>
          <w:b w:val="0"/>
          <w:sz w:val="20"/>
          <w:szCs w:val="20"/>
        </w:rPr>
        <w:lastRenderedPageBreak/>
        <w:t xml:space="preserve">    </w:t>
      </w:r>
    </w:p>
    <w:p w:rsidR="00957722" w:rsidRDefault="00957722">
      <w:pPr>
        <w:pStyle w:val="Titre1"/>
        <w:ind w:left="0" w:hanging="2"/>
        <w:rPr>
          <w:rFonts w:ascii="Times New Roman" w:hAnsi="Times New Roman" w:cs="Times New Roman"/>
          <w:b w:val="0"/>
          <w:sz w:val="20"/>
          <w:szCs w:val="20"/>
        </w:rPr>
      </w:pPr>
      <w:bookmarkStart w:id="3" w:name="_heading=h.nhww9ya3u72l" w:colFirst="0" w:colLast="0"/>
      <w:bookmarkEnd w:id="3"/>
    </w:p>
    <w:p w:rsidR="00957722" w:rsidRDefault="0045232D">
      <w:pPr>
        <w:pStyle w:val="Titre1"/>
        <w:ind w:left="1" w:hanging="3"/>
      </w:pPr>
      <w:bookmarkStart w:id="4" w:name="_heading=h.xckkgl1c49sk" w:colFirst="0" w:colLast="0"/>
      <w:bookmarkEnd w:id="4"/>
      <w:proofErr w:type="spellStart"/>
      <w:r>
        <w:lastRenderedPageBreak/>
        <w:t>L’objectif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document:</w:t>
      </w:r>
    </w:p>
    <w:p w:rsidR="00957722" w:rsidRPr="0045232D" w:rsidRDefault="0045232D">
      <w:pPr>
        <w:ind w:left="1" w:hanging="3"/>
        <w:rPr>
          <w:sz w:val="28"/>
          <w:szCs w:val="28"/>
          <w:lang w:val="fr-FR"/>
        </w:rPr>
      </w:pPr>
      <w:r w:rsidRPr="0045232D">
        <w:rPr>
          <w:sz w:val="28"/>
          <w:szCs w:val="28"/>
          <w:lang w:val="fr-FR"/>
        </w:rPr>
        <w:t>Ce document est une demande de mise en chantier pour le projet de la mise à niveau du SI de la mutuelle</w:t>
      </w:r>
      <w:r w:rsidRPr="0045232D">
        <w:rPr>
          <w:sz w:val="28"/>
          <w:szCs w:val="28"/>
          <w:lang w:val="fr-FR"/>
        </w:rPr>
        <w:t>.</w:t>
      </w:r>
    </w:p>
    <w:p w:rsidR="00957722" w:rsidRPr="0045232D" w:rsidRDefault="00957722">
      <w:pPr>
        <w:ind w:left="0" w:hanging="2"/>
        <w:rPr>
          <w:lang w:val="fr-FR"/>
        </w:rPr>
      </w:pPr>
      <w:bookmarkStart w:id="5" w:name="bookmark=id.2et92p0" w:colFirst="0" w:colLast="0"/>
      <w:bookmarkEnd w:id="5"/>
    </w:p>
    <w:p w:rsidR="00957722" w:rsidRDefault="0045232D">
      <w:pPr>
        <w:pStyle w:val="Titre1"/>
        <w:ind w:left="1" w:hanging="3"/>
      </w:pPr>
      <w:bookmarkStart w:id="6" w:name="_heading=h.tyjcwt" w:colFirst="0" w:colLast="0"/>
      <w:bookmarkEnd w:id="6"/>
      <w:proofErr w:type="spellStart"/>
      <w:r>
        <w:lastRenderedPageBreak/>
        <w:t>Demande</w:t>
      </w:r>
      <w:proofErr w:type="spellEnd"/>
      <w:r>
        <w:t xml:space="preserve"> de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chantier</w:t>
      </w:r>
      <w:proofErr w:type="spellEnd"/>
      <w:r>
        <w:t xml:space="preserve"> </w:t>
      </w:r>
    </w:p>
    <w:p w:rsidR="00957722" w:rsidRDefault="0045232D">
      <w:pPr>
        <w:pStyle w:val="Titre2"/>
        <w:numPr>
          <w:ilvl w:val="1"/>
          <w:numId w:val="3"/>
        </w:numPr>
        <w:ind w:left="1" w:hanging="3"/>
      </w:pPr>
      <w:r>
        <w:t xml:space="preserve">Résumé de la </w:t>
      </w:r>
      <w:proofErr w:type="spellStart"/>
      <w:r>
        <w:t>demande</w:t>
      </w:r>
      <w:proofErr w:type="spellEnd"/>
      <w:r>
        <w:t xml:space="preserve"> :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>Le système d’information de la mutuelle doit être mis à niveau pour :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>Limiter ou éliminer complètement les déplacements de nos assurés à nos locaux pour leurs activités au niveau de la mutuelle.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>Prendre  en charge la retraite complémentaire.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>fournir une ai</w:t>
      </w:r>
      <w:r w:rsidRPr="0045232D">
        <w:rPr>
          <w:lang w:val="fr-FR"/>
        </w:rPr>
        <w:t>de pour le contrôle et la prise de décision .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>Automatiser les processus de la  mutuelle.</w:t>
      </w:r>
    </w:p>
    <w:p w:rsidR="00957722" w:rsidRDefault="0045232D">
      <w:pPr>
        <w:pStyle w:val="Titre1"/>
        <w:numPr>
          <w:ilvl w:val="0"/>
          <w:numId w:val="3"/>
        </w:numPr>
        <w:ind w:left="1" w:hanging="3"/>
      </w:pPr>
      <w:proofErr w:type="spellStart"/>
      <w:r>
        <w:lastRenderedPageBreak/>
        <w:t>Imperatif</w:t>
      </w:r>
      <w:proofErr w:type="spellEnd"/>
      <w:r>
        <w:t xml:space="preserve"> </w:t>
      </w:r>
      <w:proofErr w:type="spellStart"/>
      <w:r>
        <w:t>operationnelle</w:t>
      </w:r>
      <w:proofErr w:type="spellEnd"/>
      <w:r>
        <w:t xml:space="preserve"> </w:t>
      </w:r>
    </w:p>
    <w:p w:rsidR="00957722" w:rsidRDefault="009577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</w:rPr>
      </w:pPr>
      <w:bookmarkStart w:id="7" w:name="_heading=h.4d34og8" w:colFirst="0" w:colLast="0"/>
      <w:bookmarkEnd w:id="7"/>
    </w:p>
    <w:p w:rsidR="00957722" w:rsidRDefault="0045232D">
      <w:pPr>
        <w:pStyle w:val="Titre2"/>
        <w:numPr>
          <w:ilvl w:val="1"/>
          <w:numId w:val="3"/>
        </w:numPr>
        <w:ind w:left="1" w:hanging="3"/>
      </w:pPr>
      <w:r>
        <w:t xml:space="preserve">Organization Mission Statement </w:t>
      </w:r>
      <w:r>
        <w:t>: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>Le système d’information de la mutuelle doit  être mis à niveau</w:t>
      </w:r>
    </w:p>
    <w:p w:rsidR="00957722" w:rsidRPr="0045232D" w:rsidRDefault="00957722">
      <w:pPr>
        <w:ind w:left="0" w:hanging="2"/>
        <w:rPr>
          <w:lang w:val="fr-FR"/>
        </w:rPr>
      </w:pPr>
      <w:bookmarkStart w:id="8" w:name="_heading=h.2s8eyo1" w:colFirst="0" w:colLast="0"/>
      <w:bookmarkEnd w:id="8"/>
    </w:p>
    <w:p w:rsidR="00957722" w:rsidRDefault="0045232D">
      <w:pPr>
        <w:pStyle w:val="Titre2"/>
        <w:numPr>
          <w:ilvl w:val="1"/>
          <w:numId w:val="3"/>
        </w:numPr>
        <w:ind w:left="1" w:hanging="3"/>
      </w:pPr>
      <w:r>
        <w:t>Business Goals (and Changes)</w:t>
      </w:r>
      <w:r>
        <w:t>: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 xml:space="preserve">Avoir un meilleur support d’aide à la décision 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>Améliorer les services offert aux assurés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 xml:space="preserve">Améliorer la gestion des ressource de l’organisation </w:t>
      </w:r>
    </w:p>
    <w:p w:rsidR="00957722" w:rsidRPr="0045232D" w:rsidRDefault="00957722">
      <w:pPr>
        <w:tabs>
          <w:tab w:val="left" w:pos="800"/>
        </w:tabs>
        <w:ind w:left="0" w:hanging="2"/>
        <w:rPr>
          <w:lang w:val="fr-FR"/>
        </w:rPr>
      </w:pPr>
    </w:p>
    <w:p w:rsidR="00957722" w:rsidRDefault="0045232D">
      <w:pPr>
        <w:pStyle w:val="Titre2"/>
        <w:numPr>
          <w:ilvl w:val="1"/>
          <w:numId w:val="3"/>
        </w:numPr>
        <w:ind w:left="1" w:hanging="3"/>
      </w:pPr>
      <w:r>
        <w:t xml:space="preserve">Strategic Plans </w:t>
      </w:r>
      <w:r>
        <w:t>of the Business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>Fournir des services en ligne pour limiter les déplacements .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>automatisation des  processus métier de la mutuelle (adhésion et remboursement)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 xml:space="preserve">Utiliser un ERP pour la gestion  des différents processus et pour l’aide à la décision  </w:t>
      </w:r>
    </w:p>
    <w:p w:rsidR="00957722" w:rsidRPr="0045232D" w:rsidRDefault="00957722">
      <w:pPr>
        <w:ind w:left="0" w:hanging="2"/>
        <w:rPr>
          <w:lang w:val="fr-FR"/>
        </w:rPr>
      </w:pPr>
      <w:bookmarkStart w:id="9" w:name="_heading=h.3rdcrjn" w:colFirst="0" w:colLast="0"/>
      <w:bookmarkEnd w:id="9"/>
    </w:p>
    <w:p w:rsidR="00957722" w:rsidRDefault="0045232D">
      <w:pPr>
        <w:pStyle w:val="Titre2"/>
        <w:numPr>
          <w:ilvl w:val="1"/>
          <w:numId w:val="3"/>
        </w:numPr>
        <w:ind w:left="1" w:hanging="3"/>
      </w:pPr>
      <w:r>
        <w:t xml:space="preserve">Changes </w:t>
      </w:r>
      <w:r>
        <w:t>in the Business Environment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ab/>
        <w:t xml:space="preserve">l’augmentation du nombre d’applications non intégrées rend le système de la mutuelle de plus en plus moins efficace (erreurs , perte de temps , circulation de l’information lente ) </w:t>
      </w:r>
    </w:p>
    <w:p w:rsidR="00957722" w:rsidRPr="0045232D" w:rsidRDefault="00957722">
      <w:pPr>
        <w:ind w:left="0" w:hanging="2"/>
        <w:rPr>
          <w:lang w:val="fr-FR"/>
        </w:rPr>
      </w:pPr>
      <w:bookmarkStart w:id="10" w:name="_heading=h.26in1rg" w:colFirst="0" w:colLast="0"/>
      <w:bookmarkEnd w:id="10"/>
    </w:p>
    <w:p w:rsidR="00957722" w:rsidRDefault="0045232D">
      <w:pPr>
        <w:pStyle w:val="Titre2"/>
        <w:numPr>
          <w:ilvl w:val="1"/>
          <w:numId w:val="3"/>
        </w:numPr>
        <w:ind w:left="1" w:hanging="3"/>
      </w:pPr>
      <w:r>
        <w:t>Purpose of Architecture Work</w:t>
      </w:r>
      <w:r>
        <w:t>: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 xml:space="preserve">Préparer l’entreprise pour l’implantation d’un ERP pour assurer l'intégration des différents processus de la mutuelle  et  déterminer tous les changements à mettre en </w:t>
      </w:r>
      <w:proofErr w:type="spellStart"/>
      <w:r w:rsidRPr="0045232D">
        <w:rPr>
          <w:lang w:val="fr-FR"/>
        </w:rPr>
        <w:t>oeuvre</w:t>
      </w:r>
      <w:proofErr w:type="spellEnd"/>
      <w:r w:rsidRPr="0045232D">
        <w:rPr>
          <w:lang w:val="fr-FR"/>
        </w:rPr>
        <w:t xml:space="preserve">  au niveau métier , data et technologies pour suppor</w:t>
      </w:r>
      <w:r w:rsidRPr="0045232D">
        <w:rPr>
          <w:lang w:val="fr-FR"/>
        </w:rPr>
        <w:t xml:space="preserve">ter les nouveaux Business goals de l’entreprise (service en ligne ,Processus transverses ,support d’aide à la décision  ) </w:t>
      </w:r>
    </w:p>
    <w:p w:rsidR="00957722" w:rsidRPr="0045232D" w:rsidRDefault="00957722">
      <w:pPr>
        <w:ind w:left="0" w:hanging="2"/>
        <w:rPr>
          <w:lang w:val="fr-FR"/>
        </w:rPr>
      </w:pPr>
      <w:bookmarkStart w:id="11" w:name="_heading=h.lnxbz9" w:colFirst="0" w:colLast="0"/>
      <w:bookmarkEnd w:id="11"/>
    </w:p>
    <w:p w:rsidR="00957722" w:rsidRDefault="0045232D">
      <w:pPr>
        <w:pStyle w:val="Titre2"/>
        <w:numPr>
          <w:ilvl w:val="1"/>
          <w:numId w:val="3"/>
        </w:numPr>
        <w:ind w:left="1" w:hanging="3"/>
      </w:pPr>
      <w:r>
        <w:t>Success Criteria</w:t>
      </w:r>
    </w:p>
    <w:p w:rsidR="00957722" w:rsidRDefault="00957722">
      <w:pPr>
        <w:ind w:left="0" w:hanging="2"/>
      </w:pPr>
    </w:p>
    <w:p w:rsidR="00957722" w:rsidRPr="0045232D" w:rsidRDefault="0045232D">
      <w:pPr>
        <w:numPr>
          <w:ilvl w:val="0"/>
          <w:numId w:val="1"/>
        </w:numPr>
        <w:ind w:left="0" w:hanging="2"/>
        <w:rPr>
          <w:lang w:val="fr-FR"/>
        </w:rPr>
      </w:pPr>
      <w:r w:rsidRPr="0045232D">
        <w:rPr>
          <w:lang w:val="fr-FR"/>
        </w:rPr>
        <w:t xml:space="preserve">court terme : Cahier des charge incluant de façon précise  tous les </w:t>
      </w:r>
      <w:proofErr w:type="spellStart"/>
      <w:r w:rsidRPr="0045232D">
        <w:rPr>
          <w:lang w:val="fr-FR"/>
        </w:rPr>
        <w:t>specifications</w:t>
      </w:r>
      <w:proofErr w:type="spellEnd"/>
      <w:r w:rsidRPr="0045232D">
        <w:rPr>
          <w:lang w:val="fr-FR"/>
        </w:rPr>
        <w:t xml:space="preserve"> du nouveau système.</w:t>
      </w:r>
    </w:p>
    <w:p w:rsidR="00957722" w:rsidRPr="0045232D" w:rsidRDefault="0045232D">
      <w:pPr>
        <w:numPr>
          <w:ilvl w:val="0"/>
          <w:numId w:val="1"/>
        </w:numPr>
        <w:spacing w:before="60" w:after="0"/>
        <w:ind w:left="0" w:hanging="2"/>
        <w:rPr>
          <w:lang w:val="fr-FR"/>
        </w:rPr>
      </w:pPr>
      <w:bookmarkStart w:id="12" w:name="_heading=h.35nkun2" w:colFirst="0" w:colLast="0"/>
      <w:bookmarkEnd w:id="12"/>
      <w:r w:rsidRPr="0045232D">
        <w:rPr>
          <w:lang w:val="fr-FR"/>
        </w:rPr>
        <w:t xml:space="preserve">long terme </w:t>
      </w:r>
      <w:r w:rsidRPr="0045232D">
        <w:rPr>
          <w:lang w:val="fr-FR"/>
        </w:rPr>
        <w:t>: réduction des coûts et des erreurs dans les différents processus .</w:t>
      </w:r>
    </w:p>
    <w:p w:rsidR="00957722" w:rsidRPr="0045232D" w:rsidRDefault="0045232D">
      <w:pPr>
        <w:numPr>
          <w:ilvl w:val="0"/>
          <w:numId w:val="1"/>
        </w:numPr>
        <w:spacing w:before="0"/>
        <w:ind w:left="0" w:hanging="2"/>
        <w:rPr>
          <w:lang w:val="fr-FR"/>
        </w:rPr>
      </w:pPr>
      <w:bookmarkStart w:id="13" w:name="_heading=h.74bnv0cfcmbf" w:colFirst="0" w:colLast="0"/>
      <w:bookmarkEnd w:id="13"/>
      <w:r w:rsidRPr="0045232D">
        <w:rPr>
          <w:lang w:val="fr-FR"/>
        </w:rPr>
        <w:t>long terme : meilleur support d’aide à la décision .</w:t>
      </w:r>
    </w:p>
    <w:p w:rsidR="00957722" w:rsidRDefault="0045232D">
      <w:pPr>
        <w:pStyle w:val="Titre2"/>
        <w:numPr>
          <w:ilvl w:val="1"/>
          <w:numId w:val="3"/>
        </w:numPr>
        <w:ind w:left="1" w:hanging="3"/>
      </w:pPr>
      <w:proofErr w:type="spellStart"/>
      <w:r>
        <w:t>Période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d’architecture</w:t>
      </w:r>
      <w:proofErr w:type="spellEnd"/>
      <w:r>
        <w:t xml:space="preserve">  :</w:t>
      </w:r>
    </w:p>
    <w:p w:rsidR="00957722" w:rsidRDefault="0045232D">
      <w:pPr>
        <w:tabs>
          <w:tab w:val="left" w:pos="800"/>
        </w:tabs>
        <w:ind w:left="0" w:hanging="2"/>
      </w:pPr>
      <w:r>
        <w:t>Date début : 14-01-2020</w:t>
      </w:r>
    </w:p>
    <w:p w:rsidR="00957722" w:rsidRDefault="0045232D">
      <w:pPr>
        <w:tabs>
          <w:tab w:val="left" w:pos="800"/>
        </w:tabs>
        <w:ind w:left="0" w:hanging="2"/>
      </w:pPr>
      <w:r>
        <w:t xml:space="preserve">durée : 1 </w:t>
      </w:r>
      <w:proofErr w:type="spellStart"/>
      <w:r>
        <w:t>mois</w:t>
      </w:r>
      <w:proofErr w:type="spellEnd"/>
      <w:r>
        <w:t xml:space="preserve"> </w:t>
      </w:r>
    </w:p>
    <w:p w:rsidR="00957722" w:rsidRDefault="0045232D">
      <w:pPr>
        <w:tabs>
          <w:tab w:val="left" w:pos="800"/>
        </w:tabs>
        <w:ind w:left="0" w:hanging="2"/>
      </w:pPr>
      <w:r>
        <w:lastRenderedPageBreak/>
        <w:t xml:space="preserve">Date fin : Fin </w:t>
      </w:r>
      <w:proofErr w:type="spellStart"/>
      <w:r>
        <w:t>février</w:t>
      </w:r>
      <w:proofErr w:type="spellEnd"/>
      <w:r>
        <w:t xml:space="preserve"> </w:t>
      </w:r>
    </w:p>
    <w:p w:rsidR="00957722" w:rsidRPr="0045232D" w:rsidRDefault="0045232D">
      <w:pPr>
        <w:tabs>
          <w:tab w:val="left" w:pos="800"/>
        </w:tabs>
        <w:ind w:left="0" w:hanging="2"/>
        <w:rPr>
          <w:lang w:val="fr-FR"/>
        </w:rPr>
      </w:pPr>
      <w:r w:rsidRPr="0045232D">
        <w:rPr>
          <w:lang w:val="fr-FR"/>
        </w:rPr>
        <w:t xml:space="preserve">          (+ durée pour les tests </w:t>
      </w:r>
      <w:r w:rsidRPr="0045232D">
        <w:rPr>
          <w:lang w:val="fr-FR"/>
        </w:rPr>
        <w:t>et la formation des utilisateurs estimé à 1 mois )</w:t>
      </w:r>
    </w:p>
    <w:p w:rsidR="00957722" w:rsidRPr="0045232D" w:rsidRDefault="00957722">
      <w:pPr>
        <w:pStyle w:val="Titre2"/>
        <w:ind w:left="1" w:hanging="3"/>
        <w:rPr>
          <w:lang w:val="fr-FR"/>
        </w:rPr>
      </w:pPr>
    </w:p>
    <w:p w:rsidR="00957722" w:rsidRDefault="0045232D">
      <w:pPr>
        <w:pStyle w:val="Titre2"/>
        <w:ind w:left="1" w:hanging="3"/>
      </w:pPr>
      <w:r>
        <w:t xml:space="preserve">Les </w:t>
      </w:r>
      <w:proofErr w:type="spellStart"/>
      <w:r>
        <w:t>contraintes</w:t>
      </w:r>
      <w:proofErr w:type="spellEnd"/>
      <w:r>
        <w:t>:</w:t>
      </w:r>
    </w:p>
    <w:p w:rsidR="00957722" w:rsidRPr="0045232D" w:rsidRDefault="0045232D">
      <w:pPr>
        <w:numPr>
          <w:ilvl w:val="0"/>
          <w:numId w:val="2"/>
        </w:numPr>
        <w:spacing w:after="0"/>
        <w:ind w:left="0" w:hanging="2"/>
        <w:rPr>
          <w:lang w:val="fr-FR"/>
        </w:rPr>
      </w:pPr>
      <w:bookmarkStart w:id="14" w:name="_heading=h.3j2qqm3" w:colFirst="0" w:colLast="0"/>
      <w:bookmarkEnd w:id="14"/>
      <w:r w:rsidRPr="0045232D">
        <w:rPr>
          <w:lang w:val="fr-FR"/>
        </w:rPr>
        <w:t>Employés de la mutuelle non habitué à l’utilisation de progiciel .</w:t>
      </w:r>
    </w:p>
    <w:p w:rsidR="00957722" w:rsidRDefault="0045232D">
      <w:pPr>
        <w:numPr>
          <w:ilvl w:val="0"/>
          <w:numId w:val="2"/>
        </w:numPr>
        <w:spacing w:before="0" w:after="0"/>
        <w:ind w:left="0" w:hanging="2"/>
      </w:pPr>
      <w:bookmarkStart w:id="15" w:name="_heading=h.yi4nq5z1jc2l" w:colFirst="0" w:colLast="0"/>
      <w:bookmarkEnd w:id="15"/>
      <w:r>
        <w:t>Manque documentations .</w:t>
      </w:r>
    </w:p>
    <w:p w:rsidR="00957722" w:rsidRPr="0045232D" w:rsidRDefault="0045232D">
      <w:pPr>
        <w:numPr>
          <w:ilvl w:val="0"/>
          <w:numId w:val="2"/>
        </w:numPr>
        <w:spacing w:before="0"/>
        <w:ind w:left="0" w:hanging="2"/>
        <w:rPr>
          <w:lang w:val="fr-FR"/>
        </w:rPr>
      </w:pPr>
      <w:bookmarkStart w:id="16" w:name="_heading=h.ydne8v65vyth" w:colFirst="0" w:colLast="0"/>
      <w:bookmarkEnd w:id="16"/>
      <w:r w:rsidRPr="0045232D">
        <w:rPr>
          <w:lang w:val="fr-FR"/>
        </w:rPr>
        <w:t>Pas de référence ou de documentations  sur d’anciens travaux d’ architectures .</w:t>
      </w:r>
    </w:p>
    <w:sectPr w:rsidR="00957722" w:rsidRPr="0045232D"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4D3"/>
    <w:multiLevelType w:val="multilevel"/>
    <w:tmpl w:val="930CD322"/>
    <w:lvl w:ilvl="0">
      <w:start w:val="1"/>
      <w:numFmt w:val="bullet"/>
      <w:pStyle w:val="Titre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itre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itre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itre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re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re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re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re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re9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1F0528"/>
    <w:multiLevelType w:val="multilevel"/>
    <w:tmpl w:val="22905918"/>
    <w:lvl w:ilvl="0">
      <w:start w:val="1"/>
      <w:numFmt w:val="decimal"/>
      <w:pStyle w:val="Heading1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Appendix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801932"/>
    <w:multiLevelType w:val="multilevel"/>
    <w:tmpl w:val="8306E7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D6F470B"/>
    <w:multiLevelType w:val="multilevel"/>
    <w:tmpl w:val="4A3087B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722"/>
    <w:rsid w:val="0045232D"/>
    <w:rsid w:val="0095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9CE5"/>
  <w15:docId w15:val="{611598CA-13D9-4D59-BD96-6C0B150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fr-FR" w:bidi="ar-SA"/>
      </w:rPr>
    </w:rPrDefault>
    <w:pPrDefault>
      <w:pPr>
        <w:spacing w:before="12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pageBreakBefore/>
      <w:numPr>
        <w:numId w:val="2"/>
      </w:numPr>
      <w:tabs>
        <w:tab w:val="left" w:pos="800"/>
      </w:tabs>
      <w:spacing w:before="240" w:after="120"/>
      <w:ind w:left="800" w:hanging="800"/>
      <w:jc w:val="left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tabs>
        <w:tab w:val="left" w:pos="800"/>
      </w:tabs>
      <w:spacing w:before="200" w:after="80"/>
      <w:ind w:left="800" w:hanging="800"/>
      <w:jc w:val="left"/>
      <w:outlineLvl w:val="1"/>
    </w:pPr>
    <w:rPr>
      <w:rFonts w:ascii="Arial" w:hAnsi="Arial"/>
      <w:b/>
      <w:bCs/>
      <w:sz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tabs>
        <w:tab w:val="left" w:pos="800"/>
      </w:tabs>
      <w:spacing w:before="240"/>
      <w:ind w:left="800" w:hanging="800"/>
      <w:jc w:val="left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tabs>
        <w:tab w:val="left" w:pos="800"/>
      </w:tabs>
      <w:spacing w:before="240"/>
      <w:ind w:left="800" w:hanging="800"/>
      <w:jc w:val="left"/>
      <w:outlineLvl w:val="3"/>
    </w:pPr>
    <w:rPr>
      <w:rFonts w:ascii="Arial" w:hAnsi="Arial"/>
      <w:bCs/>
      <w:i/>
      <w:sz w:val="18"/>
      <w:szCs w:val="2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/>
      <w:ind w:left="-1" w:hanging="1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/>
      <w:ind w:left="-1" w:hanging="1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pPr>
      <w:numPr>
        <w:ilvl w:val="6"/>
        <w:numId w:val="2"/>
      </w:numPr>
      <w:spacing w:before="240"/>
      <w:ind w:left="-1" w:hanging="1"/>
      <w:outlineLvl w:val="6"/>
    </w:pPr>
  </w:style>
  <w:style w:type="paragraph" w:styleId="Titre8">
    <w:name w:val="heading 8"/>
    <w:basedOn w:val="Normal"/>
    <w:next w:val="Normal"/>
    <w:pPr>
      <w:numPr>
        <w:ilvl w:val="7"/>
        <w:numId w:val="2"/>
      </w:numPr>
      <w:spacing w:before="240"/>
      <w:ind w:left="-1" w:hanging="1"/>
      <w:outlineLvl w:val="7"/>
    </w:pPr>
    <w:rPr>
      <w:i/>
      <w:iCs/>
    </w:rPr>
  </w:style>
  <w:style w:type="paragraph" w:styleId="Titre9">
    <w:name w:val="heading 9"/>
    <w:basedOn w:val="Normal"/>
    <w:next w:val="Normal"/>
    <w:pPr>
      <w:numPr>
        <w:ilvl w:val="8"/>
        <w:numId w:val="2"/>
      </w:numPr>
      <w:spacing w:before="240"/>
      <w:ind w:left="-1" w:hanging="1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pPr>
      <w:pBdr>
        <w:bottom w:val="single" w:sz="6" w:space="31" w:color="auto"/>
      </w:pBdr>
      <w:tabs>
        <w:tab w:val="center" w:pos="4153"/>
        <w:tab w:val="right" w:pos="8306"/>
      </w:tabs>
    </w:pPr>
    <w:rPr>
      <w:rFonts w:ascii="Arial" w:hAnsi="Arial"/>
      <w:b/>
      <w:sz w:val="40"/>
    </w:rPr>
  </w:style>
  <w:style w:type="character" w:styleId="Lienhypertexte">
    <w:name w:val="Hyperlink"/>
    <w:basedOn w:val="Policepardfaut"/>
    <w:uiPriority w:val="99"/>
    <w:rPr>
      <w:color w:val="0000FF"/>
      <w:w w:val="100"/>
      <w:position w:val="-1"/>
      <w:u w:val="none"/>
      <w:effect w:val="none"/>
      <w:vertAlign w:val="baseline"/>
      <w:cs w:val="0"/>
      <w:em w:val="none"/>
    </w:rPr>
  </w:style>
  <w:style w:type="character" w:styleId="Lienhypertextesuivivisit">
    <w:name w:val="FollowedHyperlink"/>
    <w:basedOn w:val="Policepardfaut"/>
    <w:rPr>
      <w:color w:val="0000FF"/>
      <w:w w:val="100"/>
      <w:position w:val="-1"/>
      <w:u w:val="none"/>
      <w:effect w:val="none"/>
      <w:vertAlign w:val="baseline"/>
      <w:cs w:val="0"/>
      <w:em w:val="none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pPr>
      <w:tabs>
        <w:tab w:val="center" w:pos="4153"/>
        <w:tab w:val="right" w:pos="8306"/>
      </w:tabs>
      <w:spacing w:before="40" w:after="40"/>
    </w:pPr>
    <w:rPr>
      <w:sz w:val="18"/>
    </w:r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1Appendix">
    <w:name w:val="Heading 1 Appendix"/>
    <w:next w:val="Normal"/>
    <w:pPr>
      <w:keepNext/>
      <w:numPr>
        <w:numId w:val="4"/>
      </w:numPr>
      <w:tabs>
        <w:tab w:val="left" w:pos="800"/>
      </w:tabs>
      <w:suppressAutoHyphens/>
      <w:spacing w:before="240" w:after="120" w:line="1" w:lineRule="atLeast"/>
      <w:ind w:leftChars="-1" w:left="800" w:hangingChars="1" w:hanging="800"/>
      <w:textDirection w:val="btLr"/>
      <w:textAlignment w:val="top"/>
      <w:outlineLvl w:val="0"/>
    </w:pPr>
    <w:rPr>
      <w:rFonts w:ascii="Arial" w:hAnsi="Arial"/>
      <w:b/>
      <w:position w:val="-1"/>
      <w:sz w:val="32"/>
      <w:lang w:val="en-US" w:eastAsia="en-US"/>
    </w:rPr>
  </w:style>
  <w:style w:type="paragraph" w:styleId="TM1">
    <w:name w:val="toc 1"/>
    <w:next w:val="Normal"/>
    <w:uiPriority w:val="39"/>
    <w:pPr>
      <w:tabs>
        <w:tab w:val="left" w:pos="480"/>
        <w:tab w:val="right" w:leader="dot" w:pos="9360"/>
      </w:tabs>
      <w:suppressAutoHyphens/>
      <w:spacing w:before="20" w:after="2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Cs w:val="24"/>
      <w:lang/>
    </w:rPr>
  </w:style>
  <w:style w:type="paragraph" w:styleId="TM3">
    <w:name w:val="toc 3"/>
    <w:basedOn w:val="Normal"/>
    <w:next w:val="Normal"/>
    <w:pPr>
      <w:ind w:left="480"/>
    </w:pPr>
  </w:style>
  <w:style w:type="paragraph" w:styleId="TM2">
    <w:name w:val="toc 2"/>
    <w:basedOn w:val="Normal"/>
    <w:next w:val="Normal"/>
    <w:uiPriority w:val="39"/>
    <w:pPr>
      <w:tabs>
        <w:tab w:val="left" w:pos="1080"/>
        <w:tab w:val="right" w:leader="dot" w:pos="9360"/>
      </w:tabs>
      <w:spacing w:before="20" w:after="20"/>
      <w:ind w:left="480"/>
    </w:pPr>
    <w:rPr>
      <w:noProof/>
      <w:sz w:val="20"/>
      <w:lang/>
    </w:rPr>
  </w:style>
  <w:style w:type="paragraph" w:customStyle="1" w:styleId="TableText">
    <w:name w:val="Table Text"/>
    <w:pPr>
      <w:tabs>
        <w:tab w:val="right" w:pos="9720"/>
      </w:tabs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bCs/>
      <w:position w:val="-1"/>
      <w:szCs w:val="24"/>
      <w:lang w:eastAsia="en-US"/>
    </w:rPr>
  </w:style>
  <w:style w:type="paragraph" w:customStyle="1" w:styleId="BulletList">
    <w:name w:val="Bullet List"/>
    <w:basedOn w:val="Normal"/>
    <w:pPr>
      <w:tabs>
        <w:tab w:val="num" w:pos="720"/>
      </w:tabs>
    </w:pPr>
  </w:style>
  <w:style w:type="paragraph" w:customStyle="1" w:styleId="Heading2Appendix">
    <w:name w:val="Heading 2 Appendix"/>
    <w:next w:val="Normal"/>
    <w:pPr>
      <w:keepNext/>
      <w:numPr>
        <w:ilvl w:val="1"/>
        <w:numId w:val="4"/>
      </w:numPr>
      <w:tabs>
        <w:tab w:val="left" w:pos="800"/>
      </w:tabs>
      <w:suppressAutoHyphens/>
      <w:spacing w:before="200" w:after="80" w:line="1" w:lineRule="atLeast"/>
      <w:ind w:leftChars="-1" w:left="800" w:hangingChars="1" w:hanging="800"/>
      <w:textDirection w:val="btLr"/>
      <w:textAlignment w:val="top"/>
      <w:outlineLvl w:val="1"/>
    </w:pPr>
    <w:rPr>
      <w:rFonts w:ascii="Arial" w:hAnsi="Arial" w:cs="Arial"/>
      <w:b/>
      <w:bCs/>
      <w:position w:val="-1"/>
      <w:sz w:val="28"/>
      <w:lang w:val="en-US" w:eastAsia="en-US"/>
    </w:rPr>
  </w:style>
  <w:style w:type="paragraph" w:customStyle="1" w:styleId="CoverTitle">
    <w:name w:val="Cover Title"/>
    <w:pPr>
      <w:suppressAutoHyphens/>
      <w:spacing w:before="2000" w:after="40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kern w:val="32"/>
      <w:position w:val="-1"/>
      <w:sz w:val="44"/>
      <w:szCs w:val="32"/>
      <w:lang w:eastAsia="en-US"/>
    </w:rPr>
  </w:style>
  <w:style w:type="character" w:customStyle="1" w:styleId="CoverTitleCharChar">
    <w:name w:val="Cover Title Char Char"/>
    <w:basedOn w:val="Policepardfaut"/>
    <w:rPr>
      <w:rFonts w:ascii="Arial" w:hAnsi="Arial" w:cs="Arial"/>
      <w:b/>
      <w:bCs/>
      <w:w w:val="100"/>
      <w:kern w:val="32"/>
      <w:position w:val="-1"/>
      <w:sz w:val="44"/>
      <w:szCs w:val="32"/>
      <w:effect w:val="none"/>
      <w:vertAlign w:val="baseline"/>
      <w:cs w:val="0"/>
      <w:em w:val="none"/>
      <w:lang w:val="en-GB" w:eastAsia="en-US" w:bidi="ar-SA"/>
    </w:rPr>
  </w:style>
  <w:style w:type="paragraph" w:customStyle="1" w:styleId="UnnumberedHeading">
    <w:name w:val="Unnumbered Heading"/>
    <w:basedOn w:val="Normal"/>
    <w:pPr>
      <w:spacing w:before="240"/>
    </w:pPr>
    <w:rPr>
      <w:rFonts w:ascii="Arial" w:hAnsi="Arial"/>
      <w:b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9TmoSgatGq8y6LsQVbIFU3QNA==">AMUW2mUHKsVZR1CBWulCa9THz311+7vW1MBGWUnyVAKED09v45EGlrKiqIWpn0psG7zGJHFmAVRaYjUMYN8acjvnlpyBPl2HiRL0GQIyXO+Q4YTk6x3zNUL0DZ0PQzGkcJByC4D9emfvrPOOrUE7VpOwcsyQErEuETNmnBL0YZw5WnjT8d+yikhbbdf21do6ruAZxBO3JvZGs6GPZ7nYi81OpTSjAdEU69iXncIBDesnH+juWvKg/FVwy63dlZFZku7L2FbhDJpDR8WdNt/WhjMF44jBCrw/HRXL5HHqvD8fZ2FG/9z5N431Z/HFuEkrj5Z77wgUmvtJK2BhnpmPWgTIt12tXBSnBu0VhooKFcO9tywyeHLikSjNWGBWMziT2IE801Fw3qh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305867-C944-4465-AE10-AB247D8D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535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Open Group</dc:creator>
  <cp:lastModifiedBy>Utilisateur Windows</cp:lastModifiedBy>
  <cp:revision>2</cp:revision>
  <dcterms:created xsi:type="dcterms:W3CDTF">2009-10-02T07:25:00Z</dcterms:created>
  <dcterms:modified xsi:type="dcterms:W3CDTF">2020-01-19T21:57:00Z</dcterms:modified>
</cp:coreProperties>
</file>