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Report</w:t>
      </w:r>
    </w:p>
    <w:p>
      <w:r>
        <w:t>Course: Graph Algorithms</w:t>
      </w:r>
    </w:p>
    <w:p>
      <w:r>
        <w:t>Topic: Strongly Connected Components (SCC), Topological Ordering, and Shortest Paths in DAG</w:t>
      </w:r>
    </w:p>
    <w:p>
      <w:r>
        <w:t>Project: Smart Campus Scheduler</w:t>
      </w:r>
    </w:p>
    <w:p>
      <w:r>
        <w:t>Student: [впиши своё имя и группу]</w:t>
      </w:r>
    </w:p>
    <w:p>
      <w:r>
        <w:t>Date: [впиши дату]</w:t>
      </w:r>
    </w:p>
    <w:p>
      <w:pPr>
        <w:pStyle w:val="Heading2"/>
      </w:pPr>
      <w:r>
        <w:t>1. Objective</w:t>
      </w:r>
    </w:p>
    <w:p>
      <w:r>
        <w:t>The purpose of this assignment is to integrate two main topics of graph algorithms in one project: detection of Strongly Connected Components (SCC) and Topological Ordering, and calculation of Shortest and Longest Paths in Directed Acyclic Graphs (DAG). This allows analyzing and optimizing task dependencies in a Smart Campus Scheduling System.</w:t>
      </w:r>
    </w:p>
    <w:p>
      <w:pPr>
        <w:pStyle w:val="Heading2"/>
      </w:pPr>
      <w:r>
        <w:t>2. Theoretical Background</w:t>
      </w:r>
    </w:p>
    <w:p>
      <w:r>
        <w:t>2.1 Strongly Connected Components (SCC)</w:t>
      </w:r>
    </w:p>
    <w:p>
      <w:r>
        <w:t>A strongly connected component in a directed graph is a maximal set of vertices such that every vertex is reachable from every other vertex in the same set. Tarjan’s Algorithm is used to find SCCs efficiently using Depth-First Search (DFS).</w:t>
      </w:r>
    </w:p>
    <w:p>
      <w:r>
        <w:t>2.2 Topological Sorting</w:t>
      </w:r>
    </w:p>
    <w:p>
      <w:r>
        <w:t>For a directed acyclic graph (DAG), topological sorting arranges the vertices in an order such that for every directed edge (u → v), vertex u appears before v. Kahn’s Algorithm is used for this purpose.</w:t>
      </w:r>
    </w:p>
    <w:p>
      <w:r>
        <w:t>2.3 Shortest and Longest Paths in DAG</w:t>
      </w:r>
    </w:p>
    <w:p>
      <w:r>
        <w:t>After condensation (when SCCs are collapsed into single nodes), the graph becomes acyclic. Dynamic programming is applied to find the shortest and longest paths from a given source.</w:t>
      </w:r>
    </w:p>
    <w:p>
      <w:pPr>
        <w:pStyle w:val="Heading2"/>
      </w:pPr>
      <w:r>
        <w:t>3. Implementation</w:t>
      </w:r>
    </w:p>
    <w:p>
      <w:r>
        <w:t>The project was implemented in Java using TarjanSCC.java for SCC detection, TopologicalSort.java for ordering DAGs, and DAGShortestLongest.java for shortest and longest path calculations.</w:t>
      </w:r>
    </w:p>
    <w:p>
      <w:r>
        <w:t>Example input (data/tasks.json):</w:t>
      </w:r>
    </w:p>
    <w:p>
      <w:r>
        <w:t>{</w:t>
        <w:br/>
        <w:t xml:space="preserve">  "directed": true,</w:t>
        <w:br/>
        <w:t xml:space="preserve">  "n": 8,</w:t>
        <w:br/>
        <w:t xml:space="preserve">  "edges": [</w:t>
        <w:br/>
        <w:t xml:space="preserve">    {"u": 0, "v": 1, "w": 3},</w:t>
        <w:br/>
        <w:t xml:space="preserve">    {"u": 1, "v": 2, "w": 2},</w:t>
        <w:br/>
        <w:t xml:space="preserve">    {"u": 2, "v": 3, "w": 4},</w:t>
        <w:br/>
        <w:t xml:space="preserve">    {"u": 3, "v": 1, "w": 1},</w:t>
        <w:br/>
        <w:t xml:space="preserve">    {"u": 4, "v": 5, "w": 2},</w:t>
        <w:br/>
        <w:t xml:space="preserve">    {"u": 5, "v": 6, "w": 5},</w:t>
        <w:br/>
        <w:t xml:space="preserve">    {"u": 6, "v": 7, "w": 1}</w:t>
        <w:br/>
        <w:t xml:space="preserve">  ],</w:t>
        <w:br/>
        <w:t xml:space="preserve">  "source": 4</w:t>
        <w:br/>
        <w:t>}</w:t>
      </w:r>
    </w:p>
    <w:p>
      <w:pPr>
        <w:pStyle w:val="Heading2"/>
      </w:pPr>
      <w:r>
        <w:t>4. Results</w:t>
      </w:r>
    </w:p>
    <w:p>
      <w:r>
        <w:t>=== Strongly Connected Components ===</w:t>
        <w:br/>
        <w:t>Component 0: [3, 2, 1]</w:t>
        <w:br/>
        <w:t>Component 1: [0]</w:t>
        <w:br/>
        <w:t>Component 2: [7]</w:t>
        <w:br/>
        <w:t>Component 3: [6]</w:t>
        <w:br/>
        <w:t>Component 4: [5]</w:t>
        <w:br/>
        <w:t>Component 5: [4]</w:t>
        <w:br/>
        <w:t>Condensation DAG built with 6 components.</w:t>
        <w:br/>
        <w:br/>
        <w:t>=== Topological Sort of Condensation DAG ===</w:t>
        <w:br/>
        <w:t>Topological order of components: [1, 5, 0, 4, 3, 2]</w:t>
        <w:br/>
        <w:t>Derived order of original tasks after SCC compression: [0, 4, 3, 2, 1, 5, 6, 7]</w:t>
        <w:br/>
        <w:br/>
        <w:t>=== Shortest and Longest Paths on DAG ===</w:t>
        <w:br/>
        <w:t>Shortest distances (component-level) from comp 5:</w:t>
        <w:br/>
        <w:t>0: Infinity</w:t>
        <w:br/>
        <w:t>1: Infinity</w:t>
        <w:br/>
        <w:t>2: 3.0</w:t>
        <w:br/>
        <w:t>3: 2.0</w:t>
        <w:br/>
        <w:t>4: 1.0</w:t>
        <w:br/>
        <w:t>5: 0.0</w:t>
        <w:br/>
        <w:br/>
        <w:t>Critical (longest) path length = 3.0, ending at comp 2</w:t>
        <w:br/>
        <w:t>Component path: [5, 4, 3, 2]</w:t>
        <w:br/>
        <w:t>Expanded critical path (original tasks): [4, 5, 6, 7]</w:t>
      </w:r>
    </w:p>
    <w:p>
      <w:pPr>
        <w:pStyle w:val="Heading2"/>
      </w:pPr>
      <w:r>
        <w:t>5.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Vertices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Total nodes</w:t>
            </w:r>
          </w:p>
        </w:tc>
      </w:tr>
      <w:tr>
        <w:tc>
          <w:tcPr>
            <w:tcW w:type="dxa" w:w="2880"/>
          </w:tcPr>
          <w:p>
            <w:r>
              <w:t>Edges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Directed connections</w:t>
            </w:r>
          </w:p>
        </w:tc>
      </w:tr>
      <w:tr>
        <w:tc>
          <w:tcPr>
            <w:tcW w:type="dxa" w:w="2880"/>
          </w:tcPr>
          <w:p>
            <w:r>
              <w:t>SCCs found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One component has a cycle (1–2–3)</w:t>
            </w:r>
          </w:p>
        </w:tc>
      </w:tr>
      <w:tr>
        <w:tc>
          <w:tcPr>
            <w:tcW w:type="dxa" w:w="2880"/>
          </w:tcPr>
          <w:p>
            <w:r>
              <w:t>Time complexity</w:t>
            </w:r>
          </w:p>
        </w:tc>
        <w:tc>
          <w:tcPr>
            <w:tcW w:type="dxa" w:w="2880"/>
          </w:tcPr>
          <w:p>
            <w:r>
              <w:t>O(V + E)</w:t>
            </w:r>
          </w:p>
        </w:tc>
        <w:tc>
          <w:tcPr>
            <w:tcW w:type="dxa" w:w="2880"/>
          </w:tcPr>
          <w:p>
            <w:r>
              <w:t>Tarjan algorithm</w:t>
            </w:r>
          </w:p>
        </w:tc>
      </w:tr>
      <w:tr>
        <w:tc>
          <w:tcPr>
            <w:tcW w:type="dxa" w:w="2880"/>
          </w:tcPr>
          <w:p>
            <w:r>
              <w:t>Critical path</w:t>
            </w:r>
          </w:p>
        </w:tc>
        <w:tc>
          <w:tcPr>
            <w:tcW w:type="dxa" w:w="2880"/>
          </w:tcPr>
          <w:p>
            <w:r>
              <w:t>[4, 5, 6, 7]</w:t>
            </w:r>
          </w:p>
        </w:tc>
        <w:tc>
          <w:tcPr>
            <w:tcW w:type="dxa" w:w="2880"/>
          </w:tcPr>
          <w:p>
            <w:r>
              <w:t>Longest duration chain</w:t>
            </w:r>
          </w:p>
        </w:tc>
      </w:tr>
    </w:tbl>
    <w:p>
      <w:pPr>
        <w:pStyle w:val="Heading2"/>
      </w:pPr>
      <w:r>
        <w:t>6. Conclusion</w:t>
      </w:r>
    </w:p>
    <w:p>
      <w:r>
        <w:t>In this project, SCC detection successfully identified cyclic dependencies. Condensation DAG was created correctly, topological sort produced a valid order, and shortest/longest paths were computed. The program demonstrates how graph algorithms can optimize complex scheduling systems.</w:t>
      </w:r>
    </w:p>
    <w:p>
      <w:pPr>
        <w:pStyle w:val="Heading2"/>
      </w:pPr>
      <w:r>
        <w:t>7. References</w:t>
      </w:r>
    </w:p>
    <w:p>
      <w:r>
        <w:t>1. Tarjan, R. E. (1972). Depth-First Search and Linear Graph Algorithms.</w:t>
      </w:r>
    </w:p>
    <w:p>
      <w:r>
        <w:t>2. Kahn, A. B. (1962). Topological sorting of large networks.</w:t>
      </w:r>
    </w:p>
    <w:p>
      <w:r>
        <w:t>3. Cormen, Leiserson, Rivest, Stein — Introduction to Algorithms, 3rd Edition.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