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9AE9" w14:textId="77777777" w:rsidR="007E7F21" w:rsidRDefault="007E7F21">
      <w:pPr>
        <w:rPr>
          <w:rFonts w:eastAsia="宋体"/>
          <w:sz w:val="24"/>
          <w:lang w:eastAsia="zh-CN"/>
        </w:rPr>
      </w:pPr>
    </w:p>
    <w:p w14:paraId="2839C6AB" w14:textId="77777777" w:rsidR="00D573D4" w:rsidRDefault="00D573D4">
      <w:pPr>
        <w:rPr>
          <w:rFonts w:eastAsia="宋体"/>
          <w:sz w:val="24"/>
          <w:lang w:eastAsia="zh-CN"/>
        </w:rPr>
      </w:pPr>
    </w:p>
    <w:p w14:paraId="4B8768C9" w14:textId="77777777" w:rsidR="00D573D4" w:rsidRDefault="00D573D4">
      <w:pPr>
        <w:rPr>
          <w:rFonts w:eastAsia="宋体"/>
          <w:sz w:val="24"/>
          <w:lang w:eastAsia="zh-CN"/>
        </w:rPr>
      </w:pPr>
    </w:p>
    <w:p w14:paraId="24CBB89E" w14:textId="77777777" w:rsidR="007E7F21" w:rsidRPr="00D573D4" w:rsidRDefault="007E7F21">
      <w:pPr>
        <w:rPr>
          <w:rFonts w:eastAsia="宋体"/>
          <w:lang w:eastAsia="zh-CN"/>
        </w:rPr>
      </w:pPr>
    </w:p>
    <w:p w14:paraId="367657D2" w14:textId="77777777" w:rsidR="007E7F21" w:rsidRPr="00D573D4" w:rsidRDefault="007E7F21">
      <w:pPr>
        <w:rPr>
          <w:rFonts w:eastAsia="宋体"/>
          <w:lang w:eastAsia="zh-CN"/>
        </w:rPr>
      </w:pPr>
    </w:p>
    <w:p w14:paraId="7513E5A2" w14:textId="77777777" w:rsidR="007E7F21" w:rsidRDefault="007E7F21">
      <w:pPr>
        <w:rPr>
          <w:lang w:eastAsia="zh-CN"/>
        </w:rPr>
      </w:pPr>
    </w:p>
    <w:p w14:paraId="175D6998" w14:textId="77777777" w:rsidR="007E7F21" w:rsidRPr="00D573D4" w:rsidRDefault="007E7F21">
      <w:pPr>
        <w:rPr>
          <w:rFonts w:eastAsia="宋体"/>
          <w:lang w:eastAsia="zh-CN"/>
        </w:rPr>
      </w:pPr>
    </w:p>
    <w:p w14:paraId="75A8BBDD" w14:textId="77777777" w:rsidR="007E7F21" w:rsidRPr="00D573D4" w:rsidRDefault="00D573D4" w:rsidP="00D573D4">
      <w:pPr>
        <w:pStyle w:val="9"/>
        <w:keepLines w:val="0"/>
        <w:widowControl w:val="0"/>
        <w:spacing w:before="0" w:line="240" w:lineRule="auto"/>
        <w:ind w:left="1296"/>
        <w:jc w:val="center"/>
        <w:rPr>
          <w:rFonts w:ascii="Arial" w:eastAsia="宋体" w:hAnsi="Arial" w:cs="Times New Roman"/>
          <w:b/>
          <w:i w:val="0"/>
          <w:iCs w:val="0"/>
          <w:color w:val="auto"/>
          <w:kern w:val="2"/>
          <w:sz w:val="32"/>
          <w:szCs w:val="48"/>
          <w:lang w:eastAsia="zh-CN"/>
        </w:rPr>
      </w:pPr>
      <w:r w:rsidRPr="00D573D4">
        <w:rPr>
          <w:rFonts w:ascii="Arial" w:eastAsia="宋体" w:hAnsi="Arial" w:cs="Times New Roman"/>
          <w:b/>
          <w:i w:val="0"/>
          <w:iCs w:val="0"/>
          <w:color w:val="auto"/>
          <w:kern w:val="2"/>
          <w:sz w:val="32"/>
          <w:szCs w:val="48"/>
          <w:lang w:eastAsia="zh-CN"/>
        </w:rPr>
        <w:t>基于</w:t>
      </w:r>
      <w:r w:rsidRPr="00D573D4">
        <w:rPr>
          <w:rFonts w:ascii="Arial" w:eastAsia="宋体" w:hAnsi="Arial" w:cs="Times New Roman"/>
          <w:b/>
          <w:i w:val="0"/>
          <w:iCs w:val="0"/>
          <w:color w:val="auto"/>
          <w:kern w:val="2"/>
          <w:sz w:val="32"/>
          <w:szCs w:val="48"/>
          <w:lang w:eastAsia="zh-CN"/>
        </w:rPr>
        <w:t>Stable Diffusion 1.5</w:t>
      </w:r>
      <w:r w:rsidRPr="00D573D4">
        <w:rPr>
          <w:rFonts w:ascii="Arial" w:eastAsia="宋体" w:hAnsi="Arial" w:cs="Times New Roman"/>
          <w:b/>
          <w:i w:val="0"/>
          <w:iCs w:val="0"/>
          <w:color w:val="auto"/>
          <w:kern w:val="2"/>
          <w:sz w:val="32"/>
          <w:szCs w:val="48"/>
          <w:lang w:eastAsia="zh-CN"/>
        </w:rPr>
        <w:t>的文图互转主题设计平台</w:t>
      </w:r>
    </w:p>
    <w:p w14:paraId="653C10B5" w14:textId="77777777" w:rsidR="007E7F21" w:rsidRPr="00D573D4" w:rsidRDefault="00D573D4">
      <w:pPr>
        <w:jc w:val="center"/>
        <w:rPr>
          <w:rFonts w:ascii="Arial" w:eastAsia="宋体" w:hAnsi="Arial" w:cs="Times New Roman"/>
          <w:b/>
          <w:kern w:val="2"/>
          <w:sz w:val="32"/>
          <w:szCs w:val="48"/>
          <w:lang w:eastAsia="zh-CN"/>
        </w:rPr>
      </w:pPr>
      <w:r w:rsidRPr="00D573D4">
        <w:rPr>
          <w:rFonts w:ascii="Arial" w:eastAsia="宋体" w:hAnsi="Arial" w:cs="Times New Roman"/>
          <w:b/>
          <w:kern w:val="2"/>
          <w:sz w:val="32"/>
          <w:szCs w:val="48"/>
          <w:lang w:eastAsia="zh-CN"/>
        </w:rPr>
        <w:t>概要设计</w:t>
      </w:r>
    </w:p>
    <w:p w14:paraId="4C59E0AC" w14:textId="77777777" w:rsidR="007E7F21" w:rsidRDefault="007E7F21">
      <w:pPr>
        <w:rPr>
          <w:lang w:eastAsia="zh-CN"/>
        </w:rPr>
      </w:pPr>
    </w:p>
    <w:p w14:paraId="2F0CF60F" w14:textId="77777777" w:rsidR="007E7F21" w:rsidRDefault="007E7F21">
      <w:pPr>
        <w:rPr>
          <w:lang w:eastAsia="zh-CN"/>
        </w:rPr>
      </w:pPr>
    </w:p>
    <w:p w14:paraId="1F48738B" w14:textId="77777777" w:rsidR="007E7F21" w:rsidRPr="00D573D4" w:rsidRDefault="007E7F21">
      <w:pPr>
        <w:rPr>
          <w:rFonts w:eastAsia="宋体"/>
          <w:lang w:eastAsia="zh-CN"/>
        </w:rPr>
      </w:pPr>
    </w:p>
    <w:p w14:paraId="39856A06" w14:textId="77777777" w:rsidR="007E7F21" w:rsidRPr="00D573D4" w:rsidRDefault="00D573D4" w:rsidP="00D573D4">
      <w:pPr>
        <w:jc w:val="center"/>
        <w:rPr>
          <w:rFonts w:eastAsia="宋体"/>
          <w:lang w:eastAsia="zh-CN"/>
        </w:rPr>
      </w:pPr>
      <w:r>
        <w:rPr>
          <w:sz w:val="24"/>
          <w:lang w:eastAsia="zh-CN"/>
        </w:rPr>
        <w:t>V1.0</w:t>
      </w:r>
    </w:p>
    <w:p w14:paraId="4E412971" w14:textId="77777777" w:rsidR="007E7F21" w:rsidRDefault="007E7F21">
      <w:pPr>
        <w:rPr>
          <w:rFonts w:eastAsia="宋体"/>
          <w:lang w:eastAsia="zh-CN"/>
        </w:rPr>
      </w:pPr>
    </w:p>
    <w:p w14:paraId="34DFB5E8" w14:textId="77777777" w:rsidR="00D573D4" w:rsidRDefault="00D573D4">
      <w:pPr>
        <w:rPr>
          <w:rFonts w:eastAsia="宋体"/>
          <w:lang w:eastAsia="zh-CN"/>
        </w:rPr>
      </w:pPr>
    </w:p>
    <w:p w14:paraId="055267AA" w14:textId="77777777" w:rsidR="00D573D4" w:rsidRDefault="00D573D4">
      <w:pPr>
        <w:rPr>
          <w:rFonts w:eastAsia="宋体"/>
          <w:lang w:eastAsia="zh-CN"/>
        </w:rPr>
      </w:pPr>
    </w:p>
    <w:p w14:paraId="455FAB31" w14:textId="77777777" w:rsidR="00D573D4" w:rsidRDefault="00D573D4">
      <w:pPr>
        <w:rPr>
          <w:rFonts w:eastAsia="宋体"/>
          <w:lang w:eastAsia="zh-CN"/>
        </w:rPr>
      </w:pPr>
    </w:p>
    <w:p w14:paraId="023746C1" w14:textId="77777777" w:rsidR="00D573D4" w:rsidRDefault="00D573D4">
      <w:pPr>
        <w:rPr>
          <w:rFonts w:eastAsia="宋体"/>
          <w:lang w:eastAsia="zh-CN"/>
        </w:rPr>
      </w:pPr>
    </w:p>
    <w:p w14:paraId="1DA20653" w14:textId="77777777" w:rsidR="00D573D4" w:rsidRDefault="00D573D4">
      <w:pPr>
        <w:rPr>
          <w:rFonts w:eastAsia="宋体"/>
          <w:lang w:eastAsia="zh-CN"/>
        </w:rPr>
      </w:pPr>
    </w:p>
    <w:p w14:paraId="6BD95812" w14:textId="77777777" w:rsidR="00D573D4" w:rsidRDefault="00D573D4">
      <w:pPr>
        <w:rPr>
          <w:rFonts w:eastAsia="宋体"/>
          <w:lang w:eastAsia="zh-CN"/>
        </w:rPr>
      </w:pPr>
    </w:p>
    <w:p w14:paraId="0C14AB0B" w14:textId="77777777" w:rsidR="00D573D4" w:rsidRDefault="00D573D4">
      <w:pPr>
        <w:rPr>
          <w:rFonts w:eastAsia="宋体"/>
          <w:lang w:eastAsia="zh-CN"/>
        </w:rPr>
      </w:pPr>
    </w:p>
    <w:p w14:paraId="0FF28C42" w14:textId="77777777" w:rsidR="00D573D4" w:rsidRDefault="00D573D4">
      <w:pPr>
        <w:rPr>
          <w:rFonts w:eastAsia="宋体"/>
          <w:lang w:eastAsia="zh-CN"/>
        </w:rPr>
      </w:pPr>
    </w:p>
    <w:p w14:paraId="66FB697C" w14:textId="77777777" w:rsidR="00D573D4" w:rsidRDefault="00D573D4">
      <w:pPr>
        <w:rPr>
          <w:rFonts w:eastAsia="宋体"/>
          <w:lang w:eastAsia="zh-CN"/>
        </w:rPr>
      </w:pPr>
    </w:p>
    <w:p w14:paraId="560AAC03" w14:textId="77777777" w:rsidR="00D573D4" w:rsidRPr="00D573D4" w:rsidRDefault="00D573D4">
      <w:pPr>
        <w:rPr>
          <w:rFonts w:eastAsia="宋体"/>
          <w:lang w:eastAsia="zh-CN"/>
        </w:rPr>
      </w:pPr>
    </w:p>
    <w:p w14:paraId="7275D37E" w14:textId="77777777" w:rsidR="007E7F21" w:rsidRPr="00D573D4" w:rsidRDefault="007E7F21">
      <w:pPr>
        <w:rPr>
          <w:rFonts w:eastAsia="宋体"/>
          <w:lang w:eastAsia="zh-CN"/>
        </w:rPr>
      </w:pPr>
    </w:p>
    <w:p w14:paraId="2D3F71E6" w14:textId="77777777" w:rsidR="007E7F21" w:rsidRDefault="00D573D4">
      <w:pPr>
        <w:jc w:val="center"/>
        <w:rPr>
          <w:lang w:eastAsia="zh-CN"/>
        </w:rPr>
      </w:pPr>
      <w:r>
        <w:rPr>
          <w:sz w:val="24"/>
          <w:lang w:eastAsia="zh-CN"/>
        </w:rPr>
        <w:t>评</w:t>
      </w:r>
      <w:r>
        <w:rPr>
          <w:sz w:val="24"/>
          <w:lang w:eastAsia="zh-CN"/>
        </w:rPr>
        <w:t xml:space="preserve">    </w:t>
      </w:r>
      <w:r>
        <w:rPr>
          <w:sz w:val="24"/>
          <w:lang w:eastAsia="zh-CN"/>
        </w:rPr>
        <w:t>审</w:t>
      </w:r>
      <w:r>
        <w:rPr>
          <w:sz w:val="24"/>
          <w:lang w:eastAsia="zh-CN"/>
        </w:rPr>
        <w:t xml:space="preserve">   </w:t>
      </w:r>
      <w:r>
        <w:rPr>
          <w:sz w:val="24"/>
          <w:lang w:eastAsia="zh-CN"/>
        </w:rPr>
        <w:t>日</w:t>
      </w:r>
      <w:r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>期：</w:t>
      </w:r>
      <w:r>
        <w:rPr>
          <w:sz w:val="24"/>
          <w:lang w:eastAsia="zh-CN"/>
        </w:rPr>
        <w:t xml:space="preserve"> 2026</w:t>
      </w:r>
      <w:r>
        <w:rPr>
          <w:sz w:val="24"/>
          <w:lang w:eastAsia="zh-CN"/>
        </w:rPr>
        <w:t>年</w:t>
      </w:r>
      <w:r>
        <w:rPr>
          <w:sz w:val="24"/>
          <w:lang w:eastAsia="zh-CN"/>
        </w:rPr>
        <w:t>4</w:t>
      </w:r>
      <w:r>
        <w:rPr>
          <w:sz w:val="24"/>
          <w:lang w:eastAsia="zh-CN"/>
        </w:rPr>
        <w:t>月</w:t>
      </w:r>
      <w:r>
        <w:rPr>
          <w:sz w:val="24"/>
          <w:lang w:eastAsia="zh-CN"/>
        </w:rPr>
        <w:t>15</w:t>
      </w:r>
      <w:r>
        <w:rPr>
          <w:sz w:val="24"/>
          <w:lang w:eastAsia="zh-CN"/>
        </w:rPr>
        <w:t>日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zh-CN" w:eastAsia="zh-CN"/>
        </w:rPr>
        <w:id w:val="-248113552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76015865" w14:textId="77777777" w:rsidR="00D573D4" w:rsidRPr="00D573D4" w:rsidRDefault="00D573D4">
          <w:pPr>
            <w:pStyle w:val="TOC"/>
            <w:rPr>
              <w:rFonts w:ascii="宋体" w:eastAsia="宋体" w:hAnsi="宋体" w:hint="eastAsia"/>
              <w:color w:val="auto"/>
              <w:lang w:eastAsia="zh-CN"/>
            </w:rPr>
          </w:pPr>
          <w:r w:rsidRPr="00D573D4">
            <w:rPr>
              <w:rFonts w:ascii="宋体" w:eastAsia="宋体" w:hAnsi="宋体"/>
              <w:color w:val="auto"/>
              <w:lang w:val="zh-CN" w:eastAsia="zh-CN"/>
            </w:rPr>
            <w:t>目</w:t>
          </w:r>
          <w:r w:rsidRPr="00D573D4">
            <w:rPr>
              <w:rFonts w:ascii="宋体" w:eastAsia="宋体" w:hAnsi="宋体" w:cs="微软雅黑" w:hint="eastAsia"/>
              <w:color w:val="auto"/>
              <w:lang w:val="zh-CN" w:eastAsia="zh-CN"/>
            </w:rPr>
            <w:t>录</w:t>
          </w:r>
        </w:p>
        <w:p w14:paraId="0D023B2B" w14:textId="6D6585C8" w:rsidR="00637E0F" w:rsidRDefault="00D573D4">
          <w:pPr>
            <w:pStyle w:val="TOC1"/>
            <w:rPr>
              <w:rFonts w:asciiTheme="minorHAnsi" w:eastAsiaTheme="minorEastAsia" w:hAnsiTheme="minorHAnsi" w:hint="eastAsia"/>
              <w:kern w:val="2"/>
              <w:sz w:val="22"/>
              <w:szCs w:val="24"/>
              <w14:ligatures w14:val="standardContextual"/>
            </w:rPr>
          </w:pPr>
          <w:r w:rsidRPr="00D573D4">
            <w:fldChar w:fldCharType="begin"/>
          </w:r>
          <w:r w:rsidRPr="00D573D4">
            <w:instrText xml:space="preserve"> TOC \o "1-3" \h \z \u </w:instrText>
          </w:r>
          <w:r w:rsidRPr="00D573D4">
            <w:fldChar w:fldCharType="separate"/>
          </w:r>
          <w:hyperlink w:anchor="_Toc227171547" w:history="1">
            <w:r w:rsidR="00637E0F" w:rsidRPr="00EC366C">
              <w:rPr>
                <w:rStyle w:val="aff9"/>
                <w:rFonts w:hint="eastAsia"/>
              </w:rPr>
              <w:t>1.</w:t>
            </w:r>
            <w:r w:rsidR="00637E0F" w:rsidRPr="00EC366C">
              <w:rPr>
                <w:rStyle w:val="aff9"/>
                <w:rFonts w:cs="微软雅黑" w:hint="eastAsia"/>
              </w:rPr>
              <w:t>导</w:t>
            </w:r>
            <w:r w:rsidR="00637E0F" w:rsidRPr="00EC366C">
              <w:rPr>
                <w:rStyle w:val="aff9"/>
                <w:rFonts w:cs="MS Gothic" w:hint="eastAsia"/>
              </w:rPr>
              <w:t>言</w:t>
            </w:r>
            <w:r w:rsidR="00637E0F">
              <w:rPr>
                <w:rFonts w:hint="eastAsia"/>
                <w:webHidden/>
              </w:rPr>
              <w:tab/>
            </w:r>
            <w:r w:rsidR="00637E0F">
              <w:rPr>
                <w:rFonts w:hint="eastAsia"/>
                <w:webHidden/>
              </w:rPr>
              <w:fldChar w:fldCharType="begin"/>
            </w:r>
            <w:r w:rsidR="00637E0F">
              <w:rPr>
                <w:rFonts w:hint="eastAsia"/>
                <w:webHidden/>
              </w:rPr>
              <w:instrText xml:space="preserve"> </w:instrText>
            </w:r>
            <w:r w:rsidR="00637E0F">
              <w:rPr>
                <w:webHidden/>
              </w:rPr>
              <w:instrText>PAGEREF _Toc227171547 \h</w:instrText>
            </w:r>
            <w:r w:rsidR="00637E0F">
              <w:rPr>
                <w:rFonts w:hint="eastAsia"/>
                <w:webHidden/>
              </w:rPr>
              <w:instrText xml:space="preserve"> </w:instrText>
            </w:r>
            <w:r w:rsidR="00637E0F">
              <w:rPr>
                <w:rFonts w:hint="eastAsia"/>
                <w:webHidden/>
              </w:rPr>
            </w:r>
            <w:r w:rsidR="00637E0F">
              <w:rPr>
                <w:rFonts w:hint="eastAsia"/>
                <w:webHidden/>
              </w:rPr>
              <w:fldChar w:fldCharType="separate"/>
            </w:r>
            <w:r w:rsidR="00637E0F">
              <w:rPr>
                <w:rFonts w:hint="eastAsia"/>
                <w:webHidden/>
              </w:rPr>
              <w:t>4</w:t>
            </w:r>
            <w:r w:rsidR="00637E0F">
              <w:rPr>
                <w:rFonts w:hint="eastAsia"/>
                <w:webHidden/>
              </w:rPr>
              <w:fldChar w:fldCharType="end"/>
            </w:r>
          </w:hyperlink>
        </w:p>
        <w:p w14:paraId="29A48843" w14:textId="6CF09522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48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1.1目的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0C2930" w14:textId="6F8A2C98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49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1.2范围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94EEC6" w14:textId="2CA265D2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50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1.3缩写说明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99280D" w14:textId="545F34BA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51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1.4术语定义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A259F5" w14:textId="59C94812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52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1.5参考资料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61E0C0" w14:textId="13FF0DC5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53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1.6版本更新信息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F7E9F0" w14:textId="71AC968B" w:rsidR="00637E0F" w:rsidRDefault="00637E0F">
          <w:pPr>
            <w:pStyle w:val="TOC1"/>
            <w:rPr>
              <w:rFonts w:asciiTheme="minorHAnsi" w:eastAsiaTheme="minorEastAsia" w:hAnsiTheme="minorHAnsi" w:hint="eastAsia"/>
              <w:kern w:val="2"/>
              <w:sz w:val="22"/>
              <w:szCs w:val="24"/>
              <w14:ligatures w14:val="standardContextual"/>
            </w:rPr>
          </w:pPr>
          <w:hyperlink w:anchor="_Toc227171554" w:history="1">
            <w:r w:rsidRPr="00EC366C">
              <w:rPr>
                <w:rStyle w:val="aff9"/>
                <w:rFonts w:hint="eastAsia"/>
              </w:rPr>
              <w:t>2.系</w:t>
            </w:r>
            <w:r w:rsidRPr="00EC366C">
              <w:rPr>
                <w:rStyle w:val="aff9"/>
                <w:rFonts w:cs="微软雅黑" w:hint="eastAsia"/>
              </w:rPr>
              <w:t>统</w:t>
            </w:r>
            <w:r w:rsidRPr="00EC366C">
              <w:rPr>
                <w:rStyle w:val="aff9"/>
                <w:rFonts w:cs="MS Gothic" w:hint="eastAsia"/>
              </w:rPr>
              <w:t>分析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_Toc227171554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CD65AE7" w14:textId="0FB97F55" w:rsidR="00637E0F" w:rsidRDefault="00637E0F">
          <w:pPr>
            <w:pStyle w:val="TOC1"/>
            <w:rPr>
              <w:rFonts w:asciiTheme="minorHAnsi" w:eastAsiaTheme="minorEastAsia" w:hAnsiTheme="minorHAnsi" w:hint="eastAsia"/>
              <w:kern w:val="2"/>
              <w:sz w:val="22"/>
              <w:szCs w:val="24"/>
              <w14:ligatures w14:val="standardContextual"/>
            </w:rPr>
          </w:pPr>
          <w:hyperlink w:anchor="_Toc227171555" w:history="1">
            <w:r w:rsidRPr="00EC366C">
              <w:rPr>
                <w:rStyle w:val="aff9"/>
                <w:rFonts w:hint="eastAsia"/>
              </w:rPr>
              <w:t>3.界面</w:t>
            </w:r>
            <w:r w:rsidRPr="00EC366C">
              <w:rPr>
                <w:rStyle w:val="aff9"/>
                <w:rFonts w:cs="微软雅黑" w:hint="eastAsia"/>
              </w:rPr>
              <w:t>设计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_Toc227171555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66A2B09" w14:textId="45EA0108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56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3.1普通用户界面设计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01A6F3" w14:textId="6DC55C10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57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3.2设计师界面设计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6E9857" w14:textId="3E327D3D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58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3.3系统管理员界面设计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D6EFD7" w14:textId="120D7ACF" w:rsidR="00637E0F" w:rsidRDefault="00637E0F">
          <w:pPr>
            <w:pStyle w:val="TOC1"/>
            <w:rPr>
              <w:rFonts w:asciiTheme="minorHAnsi" w:eastAsiaTheme="minorEastAsia" w:hAnsiTheme="minorHAnsi" w:hint="eastAsia"/>
              <w:kern w:val="2"/>
              <w:sz w:val="22"/>
              <w:szCs w:val="24"/>
              <w14:ligatures w14:val="standardContextual"/>
            </w:rPr>
          </w:pPr>
          <w:hyperlink w:anchor="_Toc227171559" w:history="1">
            <w:r w:rsidRPr="00EC366C">
              <w:rPr>
                <w:rStyle w:val="aff9"/>
                <w:rFonts w:hint="eastAsia"/>
              </w:rPr>
              <w:t>4.体系</w:t>
            </w:r>
            <w:r w:rsidRPr="00EC366C">
              <w:rPr>
                <w:rStyle w:val="aff9"/>
                <w:rFonts w:cs="微软雅黑" w:hint="eastAsia"/>
              </w:rPr>
              <w:t>结</w:t>
            </w:r>
            <w:r w:rsidRPr="00EC366C">
              <w:rPr>
                <w:rStyle w:val="aff9"/>
                <w:rFonts w:cs="MS Gothic" w:hint="eastAsia"/>
              </w:rPr>
              <w:t>构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_Toc227171559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DBBC15A" w14:textId="1D193F5C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60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4.1体系结构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F58704" w14:textId="5FAB6ACD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61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4.1.1系统体系结构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497ED2" w14:textId="37171D32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62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4.1.2模块关系图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92F404" w14:textId="6846D51B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63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4.2系统运行环境```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A7F9FF" w14:textId="0BC2B656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64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4.2.1硬件环境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E7C7D" w14:textId="084139A3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65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4.2.2软件环境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6A7A83" w14:textId="264C7AD7" w:rsidR="00637E0F" w:rsidRDefault="00637E0F">
          <w:pPr>
            <w:pStyle w:val="TOC1"/>
            <w:rPr>
              <w:rFonts w:asciiTheme="minorHAnsi" w:eastAsiaTheme="minorEastAsia" w:hAnsiTheme="minorHAnsi" w:hint="eastAsia"/>
              <w:kern w:val="2"/>
              <w:sz w:val="22"/>
              <w:szCs w:val="24"/>
              <w14:ligatures w14:val="standardContextual"/>
            </w:rPr>
          </w:pPr>
          <w:hyperlink w:anchor="_Toc227171566" w:history="1">
            <w:r w:rsidRPr="00EC366C">
              <w:rPr>
                <w:rStyle w:val="aff9"/>
                <w:rFonts w:hint="eastAsia"/>
              </w:rPr>
              <w:t>5.模</w:t>
            </w:r>
            <w:r w:rsidRPr="00EC366C">
              <w:rPr>
                <w:rStyle w:val="aff9"/>
                <w:rFonts w:cs="微软雅黑" w:hint="eastAsia"/>
              </w:rPr>
              <w:t>块设计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_Toc227171566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AEAC8C9" w14:textId="38F7AF4D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67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5.1文生图模块设计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258EA8" w14:textId="3ACCAB12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68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5.1.1表示层设计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DE6906" w14:textId="15F3B703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69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5.1.2控制层设计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6FC22D" w14:textId="16EBDEE0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70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5.1.3模型层设计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791EA0" w14:textId="1ED20BDC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71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5.2图生文模块设计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98B7A5" w14:textId="3D440F89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72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5.2.1表示层设计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C9EE6A" w14:textId="755B3446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73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5.2.2控制层设计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CC1832" w14:textId="310E05B5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74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5.2.3模型层设计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C91F23" w14:textId="0112923B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75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5.3主题风格管理模块设计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BC6DFD" w14:textId="1EAA0527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76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5.3.1表示层设计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D44871" w14:textId="09FFE616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77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5.3.2控制层设计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EC0679" w14:textId="2FA1D05B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78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5.3.3模型层设计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C10755" w14:textId="6B2F4F20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79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5.4LoRA训练模块设计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430445" w14:textId="1A126A37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80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5.4.1表示层设计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07B457" w14:textId="362E2A8B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81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5.4.2控制层设计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9E4F64" w14:textId="6C81B85E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82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5.4.3业务逻辑层设计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86462" w14:textId="356B8119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83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5.5用户管理模块设计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0FA7CA" w14:textId="75F3CA53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84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5.5.1表示层设计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A4E652" w14:textId="082D82B0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85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5.5.2控制层设计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24ADE1" w14:textId="4A17732F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86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5.5.3模型层设计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2F85A1" w14:textId="30D9876E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87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5.6系统管理模块设计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2632C1" w14:textId="77330BD5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88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5.6.1表示层设计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75D19C" w14:textId="1CF880E7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89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5.6.2控制层设计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F709B1" w14:textId="3802D4F3" w:rsidR="00637E0F" w:rsidRDefault="00637E0F">
          <w:pPr>
            <w:pStyle w:val="TOC2"/>
            <w:tabs>
              <w:tab w:val="right" w:leader="dot" w:pos="8630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171590" w:history="1">
            <w:r w:rsidRPr="00EC366C">
              <w:rPr>
                <w:rStyle w:val="aff9"/>
                <w:rFonts w:ascii="宋体" w:eastAsia="宋体" w:hAnsi="宋体" w:hint="eastAsia"/>
                <w:noProof/>
                <w:lang w:eastAsia="zh-CN"/>
              </w:rPr>
              <w:t>5.6.3模型层设计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_Toc227171590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0B09F" w14:textId="6F3B91BB" w:rsidR="00D573D4" w:rsidRPr="00D573D4" w:rsidRDefault="00D573D4" w:rsidP="00D573D4">
          <w:pPr>
            <w:spacing w:after="0"/>
          </w:pPr>
          <w:r w:rsidRPr="00D573D4">
            <w:rPr>
              <w:rFonts w:ascii="宋体" w:eastAsia="宋体" w:hAnsi="宋体"/>
              <w:b/>
              <w:bCs/>
              <w:sz w:val="20"/>
              <w:szCs w:val="20"/>
              <w:lang w:val="zh-CN"/>
            </w:rPr>
            <w:fldChar w:fldCharType="end"/>
          </w:r>
        </w:p>
      </w:sdtContent>
    </w:sdt>
    <w:p w14:paraId="1154AA7E" w14:textId="77777777" w:rsidR="00D573D4" w:rsidRPr="00D573D4" w:rsidRDefault="00D573D4">
      <w:pPr>
        <w:rPr>
          <w:lang w:eastAsia="zh-CN"/>
        </w:rPr>
      </w:pPr>
      <w:r w:rsidRPr="00D573D4">
        <w:rPr>
          <w:lang w:eastAsia="zh-CN"/>
        </w:rPr>
        <w:br w:type="page"/>
      </w:r>
    </w:p>
    <w:p w14:paraId="781D5872" w14:textId="77777777" w:rsidR="007E7F21" w:rsidRPr="00D573D4" w:rsidRDefault="007E7F21">
      <w:pPr>
        <w:rPr>
          <w:lang w:eastAsia="zh-CN"/>
        </w:rPr>
      </w:pPr>
    </w:p>
    <w:p w14:paraId="18D701DB" w14:textId="77777777" w:rsidR="007E7F21" w:rsidRPr="00741BC9" w:rsidRDefault="00D573D4" w:rsidP="00D573D4">
      <w:pPr>
        <w:pStyle w:val="1"/>
        <w:rPr>
          <w:rFonts w:ascii="宋体" w:eastAsia="宋体" w:hAnsi="宋体" w:hint="eastAsia"/>
          <w:color w:val="auto"/>
          <w:sz w:val="44"/>
          <w:szCs w:val="44"/>
          <w:lang w:eastAsia="zh-CN"/>
        </w:rPr>
      </w:pPr>
      <w:bookmarkStart w:id="0" w:name="_Toc227171547"/>
      <w:r w:rsidRPr="00741BC9">
        <w:rPr>
          <w:rFonts w:ascii="宋体" w:eastAsia="宋体" w:hAnsi="宋体"/>
          <w:color w:val="auto"/>
          <w:sz w:val="44"/>
          <w:szCs w:val="44"/>
          <w:lang w:eastAsia="zh-CN"/>
        </w:rPr>
        <w:t>1.</w:t>
      </w:r>
      <w:r w:rsidRPr="00741BC9">
        <w:rPr>
          <w:rFonts w:ascii="宋体" w:eastAsia="宋体" w:hAnsi="宋体" w:cs="微软雅黑" w:hint="eastAsia"/>
          <w:color w:val="auto"/>
          <w:sz w:val="44"/>
          <w:szCs w:val="44"/>
          <w:lang w:eastAsia="zh-CN"/>
        </w:rPr>
        <w:t>导</w:t>
      </w:r>
      <w:r w:rsidRPr="00741BC9">
        <w:rPr>
          <w:rFonts w:ascii="宋体" w:eastAsia="宋体" w:hAnsi="宋体" w:cs="MS Gothic"/>
          <w:color w:val="auto"/>
          <w:sz w:val="44"/>
          <w:szCs w:val="44"/>
          <w:lang w:eastAsia="zh-CN"/>
        </w:rPr>
        <w:t>言</w:t>
      </w:r>
      <w:bookmarkEnd w:id="0"/>
    </w:p>
    <w:p w14:paraId="0B6EEC87" w14:textId="77777777" w:rsidR="007E7F21" w:rsidRPr="00741BC9" w:rsidRDefault="00D573D4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1" w:name="_Toc227171548"/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1.1目的</w:t>
      </w:r>
      <w:bookmarkEnd w:id="1"/>
    </w:p>
    <w:p w14:paraId="3974B2D6" w14:textId="77777777" w:rsidR="007E7F21" w:rsidRPr="00741BC9" w:rsidRDefault="00D573D4" w:rsidP="008F2F1C">
      <w:pPr>
        <w:spacing w:after="0" w:line="240" w:lineRule="auto"/>
        <w:ind w:leftChars="191" w:left="420"/>
        <w:rPr>
          <w:rFonts w:ascii="宋体" w:eastAsia="宋体" w:hAnsi="宋体" w:hint="eastAsia"/>
          <w:lang w:eastAsia="zh-CN"/>
        </w:rPr>
      </w:pPr>
      <w:r w:rsidRPr="00741BC9">
        <w:rPr>
          <w:rFonts w:ascii="宋体" w:eastAsia="宋体" w:hAnsi="宋体" w:cs="微软雅黑" w:hint="eastAsia"/>
          <w:lang w:eastAsia="zh-CN"/>
        </w:rPr>
        <w:t>该</w:t>
      </w:r>
      <w:r w:rsidRPr="00741BC9">
        <w:rPr>
          <w:rFonts w:ascii="宋体" w:eastAsia="宋体" w:hAnsi="宋体" w:cs="MS Gothic" w:hint="eastAsia"/>
          <w:lang w:eastAsia="zh-CN"/>
        </w:rPr>
        <w:t>文档的目的是描述基于</w:t>
      </w:r>
      <w:r w:rsidRPr="00741BC9">
        <w:rPr>
          <w:rFonts w:ascii="宋体" w:eastAsia="宋体" w:hAnsi="宋体"/>
          <w:lang w:eastAsia="zh-CN"/>
        </w:rPr>
        <w:t>Stable Diffusion 1.5的文</w:t>
      </w:r>
      <w:r w:rsidRPr="00741BC9">
        <w:rPr>
          <w:rFonts w:ascii="宋体" w:eastAsia="宋体" w:hAnsi="宋体" w:cs="微软雅黑" w:hint="eastAsia"/>
          <w:lang w:eastAsia="zh-CN"/>
        </w:rPr>
        <w:t>图</w:t>
      </w:r>
      <w:r w:rsidRPr="00741BC9">
        <w:rPr>
          <w:rFonts w:ascii="宋体" w:eastAsia="宋体" w:hAnsi="宋体" w:cs="MS Gothic" w:hint="eastAsia"/>
          <w:lang w:eastAsia="zh-CN"/>
        </w:rPr>
        <w:t>互</w:t>
      </w:r>
      <w:r w:rsidRPr="00741BC9">
        <w:rPr>
          <w:rFonts w:ascii="宋体" w:eastAsia="宋体" w:hAnsi="宋体" w:cs="微软雅黑" w:hint="eastAsia"/>
          <w:lang w:eastAsia="zh-CN"/>
        </w:rPr>
        <w:t>转</w:t>
      </w:r>
      <w:r w:rsidRPr="00741BC9">
        <w:rPr>
          <w:rFonts w:ascii="宋体" w:eastAsia="宋体" w:hAnsi="宋体" w:cs="MS Gothic" w:hint="eastAsia"/>
          <w:lang w:eastAsia="zh-CN"/>
        </w:rPr>
        <w:t>主</w:t>
      </w:r>
      <w:r w:rsidRPr="00741BC9">
        <w:rPr>
          <w:rFonts w:ascii="宋体" w:eastAsia="宋体" w:hAnsi="宋体" w:cs="微软雅黑" w:hint="eastAsia"/>
          <w:lang w:eastAsia="zh-CN"/>
        </w:rPr>
        <w:t>题设计</w:t>
      </w:r>
      <w:r w:rsidRPr="00741BC9">
        <w:rPr>
          <w:rFonts w:ascii="宋体" w:eastAsia="宋体" w:hAnsi="宋体" w:cs="MS Gothic" w:hint="eastAsia"/>
          <w:lang w:eastAsia="zh-CN"/>
        </w:rPr>
        <w:t>平台的概要</w:t>
      </w:r>
      <w:r w:rsidRPr="00741BC9">
        <w:rPr>
          <w:rFonts w:ascii="宋体" w:eastAsia="宋体" w:hAnsi="宋体" w:cs="微软雅黑" w:hint="eastAsia"/>
          <w:lang w:eastAsia="zh-CN"/>
        </w:rPr>
        <w:t>设计</w:t>
      </w:r>
      <w:r w:rsidRPr="00741BC9">
        <w:rPr>
          <w:rFonts w:ascii="宋体" w:eastAsia="宋体" w:hAnsi="宋体" w:cs="MS Gothic" w:hint="eastAsia"/>
          <w:lang w:eastAsia="zh-CN"/>
        </w:rPr>
        <w:t>，其主要内容包括：</w:t>
      </w:r>
    </w:p>
    <w:p w14:paraId="4CFD93A2" w14:textId="77777777" w:rsidR="007E7F21" w:rsidRPr="00741BC9" w:rsidRDefault="00D573D4" w:rsidP="008F2F1C">
      <w:pPr>
        <w:pStyle w:val="ae"/>
        <w:numPr>
          <w:ilvl w:val="0"/>
          <w:numId w:val="10"/>
        </w:numPr>
        <w:spacing w:after="0" w:line="240" w:lineRule="auto"/>
        <w:ind w:leftChars="191" w:left="840"/>
        <w:rPr>
          <w:rFonts w:ascii="宋体" w:eastAsia="宋体" w:hAnsi="宋体" w:hint="eastAsia"/>
          <w:lang w:eastAsia="zh-CN"/>
        </w:rPr>
      </w:pPr>
      <w:r w:rsidRPr="00741BC9">
        <w:rPr>
          <w:rFonts w:ascii="宋体" w:eastAsia="宋体" w:hAnsi="宋体"/>
          <w:lang w:eastAsia="zh-CN"/>
        </w:rPr>
        <w:t>系</w:t>
      </w:r>
      <w:r w:rsidRPr="00741BC9">
        <w:rPr>
          <w:rFonts w:ascii="宋体" w:eastAsia="宋体" w:hAnsi="宋体" w:cs="微软雅黑" w:hint="eastAsia"/>
          <w:lang w:eastAsia="zh-CN"/>
        </w:rPr>
        <w:t>统</w:t>
      </w:r>
      <w:r w:rsidRPr="00741BC9">
        <w:rPr>
          <w:rFonts w:ascii="宋体" w:eastAsia="宋体" w:hAnsi="宋体" w:cs="MS Gothic" w:hint="eastAsia"/>
          <w:lang w:eastAsia="zh-CN"/>
        </w:rPr>
        <w:t>功能</w:t>
      </w:r>
      <w:r w:rsidRPr="00741BC9">
        <w:rPr>
          <w:rFonts w:ascii="宋体" w:eastAsia="宋体" w:hAnsi="宋体" w:cs="微软雅黑" w:hint="eastAsia"/>
          <w:lang w:eastAsia="zh-CN"/>
        </w:rPr>
        <w:t>简</w:t>
      </w:r>
      <w:r w:rsidRPr="00741BC9">
        <w:rPr>
          <w:rFonts w:ascii="宋体" w:eastAsia="宋体" w:hAnsi="宋体" w:cs="MS Gothic" w:hint="eastAsia"/>
          <w:lang w:eastAsia="zh-CN"/>
        </w:rPr>
        <w:t>介</w:t>
      </w:r>
    </w:p>
    <w:p w14:paraId="37158A2A" w14:textId="77777777" w:rsidR="007E7F21" w:rsidRPr="00741BC9" w:rsidRDefault="00D573D4" w:rsidP="008F2F1C">
      <w:pPr>
        <w:pStyle w:val="ae"/>
        <w:numPr>
          <w:ilvl w:val="0"/>
          <w:numId w:val="10"/>
        </w:numPr>
        <w:spacing w:after="0" w:line="240" w:lineRule="auto"/>
        <w:ind w:leftChars="191" w:left="840"/>
        <w:rPr>
          <w:rFonts w:ascii="宋体" w:eastAsia="宋体" w:hAnsi="宋体" w:hint="eastAsia"/>
          <w:lang w:eastAsia="zh-CN"/>
        </w:rPr>
      </w:pPr>
      <w:r w:rsidRPr="00741BC9">
        <w:rPr>
          <w:rFonts w:ascii="宋体" w:eastAsia="宋体" w:hAnsi="宋体"/>
          <w:lang w:eastAsia="zh-CN"/>
        </w:rPr>
        <w:t>系</w:t>
      </w:r>
      <w:r w:rsidRPr="00741BC9">
        <w:rPr>
          <w:rFonts w:ascii="宋体" w:eastAsia="宋体" w:hAnsi="宋体" w:cs="微软雅黑" w:hint="eastAsia"/>
          <w:lang w:eastAsia="zh-CN"/>
        </w:rPr>
        <w:t>统结</w:t>
      </w:r>
      <w:r w:rsidRPr="00741BC9">
        <w:rPr>
          <w:rFonts w:ascii="宋体" w:eastAsia="宋体" w:hAnsi="宋体" w:cs="MS Gothic" w:hint="eastAsia"/>
          <w:lang w:eastAsia="zh-CN"/>
        </w:rPr>
        <w:t>构</w:t>
      </w:r>
      <w:r w:rsidRPr="00741BC9">
        <w:rPr>
          <w:rFonts w:ascii="宋体" w:eastAsia="宋体" w:hAnsi="宋体" w:cs="微软雅黑" w:hint="eastAsia"/>
          <w:lang w:eastAsia="zh-CN"/>
        </w:rPr>
        <w:t>设计</w:t>
      </w:r>
    </w:p>
    <w:p w14:paraId="50623EB4" w14:textId="77777777" w:rsidR="007E7F21" w:rsidRPr="00741BC9" w:rsidRDefault="00D573D4" w:rsidP="008F2F1C">
      <w:pPr>
        <w:pStyle w:val="ae"/>
        <w:numPr>
          <w:ilvl w:val="0"/>
          <w:numId w:val="10"/>
        </w:numPr>
        <w:spacing w:after="0" w:line="240" w:lineRule="auto"/>
        <w:ind w:leftChars="191" w:left="840"/>
        <w:rPr>
          <w:rFonts w:ascii="宋体" w:eastAsia="宋体" w:hAnsi="宋体" w:hint="eastAsia"/>
          <w:lang w:eastAsia="zh-CN"/>
        </w:rPr>
      </w:pPr>
      <w:r w:rsidRPr="00741BC9">
        <w:rPr>
          <w:rFonts w:ascii="宋体" w:eastAsia="宋体" w:hAnsi="宋体"/>
          <w:lang w:eastAsia="zh-CN"/>
        </w:rPr>
        <w:t>系</w:t>
      </w:r>
      <w:r w:rsidRPr="00741BC9">
        <w:rPr>
          <w:rFonts w:ascii="宋体" w:eastAsia="宋体" w:hAnsi="宋体" w:cs="微软雅黑" w:hint="eastAsia"/>
          <w:lang w:eastAsia="zh-CN"/>
        </w:rPr>
        <w:t>统</w:t>
      </w:r>
      <w:r w:rsidRPr="00741BC9">
        <w:rPr>
          <w:rFonts w:ascii="宋体" w:eastAsia="宋体" w:hAnsi="宋体" w:cs="MS Gothic" w:hint="eastAsia"/>
          <w:lang w:eastAsia="zh-CN"/>
        </w:rPr>
        <w:t>接口</w:t>
      </w:r>
      <w:r w:rsidRPr="00741BC9">
        <w:rPr>
          <w:rFonts w:ascii="宋体" w:eastAsia="宋体" w:hAnsi="宋体" w:cs="微软雅黑" w:hint="eastAsia"/>
          <w:lang w:eastAsia="zh-CN"/>
        </w:rPr>
        <w:t>设计</w:t>
      </w:r>
    </w:p>
    <w:p w14:paraId="640C6A3D" w14:textId="77777777" w:rsidR="007E7F21" w:rsidRPr="00741BC9" w:rsidRDefault="00D573D4" w:rsidP="008F2F1C">
      <w:pPr>
        <w:pStyle w:val="ae"/>
        <w:numPr>
          <w:ilvl w:val="0"/>
          <w:numId w:val="10"/>
        </w:numPr>
        <w:spacing w:after="0" w:line="240" w:lineRule="auto"/>
        <w:ind w:leftChars="191" w:left="840"/>
        <w:rPr>
          <w:rFonts w:ascii="宋体" w:eastAsia="宋体" w:hAnsi="宋体" w:hint="eastAsia"/>
          <w:lang w:eastAsia="zh-CN"/>
        </w:rPr>
      </w:pPr>
      <w:r w:rsidRPr="00741BC9">
        <w:rPr>
          <w:rFonts w:ascii="宋体" w:eastAsia="宋体" w:hAnsi="宋体"/>
          <w:lang w:eastAsia="zh-CN"/>
        </w:rPr>
        <w:t>数据</w:t>
      </w:r>
      <w:r w:rsidRPr="00741BC9">
        <w:rPr>
          <w:rFonts w:ascii="宋体" w:eastAsia="宋体" w:hAnsi="宋体" w:cs="微软雅黑" w:hint="eastAsia"/>
          <w:lang w:eastAsia="zh-CN"/>
        </w:rPr>
        <w:t>设计</w:t>
      </w:r>
    </w:p>
    <w:p w14:paraId="4B5480C0" w14:textId="77777777" w:rsidR="007E7F21" w:rsidRPr="00741BC9" w:rsidRDefault="00D573D4" w:rsidP="008F2F1C">
      <w:pPr>
        <w:pStyle w:val="ae"/>
        <w:numPr>
          <w:ilvl w:val="0"/>
          <w:numId w:val="10"/>
        </w:numPr>
        <w:spacing w:after="0" w:line="240" w:lineRule="auto"/>
        <w:ind w:leftChars="191" w:left="840"/>
        <w:rPr>
          <w:rFonts w:ascii="宋体" w:eastAsia="宋体" w:hAnsi="宋体" w:hint="eastAsia"/>
          <w:lang w:eastAsia="zh-CN"/>
        </w:rPr>
      </w:pPr>
      <w:r w:rsidRPr="00741BC9">
        <w:rPr>
          <w:rFonts w:ascii="宋体" w:eastAsia="宋体" w:hAnsi="宋体"/>
          <w:lang w:eastAsia="zh-CN"/>
        </w:rPr>
        <w:t>模</w:t>
      </w:r>
      <w:r w:rsidRPr="00741BC9">
        <w:rPr>
          <w:rFonts w:ascii="宋体" w:eastAsia="宋体" w:hAnsi="宋体" w:cs="微软雅黑" w:hint="eastAsia"/>
          <w:lang w:eastAsia="zh-CN"/>
        </w:rPr>
        <w:t>块设计</w:t>
      </w:r>
    </w:p>
    <w:p w14:paraId="03DC1062" w14:textId="77777777" w:rsidR="008F2F1C" w:rsidRPr="00741BC9" w:rsidRDefault="00D573D4" w:rsidP="008F2F1C">
      <w:pPr>
        <w:pStyle w:val="ae"/>
        <w:numPr>
          <w:ilvl w:val="0"/>
          <w:numId w:val="10"/>
        </w:numPr>
        <w:spacing w:after="0" w:line="240" w:lineRule="auto"/>
        <w:ind w:leftChars="191" w:left="840"/>
        <w:rPr>
          <w:rFonts w:ascii="宋体" w:eastAsia="宋体" w:hAnsi="宋体" w:hint="eastAsia"/>
          <w:lang w:eastAsia="zh-CN"/>
        </w:rPr>
      </w:pPr>
      <w:r w:rsidRPr="00741BC9">
        <w:rPr>
          <w:rFonts w:ascii="宋体" w:eastAsia="宋体" w:hAnsi="宋体"/>
          <w:lang w:eastAsia="zh-CN"/>
        </w:rPr>
        <w:t>界面</w:t>
      </w:r>
      <w:r w:rsidRPr="00741BC9">
        <w:rPr>
          <w:rFonts w:ascii="宋体" w:eastAsia="宋体" w:hAnsi="宋体" w:cs="微软雅黑" w:hint="eastAsia"/>
          <w:lang w:eastAsia="zh-CN"/>
        </w:rPr>
        <w:t>设计</w:t>
      </w:r>
    </w:p>
    <w:p w14:paraId="2C6D2FC8" w14:textId="77777777" w:rsidR="008F2F1C" w:rsidRPr="00741BC9" w:rsidRDefault="008F2F1C" w:rsidP="008F2F1C">
      <w:pPr>
        <w:spacing w:after="0" w:line="240" w:lineRule="auto"/>
        <w:rPr>
          <w:rFonts w:ascii="宋体" w:eastAsia="宋体" w:hAnsi="宋体" w:hint="eastAsia"/>
          <w:lang w:eastAsia="zh-CN"/>
        </w:rPr>
      </w:pPr>
    </w:p>
    <w:p w14:paraId="73CEDDA0" w14:textId="77777777" w:rsidR="007E7F21" w:rsidRPr="00741BC9" w:rsidRDefault="00D573D4" w:rsidP="008F2F1C">
      <w:pPr>
        <w:spacing w:after="0" w:line="240" w:lineRule="auto"/>
        <w:ind w:leftChars="191" w:left="420"/>
        <w:rPr>
          <w:rFonts w:ascii="宋体" w:eastAsia="宋体" w:hAnsi="宋体" w:hint="eastAsia"/>
          <w:lang w:eastAsia="zh-CN"/>
        </w:rPr>
      </w:pPr>
      <w:r w:rsidRPr="00741BC9">
        <w:rPr>
          <w:rFonts w:ascii="宋体" w:eastAsia="宋体" w:hAnsi="宋体"/>
          <w:lang w:eastAsia="zh-CN"/>
        </w:rPr>
        <w:t>本文档的</w:t>
      </w:r>
      <w:r w:rsidRPr="00741BC9">
        <w:rPr>
          <w:rFonts w:ascii="宋体" w:eastAsia="宋体" w:hAnsi="宋体" w:cs="微软雅黑" w:hint="eastAsia"/>
          <w:lang w:eastAsia="zh-CN"/>
        </w:rPr>
        <w:t>预</w:t>
      </w:r>
      <w:r w:rsidRPr="00741BC9">
        <w:rPr>
          <w:rFonts w:ascii="宋体" w:eastAsia="宋体" w:hAnsi="宋体" w:cs="MS Gothic" w:hint="eastAsia"/>
          <w:lang w:eastAsia="zh-CN"/>
        </w:rPr>
        <w:t>期的</w:t>
      </w:r>
      <w:r w:rsidRPr="00741BC9">
        <w:rPr>
          <w:rFonts w:ascii="宋体" w:eastAsia="宋体" w:hAnsi="宋体" w:cs="微软雅黑" w:hint="eastAsia"/>
          <w:lang w:eastAsia="zh-CN"/>
        </w:rPr>
        <w:t>读</w:t>
      </w:r>
      <w:r w:rsidRPr="00741BC9">
        <w:rPr>
          <w:rFonts w:ascii="宋体" w:eastAsia="宋体" w:hAnsi="宋体" w:cs="MS Gothic" w:hint="eastAsia"/>
          <w:lang w:eastAsia="zh-CN"/>
        </w:rPr>
        <w:t>者是：</w:t>
      </w:r>
    </w:p>
    <w:p w14:paraId="62193863" w14:textId="77777777" w:rsidR="007E7F21" w:rsidRPr="00741BC9" w:rsidRDefault="00D573D4" w:rsidP="008F2F1C">
      <w:pPr>
        <w:pStyle w:val="ae"/>
        <w:numPr>
          <w:ilvl w:val="0"/>
          <w:numId w:val="11"/>
        </w:numPr>
        <w:spacing w:after="0" w:line="240" w:lineRule="auto"/>
        <w:ind w:leftChars="191" w:left="840"/>
        <w:rPr>
          <w:rFonts w:ascii="宋体" w:eastAsia="宋体" w:hAnsi="宋体" w:hint="eastAsia"/>
          <w:lang w:eastAsia="zh-CN"/>
        </w:rPr>
      </w:pPr>
      <w:r w:rsidRPr="00741BC9">
        <w:rPr>
          <w:rFonts w:ascii="宋体" w:eastAsia="宋体" w:hAnsi="宋体"/>
          <w:lang w:eastAsia="zh-CN"/>
        </w:rPr>
        <w:t>开</w:t>
      </w:r>
      <w:r w:rsidRPr="00741BC9">
        <w:rPr>
          <w:rFonts w:ascii="宋体" w:eastAsia="宋体" w:hAnsi="宋体" w:cs="微软雅黑" w:hint="eastAsia"/>
          <w:lang w:eastAsia="zh-CN"/>
        </w:rPr>
        <w:t>发</w:t>
      </w:r>
      <w:r w:rsidRPr="00741BC9">
        <w:rPr>
          <w:rFonts w:ascii="宋体" w:eastAsia="宋体" w:hAnsi="宋体" w:cs="MS Gothic" w:hint="eastAsia"/>
          <w:lang w:eastAsia="zh-CN"/>
        </w:rPr>
        <w:t>人</w:t>
      </w:r>
      <w:r w:rsidRPr="00741BC9">
        <w:rPr>
          <w:rFonts w:ascii="宋体" w:eastAsia="宋体" w:hAnsi="宋体" w:cs="微软雅黑" w:hint="eastAsia"/>
          <w:lang w:eastAsia="zh-CN"/>
        </w:rPr>
        <w:t>员</w:t>
      </w:r>
    </w:p>
    <w:p w14:paraId="7C951224" w14:textId="77777777" w:rsidR="007E7F21" w:rsidRPr="00741BC9" w:rsidRDefault="00D573D4" w:rsidP="008F2F1C">
      <w:pPr>
        <w:pStyle w:val="ae"/>
        <w:numPr>
          <w:ilvl w:val="0"/>
          <w:numId w:val="11"/>
        </w:numPr>
        <w:spacing w:after="0" w:line="240" w:lineRule="auto"/>
        <w:ind w:leftChars="191" w:left="840"/>
        <w:rPr>
          <w:rFonts w:ascii="宋体" w:eastAsia="宋体" w:hAnsi="宋体" w:hint="eastAsia"/>
          <w:lang w:eastAsia="zh-CN"/>
        </w:rPr>
      </w:pPr>
      <w:r w:rsidRPr="00741BC9">
        <w:rPr>
          <w:rFonts w:ascii="宋体" w:eastAsia="宋体" w:hAnsi="宋体" w:cs="微软雅黑" w:hint="eastAsia"/>
          <w:lang w:eastAsia="zh-CN"/>
        </w:rPr>
        <w:t>项</w:t>
      </w:r>
      <w:r w:rsidRPr="00741BC9">
        <w:rPr>
          <w:rFonts w:ascii="宋体" w:eastAsia="宋体" w:hAnsi="宋体" w:cs="MS Gothic" w:hint="eastAsia"/>
          <w:lang w:eastAsia="zh-CN"/>
        </w:rPr>
        <w:t>目管理人</w:t>
      </w:r>
      <w:r w:rsidRPr="00741BC9">
        <w:rPr>
          <w:rFonts w:ascii="宋体" w:eastAsia="宋体" w:hAnsi="宋体" w:cs="微软雅黑" w:hint="eastAsia"/>
          <w:lang w:eastAsia="zh-CN"/>
        </w:rPr>
        <w:t>员</w:t>
      </w:r>
    </w:p>
    <w:p w14:paraId="7DE5E9A8" w14:textId="77777777" w:rsidR="007E7F21" w:rsidRPr="00741BC9" w:rsidRDefault="00D573D4" w:rsidP="008F2F1C">
      <w:pPr>
        <w:pStyle w:val="ae"/>
        <w:numPr>
          <w:ilvl w:val="0"/>
          <w:numId w:val="11"/>
        </w:numPr>
        <w:spacing w:after="0" w:line="240" w:lineRule="auto"/>
        <w:ind w:leftChars="191" w:left="840"/>
        <w:rPr>
          <w:rFonts w:ascii="宋体" w:eastAsia="宋体" w:hAnsi="宋体" w:hint="eastAsia"/>
          <w:lang w:eastAsia="zh-CN"/>
        </w:rPr>
      </w:pPr>
      <w:r w:rsidRPr="00741BC9">
        <w:rPr>
          <w:rFonts w:ascii="宋体" w:eastAsia="宋体" w:hAnsi="宋体" w:cs="微软雅黑" w:hint="eastAsia"/>
          <w:lang w:eastAsia="zh-CN"/>
        </w:rPr>
        <w:t>测试</w:t>
      </w:r>
      <w:r w:rsidRPr="00741BC9">
        <w:rPr>
          <w:rFonts w:ascii="宋体" w:eastAsia="宋体" w:hAnsi="宋体" w:cs="MS Gothic" w:hint="eastAsia"/>
          <w:lang w:eastAsia="zh-CN"/>
        </w:rPr>
        <w:t>人</w:t>
      </w:r>
      <w:r w:rsidRPr="00741BC9">
        <w:rPr>
          <w:rFonts w:ascii="宋体" w:eastAsia="宋体" w:hAnsi="宋体" w:cs="微软雅黑" w:hint="eastAsia"/>
          <w:lang w:eastAsia="zh-CN"/>
        </w:rPr>
        <w:t>员</w:t>
      </w:r>
    </w:p>
    <w:p w14:paraId="7841D886" w14:textId="77777777" w:rsidR="008F2F1C" w:rsidRPr="00741BC9" w:rsidRDefault="008F2F1C" w:rsidP="008F2F1C">
      <w:pPr>
        <w:spacing w:after="0" w:line="240" w:lineRule="auto"/>
        <w:rPr>
          <w:rFonts w:ascii="宋体" w:eastAsia="宋体" w:hAnsi="宋体" w:hint="eastAsia"/>
          <w:lang w:eastAsia="zh-CN"/>
        </w:rPr>
      </w:pPr>
    </w:p>
    <w:p w14:paraId="111C8EAF" w14:textId="77777777" w:rsidR="007E7F21" w:rsidRPr="00741BC9" w:rsidRDefault="00D573D4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2" w:name="_Toc227171549"/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1.2范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围</w:t>
      </w:r>
      <w:bookmarkEnd w:id="2"/>
    </w:p>
    <w:p w14:paraId="0F9A88BF" w14:textId="77777777" w:rsidR="007E7F21" w:rsidRPr="00741BC9" w:rsidRDefault="00D573D4" w:rsidP="0045494E">
      <w:pPr>
        <w:spacing w:after="0" w:line="240" w:lineRule="auto"/>
        <w:ind w:firstLineChars="200" w:firstLine="440"/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 w:hint="eastAsia"/>
          <w:lang w:eastAsia="zh-CN"/>
        </w:rPr>
        <w:t>该文档定义了系统的结构和单元接口，但未确定单元的实现方法，这部分内容将在详细设计</w:t>
      </w:r>
      <w:r w:rsidRPr="00741BC9">
        <w:rPr>
          <w:rFonts w:ascii="宋体" w:eastAsia="宋体" w:hAnsi="宋体" w:cs="微软雅黑"/>
          <w:lang w:eastAsia="zh-CN"/>
        </w:rPr>
        <w:t>/</w:t>
      </w:r>
      <w:r w:rsidRPr="00741BC9">
        <w:rPr>
          <w:rFonts w:ascii="宋体" w:eastAsia="宋体" w:hAnsi="宋体" w:cs="微软雅黑" w:hint="eastAsia"/>
          <w:lang w:eastAsia="zh-CN"/>
        </w:rPr>
        <w:t>实现中确定。</w:t>
      </w:r>
    </w:p>
    <w:p w14:paraId="367CD191" w14:textId="77777777" w:rsidR="007E7F21" w:rsidRPr="00741BC9" w:rsidRDefault="00D573D4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3" w:name="_Toc227171550"/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1.3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缩</w:t>
      </w:r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写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说</w:t>
      </w:r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明</w:t>
      </w:r>
      <w:bookmarkEnd w:id="3"/>
    </w:p>
    <w:p w14:paraId="6D807AC5" w14:textId="77777777" w:rsidR="007E7F21" w:rsidRPr="00741BC9" w:rsidRDefault="00D573D4" w:rsidP="00C2645D">
      <w:pPr>
        <w:spacing w:after="0" w:line="240" w:lineRule="auto"/>
        <w:rPr>
          <w:rFonts w:ascii="宋体" w:eastAsia="宋体" w:hAnsi="宋体" w:cs="微软雅黑" w:hint="eastAsia"/>
          <w:i/>
          <w:lang w:eastAsia="zh-CN"/>
        </w:rPr>
      </w:pPr>
      <w:r w:rsidRPr="00741BC9">
        <w:rPr>
          <w:rFonts w:ascii="宋体" w:eastAsia="宋体" w:hAnsi="宋体" w:cs="微软雅黑"/>
          <w:i/>
          <w:lang w:eastAsia="zh-CN"/>
        </w:rPr>
        <w:t>SD</w:t>
      </w:r>
    </w:p>
    <w:p w14:paraId="74F2C243" w14:textId="77777777" w:rsidR="007E7F21" w:rsidRPr="00741BC9" w:rsidRDefault="00D573D4" w:rsidP="00C2645D">
      <w:pPr>
        <w:spacing w:after="0" w:line="240" w:lineRule="auto"/>
        <w:ind w:firstLine="720"/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Stable Diffusion（稳定扩散模型）的缩写，是一种生成式AI模型。</w:t>
      </w:r>
    </w:p>
    <w:p w14:paraId="2013775B" w14:textId="77777777" w:rsidR="007E7F21" w:rsidRPr="00741BC9" w:rsidRDefault="00D573D4" w:rsidP="00C2645D">
      <w:pPr>
        <w:spacing w:after="0" w:line="240" w:lineRule="auto"/>
        <w:rPr>
          <w:rFonts w:ascii="宋体" w:eastAsia="宋体" w:hAnsi="宋体" w:cs="微软雅黑" w:hint="eastAsia"/>
          <w:i/>
          <w:lang w:eastAsia="zh-CN"/>
        </w:rPr>
      </w:pPr>
      <w:r w:rsidRPr="00741BC9">
        <w:rPr>
          <w:rFonts w:ascii="宋体" w:eastAsia="宋体" w:hAnsi="宋体" w:cs="微软雅黑"/>
          <w:i/>
          <w:lang w:eastAsia="zh-CN"/>
        </w:rPr>
        <w:t>LoRA</w:t>
      </w:r>
    </w:p>
    <w:p w14:paraId="25D6B102" w14:textId="77777777" w:rsidR="007E7F21" w:rsidRPr="00741BC9" w:rsidRDefault="00D573D4" w:rsidP="00C2645D">
      <w:pPr>
        <w:spacing w:after="0" w:line="240" w:lineRule="auto"/>
        <w:ind w:firstLine="720"/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Low-Rank Adaptation（低秩适应）的缩写，是一种模型微调技术。</w:t>
      </w:r>
    </w:p>
    <w:p w14:paraId="38515020" w14:textId="77777777" w:rsidR="007E7F21" w:rsidRPr="00741BC9" w:rsidRDefault="00D573D4" w:rsidP="00C2645D">
      <w:pPr>
        <w:spacing w:after="0" w:line="240" w:lineRule="auto"/>
        <w:rPr>
          <w:rFonts w:ascii="宋体" w:eastAsia="宋体" w:hAnsi="宋体" w:cs="微软雅黑" w:hint="eastAsia"/>
          <w:i/>
          <w:lang w:eastAsia="zh-CN"/>
        </w:rPr>
      </w:pPr>
      <w:r w:rsidRPr="00741BC9">
        <w:rPr>
          <w:rFonts w:ascii="宋体" w:eastAsia="宋体" w:hAnsi="宋体" w:cs="微软雅黑"/>
          <w:i/>
          <w:lang w:eastAsia="zh-CN"/>
        </w:rPr>
        <w:t>API</w:t>
      </w:r>
    </w:p>
    <w:p w14:paraId="227BB085" w14:textId="77777777" w:rsidR="007E7F21" w:rsidRPr="00741BC9" w:rsidRDefault="00D573D4" w:rsidP="00C2645D">
      <w:pPr>
        <w:spacing w:after="0" w:line="240" w:lineRule="auto"/>
        <w:ind w:firstLine="720"/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Application Programming Interface（应用程序编程接口）的缩写。</w:t>
      </w:r>
    </w:p>
    <w:p w14:paraId="7E2FB06F" w14:textId="77777777" w:rsidR="007E7F21" w:rsidRPr="00741BC9" w:rsidRDefault="00D573D4" w:rsidP="00C2645D">
      <w:pPr>
        <w:spacing w:after="0" w:line="240" w:lineRule="auto"/>
        <w:rPr>
          <w:rFonts w:ascii="宋体" w:eastAsia="宋体" w:hAnsi="宋体" w:cs="微软雅黑" w:hint="eastAsia"/>
          <w:i/>
          <w:lang w:eastAsia="zh-CN"/>
        </w:rPr>
      </w:pPr>
      <w:r w:rsidRPr="00741BC9">
        <w:rPr>
          <w:rFonts w:ascii="宋体" w:eastAsia="宋体" w:hAnsi="宋体" w:cs="微软雅黑"/>
          <w:i/>
          <w:lang w:eastAsia="zh-CN"/>
        </w:rPr>
        <w:t>MVC</w:t>
      </w:r>
    </w:p>
    <w:p w14:paraId="06909587" w14:textId="77777777" w:rsidR="007E7F21" w:rsidRPr="00741BC9" w:rsidRDefault="00D573D4" w:rsidP="00C2645D">
      <w:pPr>
        <w:spacing w:after="0" w:line="240" w:lineRule="auto"/>
        <w:ind w:firstLine="720"/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Model-View-Controller（模型-视图-控制器）的缩写，表示一个三层的结构体系。</w:t>
      </w:r>
    </w:p>
    <w:p w14:paraId="73C5119D" w14:textId="77777777" w:rsidR="007E7F21" w:rsidRPr="00741BC9" w:rsidRDefault="00D573D4" w:rsidP="00C2645D">
      <w:pPr>
        <w:spacing w:after="0" w:line="240" w:lineRule="auto"/>
        <w:rPr>
          <w:rFonts w:ascii="宋体" w:eastAsia="宋体" w:hAnsi="宋体" w:cs="微软雅黑" w:hint="eastAsia"/>
          <w:i/>
          <w:lang w:eastAsia="zh-CN"/>
        </w:rPr>
      </w:pPr>
      <w:r w:rsidRPr="00741BC9">
        <w:rPr>
          <w:rFonts w:ascii="宋体" w:eastAsia="宋体" w:hAnsi="宋体" w:cs="微软雅黑"/>
          <w:i/>
          <w:lang w:eastAsia="zh-CN"/>
        </w:rPr>
        <w:t>JWT</w:t>
      </w:r>
    </w:p>
    <w:p w14:paraId="6A41AF5D" w14:textId="77777777" w:rsidR="007E7F21" w:rsidRPr="00741BC9" w:rsidRDefault="00D573D4" w:rsidP="00C2645D">
      <w:pPr>
        <w:spacing w:after="0" w:line="240" w:lineRule="auto"/>
        <w:ind w:firstLine="720"/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JSON Web Token（JSON网络令牌）的缩写，是一种用于身份验证的令牌。</w:t>
      </w:r>
    </w:p>
    <w:p w14:paraId="74F18263" w14:textId="77777777" w:rsidR="007E7F21" w:rsidRPr="00741BC9" w:rsidRDefault="00D573D4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4" w:name="_Toc227171551"/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1.4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术语</w:t>
      </w:r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定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义</w:t>
      </w:r>
      <w:bookmarkEnd w:id="4"/>
    </w:p>
    <w:p w14:paraId="7023F69D" w14:textId="77777777" w:rsidR="007E7F21" w:rsidRPr="00741BC9" w:rsidRDefault="00D573D4" w:rsidP="00010A9F">
      <w:pPr>
        <w:spacing w:after="0" w:line="240" w:lineRule="auto"/>
        <w:rPr>
          <w:rFonts w:ascii="宋体" w:eastAsia="宋体" w:hAnsi="宋体" w:cs="微软雅黑" w:hint="eastAsia"/>
          <w:i/>
          <w:lang w:eastAsia="zh-CN"/>
        </w:rPr>
      </w:pPr>
      <w:r w:rsidRPr="00741BC9">
        <w:rPr>
          <w:rFonts w:ascii="宋体" w:eastAsia="宋体" w:hAnsi="宋体" w:cs="微软雅黑"/>
          <w:i/>
          <w:lang w:eastAsia="zh-CN"/>
        </w:rPr>
        <w:t>文生图</w:t>
      </w:r>
    </w:p>
    <w:p w14:paraId="2EB8DF8B" w14:textId="77777777" w:rsidR="007E7F21" w:rsidRPr="00741BC9" w:rsidRDefault="00D573D4" w:rsidP="00010A9F">
      <w:pPr>
        <w:spacing w:after="0" w:line="240" w:lineRule="auto"/>
        <w:ind w:firstLine="720"/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Text-to-Image的中文翻译，指通过文本描述生成图像的技术。</w:t>
      </w:r>
    </w:p>
    <w:p w14:paraId="0564B0BD" w14:textId="77777777" w:rsidR="007E7F21" w:rsidRPr="00741BC9" w:rsidRDefault="00D573D4" w:rsidP="00010A9F">
      <w:pPr>
        <w:spacing w:after="0" w:line="240" w:lineRule="auto"/>
        <w:rPr>
          <w:rFonts w:ascii="宋体" w:eastAsia="宋体" w:hAnsi="宋体" w:cs="微软雅黑" w:hint="eastAsia"/>
          <w:i/>
          <w:lang w:eastAsia="zh-CN"/>
        </w:rPr>
      </w:pPr>
      <w:r w:rsidRPr="00741BC9">
        <w:rPr>
          <w:rFonts w:ascii="宋体" w:eastAsia="宋体" w:hAnsi="宋体" w:cs="微软雅黑"/>
          <w:i/>
          <w:lang w:eastAsia="zh-CN"/>
        </w:rPr>
        <w:t>图生文</w:t>
      </w:r>
    </w:p>
    <w:p w14:paraId="02DD02F4" w14:textId="77777777" w:rsidR="007E7F21" w:rsidRPr="00741BC9" w:rsidRDefault="00D573D4" w:rsidP="00010A9F">
      <w:pPr>
        <w:spacing w:after="0" w:line="240" w:lineRule="auto"/>
        <w:ind w:firstLine="720"/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Image-to-Text的中文翻译，指通过图像分析生成文本描述的技术。</w:t>
      </w:r>
    </w:p>
    <w:p w14:paraId="73C6F845" w14:textId="77777777" w:rsidR="007E7F21" w:rsidRPr="00741BC9" w:rsidRDefault="00D573D4" w:rsidP="00010A9F">
      <w:pPr>
        <w:spacing w:after="0" w:line="240" w:lineRule="auto"/>
        <w:rPr>
          <w:rFonts w:ascii="宋体" w:eastAsia="宋体" w:hAnsi="宋体" w:cs="微软雅黑" w:hint="eastAsia"/>
          <w:i/>
          <w:lang w:eastAsia="zh-CN"/>
        </w:rPr>
      </w:pPr>
      <w:r w:rsidRPr="00741BC9">
        <w:rPr>
          <w:rFonts w:ascii="宋体" w:eastAsia="宋体" w:hAnsi="宋体" w:cs="微软雅黑"/>
          <w:i/>
          <w:lang w:eastAsia="zh-CN"/>
        </w:rPr>
        <w:t>模型推理</w:t>
      </w:r>
    </w:p>
    <w:p w14:paraId="332F60A9" w14:textId="77777777" w:rsidR="007E7F21" w:rsidRPr="00741BC9" w:rsidRDefault="00D573D4" w:rsidP="00010A9F">
      <w:pPr>
        <w:spacing w:after="0" w:line="240" w:lineRule="auto"/>
        <w:ind w:firstLine="720"/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lastRenderedPageBreak/>
        <w:t>使用训练好的AI模型进行预测或生成的过程。</w:t>
      </w:r>
    </w:p>
    <w:p w14:paraId="3B9C0C09" w14:textId="77777777" w:rsidR="007E7F21" w:rsidRPr="00741BC9" w:rsidRDefault="00D573D4" w:rsidP="00010A9F">
      <w:pPr>
        <w:spacing w:after="0" w:line="240" w:lineRule="auto"/>
        <w:rPr>
          <w:rFonts w:ascii="宋体" w:eastAsia="宋体" w:hAnsi="宋体" w:cs="微软雅黑" w:hint="eastAsia"/>
          <w:i/>
          <w:lang w:eastAsia="zh-CN"/>
        </w:rPr>
      </w:pPr>
      <w:r w:rsidRPr="00741BC9">
        <w:rPr>
          <w:rFonts w:ascii="宋体" w:eastAsia="宋体" w:hAnsi="宋体" w:cs="微软雅黑"/>
          <w:i/>
          <w:lang w:eastAsia="zh-CN"/>
        </w:rPr>
        <w:t>微调</w:t>
      </w:r>
    </w:p>
    <w:p w14:paraId="6C868A89" w14:textId="77777777" w:rsidR="007E7F21" w:rsidRPr="00741BC9" w:rsidRDefault="00D573D4" w:rsidP="00010A9F">
      <w:pPr>
        <w:spacing w:after="0" w:line="240" w:lineRule="auto"/>
        <w:ind w:firstLine="720"/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在预训练模型的基础上，使用少量数据进行进一步训练，以适应特定任务。</w:t>
      </w:r>
    </w:p>
    <w:p w14:paraId="007D9EBD" w14:textId="77777777" w:rsidR="007E7F21" w:rsidRPr="00741BC9" w:rsidRDefault="00D573D4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5" w:name="_Toc227171552"/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1.5参考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资</w:t>
      </w:r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料</w:t>
      </w:r>
      <w:bookmarkEnd w:id="5"/>
    </w:p>
    <w:p w14:paraId="6E3F5A9A" w14:textId="77777777" w:rsidR="007E7F21" w:rsidRPr="00741BC9" w:rsidRDefault="00D573D4">
      <w:pPr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[1] 《Stable Diffusion实战》</w:t>
      </w:r>
    </w:p>
    <w:p w14:paraId="0F83AAA7" w14:textId="77777777" w:rsidR="007E7F21" w:rsidRPr="00741BC9" w:rsidRDefault="00D573D4">
      <w:pPr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[2] 《FastAPI官方文档》</w:t>
      </w:r>
    </w:p>
    <w:p w14:paraId="49368C7A" w14:textId="77777777" w:rsidR="007E7F21" w:rsidRPr="00741BC9" w:rsidRDefault="00D573D4">
      <w:pPr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[3] 《PyTorch深度学习实战》</w:t>
      </w:r>
    </w:p>
    <w:p w14:paraId="4CB80CEB" w14:textId="77777777" w:rsidR="007E7F21" w:rsidRPr="00741BC9" w:rsidRDefault="00D573D4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6" w:name="_Toc227171553"/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1.6版本更新信息</w:t>
      </w:r>
      <w:bookmarkEnd w:id="6"/>
    </w:p>
    <w:p w14:paraId="410268B0" w14:textId="570363EA" w:rsidR="007E7F21" w:rsidRDefault="00D573D4" w:rsidP="00637E0F">
      <w:pPr>
        <w:ind w:firstLineChars="200" w:firstLine="440"/>
        <w:rPr>
          <w:rFonts w:ascii="宋体" w:eastAsia="宋体" w:hAnsi="宋体" w:cs="微软雅黑"/>
          <w:lang w:eastAsia="zh-CN"/>
        </w:rPr>
      </w:pPr>
      <w:r w:rsidRPr="00637E0F">
        <w:rPr>
          <w:rFonts w:ascii="宋体" w:eastAsia="宋体" w:hAnsi="宋体" w:cs="微软雅黑"/>
          <w:lang w:eastAsia="zh-CN"/>
        </w:rPr>
        <w:t>版本更新记录</w:t>
      </w:r>
    </w:p>
    <w:p w14:paraId="4B190513" w14:textId="046EC377" w:rsidR="00637E0F" w:rsidRPr="00637E0F" w:rsidRDefault="00637E0F" w:rsidP="00637E0F">
      <w:pPr>
        <w:ind w:firstLineChars="200" w:firstLine="440"/>
        <w:rPr>
          <w:rFonts w:ascii="宋体" w:eastAsia="宋体" w:hAnsi="宋体" w:cs="微软雅黑" w:hint="eastAsia"/>
          <w:lang w:eastAsia="zh-CN"/>
        </w:rPr>
      </w:pPr>
      <w:r>
        <w:rPr>
          <w:rFonts w:ascii="宋体" w:eastAsia="宋体" w:hAnsi="宋体" w:cs="微软雅黑" w:hint="eastAsia"/>
          <w:lang w:eastAsia="zh-CN"/>
        </w:rPr>
        <w:t>2026/4/15-1.0.0</w:t>
      </w:r>
    </w:p>
    <w:p w14:paraId="14770A8C" w14:textId="77777777" w:rsidR="007E7F21" w:rsidRPr="00741BC9" w:rsidRDefault="00D573D4" w:rsidP="00D573D4">
      <w:pPr>
        <w:pStyle w:val="1"/>
        <w:rPr>
          <w:rFonts w:ascii="宋体" w:eastAsia="宋体" w:hAnsi="宋体" w:hint="eastAsia"/>
          <w:color w:val="auto"/>
          <w:sz w:val="44"/>
          <w:szCs w:val="44"/>
          <w:lang w:eastAsia="zh-CN"/>
        </w:rPr>
      </w:pPr>
      <w:bookmarkStart w:id="7" w:name="_Toc227171554"/>
      <w:r w:rsidRPr="00741BC9">
        <w:rPr>
          <w:rFonts w:ascii="宋体" w:eastAsia="宋体" w:hAnsi="宋体"/>
          <w:color w:val="auto"/>
          <w:sz w:val="44"/>
          <w:szCs w:val="44"/>
          <w:lang w:eastAsia="zh-CN"/>
        </w:rPr>
        <w:t>2.系</w:t>
      </w:r>
      <w:r w:rsidRPr="00741BC9">
        <w:rPr>
          <w:rFonts w:ascii="宋体" w:eastAsia="宋体" w:hAnsi="宋体" w:cs="微软雅黑" w:hint="eastAsia"/>
          <w:color w:val="auto"/>
          <w:sz w:val="44"/>
          <w:szCs w:val="44"/>
          <w:lang w:eastAsia="zh-CN"/>
        </w:rPr>
        <w:t>统</w:t>
      </w:r>
      <w:r w:rsidRPr="00741BC9">
        <w:rPr>
          <w:rFonts w:ascii="宋体" w:eastAsia="宋体" w:hAnsi="宋体" w:cs="MS Gothic"/>
          <w:color w:val="auto"/>
          <w:sz w:val="44"/>
          <w:szCs w:val="44"/>
          <w:lang w:eastAsia="zh-CN"/>
        </w:rPr>
        <w:t>分析</w:t>
      </w:r>
      <w:bookmarkEnd w:id="7"/>
    </w:p>
    <w:p w14:paraId="35DC51D6" w14:textId="77777777" w:rsidR="007E7F21" w:rsidRPr="00741BC9" w:rsidRDefault="00D573D4" w:rsidP="00010A9F">
      <w:pPr>
        <w:ind w:firstLineChars="200" w:firstLine="440"/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本系统是一个基于Stable Diffusion 1.5的文图互转主题设计平台，旨在提供高效、可定制的多模态内容生成功能。系统支持文本生成图像、图像生成文本、主题风格切换与管理、LoRA模型训练与管理、用户权限管理等核心功能。</w:t>
      </w:r>
    </w:p>
    <w:p w14:paraId="603C4253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系统采用Web架构，包括前端交互界面、后端API服务、模型推理引擎、LoRA训练模块和数据库存储。系统支持三种角色：普通用户、设计师和系统管理员，各角色拥有不同的权限和功能。</w:t>
      </w:r>
    </w:p>
    <w:p w14:paraId="02C96437" w14:textId="77777777" w:rsidR="007E7F21" w:rsidRPr="0045494E" w:rsidRDefault="00D573D4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系统的主要业务流程包括：</w:t>
      </w:r>
    </w:p>
    <w:p w14:paraId="03164157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1. 用户注册和登录</w:t>
      </w:r>
    </w:p>
    <w:p w14:paraId="07D5524B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2. 文生图生成流程</w:t>
      </w:r>
    </w:p>
    <w:p w14:paraId="1DC2CDC0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3. 图生文分析流程</w:t>
      </w:r>
    </w:p>
    <w:p w14:paraId="555C0E0B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4. 主题风格管理流程</w:t>
      </w:r>
    </w:p>
    <w:p w14:paraId="479394B6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5. LoRA模型训练流程</w:t>
      </w:r>
    </w:p>
    <w:p w14:paraId="03BCE65C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6. 用户权限管理流程</w:t>
      </w:r>
    </w:p>
    <w:p w14:paraId="00DDFB8B" w14:textId="77777777" w:rsidR="007E7F21" w:rsidRPr="00741BC9" w:rsidRDefault="00D573D4" w:rsidP="00D573D4">
      <w:pPr>
        <w:pStyle w:val="1"/>
        <w:rPr>
          <w:rFonts w:ascii="宋体" w:eastAsia="宋体" w:hAnsi="宋体" w:hint="eastAsia"/>
          <w:color w:val="auto"/>
          <w:sz w:val="44"/>
          <w:szCs w:val="44"/>
          <w:lang w:eastAsia="zh-CN"/>
        </w:rPr>
      </w:pPr>
      <w:bookmarkStart w:id="8" w:name="_Toc227171555"/>
      <w:r w:rsidRPr="00741BC9">
        <w:rPr>
          <w:rFonts w:ascii="宋体" w:eastAsia="宋体" w:hAnsi="宋体"/>
          <w:color w:val="auto"/>
          <w:sz w:val="44"/>
          <w:szCs w:val="44"/>
          <w:lang w:eastAsia="zh-CN"/>
        </w:rPr>
        <w:t>3.界面</w:t>
      </w:r>
      <w:r w:rsidRPr="00741BC9">
        <w:rPr>
          <w:rFonts w:ascii="宋体" w:eastAsia="宋体" w:hAnsi="宋体" w:cs="微软雅黑" w:hint="eastAsia"/>
          <w:color w:val="auto"/>
          <w:sz w:val="44"/>
          <w:szCs w:val="44"/>
          <w:lang w:eastAsia="zh-CN"/>
        </w:rPr>
        <w:t>设计</w:t>
      </w:r>
      <w:bookmarkEnd w:id="8"/>
    </w:p>
    <w:p w14:paraId="5F07A5BD" w14:textId="77777777" w:rsidR="007E7F21" w:rsidRPr="0045494E" w:rsidRDefault="00D573D4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本系统的用户界面按功能和角色分为三部分：普通用户界面、设计师界面和系统管理员界面。</w:t>
      </w:r>
    </w:p>
    <w:p w14:paraId="436E1DE0" w14:textId="77777777" w:rsidR="007E7F21" w:rsidRPr="00741BC9" w:rsidRDefault="00D573D4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9" w:name="_Toc227171556"/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3.1普通用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户</w:t>
      </w:r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界面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设计</w:t>
      </w:r>
      <w:bookmarkEnd w:id="9"/>
    </w:p>
    <w:p w14:paraId="727CF3FD" w14:textId="77777777" w:rsidR="007E7F21" w:rsidRPr="0045494E" w:rsidRDefault="00D573D4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普通用户界面主要实现以下功能：</w:t>
      </w:r>
    </w:p>
    <w:p w14:paraId="3EA9140A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用户登录和注册</w:t>
      </w:r>
    </w:p>
    <w:p w14:paraId="7772A975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文生图功能（输入文本描述，选择风格，调整参数，生成图像）</w:t>
      </w:r>
    </w:p>
    <w:p w14:paraId="04DBE7F1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图生文功能（上传图像，分析内容，查看结果）</w:t>
      </w:r>
    </w:p>
    <w:p w14:paraId="035DB48A" w14:textId="77777777" w:rsidR="007E7F21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个人中心（查看生成历史，管理个人设置）</w:t>
      </w:r>
    </w:p>
    <w:p w14:paraId="3CE3B726" w14:textId="77777777" w:rsidR="0045494E" w:rsidRPr="0045494E" w:rsidRDefault="0045494E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</w:p>
    <w:p w14:paraId="06F5FC4F" w14:textId="77777777" w:rsidR="007E7F21" w:rsidRPr="0045494E" w:rsidRDefault="00D573D4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界面布局采用响应式设计，主要区域包括：</w:t>
      </w:r>
    </w:p>
    <w:p w14:paraId="25DD0B76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顶部导航栏（系统名称、登录/注册按钮、个人中心入口）</w:t>
      </w:r>
    </w:p>
    <w:p w14:paraId="2C0D8084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左侧功能菜单（文生图、图生文、历史记录）</w:t>
      </w:r>
    </w:p>
    <w:p w14:paraId="1D0808D8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右侧主内容区（功能操作界面）</w:t>
      </w:r>
    </w:p>
    <w:p w14:paraId="5848057B" w14:textId="77777777" w:rsidR="007E7F21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底部信息栏（版权信息、联系方式）</w:t>
      </w:r>
    </w:p>
    <w:p w14:paraId="5E0736AB" w14:textId="77777777" w:rsidR="00690596" w:rsidRPr="0045494E" w:rsidRDefault="00690596" w:rsidP="00690596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</w:p>
    <w:p w14:paraId="55C9290B" w14:textId="77777777" w:rsidR="007E7F21" w:rsidRPr="00741BC9" w:rsidRDefault="00D573D4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10" w:name="_Toc227171557"/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3.2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设计师</w:t>
      </w:r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界面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设计</w:t>
      </w:r>
      <w:bookmarkEnd w:id="10"/>
    </w:p>
    <w:p w14:paraId="21386C8E" w14:textId="77777777" w:rsidR="007E7F21" w:rsidRPr="0045494E" w:rsidRDefault="00D573D4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设计师界面在普通用户界面的基础上，增加了以下功能：</w:t>
      </w:r>
    </w:p>
    <w:p w14:paraId="0CA94A19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主题风格管理（创建、编辑、删除风格）</w:t>
      </w:r>
    </w:p>
    <w:p w14:paraId="558C51A2" w14:textId="77777777" w:rsidR="0045494E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LoRA训练管理（上传训练数据，配置参数，启动训练，查看训练状态）</w:t>
      </w:r>
    </w:p>
    <w:p w14:paraId="0324A8AB" w14:textId="77777777" w:rsidR="007E7F21" w:rsidRPr="0045494E" w:rsidRDefault="00D573D4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界面布局与普通用户界面类似，但左侧菜单增加了风格管理和LoRA训练选项。</w:t>
      </w:r>
    </w:p>
    <w:p w14:paraId="3067626B" w14:textId="77777777" w:rsidR="007E7F21" w:rsidRPr="00741BC9" w:rsidRDefault="00D573D4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11" w:name="_Toc227171558"/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3.3系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统</w:t>
      </w:r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管理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员</w:t>
      </w:r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界面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设计</w:t>
      </w:r>
      <w:bookmarkEnd w:id="11"/>
    </w:p>
    <w:p w14:paraId="0937627E" w14:textId="77777777" w:rsidR="007E7F21" w:rsidRPr="0045494E" w:rsidRDefault="00D573D4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系统管理员界面主要实现以下功能：</w:t>
      </w:r>
    </w:p>
    <w:p w14:paraId="2CCA280F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用户管理（创建、编辑、删除用户，分配角色）</w:t>
      </w:r>
    </w:p>
    <w:p w14:paraId="626F8856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系统配置（修改系统参数，管理模型文件）</w:t>
      </w:r>
    </w:p>
    <w:p w14:paraId="6BCE309E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日志管理（查看系统运行日志）</w:t>
      </w:r>
    </w:p>
    <w:p w14:paraId="602C1462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模型管理（上传、更新、删除模型文件）</w:t>
      </w:r>
    </w:p>
    <w:p w14:paraId="1616DE87" w14:textId="77777777" w:rsidR="007E7F21" w:rsidRPr="0045494E" w:rsidRDefault="00D573D4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界面布局采用简洁的管理后台风格，左侧为功能菜单，右侧为操作区域。</w:t>
      </w:r>
    </w:p>
    <w:p w14:paraId="06639C3D" w14:textId="77777777" w:rsidR="007E7F21" w:rsidRPr="00741BC9" w:rsidRDefault="00D573D4" w:rsidP="00D573D4">
      <w:pPr>
        <w:pStyle w:val="1"/>
        <w:rPr>
          <w:rFonts w:ascii="宋体" w:eastAsia="宋体" w:hAnsi="宋体" w:hint="eastAsia"/>
          <w:color w:val="auto"/>
          <w:sz w:val="44"/>
          <w:szCs w:val="44"/>
          <w:lang w:eastAsia="zh-CN"/>
        </w:rPr>
      </w:pPr>
      <w:bookmarkStart w:id="12" w:name="_Toc227171559"/>
      <w:r w:rsidRPr="00741BC9">
        <w:rPr>
          <w:rFonts w:ascii="宋体" w:eastAsia="宋体" w:hAnsi="宋体"/>
          <w:color w:val="auto"/>
          <w:sz w:val="44"/>
          <w:szCs w:val="44"/>
          <w:lang w:eastAsia="zh-CN"/>
        </w:rPr>
        <w:t>4.体系</w:t>
      </w:r>
      <w:r w:rsidRPr="00741BC9">
        <w:rPr>
          <w:rFonts w:ascii="宋体" w:eastAsia="宋体" w:hAnsi="宋体" w:cs="微软雅黑" w:hint="eastAsia"/>
          <w:color w:val="auto"/>
          <w:sz w:val="44"/>
          <w:szCs w:val="44"/>
          <w:lang w:eastAsia="zh-CN"/>
        </w:rPr>
        <w:t>结</w:t>
      </w:r>
      <w:r w:rsidRPr="00741BC9">
        <w:rPr>
          <w:rFonts w:ascii="宋体" w:eastAsia="宋体" w:hAnsi="宋体" w:cs="MS Gothic"/>
          <w:color w:val="auto"/>
          <w:sz w:val="44"/>
          <w:szCs w:val="44"/>
          <w:lang w:eastAsia="zh-CN"/>
        </w:rPr>
        <w:t>构</w:t>
      </w:r>
      <w:bookmarkEnd w:id="12"/>
    </w:p>
    <w:p w14:paraId="366D96AB" w14:textId="77777777" w:rsidR="007E7F21" w:rsidRPr="00741BC9" w:rsidRDefault="00D573D4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13" w:name="_Toc227171560"/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4.1体系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结</w:t>
      </w:r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构</w:t>
      </w:r>
      <w:bookmarkEnd w:id="13"/>
    </w:p>
    <w:p w14:paraId="2539F50A" w14:textId="77777777" w:rsidR="007E7F21" w:rsidRPr="00741BC9" w:rsidRDefault="00D573D4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14" w:name="_Toc227171561"/>
      <w:r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4.1.1系</w:t>
      </w:r>
      <w:r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统</w:t>
      </w:r>
      <w:r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体系</w:t>
      </w:r>
      <w:r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结</w:t>
      </w:r>
      <w:r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构</w:t>
      </w:r>
      <w:bookmarkEnd w:id="14"/>
    </w:p>
    <w:p w14:paraId="3B7A4F15" w14:textId="77777777" w:rsidR="007E7F21" w:rsidRPr="0045494E" w:rsidRDefault="00D573D4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本系统采用三层架构设计：</w:t>
      </w:r>
    </w:p>
    <w:p w14:paraId="5E38B949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表示层（前端）：基于Web技术实现的用户界面，负责用户交互和数据展示</w:t>
      </w:r>
    </w:p>
    <w:p w14:paraId="41290B7F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业务逻辑层（后端）：基于FastAPI实现的API服务，负责处理业务逻辑和数据处理</w:t>
      </w:r>
    </w:p>
    <w:p w14:paraId="5EAAE924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数据层：包括数据库存储和模型文件存储，负责数据持久化</w:t>
      </w:r>
    </w:p>
    <w:p w14:paraId="5DBEFA65" w14:textId="77777777" w:rsidR="007E7F21" w:rsidRPr="0045494E" w:rsidRDefault="00D573D4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系统的核心组件包括：</w:t>
      </w:r>
    </w:p>
    <w:p w14:paraId="0298D940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1. 前端应用：基于HTML、CSS、JavaScript实现的Web界面</w:t>
      </w:r>
    </w:p>
    <w:p w14:paraId="3CD31696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2. 后端API服务：基于FastAPI框架实现的RESTful API</w:t>
      </w:r>
    </w:p>
    <w:p w14:paraId="09164407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3. 模型推理引擎：基于PyTorch和Diffusers实现的模型推理服务</w:t>
      </w:r>
    </w:p>
    <w:p w14:paraId="363C6842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4. LoRA训练模块：基于PyTorch实现的模型微调功能</w:t>
      </w:r>
    </w:p>
    <w:p w14:paraId="467869CB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5. 数据库：存储用户信息、风格配置、训练任务等数据</w:t>
      </w:r>
    </w:p>
    <w:p w14:paraId="147F64F8" w14:textId="77777777" w:rsidR="007E7F21" w:rsidRPr="00741BC9" w:rsidRDefault="00D573D4" w:rsidP="0018759F">
      <w:pPr>
        <w:ind w:leftChars="100" w:left="220"/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6. 存储服务：存储生成的图像、训练数据等文件</w:t>
      </w:r>
    </w:p>
    <w:p w14:paraId="765137DC" w14:textId="77777777" w:rsidR="007E7F21" w:rsidRPr="00741BC9" w:rsidRDefault="00D573D4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15" w:name="_Toc227171562"/>
      <w:r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4.1.2模</w:t>
      </w:r>
      <w:r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块</w:t>
      </w:r>
      <w:r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关系</w:t>
      </w:r>
      <w:r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图</w:t>
      </w:r>
      <w:bookmarkEnd w:id="15"/>
    </w:p>
    <w:p w14:paraId="24D8F4D9" w14:textId="77777777" w:rsidR="007E7F21" w:rsidRPr="0045494E" w:rsidRDefault="00D573D4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系统模块关系如图4-1所示：</w:t>
      </w:r>
    </w:p>
    <w:p w14:paraId="32360179" w14:textId="77777777" w:rsidR="007E7F21" w:rsidRPr="00637E0F" w:rsidRDefault="00D573D4" w:rsidP="00637E0F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637E0F">
        <w:rPr>
          <w:rFonts w:ascii="宋体" w:eastAsia="宋体" w:hAnsi="宋体" w:cs="Times New Roman"/>
          <w:kern w:val="2"/>
          <w:sz w:val="21"/>
          <w:szCs w:val="24"/>
          <w:lang w:eastAsia="zh-CN"/>
        </w:rPr>
        <w:t>图4-1 系统模块关系图</w:t>
      </w:r>
    </w:p>
    <w:p w14:paraId="559A2918" w14:textId="77777777" w:rsidR="00586409" w:rsidRDefault="00586409">
      <w:pPr>
        <w:rPr>
          <w:rFonts w:ascii="宋体" w:eastAsia="宋体" w:hAnsi="宋体"/>
          <w:color w:val="FF0000"/>
          <w:sz w:val="24"/>
          <w:lang w:eastAsia="zh-CN"/>
        </w:rPr>
      </w:pPr>
    </w:p>
    <w:p w14:paraId="0147F8BE" w14:textId="2B84DD7E" w:rsidR="00586409" w:rsidRPr="00586409" w:rsidRDefault="00586409">
      <w:pPr>
        <w:rPr>
          <w:rFonts w:ascii="宋体" w:eastAsia="宋体" w:hAnsi="宋体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宋体" w:eastAsia="宋体" w:hAnsi="宋体" w:hint="eastAsia"/>
          <w:color w:val="FF0000"/>
          <w:lang w:eastAsia="zh-CN"/>
        </w:rPr>
        <w:lastRenderedPageBreak/>
        <w:t xml:space="preserve">               </w:t>
      </w:r>
      <w:r>
        <w:rPr>
          <w:rFonts w:ascii="宋体" w:eastAsia="宋体" w:hAnsi="宋体" w:hint="eastAsia"/>
          <w:noProof/>
          <w:color w:val="000000" w:themeColor="text1"/>
          <w:lang w:eastAsia="zh-CN"/>
        </w:rPr>
        <mc:AlternateContent>
          <mc:Choice Requires="wpc">
            <w:drawing>
              <wp:inline distT="0" distB="0" distL="0" distR="0" wp14:anchorId="2331E7B1" wp14:editId="1D3FCD30">
                <wp:extent cx="5499100" cy="3207808"/>
                <wp:effectExtent l="0" t="0" r="6350" b="0"/>
                <wp:docPr id="463537080" name="画布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365454826" name="流程图: 过程 1365454826"/>
                        <wps:cNvSpPr/>
                        <wps:spPr>
                          <a:xfrm>
                            <a:off x="325924" y="552261"/>
                            <a:ext cx="1104523" cy="298763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F638C6" w14:textId="77777777" w:rsidR="00586409" w:rsidRPr="00586409" w:rsidRDefault="00586409" w:rsidP="00586409">
                              <w:pPr>
                                <w:jc w:val="center"/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lang w:eastAsia="zh-CN"/>
                                </w:rPr>
                                <w:t>训练数据集</w:t>
                              </w:r>
                            </w:p>
                            <w:p w14:paraId="69126B60" w14:textId="77777777" w:rsidR="00586409" w:rsidRDefault="00586409" w:rsidP="0058640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261054" name="直接箭头连接符 662261054"/>
                        <wps:cNvCnPr>
                          <a:stCxn id="1365454826" idx="3"/>
                          <a:endCxn id="1060479875" idx="1"/>
                        </wps:cNvCnPr>
                        <wps:spPr>
                          <a:xfrm flipV="1">
                            <a:off x="1430447" y="698500"/>
                            <a:ext cx="938103" cy="314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7966886" name="文本框 717966886"/>
                        <wps:cNvSpPr txBox="1"/>
                        <wps:spPr>
                          <a:xfrm>
                            <a:off x="1504951" y="336551"/>
                            <a:ext cx="711200" cy="27003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F0FEA20" w14:textId="0FF6E3A5" w:rsidR="00586409" w:rsidRPr="00586409" w:rsidRDefault="00586409">
                              <w:pPr>
                                <w:rPr>
                                  <w:rFonts w:eastAsia="宋体" w:hint="eastAsia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 w:rsidRPr="00586409">
                                <w:rPr>
                                  <w:rFonts w:eastAsia="宋体" w:hint="eastAsia"/>
                                  <w:sz w:val="18"/>
                                  <w:szCs w:val="18"/>
                                  <w:lang w:eastAsia="zh-CN"/>
                                </w:rPr>
                                <w:t>本地训练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479875" name="流程图: 过程 1060479875"/>
                        <wps:cNvSpPr/>
                        <wps:spPr>
                          <a:xfrm>
                            <a:off x="2368550" y="431800"/>
                            <a:ext cx="927100" cy="5334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85FC30" w14:textId="15965D50" w:rsidR="00586409" w:rsidRPr="00586409" w:rsidRDefault="00586409" w:rsidP="00586409">
                              <w:pPr>
                                <w:jc w:val="center"/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lang w:eastAsia="zh-CN"/>
                                </w:rPr>
                                <w:t>特定风格导向模型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443894" name="直接箭头连接符 259443894"/>
                        <wps:cNvCnPr>
                          <a:stCxn id="1060479875" idx="3"/>
                          <a:endCxn id="2102207697" idx="1"/>
                        </wps:cNvCnPr>
                        <wps:spPr>
                          <a:xfrm>
                            <a:off x="3295650" y="698500"/>
                            <a:ext cx="965200" cy="11420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2207697" name="流程图: 过程 2102207697"/>
                        <wps:cNvSpPr/>
                        <wps:spPr>
                          <a:xfrm>
                            <a:off x="4260850" y="552261"/>
                            <a:ext cx="869950" cy="520889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6CD50F" w14:textId="6800ECBA" w:rsidR="00586409" w:rsidRPr="00586409" w:rsidRDefault="00586409" w:rsidP="00586409">
                              <w:pPr>
                                <w:jc w:val="center"/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="宋体"/>
                                  <w:lang w:eastAsia="zh-CN"/>
                                </w:rPr>
                                <w:t>C</w:t>
                              </w:r>
                              <w:r>
                                <w:rPr>
                                  <w:rFonts w:eastAsia="宋体" w:hint="eastAsia"/>
                                  <w:lang w:eastAsia="zh-CN"/>
                                </w:rPr>
                                <w:t>omfy webui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41274" name="流程图: 过程 144341274"/>
                        <wps:cNvSpPr/>
                        <wps:spPr>
                          <a:xfrm>
                            <a:off x="1701800" y="1130300"/>
                            <a:ext cx="1638300" cy="4445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D24EBE" w14:textId="59B5F89B" w:rsidR="00586409" w:rsidRDefault="00586409" w:rsidP="00586409">
                              <w:pPr>
                                <w:jc w:val="center"/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lang w:eastAsia="zh-CN"/>
                                </w:rPr>
                                <w:t xml:space="preserve">Stable Diffusion </w:t>
                              </w:r>
                              <w:r>
                                <w:rPr>
                                  <w:rFonts w:eastAsia="宋体" w:hint="eastAsia"/>
                                  <w:lang w:eastAsia="zh-CN"/>
                                </w:rPr>
                                <w:t>底层模型</w:t>
                              </w:r>
                            </w:p>
                            <w:p w14:paraId="4B6666A0" w14:textId="327BE1E4" w:rsidR="00586409" w:rsidRPr="00586409" w:rsidRDefault="00586409" w:rsidP="00586409">
                              <w:pPr>
                                <w:jc w:val="center"/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lang w:eastAsia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025590" name="流程图: 过程 1292025590"/>
                        <wps:cNvSpPr/>
                        <wps:spPr>
                          <a:xfrm>
                            <a:off x="3924300" y="1555750"/>
                            <a:ext cx="889000" cy="4572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760B7E" w14:textId="48EE6D18" w:rsidR="00586409" w:rsidRPr="00586409" w:rsidRDefault="00586409" w:rsidP="00586409">
                              <w:pPr>
                                <w:jc w:val="center"/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lang w:eastAsia="zh-CN"/>
                                </w:rPr>
                                <w:t>特定风格图片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627862" name="直接箭头连接符 1987627862"/>
                        <wps:cNvCnPr>
                          <a:stCxn id="2102207697" idx="2"/>
                          <a:endCxn id="1292025590" idx="0"/>
                        </wps:cNvCnPr>
                        <wps:spPr>
                          <a:xfrm flipH="1">
                            <a:off x="4368800" y="1073150"/>
                            <a:ext cx="327025" cy="482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5163926" name="直接箭头连接符 625163926"/>
                        <wps:cNvCnPr>
                          <a:stCxn id="144341274" idx="3"/>
                          <a:endCxn id="2102207697" idx="1"/>
                        </wps:cNvCnPr>
                        <wps:spPr>
                          <a:xfrm flipV="1">
                            <a:off x="3340100" y="812706"/>
                            <a:ext cx="920750" cy="53984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7194691" name="流程图: 过程 1417194691"/>
                        <wps:cNvSpPr/>
                        <wps:spPr>
                          <a:xfrm>
                            <a:off x="1517650" y="1866900"/>
                            <a:ext cx="1333500" cy="3556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C29991" w14:textId="3EB0D444" w:rsidR="00586409" w:rsidRPr="00586409" w:rsidRDefault="00586409" w:rsidP="00586409">
                              <w:pPr>
                                <w:jc w:val="center"/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lang w:eastAsia="zh-CN"/>
                                </w:rPr>
                                <w:t>提示词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228741" name="直接箭头连接符 515228741"/>
                        <wps:cNvCnPr>
                          <a:endCxn id="2102207697" idx="1"/>
                        </wps:cNvCnPr>
                        <wps:spPr>
                          <a:xfrm flipV="1">
                            <a:off x="2889250" y="812706"/>
                            <a:ext cx="1371600" cy="126374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331E7B1" id="画布 3" o:spid="_x0000_s1026" editas="canvas" style="width:433pt;height:252.6pt;mso-position-horizontal-relative:char;mso-position-vertical-relative:line" coordsize="54991,32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991;height:32073;visibility:visible;mso-wrap-style:square" filled="t">
                  <v:fill o:detectmouseclick="t"/>
                  <v:path o:connecttype="none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流程图: 过程 1365454826" o:spid="_x0000_s1028" type="#_x0000_t109" style="position:absolute;left:3259;top:5522;width:11045;height:2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70F638C6" w14:textId="77777777" w:rsidR="00586409" w:rsidRPr="00586409" w:rsidRDefault="00586409" w:rsidP="00586409">
                        <w:pPr>
                          <w:jc w:val="center"/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eastAsia="宋体" w:hint="eastAsia"/>
                            <w:lang w:eastAsia="zh-CN"/>
                          </w:rPr>
                          <w:t>训练数据集</w:t>
                        </w:r>
                      </w:p>
                      <w:p w14:paraId="69126B60" w14:textId="77777777" w:rsidR="00586409" w:rsidRDefault="00586409" w:rsidP="00586409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662261054" o:spid="_x0000_s1029" type="#_x0000_t32" style="position:absolute;left:14304;top:6985;width:9381;height: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" strokecolor="#4f81bd [3204]" strokeweight="2pt">
                  <v:stroke endarrow="block"/>
                  <v:shadow on="t" color="black" opacity="24903f" origin=",.5" offset="0,.55556mm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17966886" o:spid="_x0000_s1030" type="#_x0000_t202" style="position:absolute;left:15049;top:3365;width:7112;height:2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" fillcolor="white [3201]" strokeweight=".5pt">
                  <v:textbox>
                    <w:txbxContent>
                      <w:p w14:paraId="4F0FEA20" w14:textId="0FF6E3A5" w:rsidR="00586409" w:rsidRPr="00586409" w:rsidRDefault="00586409">
                        <w:pPr>
                          <w:rPr>
                            <w:rFonts w:eastAsia="宋体" w:hint="eastAsia"/>
                            <w:sz w:val="18"/>
                            <w:szCs w:val="18"/>
                            <w:lang w:eastAsia="zh-CN"/>
                          </w:rPr>
                        </w:pPr>
                        <w:r w:rsidRPr="00586409">
                          <w:rPr>
                            <w:rFonts w:eastAsia="宋体" w:hint="eastAsia"/>
                            <w:sz w:val="18"/>
                            <w:szCs w:val="18"/>
                            <w:lang w:eastAsia="zh-CN"/>
                          </w:rPr>
                          <w:t>本地训练</w:t>
                        </w:r>
                      </w:p>
                    </w:txbxContent>
                  </v:textbox>
                </v:shape>
                <v:shape id="流程图: 过程 1060479875" o:spid="_x0000_s1031" type="#_x0000_t109" style="position:absolute;left:23685;top:4318;width:9271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5E85FC30" w14:textId="15965D50" w:rsidR="00586409" w:rsidRPr="00586409" w:rsidRDefault="00586409" w:rsidP="00586409">
                        <w:pPr>
                          <w:jc w:val="center"/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eastAsia="宋体" w:hint="eastAsia"/>
                            <w:lang w:eastAsia="zh-CN"/>
                          </w:rPr>
                          <w:t>特定风格导向模型</w:t>
                        </w:r>
                      </w:p>
                    </w:txbxContent>
                  </v:textbox>
                </v:shape>
                <v:shape id="直接箭头连接符 259443894" o:spid="_x0000_s1032" type="#_x0000_t32" style="position:absolute;left:32956;top:6985;width:9652;height:11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" strokecolor="#4f81bd [3204]" strokeweight="2pt">
                  <v:stroke endarrow="block"/>
                  <v:shadow on="t" color="black" opacity="24903f" origin=",.5" offset="0,.55556mm"/>
                </v:shape>
                <v:shape id="流程图: 过程 2102207697" o:spid="_x0000_s1033" type="#_x0000_t109" style="position:absolute;left:42608;top:5522;width:8700;height:5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176CD50F" w14:textId="6800ECBA" w:rsidR="00586409" w:rsidRPr="00586409" w:rsidRDefault="00586409" w:rsidP="00586409">
                        <w:pPr>
                          <w:jc w:val="center"/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eastAsia="宋体"/>
                            <w:lang w:eastAsia="zh-CN"/>
                          </w:rPr>
                          <w:t>C</w:t>
                        </w:r>
                        <w:r>
                          <w:rPr>
                            <w:rFonts w:eastAsia="宋体" w:hint="eastAsia"/>
                            <w:lang w:eastAsia="zh-CN"/>
                          </w:rPr>
                          <w:t>omfy webui</w:t>
                        </w:r>
                      </w:p>
                    </w:txbxContent>
                  </v:textbox>
                </v:shape>
                <v:shape id="流程图: 过程 144341274" o:spid="_x0000_s1034" type="#_x0000_t109" style="position:absolute;left:17018;top:11303;width:16383;height:4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4AD24EBE" w14:textId="59B5F89B" w:rsidR="00586409" w:rsidRDefault="00586409" w:rsidP="00586409">
                        <w:pPr>
                          <w:jc w:val="center"/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eastAsia="宋体" w:hint="eastAsia"/>
                            <w:lang w:eastAsia="zh-CN"/>
                          </w:rPr>
                          <w:t xml:space="preserve">Stable Diffusion </w:t>
                        </w:r>
                        <w:r>
                          <w:rPr>
                            <w:rFonts w:eastAsia="宋体" w:hint="eastAsia"/>
                            <w:lang w:eastAsia="zh-CN"/>
                          </w:rPr>
                          <w:t>底层模型</w:t>
                        </w:r>
                      </w:p>
                      <w:p w14:paraId="4B6666A0" w14:textId="327BE1E4" w:rsidR="00586409" w:rsidRPr="00586409" w:rsidRDefault="00586409" w:rsidP="00586409">
                        <w:pPr>
                          <w:jc w:val="center"/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eastAsia="宋体" w:hint="eastAsia"/>
                            <w:lang w:eastAsia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流程图: 过程 1292025590" o:spid="_x0000_s1035" type="#_x0000_t109" style="position:absolute;left:39243;top:15557;width:889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18760B7E" w14:textId="48EE6D18" w:rsidR="00586409" w:rsidRPr="00586409" w:rsidRDefault="00586409" w:rsidP="00586409">
                        <w:pPr>
                          <w:jc w:val="center"/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eastAsia="宋体" w:hint="eastAsia"/>
                            <w:lang w:eastAsia="zh-CN"/>
                          </w:rPr>
                          <w:t>特定风格图片</w:t>
                        </w:r>
                      </w:p>
                    </w:txbxContent>
                  </v:textbox>
                </v:shape>
                <v:shape id="直接箭头连接符 1987627862" o:spid="_x0000_s1036" type="#_x0000_t32" style="position:absolute;left:43688;top:10731;width:3270;height:482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" strokecolor="#4f81bd [3204]" strokeweight="2pt">
                  <v:stroke endarrow="block"/>
                  <v:shadow on="t" color="black" opacity="24903f" origin=",.5" offset="0,.55556mm"/>
                </v:shape>
                <v:shape id="直接箭头连接符 625163926" o:spid="_x0000_s1037" type="#_x0000_t32" style="position:absolute;left:33401;top:8127;width:9207;height:53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" strokecolor="#4f81bd [3204]" strokeweight="2pt">
                  <v:stroke endarrow="block"/>
                  <v:shadow on="t" color="black" opacity="24903f" origin=",.5" offset="0,.55556mm"/>
                </v:shape>
                <v:shape id="流程图: 过程 1417194691" o:spid="_x0000_s1038" type="#_x0000_t109" style="position:absolute;left:15176;top:18669;width:13335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72C29991" w14:textId="3EB0D444" w:rsidR="00586409" w:rsidRPr="00586409" w:rsidRDefault="00586409" w:rsidP="00586409">
                        <w:pPr>
                          <w:jc w:val="center"/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eastAsia="宋体" w:hint="eastAsia"/>
                            <w:lang w:eastAsia="zh-CN"/>
                          </w:rPr>
                          <w:t>提示词</w:t>
                        </w:r>
                      </w:p>
                    </w:txbxContent>
                  </v:textbox>
                </v:shape>
                <v:shape id="直接箭头连接符 515228741" o:spid="_x0000_s1039" type="#_x0000_t32" style="position:absolute;left:28892;top:8127;width:13716;height:126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" strokecolor="#4f81bd [3204]" strokeweight="2pt">
                  <v:stroke endarrow="block"/>
                  <v:shadow on="t" color="black" opacity="24903f" origin=",.5" offset="0,.55556mm"/>
                </v:shape>
                <w10:anchorlock/>
              </v:group>
            </w:pict>
          </mc:Fallback>
        </mc:AlternateContent>
      </w:r>
    </w:p>
    <w:p w14:paraId="78BC7FDE" w14:textId="13D5C479" w:rsidR="00586409" w:rsidRPr="00586409" w:rsidRDefault="00586409">
      <w:pPr>
        <w:rPr>
          <w:rFonts w:ascii="宋体" w:eastAsia="宋体" w:hAnsi="宋体" w:hint="eastAsia"/>
          <w:color w:val="FF0000"/>
          <w:lang w:eastAsia="zh-CN"/>
        </w:rPr>
      </w:pPr>
    </w:p>
    <w:p w14:paraId="0ABC349D" w14:textId="33AF6555" w:rsidR="007E7F21" w:rsidRPr="00637E0F" w:rsidRDefault="00D573D4" w:rsidP="00637E0F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16" w:name="_Toc227171563"/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4.2系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统</w:t>
      </w:r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运行</w:t>
      </w:r>
      <w:r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环</w:t>
      </w:r>
      <w:r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境</w:t>
      </w:r>
      <w:bookmarkEnd w:id="16"/>
    </w:p>
    <w:p w14:paraId="713B173D" w14:textId="52E751FB" w:rsidR="007E7F21" w:rsidRPr="00741BC9" w:rsidRDefault="00D573D4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17" w:name="_Toc227171564"/>
      <w:r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4.2.</w:t>
      </w:r>
      <w:r w:rsidR="00637E0F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1</w:t>
      </w:r>
      <w:r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硬件</w:t>
      </w:r>
      <w:r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环</w:t>
      </w:r>
      <w:r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境</w:t>
      </w:r>
      <w:bookmarkEnd w:id="17"/>
    </w:p>
    <w:p w14:paraId="02F785CF" w14:textId="77777777" w:rsidR="007E7F21" w:rsidRPr="0045494E" w:rsidRDefault="00D573D4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系统推荐硬件配置如下：</w:t>
      </w:r>
    </w:p>
    <w:p w14:paraId="6CD51968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Web服务器：8核CPU，16GB内存，500GB存储</w:t>
      </w:r>
    </w:p>
    <w:p w14:paraId="463CA85D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API服务器：8核CPU，32GB内存，1TB存储</w:t>
      </w:r>
    </w:p>
    <w:p w14:paraId="2013D2D3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模型服务器：16核CPU，64GB内存，2TB存储，NVIDIA RTX 3090或更高显卡</w:t>
      </w:r>
    </w:p>
    <w:p w14:paraId="338BB6BB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数据库服务器：4核CPU，16GB内存，500GB存储</w:t>
      </w:r>
    </w:p>
    <w:p w14:paraId="11EDE1C1" w14:textId="77777777" w:rsidR="007E7F21" w:rsidRPr="0045494E" w:rsidRDefault="00D573D4" w:rsidP="0045494E">
      <w:pPr>
        <w:widowControl w:val="0"/>
        <w:spacing w:after="0" w:line="240" w:lineRule="auto"/>
        <w:ind w:firstLine="425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存储服务器：4核CPU，8GB内存，4TB存储</w:t>
      </w:r>
    </w:p>
    <w:p w14:paraId="6DFA56F8" w14:textId="47D76795" w:rsidR="007E7F21" w:rsidRPr="00741BC9" w:rsidRDefault="00D573D4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18" w:name="_Toc227171565"/>
      <w:r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4.2.</w:t>
      </w:r>
      <w:r w:rsidR="00637E0F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2</w:t>
      </w:r>
      <w:r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软</w:t>
      </w:r>
      <w:r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件</w:t>
      </w:r>
      <w:r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环</w:t>
      </w:r>
      <w:r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境</w:t>
      </w:r>
      <w:bookmarkEnd w:id="18"/>
    </w:p>
    <w:p w14:paraId="37E7483A" w14:textId="77777777" w:rsidR="007E7F21" w:rsidRPr="0045494E" w:rsidRDefault="00D573D4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系统软件环境如下：</w:t>
      </w:r>
    </w:p>
    <w:p w14:paraId="3ECAB4B5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操作系统：Ubuntu 20.04 LTS或Windows Server 2019</w:t>
      </w:r>
    </w:p>
    <w:p w14:paraId="01836337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Web服务器：Nginx 1.18+</w:t>
      </w:r>
    </w:p>
    <w:p w14:paraId="2881F831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API框架：FastAPI 0.100.0+</w:t>
      </w:r>
    </w:p>
    <w:p w14:paraId="1D1B4705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数据库：PostgreSQL 14.0+</w:t>
      </w:r>
    </w:p>
    <w:p w14:paraId="3A805A47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缓存：Redis 7.0+</w:t>
      </w:r>
    </w:p>
    <w:p w14:paraId="6914349D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编程语言：Python 3.9+</w:t>
      </w:r>
    </w:p>
    <w:p w14:paraId="473352E3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深度学习框架：PyTorch 2.0.0+</w:t>
      </w:r>
    </w:p>
    <w:p w14:paraId="16FF9EDE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模型库：Diffusers 0.20.0+, Transformers 4.30.0+</w:t>
      </w:r>
    </w:p>
    <w:p w14:paraId="677E5A4D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其他依赖：uvicorn, sqlalchemy, python-jose, passlib等</w:t>
      </w:r>
    </w:p>
    <w:p w14:paraId="0FBC2A4B" w14:textId="1F86E105" w:rsidR="007E7F21" w:rsidRPr="00741BC9" w:rsidRDefault="00637E0F" w:rsidP="00D573D4">
      <w:pPr>
        <w:pStyle w:val="1"/>
        <w:rPr>
          <w:rFonts w:ascii="宋体" w:eastAsia="宋体" w:hAnsi="宋体" w:hint="eastAsia"/>
          <w:color w:val="auto"/>
          <w:sz w:val="44"/>
          <w:szCs w:val="44"/>
          <w:lang w:eastAsia="zh-CN"/>
        </w:rPr>
      </w:pPr>
      <w:bookmarkStart w:id="19" w:name="_Toc227171566"/>
      <w:r>
        <w:rPr>
          <w:rFonts w:ascii="宋体" w:eastAsia="宋体" w:hAnsi="宋体" w:hint="eastAsia"/>
          <w:color w:val="auto"/>
          <w:sz w:val="44"/>
          <w:szCs w:val="44"/>
          <w:lang w:eastAsia="zh-CN"/>
        </w:rPr>
        <w:lastRenderedPageBreak/>
        <w:t>5</w:t>
      </w:r>
      <w:r w:rsidR="00D573D4" w:rsidRPr="00741BC9">
        <w:rPr>
          <w:rFonts w:ascii="宋体" w:eastAsia="宋体" w:hAnsi="宋体"/>
          <w:color w:val="auto"/>
          <w:sz w:val="44"/>
          <w:szCs w:val="44"/>
          <w:lang w:eastAsia="zh-CN"/>
        </w:rPr>
        <w:t>.模</w:t>
      </w:r>
      <w:r w:rsidR="00D573D4" w:rsidRPr="00741BC9">
        <w:rPr>
          <w:rFonts w:ascii="宋体" w:eastAsia="宋体" w:hAnsi="宋体" w:cs="微软雅黑" w:hint="eastAsia"/>
          <w:color w:val="auto"/>
          <w:sz w:val="44"/>
          <w:szCs w:val="44"/>
          <w:lang w:eastAsia="zh-CN"/>
        </w:rPr>
        <w:t>块设计</w:t>
      </w:r>
      <w:bookmarkEnd w:id="19"/>
    </w:p>
    <w:p w14:paraId="40AF2982" w14:textId="21A90393" w:rsidR="007E7F21" w:rsidRPr="00741BC9" w:rsidRDefault="00637E0F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20" w:name="_Toc227171567"/>
      <w:r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.1文生</w:t>
      </w:r>
      <w:r w:rsidR="00D573D4"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图</w:t>
      </w:r>
      <w:r w:rsidR="00D573D4"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模</w:t>
      </w:r>
      <w:r w:rsidR="00D573D4"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块设计</w:t>
      </w:r>
      <w:bookmarkEnd w:id="20"/>
    </w:p>
    <w:p w14:paraId="1AD824CA" w14:textId="153D7DC5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21" w:name="_Toc227171568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.1.1表示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21"/>
    </w:p>
    <w:p w14:paraId="71081493" w14:textId="77777777" w:rsidR="007E7F21" w:rsidRPr="0045494E" w:rsidRDefault="00D573D4" w:rsidP="0045494E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文生图模块的表示层设计包括：</w:t>
      </w:r>
    </w:p>
    <w:p w14:paraId="5E0A3846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文生图页面：</w:t>
      </w:r>
    </w:p>
    <w:p w14:paraId="491DAC6C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文本输入框（支持多行输入）</w:t>
      </w:r>
    </w:p>
    <w:p w14:paraId="126C80A8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风格选择下拉框（包含系统预置风格和用户创建的风格）</w:t>
      </w:r>
    </w:p>
    <w:p w14:paraId="67906334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参数调整区域（宽度、高度、采样步数、CFG缩放等）</w:t>
      </w:r>
    </w:p>
    <w:p w14:paraId="293AA83F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生成按钮</w:t>
      </w:r>
    </w:p>
    <w:p w14:paraId="4A553102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生成结果展示区域</w:t>
      </w:r>
    </w:p>
    <w:p w14:paraId="4145F570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历史记录列表</w:t>
      </w:r>
    </w:p>
    <w:p w14:paraId="33E5B01E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前端技术实现：</w:t>
      </w:r>
    </w:p>
    <w:p w14:paraId="0DA22DFE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使用HTML5、CSS3、JavaScript实现界面</w:t>
      </w:r>
    </w:p>
    <w:p w14:paraId="21CB1A81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使用React或Vue.js框架构建交互组件</w:t>
      </w:r>
    </w:p>
    <w:p w14:paraId="07C4874E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使用Axios或Fetch API与后端API通信</w:t>
      </w:r>
    </w:p>
    <w:p w14:paraId="198776E8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使用WebSocket实现实时状态更新</w:t>
      </w:r>
    </w:p>
    <w:p w14:paraId="7CE96544" w14:textId="130F55CF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22" w:name="_Toc227171569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.1.2控制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22"/>
    </w:p>
    <w:p w14:paraId="20DECA61" w14:textId="77777777" w:rsidR="007E7F21" w:rsidRPr="00741BC9" w:rsidRDefault="00D573D4">
      <w:pPr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文生图模块的控制层设计包括：</w:t>
      </w:r>
    </w:p>
    <w:p w14:paraId="1E06BBA4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API接口：</w:t>
      </w:r>
    </w:p>
    <w:p w14:paraId="0359323D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POST /api/txt2img/generate：提交文生图请求</w:t>
      </w:r>
    </w:p>
    <w:p w14:paraId="0FE8EF5B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GET /api/txt2img/status/{task_id}：查询生成状态</w:t>
      </w:r>
    </w:p>
    <w:p w14:paraId="76333B70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GET /api/txt2img/history：获取用户生成历史</w:t>
      </w:r>
    </w:p>
    <w:p w14:paraId="267C3F89" w14:textId="77777777" w:rsidR="007E7F21" w:rsidRPr="0045494E" w:rsidRDefault="00D573D4" w:rsidP="0045494E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>- 业务逻辑：</w:t>
      </w:r>
    </w:p>
    <w:p w14:paraId="079E2A63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验证用户输入参数</w:t>
      </w:r>
    </w:p>
    <w:p w14:paraId="59CCD39B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检查用户权限</w:t>
      </w:r>
    </w:p>
    <w:p w14:paraId="21DED1A1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提交生成任务到队列</w:t>
      </w:r>
    </w:p>
    <w:p w14:paraId="7C1CCBAD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调用模型推理引擎进行图像生成</w:t>
      </w:r>
    </w:p>
    <w:p w14:paraId="77BEA2E8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保存生成结果到数据库和存储服务</w:t>
      </w:r>
    </w:p>
    <w:p w14:paraId="677C903F" w14:textId="77777777" w:rsidR="007E7F21" w:rsidRPr="0045494E" w:rsidRDefault="00D573D4" w:rsidP="0045494E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45494E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返回生成结果给前端</w:t>
      </w:r>
    </w:p>
    <w:p w14:paraId="30B6A55E" w14:textId="2D9BB712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23" w:name="_Toc227171570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.1.3模型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23"/>
    </w:p>
    <w:p w14:paraId="69F2D0E0" w14:textId="77777777" w:rsidR="007E7F21" w:rsidRPr="00741BC9" w:rsidRDefault="00D573D4">
      <w:pPr>
        <w:rPr>
          <w:rFonts w:ascii="宋体" w:eastAsia="宋体" w:hAnsi="宋体" w:cs="微软雅黑" w:hint="eastAsia"/>
          <w:lang w:eastAsia="zh-CN"/>
        </w:rPr>
      </w:pPr>
      <w:r w:rsidRPr="00741BC9">
        <w:rPr>
          <w:rFonts w:ascii="宋体" w:eastAsia="宋体" w:hAnsi="宋体" w:cs="微软雅黑"/>
          <w:lang w:eastAsia="zh-CN"/>
        </w:rPr>
        <w:t>文生图模块的模型层设计包括：</w:t>
      </w:r>
    </w:p>
    <w:p w14:paraId="23441764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数据模型：</w:t>
      </w:r>
    </w:p>
    <w:p w14:paraId="06420E08" w14:textId="77777777" w:rsidR="007E7F21" w:rsidRPr="00E94DAD" w:rsidRDefault="00D573D4" w:rsidP="00E94DAD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Artwork模型：存储文生图任务信息</w:t>
      </w:r>
    </w:p>
    <w:p w14:paraId="2F20ECF3" w14:textId="77777777" w:rsidR="007E7F21" w:rsidRPr="00E94DAD" w:rsidRDefault="00D573D4" w:rsidP="00E94DAD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Style模型：存储风格信息</w:t>
      </w:r>
    </w:p>
    <w:p w14:paraId="1D2EE7EB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模型推理：</w:t>
      </w:r>
    </w:p>
    <w:p w14:paraId="2B83DA58" w14:textId="77777777" w:rsidR="007E7F21" w:rsidRPr="00E94DAD" w:rsidRDefault="00D573D4" w:rsidP="00E94DAD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使用Stable Diffusion 1.5模型进行图像生成</w:t>
      </w:r>
    </w:p>
    <w:p w14:paraId="7C5C2FBE" w14:textId="77777777" w:rsidR="007E7F21" w:rsidRPr="00E94DAD" w:rsidRDefault="00D573D4" w:rsidP="00E94DAD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支持LoRA模型加载和应用</w:t>
      </w:r>
    </w:p>
    <w:p w14:paraId="77A07AB1" w14:textId="77777777" w:rsidR="007E7F21" w:rsidRPr="00E94DAD" w:rsidRDefault="00D573D4" w:rsidP="00E94DAD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实现批量推理和异步处理</w:t>
      </w:r>
    </w:p>
    <w:p w14:paraId="628FBD14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存储管理：</w:t>
      </w:r>
    </w:p>
    <w:p w14:paraId="3F558DF2" w14:textId="77777777" w:rsidR="007E7F21" w:rsidRPr="00E94DAD" w:rsidRDefault="00D573D4" w:rsidP="00E94DAD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lastRenderedPageBreak/>
        <w:t xml:space="preserve">  - 生成的图像存储到对象存储服务</w:t>
      </w:r>
    </w:p>
    <w:p w14:paraId="5033430C" w14:textId="77777777" w:rsidR="007E7F21" w:rsidRPr="00E94DAD" w:rsidRDefault="00D573D4" w:rsidP="00E94DAD">
      <w:pPr>
        <w:widowControl w:val="0"/>
        <w:spacing w:after="0" w:line="240" w:lineRule="auto"/>
        <w:ind w:leftChars="300" w:left="66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生成参数和结果存储到数据库</w:t>
      </w:r>
    </w:p>
    <w:p w14:paraId="599FFDCC" w14:textId="09325097" w:rsidR="007E7F21" w:rsidRPr="00741BC9" w:rsidRDefault="00637E0F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24" w:name="_Toc227171571"/>
      <w:r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.2</w:t>
      </w:r>
      <w:r w:rsidR="00D573D4"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图</w:t>
      </w:r>
      <w:r w:rsidR="00D573D4"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生文模</w:t>
      </w:r>
      <w:r w:rsidR="00D573D4"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块设计</w:t>
      </w:r>
      <w:bookmarkEnd w:id="24"/>
    </w:p>
    <w:p w14:paraId="69D85E2A" w14:textId="457BC595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25" w:name="_Toc227171572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.2.1表示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25"/>
    </w:p>
    <w:p w14:paraId="2CA1500B" w14:textId="77777777" w:rsidR="007E7F21" w:rsidRPr="00E94DAD" w:rsidRDefault="00D573D4" w:rsidP="00E94DAD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图生文模块的表示层设计包括：</w:t>
      </w:r>
    </w:p>
    <w:p w14:paraId="43888738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图生文页面：</w:t>
      </w:r>
    </w:p>
    <w:p w14:paraId="67B84549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图像上传区域（支持拖拽上传）</w:t>
      </w:r>
    </w:p>
    <w:p w14:paraId="2346E879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上传按钮</w:t>
      </w:r>
    </w:p>
    <w:p w14:paraId="72513375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分析按钮</w:t>
      </w:r>
    </w:p>
    <w:p w14:paraId="303016FA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分析结果展示区域（文本描述、标签等）</w:t>
      </w:r>
    </w:p>
    <w:p w14:paraId="3FEE37E2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历史记录列表</w:t>
      </w:r>
    </w:p>
    <w:p w14:paraId="30E2A262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前端技术实现：</w:t>
      </w:r>
    </w:p>
    <w:p w14:paraId="017C55CF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使用HTML5 File API处理文件上传</w:t>
      </w:r>
    </w:p>
    <w:p w14:paraId="19F48F43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使用React或Vue.js框架构建交互组件</w:t>
      </w:r>
    </w:p>
    <w:p w14:paraId="5628C57F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使用Axios或Fetch API与后端API通信</w:t>
      </w:r>
    </w:p>
    <w:p w14:paraId="752D7B67" w14:textId="18D8C6AF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26" w:name="_Toc227171573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.2.2控制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26"/>
    </w:p>
    <w:p w14:paraId="6CE413E7" w14:textId="77777777" w:rsidR="007E7F21" w:rsidRPr="00E94DAD" w:rsidRDefault="00D573D4" w:rsidP="00E94DAD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图生文模块的控制层设计包括：</w:t>
      </w:r>
    </w:p>
    <w:p w14:paraId="04DC7DEE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API接口：</w:t>
      </w:r>
    </w:p>
    <w:p w14:paraId="19D7D46D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POST /api/img2txt/analyze：提交图生文请求</w:t>
      </w:r>
    </w:p>
    <w:p w14:paraId="07FD1F96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GET /api/img2txt/history：获取用户分析历史</w:t>
      </w:r>
    </w:p>
    <w:p w14:paraId="14B163A2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业务逻辑：</w:t>
      </w:r>
    </w:p>
    <w:p w14:paraId="744802C8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验证上传的图像文件</w:t>
      </w:r>
    </w:p>
    <w:p w14:paraId="099FB70F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检查用户权限</w:t>
      </w:r>
    </w:p>
    <w:p w14:paraId="4F3E6C6D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调用模型推理引擎进行图像分析</w:t>
      </w:r>
    </w:p>
    <w:p w14:paraId="28D2715C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保存分析结果到数据库</w:t>
      </w:r>
    </w:p>
    <w:p w14:paraId="2C538F25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返回分析结果给前端</w:t>
      </w:r>
    </w:p>
    <w:p w14:paraId="1CA7452D" w14:textId="0629CEBE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27" w:name="_Toc227171574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.2.3模型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27"/>
    </w:p>
    <w:p w14:paraId="581594CE" w14:textId="77777777" w:rsidR="007E7F21" w:rsidRPr="00E94DAD" w:rsidRDefault="00D573D4" w:rsidP="00E94DAD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图生文模块的模型层设计包括：</w:t>
      </w:r>
    </w:p>
    <w:p w14:paraId="4EFA8B49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数据模型：</w:t>
      </w:r>
    </w:p>
    <w:p w14:paraId="7CBE514C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Artwork模型：存储图生文任务信息</w:t>
      </w:r>
    </w:p>
    <w:p w14:paraId="2C41D263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模型推理：</w:t>
      </w:r>
    </w:p>
    <w:p w14:paraId="7430EA84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使用Qwen-VL模型进行图像分析</w:t>
      </w:r>
    </w:p>
    <w:p w14:paraId="13A1BFE5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实现批量推理和异步处理</w:t>
      </w:r>
    </w:p>
    <w:p w14:paraId="3F4B6412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存储管理：</w:t>
      </w:r>
    </w:p>
    <w:p w14:paraId="4A4AE300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上传的图像存储到对象存储服务</w:t>
      </w:r>
    </w:p>
    <w:p w14:paraId="35F35662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分析结果存储到数据库</w:t>
      </w:r>
    </w:p>
    <w:p w14:paraId="5345D035" w14:textId="7C37F226" w:rsidR="007E7F21" w:rsidRPr="00741BC9" w:rsidRDefault="00637E0F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28" w:name="_Toc227171575"/>
      <w:r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.3主</w:t>
      </w:r>
      <w:r w:rsidR="00D573D4"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题风</w:t>
      </w:r>
      <w:r w:rsidR="00D573D4"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格管理模</w:t>
      </w:r>
      <w:r w:rsidR="00D573D4"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块设计</w:t>
      </w:r>
      <w:bookmarkEnd w:id="28"/>
    </w:p>
    <w:p w14:paraId="38515C98" w14:textId="1CBDB4C0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29" w:name="_Toc227171576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.3.1表示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29"/>
    </w:p>
    <w:p w14:paraId="2459F6CE" w14:textId="77777777" w:rsidR="007E7F21" w:rsidRPr="00E94DAD" w:rsidRDefault="00D573D4" w:rsidP="00E94DAD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主题风格管理模块的表示层设计包括：</w:t>
      </w:r>
    </w:p>
    <w:p w14:paraId="2A5E1088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风格列表页面：</w:t>
      </w:r>
    </w:p>
    <w:p w14:paraId="75AD071F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lastRenderedPageBreak/>
        <w:t xml:space="preserve">  - 风格列表（名称、描述、创建者、创建时间）</w:t>
      </w:r>
    </w:p>
    <w:p w14:paraId="09F728AD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搜索和筛选功能</w:t>
      </w:r>
    </w:p>
    <w:p w14:paraId="69E0246D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创建风格按钮</w:t>
      </w:r>
    </w:p>
    <w:p w14:paraId="56E2508C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风格编辑页面：</w:t>
      </w:r>
    </w:p>
    <w:p w14:paraId="4338FABA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风格名称输入框</w:t>
      </w:r>
    </w:p>
    <w:p w14:paraId="7BF792AD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风格描述文本框</w:t>
      </w:r>
    </w:p>
    <w:p w14:paraId="63C2E045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LoRA模型上传区域</w:t>
      </w:r>
    </w:p>
    <w:p w14:paraId="4622A6C9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保存按钮</w:t>
      </w:r>
    </w:p>
    <w:p w14:paraId="3A654031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前端技术实现：</w:t>
      </w:r>
    </w:p>
    <w:p w14:paraId="595C631A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使用React或Vue.js框架构建交互组件</w:t>
      </w:r>
    </w:p>
    <w:p w14:paraId="4852CB57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使用Axios或Fetch API与后端API通信</w:t>
      </w:r>
    </w:p>
    <w:p w14:paraId="2B4F9BDA" w14:textId="0CA7E399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30" w:name="_Toc227171577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.3.2控制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30"/>
    </w:p>
    <w:p w14:paraId="281ACC78" w14:textId="77777777" w:rsidR="007E7F21" w:rsidRPr="00E94DAD" w:rsidRDefault="00D573D4" w:rsidP="00E94DAD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主题风格管理模块的控制层设计包括：</w:t>
      </w:r>
    </w:p>
    <w:p w14:paraId="2722DC01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API接口：</w:t>
      </w:r>
    </w:p>
    <w:p w14:paraId="7F5EE5FB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GET /api/styles：获取风格列表</w:t>
      </w:r>
    </w:p>
    <w:p w14:paraId="76A9C34B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POST /api/styles：创建新风格</w:t>
      </w:r>
    </w:p>
    <w:p w14:paraId="69B610DA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GET /api/styles/{id}：获取风格详情</w:t>
      </w:r>
    </w:p>
    <w:p w14:paraId="08B157BC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PUT /api/styles/{id}：更新风格</w:t>
      </w:r>
    </w:p>
    <w:p w14:paraId="167F874A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DELETE /api/styles/{id}：删除风格</w:t>
      </w:r>
    </w:p>
    <w:p w14:paraId="3575DA01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业务逻辑：</w:t>
      </w:r>
    </w:p>
    <w:p w14:paraId="05393414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验证用户权限（设计师和管理员可创建/编辑/删除风格）</w:t>
      </w:r>
    </w:p>
    <w:p w14:paraId="7E8FA353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处理风格的CRUD操作</w:t>
      </w:r>
    </w:p>
    <w:p w14:paraId="6779B2F7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管理LoRA模型文件的上传和存储</w:t>
      </w:r>
    </w:p>
    <w:p w14:paraId="42D3ABD6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保存风格信息到数据库</w:t>
      </w:r>
    </w:p>
    <w:p w14:paraId="4D73FF1E" w14:textId="01939A83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31" w:name="_Toc227171578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.3.3模型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31"/>
    </w:p>
    <w:p w14:paraId="760EFB96" w14:textId="77777777" w:rsidR="007E7F21" w:rsidRPr="00E94DAD" w:rsidRDefault="00D573D4" w:rsidP="00E94DAD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主题风格管理模块的模型层设计包括：</w:t>
      </w:r>
    </w:p>
    <w:p w14:paraId="37D69397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数据模型：</w:t>
      </w:r>
    </w:p>
    <w:p w14:paraId="3DE8E97D" w14:textId="77777777" w:rsidR="007E7F21" w:rsidRPr="00E94DAD" w:rsidRDefault="0018759F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</w:t>
      </w:r>
      <w:r w:rsidR="00D573D4"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Style模型：存储风格信息</w:t>
      </w:r>
    </w:p>
    <w:p w14:paraId="2B522DE3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存储管理：</w:t>
      </w:r>
    </w:p>
    <w:p w14:paraId="0AB73044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LoRA模型文件存储到对象存储服务</w:t>
      </w:r>
    </w:p>
    <w:p w14:paraId="30C3492A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风格信息存储到数据库</w:t>
      </w:r>
    </w:p>
    <w:p w14:paraId="4EDAAD65" w14:textId="5D24D2CE" w:rsidR="007E7F21" w:rsidRPr="00741BC9" w:rsidRDefault="00637E0F" w:rsidP="00D573D4">
      <w:pPr>
        <w:pStyle w:val="21"/>
        <w:rPr>
          <w:rFonts w:ascii="宋体" w:eastAsia="宋体" w:hAnsi="宋体" w:hint="eastAsia"/>
          <w:color w:val="auto"/>
          <w:lang w:eastAsia="zh-CN"/>
        </w:rPr>
      </w:pPr>
      <w:bookmarkStart w:id="32" w:name="_Toc227171579"/>
      <w:r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.4LoRA</w:t>
      </w:r>
      <w:r w:rsidR="00D573D4"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训练</w:t>
      </w:r>
      <w:r w:rsidR="00D573D4"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模</w:t>
      </w:r>
      <w:r w:rsidR="00D573D4"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块设计</w:t>
      </w:r>
      <w:bookmarkEnd w:id="32"/>
    </w:p>
    <w:p w14:paraId="363ACD11" w14:textId="7983036D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33" w:name="_Toc227171580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.4.1表示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33"/>
    </w:p>
    <w:p w14:paraId="08D9C2B2" w14:textId="77777777" w:rsidR="007E7F21" w:rsidRPr="00E94DAD" w:rsidRDefault="00D573D4" w:rsidP="00E94DAD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LoRA训练模块的表示层设计包括：</w:t>
      </w:r>
    </w:p>
    <w:p w14:paraId="250EDF03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训练任务列表页面：</w:t>
      </w:r>
    </w:p>
    <w:p w14:paraId="468E4058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任务列表（任务名称、状态、创建时间、进度）</w:t>
      </w:r>
    </w:p>
    <w:p w14:paraId="5A474A08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搜索和筛选功能</w:t>
      </w:r>
    </w:p>
    <w:p w14:paraId="7BEFFB7B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创建训练任务按钮</w:t>
      </w:r>
    </w:p>
    <w:p w14:paraId="408F9113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训练任务创建页面：</w:t>
      </w:r>
    </w:p>
    <w:p w14:paraId="5EBD5540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风格选择下拉框</w:t>
      </w:r>
    </w:p>
    <w:p w14:paraId="207C5FCE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训练数据集上传区域</w:t>
      </w:r>
    </w:p>
    <w:p w14:paraId="5E74165C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训练参数配置（学习率、批量大小、训练轮数等）</w:t>
      </w:r>
    </w:p>
    <w:p w14:paraId="268AADED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开始训练按钮</w:t>
      </w:r>
    </w:p>
    <w:p w14:paraId="313F2328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lastRenderedPageBreak/>
        <w:t>- 训练任务详情页面：</w:t>
      </w:r>
    </w:p>
    <w:p w14:paraId="5E348900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任务信息（参数、状态、进度）</w:t>
      </w:r>
    </w:p>
    <w:p w14:paraId="2078AC2E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训练日志展示</w:t>
      </w:r>
    </w:p>
    <w:p w14:paraId="507218C2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停止训练按钮</w:t>
      </w:r>
    </w:p>
    <w:p w14:paraId="442C9F38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前端技术实现：</w:t>
      </w:r>
    </w:p>
    <w:p w14:paraId="7EE511E3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使用React或Vue.js框架构建交互组件</w:t>
      </w:r>
    </w:p>
    <w:p w14:paraId="34EC3CE8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使用Axios或Fetch API与后端API通信</w:t>
      </w:r>
    </w:p>
    <w:p w14:paraId="65E96B78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使用WebSocket实现实时训练状态更新</w:t>
      </w:r>
    </w:p>
    <w:p w14:paraId="46CCB69B" w14:textId="2E37FE34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34" w:name="_Toc227171581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.4.2控制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34"/>
    </w:p>
    <w:p w14:paraId="3686343F" w14:textId="77777777" w:rsidR="007E7F21" w:rsidRPr="00E94DAD" w:rsidRDefault="00D573D4" w:rsidP="00E94DAD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LoRA训练模块的控制层设计包括：</w:t>
      </w:r>
    </w:p>
    <w:p w14:paraId="558F29DB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API接口：</w:t>
      </w:r>
    </w:p>
    <w:p w14:paraId="70458FA5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GET /api/train/jobs：获取训练任务列表</w:t>
      </w:r>
    </w:p>
    <w:p w14:paraId="37A4AC05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POST /api/train/jobs：创建新训练任务</w:t>
      </w:r>
    </w:p>
    <w:p w14:paraId="4368180E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GET /api/train/jobs/{id}：获取训练任务详情</w:t>
      </w:r>
    </w:p>
    <w:p w14:paraId="0B6F9B91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PUT /api/train/jobs/{id}/stop：停止训练任务</w:t>
      </w:r>
    </w:p>
    <w:p w14:paraId="53AFD248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GET /api/train/jobs/{id}/logs：获取训练日志</w:t>
      </w:r>
    </w:p>
    <w:p w14:paraId="1B22EE5F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>- 业务逻辑：</w:t>
      </w:r>
    </w:p>
    <w:p w14:paraId="261F80AA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验证用户权限（仅设计师和管理员可创建训练任务）</w:t>
      </w:r>
    </w:p>
    <w:p w14:paraId="2197BE8B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处理训练任务的创建和管理</w:t>
      </w:r>
    </w:p>
    <w:p w14:paraId="5575AA98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调用训练模块进行模型微调</w:t>
      </w:r>
    </w:p>
    <w:p w14:paraId="1E1E69BB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监控训练进度和状态</w:t>
      </w:r>
    </w:p>
    <w:p w14:paraId="0FCADC9D" w14:textId="77777777" w:rsidR="007E7F21" w:rsidRPr="00E94DAD" w:rsidRDefault="00D573D4" w:rsidP="00E94DAD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94DAD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保存训练结果到数据库和存储服务</w:t>
      </w:r>
    </w:p>
    <w:p w14:paraId="747E36EB" w14:textId="21AB5A12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35" w:name="_Toc227171582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.4.3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业务逻辑层设计</w:t>
      </w:r>
      <w:bookmarkEnd w:id="35"/>
    </w:p>
    <w:p w14:paraId="290DC4F1" w14:textId="77777777" w:rsidR="007E7F21" w:rsidRPr="0083333F" w:rsidRDefault="00D573D4" w:rsidP="0083333F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LoRA训练模块的业务逻辑层设计包括：</w:t>
      </w:r>
    </w:p>
    <w:p w14:paraId="104916DD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- 训练数据处理：</w:t>
      </w:r>
    </w:p>
    <w:p w14:paraId="5EFED06F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验证训练数据集格式</w:t>
      </w:r>
    </w:p>
    <w:p w14:paraId="708F1C58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预处理训练图像</w:t>
      </w:r>
    </w:p>
    <w:p w14:paraId="3D3F5CFF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生成训练数据加载器</w:t>
      </w:r>
    </w:p>
    <w:p w14:paraId="42DF7462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模型训练：</w:t>
      </w:r>
    </w:p>
    <w:p w14:paraId="1180B3F6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加载基础模型（Stable Diffusion 1.5）</w:t>
      </w:r>
    </w:p>
    <w:p w14:paraId="1184AE79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配置LoRA训练参数</w:t>
      </w:r>
    </w:p>
    <w:p w14:paraId="2A262416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执行训练过程</w:t>
      </w:r>
    </w:p>
    <w:p w14:paraId="14432873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保存训练后的LoRA模型</w:t>
      </w:r>
    </w:p>
    <w:p w14:paraId="6F73900D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- 训练监控：</w:t>
      </w:r>
    </w:p>
    <w:p w14:paraId="3F6A3F7B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实时记录训练损失和进度</w:t>
      </w:r>
    </w:p>
    <w:p w14:paraId="6A1215CB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处理训练异常情况</w:t>
      </w:r>
    </w:p>
    <w:p w14:paraId="52DAEADB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生成训练报告</w:t>
      </w:r>
    </w:p>
    <w:p w14:paraId="3370B2CB" w14:textId="4F7D465C" w:rsidR="007E7F21" w:rsidRPr="00741BC9" w:rsidRDefault="00637E0F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36" w:name="_Toc227171583"/>
      <w:r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.5用</w:t>
      </w:r>
      <w:r w:rsidR="00D573D4"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户</w:t>
      </w:r>
      <w:r w:rsidR="00D573D4"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管理模</w:t>
      </w:r>
      <w:r w:rsidR="00D573D4"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块设计</w:t>
      </w:r>
      <w:bookmarkEnd w:id="36"/>
    </w:p>
    <w:p w14:paraId="0587EA6B" w14:textId="061FFE9D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37" w:name="_Toc227171584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.5.1表示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37"/>
    </w:p>
    <w:p w14:paraId="4A38C816" w14:textId="77777777" w:rsidR="007E7F21" w:rsidRPr="0083333F" w:rsidRDefault="00D573D4" w:rsidP="0083333F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用户管理模块的表示层设计包括：</w:t>
      </w:r>
    </w:p>
    <w:p w14:paraId="7F60DD30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- 用户列表页面（管理员）：</w:t>
      </w:r>
    </w:p>
    <w:p w14:paraId="42127B8A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用户列表（用户名、邮箱、角色、状态、创建时间）</w:t>
      </w:r>
    </w:p>
    <w:p w14:paraId="5A1A35C6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搜索和筛选功能</w:t>
      </w:r>
    </w:p>
    <w:p w14:paraId="3A8DC233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lastRenderedPageBreak/>
        <w:t xml:space="preserve">  - 创建用户按钮</w:t>
      </w:r>
    </w:p>
    <w:p w14:paraId="6B5FED20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编辑和删除用户操作</w:t>
      </w:r>
    </w:p>
    <w:p w14:paraId="5A18D338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- 用户编辑页面（管理员）：</w:t>
      </w:r>
    </w:p>
    <w:p w14:paraId="056BE915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用户名输入框</w:t>
      </w:r>
    </w:p>
    <w:p w14:paraId="17D98706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邮箱输入框</w:t>
      </w:r>
    </w:p>
    <w:p w14:paraId="0F1DB418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角色选择下拉框</w:t>
      </w:r>
    </w:p>
    <w:p w14:paraId="0192B811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状态选择下拉框</w:t>
      </w:r>
    </w:p>
    <w:p w14:paraId="74AC1241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密码重置功能</w:t>
      </w:r>
    </w:p>
    <w:p w14:paraId="08453CA8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保存按钮</w:t>
      </w:r>
    </w:p>
    <w:p w14:paraId="6334AD68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- 个人中心页面（所有用户）：</w:t>
      </w:r>
    </w:p>
    <w:p w14:paraId="76ED4758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个人信息展示</w:t>
      </w:r>
    </w:p>
    <w:p w14:paraId="07D6EFA3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密码修改功能</w:t>
      </w:r>
    </w:p>
    <w:p w14:paraId="5BB3ECA5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邮箱修改功能</w:t>
      </w:r>
    </w:p>
    <w:p w14:paraId="208A6B22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前端技术实现：</w:t>
      </w:r>
    </w:p>
    <w:p w14:paraId="793CAE1F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使用React或Vue.js框架构建交互组件</w:t>
      </w:r>
    </w:p>
    <w:p w14:paraId="27F0D300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使用Axios或Fetch API与后端API通信</w:t>
      </w:r>
    </w:p>
    <w:p w14:paraId="5CDB64AA" w14:textId="471F980C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38" w:name="_Toc227171585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.5.2控制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38"/>
    </w:p>
    <w:p w14:paraId="67B1BA67" w14:textId="77777777" w:rsidR="007E7F21" w:rsidRPr="0083333F" w:rsidRDefault="00D573D4" w:rsidP="0083333F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用户管理模块的控制层设计包括：</w:t>
      </w:r>
    </w:p>
    <w:p w14:paraId="2848E9CB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- API接口：</w:t>
      </w:r>
    </w:p>
    <w:p w14:paraId="103DEB90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POST /api/auth/register：用户注册</w:t>
      </w:r>
    </w:p>
    <w:p w14:paraId="3282AC7C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POST /api/auth/login：用户登录</w:t>
      </w:r>
    </w:p>
    <w:p w14:paraId="5A1FDB3A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POST /api/auth/refresh：刷新令牌</w:t>
      </w:r>
    </w:p>
    <w:p w14:paraId="132A132B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GET /api/users：获取用户列表（管理员）</w:t>
      </w:r>
    </w:p>
    <w:p w14:paraId="502E1CF4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POST /api/users：创建新用户（管理员）</w:t>
      </w:r>
    </w:p>
    <w:p w14:paraId="1419AFA9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GET /api/users/{id}：获取用户详情</w:t>
      </w:r>
    </w:p>
    <w:p w14:paraId="387492E7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PUT /api/users/{id}：更新用户信息</w:t>
      </w:r>
    </w:p>
    <w:p w14:paraId="6B347DB5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DELETE /api/users/{id}：删除用户（管理员）</w:t>
      </w:r>
    </w:p>
    <w:p w14:paraId="57C78822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PUT /api/users/{id}/password：修改密码</w:t>
      </w:r>
    </w:p>
    <w:p w14:paraId="1CBE521A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- 业务逻辑：</w:t>
      </w:r>
    </w:p>
    <w:p w14:paraId="4C606970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处理用户注册和登录</w:t>
      </w:r>
    </w:p>
    <w:p w14:paraId="29B9DE28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验证用户身份和权限</w:t>
      </w:r>
    </w:p>
    <w:p w14:paraId="5A8C70A8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处理用户信息的CRUD操作</w:t>
      </w:r>
    </w:p>
    <w:p w14:paraId="58CACBD9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管理用户密码和安全</w:t>
      </w:r>
    </w:p>
    <w:p w14:paraId="76FB3678" w14:textId="2EDA7EA8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39" w:name="_Toc227171586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.5.3模型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39"/>
    </w:p>
    <w:p w14:paraId="1E65965A" w14:textId="77777777" w:rsidR="007E7F21" w:rsidRPr="0083333F" w:rsidRDefault="00D573D4" w:rsidP="0083333F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用户管理模块的模型层设计包括：</w:t>
      </w:r>
    </w:p>
    <w:p w14:paraId="3A45BECE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数据模型：</w:t>
      </w:r>
    </w:p>
    <w:p w14:paraId="20B5C2F3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User模型：存储用户信息</w:t>
      </w:r>
    </w:p>
    <w:p w14:paraId="78049D25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- 认证管理：</w:t>
      </w:r>
    </w:p>
    <w:p w14:paraId="640D8F79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使用JWT进行身份验证</w:t>
      </w:r>
    </w:p>
    <w:p w14:paraId="7745F8AF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使用bcrypt进行密码哈希</w:t>
      </w:r>
    </w:p>
    <w:p w14:paraId="526248B6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实现令牌刷新机制</w:t>
      </w:r>
    </w:p>
    <w:p w14:paraId="1F8C40C4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权限控制：</w:t>
      </w:r>
    </w:p>
    <w:p w14:paraId="629D6017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基于角色的访问控制（RBAC）</w:t>
      </w:r>
    </w:p>
    <w:p w14:paraId="4A7C37BC" w14:textId="77777777" w:rsidR="007E7F21" w:rsidRPr="0083333F" w:rsidRDefault="00D573D4" w:rsidP="0083333F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83333F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实现权限验证中间件</w:t>
      </w:r>
    </w:p>
    <w:p w14:paraId="1A72F7EC" w14:textId="37A076BF" w:rsidR="007E7F21" w:rsidRPr="00741BC9" w:rsidRDefault="00637E0F" w:rsidP="00D573D4">
      <w:pPr>
        <w:pStyle w:val="21"/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</w:pPr>
      <w:bookmarkStart w:id="40" w:name="_Toc227171587"/>
      <w:r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lastRenderedPageBreak/>
        <w:t>5</w:t>
      </w:r>
      <w:r w:rsidR="00D573D4"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.6系</w:t>
      </w:r>
      <w:r w:rsidR="00D573D4"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统</w:t>
      </w:r>
      <w:r w:rsidR="00D573D4" w:rsidRPr="00741BC9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管理模</w:t>
      </w:r>
      <w:r w:rsidR="00D573D4" w:rsidRPr="00741BC9">
        <w:rPr>
          <w:rFonts w:ascii="宋体" w:eastAsia="宋体" w:hAnsi="宋体" w:hint="eastAsia"/>
          <w:b w:val="0"/>
          <w:color w:val="auto"/>
          <w:sz w:val="28"/>
          <w:szCs w:val="28"/>
          <w:lang w:eastAsia="zh-CN"/>
        </w:rPr>
        <w:t>块设计</w:t>
      </w:r>
      <w:bookmarkEnd w:id="40"/>
    </w:p>
    <w:p w14:paraId="479DDD4B" w14:textId="4BA226FF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41" w:name="_Toc227171588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.6.1表示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41"/>
    </w:p>
    <w:p w14:paraId="0E3F67CE" w14:textId="77777777" w:rsidR="007E7F21" w:rsidRPr="00EF7C93" w:rsidRDefault="00D573D4" w:rsidP="00EF7C93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>系统管理模块的表示层设计包括：</w:t>
      </w:r>
    </w:p>
    <w:p w14:paraId="317E1058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>- 系统配置页面：</w:t>
      </w:r>
    </w:p>
    <w:p w14:paraId="4C45D6E3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系统参数设置（最大生成次数、训练队列大小等）</w:t>
      </w:r>
    </w:p>
    <w:p w14:paraId="2E5190EB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模型文件管理（上传、更新、删除模型）</w:t>
      </w:r>
    </w:p>
    <w:p w14:paraId="0A3141AB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保存配置按钮</w:t>
      </w:r>
    </w:p>
    <w:p w14:paraId="1EB0FCBD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日志管理页面：</w:t>
      </w:r>
    </w:p>
    <w:p w14:paraId="06DC9A4F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系统日志列表（时间、级别、内容）</w:t>
      </w:r>
    </w:p>
    <w:p w14:paraId="58186C4A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搜索和筛选功能</w:t>
      </w:r>
    </w:p>
    <w:p w14:paraId="3BFF3770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日志导出功能</w:t>
      </w:r>
    </w:p>
    <w:p w14:paraId="48FE9463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前端技术实现：</w:t>
      </w:r>
    </w:p>
    <w:p w14:paraId="698F657E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使用React或Vue.js框架构建交互组件</w:t>
      </w:r>
    </w:p>
    <w:p w14:paraId="3D357036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使用Axios或Fetch API与后端API通信</w:t>
      </w:r>
    </w:p>
    <w:p w14:paraId="461E8E80" w14:textId="04E24F0E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42" w:name="_Toc227171589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.6.2控制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42"/>
    </w:p>
    <w:p w14:paraId="1D4D97E6" w14:textId="77777777" w:rsidR="007E7F21" w:rsidRPr="00EF7C93" w:rsidRDefault="00D573D4" w:rsidP="00EF7C93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>系统管理模块的控制层设计包括：</w:t>
      </w:r>
    </w:p>
    <w:p w14:paraId="44C90C66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>- API接口：</w:t>
      </w:r>
    </w:p>
    <w:p w14:paraId="6FED8795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GET /api/admin/config：获取系统配置</w:t>
      </w:r>
    </w:p>
    <w:p w14:paraId="067759DE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PUT /api/admin/config：更新系统配置</w:t>
      </w:r>
    </w:p>
    <w:p w14:paraId="2BBF3B25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GET /api/admin/logs：获取系统日志</w:t>
      </w:r>
    </w:p>
    <w:p w14:paraId="624CB555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POST /api/admin/models：上传模型文件</w:t>
      </w:r>
    </w:p>
    <w:p w14:paraId="33D5753E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DELETE /api/admin/models/{id}：删除模型文件</w:t>
      </w:r>
    </w:p>
    <w:p w14:paraId="1EFF8C90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>- 业务逻辑：</w:t>
      </w:r>
    </w:p>
    <w:p w14:paraId="4CC03D43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验证管理员权限</w:t>
      </w:r>
    </w:p>
    <w:p w14:paraId="05FB2216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处理系统配置的更新</w:t>
      </w:r>
    </w:p>
    <w:p w14:paraId="0E576B4E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管理模型文件的上传和存储</w:t>
      </w:r>
    </w:p>
    <w:p w14:paraId="4ABC437C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处理系统日志的查询和导出</w:t>
      </w:r>
    </w:p>
    <w:p w14:paraId="3375D612" w14:textId="7C51EE8B" w:rsidR="007E7F21" w:rsidRPr="00741BC9" w:rsidRDefault="00637E0F" w:rsidP="00741BC9">
      <w:pPr>
        <w:pStyle w:val="21"/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</w:pPr>
      <w:bookmarkStart w:id="43" w:name="_Toc227171590"/>
      <w:r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5</w:t>
      </w:r>
      <w:r w:rsidR="00D573D4" w:rsidRPr="00741BC9">
        <w:rPr>
          <w:rFonts w:ascii="宋体" w:eastAsia="宋体" w:hAnsi="宋体"/>
          <w:b w:val="0"/>
          <w:color w:val="auto"/>
          <w:sz w:val="24"/>
          <w:szCs w:val="24"/>
          <w:lang w:eastAsia="zh-CN"/>
        </w:rPr>
        <w:t>.6.3模型</w:t>
      </w:r>
      <w:r w:rsidR="00D573D4" w:rsidRPr="00741BC9">
        <w:rPr>
          <w:rFonts w:ascii="宋体" w:eastAsia="宋体" w:hAnsi="宋体" w:hint="eastAsia"/>
          <w:b w:val="0"/>
          <w:color w:val="auto"/>
          <w:sz w:val="24"/>
          <w:szCs w:val="24"/>
          <w:lang w:eastAsia="zh-CN"/>
        </w:rPr>
        <w:t>层设计</w:t>
      </w:r>
      <w:bookmarkEnd w:id="43"/>
    </w:p>
    <w:p w14:paraId="4AA24B34" w14:textId="77777777" w:rsidR="007E7F21" w:rsidRPr="00EF7C93" w:rsidRDefault="00D573D4" w:rsidP="00EF7C93">
      <w:pPr>
        <w:widowControl w:val="0"/>
        <w:spacing w:after="0" w:line="240" w:lineRule="auto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>系统管理模块的模型层设计包括：</w:t>
      </w:r>
    </w:p>
    <w:p w14:paraId="4F2BDB7D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>- 数据模型：</w:t>
      </w:r>
    </w:p>
    <w:p w14:paraId="60901CD4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系统配置存储（使用配置文件或数据库）</w:t>
      </w:r>
    </w:p>
    <w:p w14:paraId="13AEE9BA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系统日志存储（使用日志文件或数据库）</w:t>
      </w:r>
    </w:p>
    <w:p w14:paraId="38494FF3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>- 存储管理：</w:t>
      </w:r>
    </w:p>
    <w:p w14:paraId="6F8CECC6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模型文件存储到对象存储服务</w:t>
      </w:r>
    </w:p>
    <w:p w14:paraId="0C645D6C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系统配置和日志存储到数据库或文件系统</w:t>
      </w:r>
    </w:p>
    <w:p w14:paraId="0160A485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>- 监控管理：</w:t>
      </w:r>
    </w:p>
    <w:p w14:paraId="73944334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实现系统运行状态监控</w:t>
      </w:r>
    </w:p>
    <w:p w14:paraId="19E30746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记录系统操作日志</w:t>
      </w:r>
    </w:p>
    <w:p w14:paraId="359ABE4E" w14:textId="77777777" w:rsidR="007E7F21" w:rsidRPr="00EF7C93" w:rsidRDefault="00D573D4" w:rsidP="00EF7C93">
      <w:pPr>
        <w:widowControl w:val="0"/>
        <w:spacing w:after="0" w:line="240" w:lineRule="auto"/>
        <w:ind w:leftChars="200" w:left="440"/>
        <w:jc w:val="both"/>
        <w:rPr>
          <w:rFonts w:ascii="宋体" w:eastAsia="宋体" w:hAnsi="宋体" w:cs="Times New Roman" w:hint="eastAsia"/>
          <w:kern w:val="2"/>
          <w:sz w:val="21"/>
          <w:szCs w:val="24"/>
          <w:lang w:eastAsia="zh-CN"/>
        </w:rPr>
      </w:pPr>
      <w:r w:rsidRPr="00EF7C93">
        <w:rPr>
          <w:rFonts w:ascii="宋体" w:eastAsia="宋体" w:hAnsi="宋体" w:cs="Times New Roman"/>
          <w:kern w:val="2"/>
          <w:sz w:val="21"/>
          <w:szCs w:val="24"/>
          <w:lang w:eastAsia="zh-CN"/>
        </w:rPr>
        <w:t xml:space="preserve">  - 生成系统运行报告</w:t>
      </w:r>
    </w:p>
    <w:sectPr w:rsidR="007E7F21" w:rsidRPr="00EF7C93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AC601" w14:textId="77777777" w:rsidR="00056211" w:rsidRDefault="00056211" w:rsidP="00D573D4">
      <w:pPr>
        <w:spacing w:after="0" w:line="240" w:lineRule="auto"/>
      </w:pPr>
      <w:r>
        <w:separator/>
      </w:r>
    </w:p>
  </w:endnote>
  <w:endnote w:type="continuationSeparator" w:id="0">
    <w:p w14:paraId="0D191697" w14:textId="77777777" w:rsidR="00056211" w:rsidRDefault="00056211" w:rsidP="00D57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9CE5A" w14:textId="77777777" w:rsidR="00056211" w:rsidRDefault="00056211" w:rsidP="00D573D4">
      <w:pPr>
        <w:spacing w:after="0" w:line="240" w:lineRule="auto"/>
      </w:pPr>
      <w:r>
        <w:separator/>
      </w:r>
    </w:p>
  </w:footnote>
  <w:footnote w:type="continuationSeparator" w:id="0">
    <w:p w14:paraId="06EF6A40" w14:textId="77777777" w:rsidR="00056211" w:rsidRDefault="00056211" w:rsidP="00D57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A0483" w14:textId="77777777" w:rsidR="00D573D4" w:rsidRDefault="0002169E">
    <w:pPr>
      <w:pStyle w:val="a5"/>
      <w:rPr>
        <w:lang w:eastAsia="zh-CN"/>
      </w:rPr>
    </w:pPr>
    <w:r>
      <w:ptab w:relativeTo="margin" w:alignment="center" w:leader="none"/>
    </w:r>
    <w:r>
      <w:rPr>
        <w:lang w:eastAsia="zh-CN"/>
      </w:rPr>
      <w:tab/>
    </w:r>
    <w:r>
      <w:rPr>
        <w:lang w:eastAsia="zh-CN"/>
      </w:rPr>
      <w:tab/>
    </w:r>
    <w:r w:rsidRPr="0002169E">
      <w:rPr>
        <w:rFonts w:hint="eastAsia"/>
        <w:lang w:eastAsia="zh-CN"/>
      </w:rPr>
      <w:t>基于</w:t>
    </w:r>
    <w:r w:rsidRPr="0002169E">
      <w:rPr>
        <w:lang w:eastAsia="zh-CN"/>
      </w:rPr>
      <w:t>SD1.5</w:t>
    </w:r>
    <w:r w:rsidRPr="0002169E">
      <w:rPr>
        <w:rFonts w:hint="eastAsia"/>
        <w:lang w:eastAsia="zh-CN"/>
      </w:rPr>
      <w:t>的文</w:t>
    </w:r>
    <w:r w:rsidRPr="0002169E">
      <w:rPr>
        <w:rFonts w:ascii="微软雅黑" w:eastAsia="微软雅黑" w:hAnsi="微软雅黑" w:cs="微软雅黑" w:hint="eastAsia"/>
        <w:lang w:eastAsia="zh-CN"/>
      </w:rPr>
      <w:t>图</w:t>
    </w:r>
    <w:r w:rsidRPr="0002169E">
      <w:rPr>
        <w:rFonts w:ascii="MS Gothic" w:hAnsi="MS Gothic" w:cs="MS Gothic"/>
        <w:lang w:eastAsia="zh-CN"/>
      </w:rPr>
      <w:t>互</w:t>
    </w:r>
    <w:r w:rsidRPr="0002169E">
      <w:rPr>
        <w:rFonts w:ascii="微软雅黑" w:eastAsia="微软雅黑" w:hAnsi="微软雅黑" w:cs="微软雅黑" w:hint="eastAsia"/>
        <w:lang w:eastAsia="zh-CN"/>
      </w:rPr>
      <w:t>转设计</w:t>
    </w:r>
    <w:r w:rsidRPr="0002169E">
      <w:rPr>
        <w:rFonts w:ascii="MS Gothic" w:hAnsi="MS Gothic" w:cs="MS Gothic"/>
        <w:lang w:eastAsia="zh-CN"/>
      </w:rPr>
      <w:t>平</w:t>
    </w:r>
    <w:r w:rsidRPr="0002169E">
      <w:rPr>
        <w:rFonts w:hint="eastAsia"/>
        <w:lang w:eastAsia="zh-CN"/>
      </w:rPr>
      <w:t>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04E0F"/>
    <w:multiLevelType w:val="hybridMultilevel"/>
    <w:tmpl w:val="A2D693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BA226B6"/>
    <w:multiLevelType w:val="hybridMultilevel"/>
    <w:tmpl w:val="9B7A16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94544865">
    <w:abstractNumId w:val="8"/>
  </w:num>
  <w:num w:numId="2" w16cid:durableId="301470907">
    <w:abstractNumId w:val="6"/>
  </w:num>
  <w:num w:numId="3" w16cid:durableId="384524049">
    <w:abstractNumId w:val="5"/>
  </w:num>
  <w:num w:numId="4" w16cid:durableId="1645231116">
    <w:abstractNumId w:val="4"/>
  </w:num>
  <w:num w:numId="5" w16cid:durableId="650213665">
    <w:abstractNumId w:val="7"/>
  </w:num>
  <w:num w:numId="6" w16cid:durableId="585502570">
    <w:abstractNumId w:val="3"/>
  </w:num>
  <w:num w:numId="7" w16cid:durableId="805395315">
    <w:abstractNumId w:val="2"/>
  </w:num>
  <w:num w:numId="8" w16cid:durableId="1659572392">
    <w:abstractNumId w:val="1"/>
  </w:num>
  <w:num w:numId="9" w16cid:durableId="1934313649">
    <w:abstractNumId w:val="0"/>
  </w:num>
  <w:num w:numId="10" w16cid:durableId="1898124905">
    <w:abstractNumId w:val="9"/>
  </w:num>
  <w:num w:numId="11" w16cid:durableId="18176422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A9F"/>
    <w:rsid w:val="0002169E"/>
    <w:rsid w:val="00034616"/>
    <w:rsid w:val="00056211"/>
    <w:rsid w:val="0006063C"/>
    <w:rsid w:val="0015074B"/>
    <w:rsid w:val="0018759F"/>
    <w:rsid w:val="0029639D"/>
    <w:rsid w:val="00326F90"/>
    <w:rsid w:val="0045494E"/>
    <w:rsid w:val="00586409"/>
    <w:rsid w:val="00637E0F"/>
    <w:rsid w:val="00690596"/>
    <w:rsid w:val="00741BC9"/>
    <w:rsid w:val="007972F1"/>
    <w:rsid w:val="007E7F21"/>
    <w:rsid w:val="0083333F"/>
    <w:rsid w:val="008F2F1C"/>
    <w:rsid w:val="00AA1D8D"/>
    <w:rsid w:val="00B47730"/>
    <w:rsid w:val="00C2645D"/>
    <w:rsid w:val="00CB0664"/>
    <w:rsid w:val="00D573D4"/>
    <w:rsid w:val="00E94DAD"/>
    <w:rsid w:val="00EB1E6C"/>
    <w:rsid w:val="00EF7C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5F329C"/>
  <w14:defaultImageDpi w14:val="300"/>
  <w15:docId w15:val="{B8195560-2477-4780-A3E5-CADA147C6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573D4"/>
    <w:pPr>
      <w:tabs>
        <w:tab w:val="right" w:leader="dot" w:pos="8630"/>
      </w:tabs>
      <w:spacing w:before="240"/>
    </w:pPr>
    <w:rPr>
      <w:rFonts w:ascii="宋体" w:eastAsia="宋体" w:hAnsi="宋体"/>
      <w:noProof/>
      <w:sz w:val="20"/>
      <w:szCs w:val="20"/>
      <w:lang w:eastAsia="zh-CN"/>
    </w:rPr>
  </w:style>
  <w:style w:type="paragraph" w:styleId="TOC2">
    <w:name w:val="toc 2"/>
    <w:basedOn w:val="a1"/>
    <w:next w:val="a1"/>
    <w:autoRedefine/>
    <w:uiPriority w:val="39"/>
    <w:unhideWhenUsed/>
    <w:rsid w:val="00D573D4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D573D4"/>
    <w:pPr>
      <w:ind w:leftChars="400" w:left="840"/>
    </w:pPr>
  </w:style>
  <w:style w:type="character" w:styleId="aff9">
    <w:name w:val="Hyperlink"/>
    <w:basedOn w:val="a2"/>
    <w:uiPriority w:val="99"/>
    <w:unhideWhenUsed/>
    <w:rsid w:val="00D573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BF8F99-D48C-4EA7-BCEE-8407FDAB3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13</Pages>
  <Words>4068</Words>
  <Characters>6184</Characters>
  <Application>Microsoft Office Word</Application>
  <DocSecurity>0</DocSecurity>
  <Lines>515</Lines>
  <Paragraphs>732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yq s</cp:lastModifiedBy>
  <cp:revision>11</cp:revision>
  <dcterms:created xsi:type="dcterms:W3CDTF">2013-12-23T23:15:00Z</dcterms:created>
  <dcterms:modified xsi:type="dcterms:W3CDTF">2026-04-15T11:05:00Z</dcterms:modified>
  <cp:category/>
</cp:coreProperties>
</file>