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B51" w:rsidRPr="000C7A87" w:rsidRDefault="000C7A87">
      <w:pPr>
        <w:rPr>
          <w:rFonts w:ascii="Times New Roman" w:hAnsi="Times New Roman" w:cs="Times New Roman"/>
          <w:b/>
          <w:sz w:val="32"/>
          <w:lang w:val="en-US"/>
        </w:rPr>
      </w:pPr>
      <w:bookmarkStart w:id="0" w:name="_GoBack"/>
      <w:r w:rsidRPr="000C7A87">
        <w:rPr>
          <w:rFonts w:ascii="Times New Roman" w:hAnsi="Times New Roman" w:cs="Times New Roman"/>
          <w:b/>
          <w:sz w:val="32"/>
          <w:lang w:val="en-US"/>
        </w:rPr>
        <w:t>RSA</w:t>
      </w:r>
    </w:p>
    <w:bookmarkEnd w:id="0"/>
    <w:p w:rsidR="000C7A87" w:rsidRPr="000C7A87" w:rsidRDefault="000C7A87" w:rsidP="000C7A8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0C7A87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Шаг первый. Подготовка ключей</w:t>
      </w:r>
    </w:p>
    <w:p w:rsidR="000C7A87" w:rsidRPr="000C7A87" w:rsidRDefault="000C7A87" w:rsidP="000C7A8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Я должен проделать предварительные действия: сгенерировать публичный и приватный ключ.</w:t>
      </w:r>
    </w:p>
    <w:p w:rsidR="000C7A87" w:rsidRPr="000C7A87" w:rsidRDefault="000C7A87" w:rsidP="000C7A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Выбираю два простых числа. Пусть это будет </w:t>
      </w:r>
      <w:r w:rsidRPr="000C7A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p=3</w:t>
      </w: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 </w:t>
      </w:r>
      <w:r w:rsidRPr="000C7A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q=7</w:t>
      </w: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0C7A87" w:rsidRPr="000C7A87" w:rsidRDefault="000C7A87" w:rsidP="000C7A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Вычисляем </w:t>
      </w:r>
      <w:r w:rsidRPr="000C7A87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модуль</w:t>
      </w: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произведение наших </w:t>
      </w:r>
      <w:r w:rsidRPr="000C7A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 </w:t>
      </w:r>
      <w:r w:rsidRPr="000C7A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</w:t>
      </w: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 </w:t>
      </w:r>
      <w:r w:rsidRPr="000C7A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n=</w:t>
      </w:r>
      <w:proofErr w:type="spellStart"/>
      <w:r w:rsidRPr="000C7A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p×q</w:t>
      </w:r>
      <w:proofErr w:type="spellEnd"/>
      <w:r w:rsidRPr="000C7A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=3×7=21</w:t>
      </w: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0C7A87" w:rsidRPr="000C7A87" w:rsidRDefault="000C7A87" w:rsidP="000C7A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Вычисляем </w:t>
      </w:r>
      <w:r w:rsidRPr="000C7A87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функцию Эйлера</w:t>
      </w: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 </w:t>
      </w:r>
      <w:r w:rsidRPr="000C7A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φ=(p-</w:t>
      </w:r>
      <w:proofErr w:type="gramStart"/>
      <w:r w:rsidRPr="000C7A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1)×</w:t>
      </w:r>
      <w:proofErr w:type="gramEnd"/>
      <w:r w:rsidRPr="000C7A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(q-1)=2×6=12</w:t>
      </w: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0C7A87" w:rsidRPr="000C7A87" w:rsidRDefault="000C7A87" w:rsidP="000C7A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Выбираем число </w:t>
      </w:r>
      <w:r w:rsidRPr="000C7A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</w:t>
      </w: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отвечающее следующим критериям: (i) оно должно быть простое, (</w:t>
      </w:r>
      <w:proofErr w:type="spellStart"/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ii</w:t>
      </w:r>
      <w:proofErr w:type="spellEnd"/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 оно должно быть меньше </w:t>
      </w:r>
      <w:r w:rsidRPr="000C7A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φ</w:t>
      </w: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остаются варианты: 3, 5, 7, 11, (</w:t>
      </w:r>
      <w:proofErr w:type="spellStart"/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iii</w:t>
      </w:r>
      <w:proofErr w:type="spellEnd"/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 оно должно быть взаимно простое с </w:t>
      </w:r>
      <w:r w:rsidRPr="000C7A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φ</w:t>
      </w: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; остаются варианты 5, 7, 11. Выберем </w:t>
      </w:r>
      <w:r w:rsidRPr="000C7A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e=5</w:t>
      </w: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Это, так называемая, </w:t>
      </w:r>
      <w:r w:rsidRPr="000C7A87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открытая экспонента</w:t>
      </w: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0C7A87" w:rsidRPr="000C7A87" w:rsidRDefault="000C7A87" w:rsidP="000C7A8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Теперь пара чисел </w:t>
      </w:r>
      <w:r w:rsidRPr="000C7A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{e, n}</w:t>
      </w: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это мой открытый ключ. Я отправляю его вам, чтобы вы зашифровали своё сообщение. Но для меня это ещё не всё. Я должен получить закрытый ключ.</w:t>
      </w:r>
    </w:p>
    <w:p w:rsidR="000C7A87" w:rsidRPr="000C7A87" w:rsidRDefault="000C7A87" w:rsidP="000C7A8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Мне нужно вычислить число </w:t>
      </w:r>
      <w:r w:rsidRPr="000C7A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обратное </w:t>
      </w:r>
      <w:r w:rsidRPr="000C7A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</w:t>
      </w: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по модулю </w:t>
      </w:r>
      <w:r w:rsidRPr="000C7A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φ</w:t>
      </w: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То есть остаток от деления по модулю </w:t>
      </w:r>
      <w:r w:rsidRPr="000C7A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φ</w:t>
      </w: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произведения </w:t>
      </w:r>
      <w:proofErr w:type="spellStart"/>
      <w:r w:rsidRPr="000C7A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d×e</w:t>
      </w:r>
      <w:proofErr w:type="spellEnd"/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должен быть равен 1. Запишем это в обозначениях, принятых во многих языках программирования: </w:t>
      </w:r>
      <w:r w:rsidRPr="000C7A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0C7A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d×</w:t>
      </w:r>
      <w:proofErr w:type="gramStart"/>
      <w:r w:rsidRPr="000C7A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</w:t>
      </w:r>
      <w:proofErr w:type="spellEnd"/>
      <w:r w:rsidRPr="000C7A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)%</w:t>
      </w:r>
      <w:proofErr w:type="gramEnd"/>
      <w:r w:rsidRPr="000C7A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φ=1</w:t>
      </w: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Или </w:t>
      </w:r>
      <w:r w:rsidRPr="000C7A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(d×5)%12=1</w:t>
      </w: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 </w:t>
      </w:r>
      <w:r w:rsidRPr="000C7A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может быть равно 5 (</w:t>
      </w:r>
      <w:r w:rsidRPr="000C7A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(5×5)%12=25%12=1</w:t>
      </w: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), но чтобы оно не путалось с </w:t>
      </w:r>
      <w:r w:rsidRPr="000C7A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</w:t>
      </w: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 дальнейшем повествовании, давайте возьмём его равным 17. Можете проверить сами, что </w:t>
      </w:r>
      <w:r w:rsidRPr="000C7A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(17×5)%12</w:t>
      </w: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действительно равно 1 (</w:t>
      </w:r>
      <w:r w:rsidRPr="000C7A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17×5-12×7=1</w:t>
      </w: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). </w:t>
      </w:r>
      <w:proofErr w:type="gramStart"/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Итак</w:t>
      </w:r>
      <w:proofErr w:type="gramEnd"/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  <w:r w:rsidRPr="000C7A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d=17</w:t>
      </w: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Пара </w:t>
      </w:r>
      <w:r w:rsidRPr="000C7A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{d, n}</w:t>
      </w: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это секретный ключ, его я оставляю у себя. Его нельзя сообщать никому. Только обладатель секретного ключа может расшифровать то, что было зашифровано открытым ключом.</w:t>
      </w:r>
    </w:p>
    <w:p w:rsidR="000C7A87" w:rsidRPr="000C7A87" w:rsidRDefault="000C7A87" w:rsidP="000C7A8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0C7A87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Шаг второй. Шифрование</w:t>
      </w:r>
    </w:p>
    <w:p w:rsidR="000C7A87" w:rsidRPr="000C7A87" w:rsidRDefault="000C7A87" w:rsidP="000C7A8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Теперь пришла ваша очередь шифровать ваше сообщение. Допустим, </w:t>
      </w:r>
      <w:proofErr w:type="gramStart"/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ваше сообщение это</w:t>
      </w:r>
      <w:proofErr w:type="gramEnd"/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число 19. Обозначим его </w:t>
      </w:r>
      <w:r w:rsidRPr="000C7A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P=19</w:t>
      </w: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Кроме него у вас уже есть мой открытый ключ: </w:t>
      </w:r>
      <w:r w:rsidRPr="000C7A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{e, n} = {5, 21}</w:t>
      </w: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Шифрование выполняется по следующему алгоритму:</w:t>
      </w:r>
    </w:p>
    <w:p w:rsidR="000C7A87" w:rsidRPr="000C7A87" w:rsidRDefault="000C7A87" w:rsidP="000C7A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Возводите ваше сообщение в степень </w:t>
      </w:r>
      <w:r w:rsidRPr="000C7A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</w:t>
      </w: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по модулю </w:t>
      </w:r>
      <w:r w:rsidRPr="000C7A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То есть, вычисляете 19 в степени 5 (2476099) и берёте остаток от деления на 21. Получается 10 — это ваши закодированные данные.</w:t>
      </w:r>
    </w:p>
    <w:p w:rsidR="000C7A87" w:rsidRPr="000C7A87" w:rsidRDefault="000C7A87" w:rsidP="000C7A8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C7A8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Строго говоря, вам вовсе незачем вычислять огромное число «19 в степени 5». При каждом умножении достаточно вычислять не полное произведение, а только остаток от деления на 21. Но это уже детали реализации вычислений, давайте не будем в них углубляться.</w:t>
      </w:r>
    </w:p>
    <w:p w:rsidR="000C7A87" w:rsidRPr="000C7A87" w:rsidRDefault="000C7A87" w:rsidP="000C7A8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Полученные данные </w:t>
      </w:r>
      <w:r w:rsidRPr="000C7A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E=10</w:t>
      </w: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вы отправляете мне.</w:t>
      </w:r>
    </w:p>
    <w:p w:rsidR="000C7A87" w:rsidRPr="000C7A87" w:rsidRDefault="000C7A87" w:rsidP="000C7A8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Здесь надо заметить, что сообщение </w:t>
      </w:r>
      <w:r w:rsidRPr="000C7A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P=19</w:t>
      </w: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не должно быть больше </w:t>
      </w:r>
      <w:r w:rsidRPr="000C7A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n=21</w:t>
      </w: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иначе ничего не получится.</w:t>
      </w:r>
    </w:p>
    <w:p w:rsidR="000C7A87" w:rsidRPr="000C7A87" w:rsidRDefault="000C7A87" w:rsidP="000C7A8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0C7A87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Шаг третий. Расшифровка</w:t>
      </w:r>
    </w:p>
    <w:p w:rsidR="000C7A87" w:rsidRPr="000C7A87" w:rsidRDefault="000C7A87" w:rsidP="000C7A8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Я получил ваши данные (</w:t>
      </w:r>
      <w:r w:rsidRPr="000C7A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E=10</w:t>
      </w: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), и у меня имеется закрытый ключ </w:t>
      </w:r>
      <w:r w:rsidRPr="000C7A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{d, n} = {17, 21}</w:t>
      </w: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0C7A87" w:rsidRPr="000C7A87" w:rsidRDefault="000C7A87" w:rsidP="000C7A8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Обратите внимание на то, что открытый ключ не может расшифровать сообщение. А закрытый ключ я никому не говорил. В этом вся прелесть асимметричного шифрования.</w:t>
      </w:r>
    </w:p>
    <w:p w:rsidR="000C7A87" w:rsidRPr="000C7A87" w:rsidRDefault="000C7A87" w:rsidP="000C7A8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Начинаем раскодировать:</w:t>
      </w:r>
    </w:p>
    <w:p w:rsidR="000C7A87" w:rsidRPr="000C7A87" w:rsidRDefault="000C7A87" w:rsidP="000C7A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Я делаю операцию, очень похожую на вашу, но вместо </w:t>
      </w:r>
      <w:r w:rsidRPr="000C7A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</w:t>
      </w: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использую </w:t>
      </w:r>
      <w:r w:rsidRPr="000C7A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Возвожу </w:t>
      </w:r>
      <w:r w:rsidRPr="000C7A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</w:t>
      </w: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 степень </w:t>
      </w:r>
      <w:r w:rsidRPr="000C7A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 получаю 10 в степени 17 (позвольте, я не буду писать единичку с семнадцатью нулями). Вычисляю остаток от деления на 21 и получаю 19 — ваше сообщение.</w:t>
      </w:r>
    </w:p>
    <w:p w:rsidR="000C7A87" w:rsidRPr="000C7A87" w:rsidRDefault="000C7A87" w:rsidP="000C7A8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Заметьте, никто, кроме меня (даже вы!) не может расшифровать ваше сообщение (</w:t>
      </w:r>
      <w:r w:rsidRPr="000C7A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E=10</w:t>
      </w:r>
      <w:r w:rsidRPr="000C7A8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), так как ни у кого нет закрытого ключа.</w:t>
      </w:r>
    </w:p>
    <w:p w:rsidR="000C7A87" w:rsidRPr="000C7A87" w:rsidRDefault="000C7A87" w:rsidP="000C7A87">
      <w:pPr>
        <w:spacing w:after="0"/>
        <w:rPr>
          <w:rFonts w:ascii="Times New Roman" w:hAnsi="Times New Roman" w:cs="Times New Roman"/>
          <w:b/>
          <w:sz w:val="32"/>
        </w:rPr>
      </w:pPr>
      <w:r w:rsidRPr="000C7A87">
        <w:rPr>
          <w:rFonts w:ascii="Times New Roman" w:hAnsi="Times New Roman" w:cs="Times New Roman"/>
          <w:b/>
          <w:sz w:val="32"/>
        </w:rPr>
        <w:t>Эль-</w:t>
      </w:r>
      <w:proofErr w:type="spellStart"/>
      <w:r w:rsidRPr="000C7A87">
        <w:rPr>
          <w:rFonts w:ascii="Times New Roman" w:hAnsi="Times New Roman" w:cs="Times New Roman"/>
          <w:b/>
          <w:sz w:val="32"/>
        </w:rPr>
        <w:t>Гамаля</w:t>
      </w:r>
      <w:proofErr w:type="spellEnd"/>
    </w:p>
    <w:p w:rsidR="000C7A87" w:rsidRDefault="000C7A87" w:rsidP="000C7A87">
      <w:pPr>
        <w:spacing w:after="0"/>
        <w:rPr>
          <w:rFonts w:ascii="Times New Roman" w:hAnsi="Times New Roman" w:cs="Times New Roman"/>
          <w:sz w:val="32"/>
        </w:rPr>
      </w:pPr>
      <w:r w:rsidRPr="000C7A87">
        <w:rPr>
          <w:rFonts w:ascii="Times New Roman" w:hAnsi="Times New Roman" w:cs="Times New Roman"/>
          <w:sz w:val="32"/>
        </w:rPr>
        <w:drawing>
          <wp:inline distT="0" distB="0" distL="0" distR="0" wp14:anchorId="29F7F3EB" wp14:editId="28554388">
            <wp:extent cx="5940425" cy="3307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87" w:rsidRPr="000C7A87" w:rsidRDefault="000C7A87">
      <w:pPr>
        <w:rPr>
          <w:rFonts w:ascii="Times New Roman" w:hAnsi="Times New Roman" w:cs="Times New Roman"/>
          <w:sz w:val="32"/>
        </w:rPr>
      </w:pPr>
      <w:r w:rsidRPr="000C7A87">
        <w:rPr>
          <w:rFonts w:ascii="Times New Roman" w:hAnsi="Times New Roman" w:cs="Times New Roman"/>
          <w:sz w:val="32"/>
        </w:rPr>
        <w:lastRenderedPageBreak/>
        <w:drawing>
          <wp:inline distT="0" distB="0" distL="0" distR="0" wp14:anchorId="3DC510B0" wp14:editId="2B60041A">
            <wp:extent cx="5940425" cy="461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7A87">
        <w:rPr>
          <w:rFonts w:ascii="Times New Roman" w:hAnsi="Times New Roman" w:cs="Times New Roman"/>
          <w:sz w:val="32"/>
        </w:rPr>
        <w:lastRenderedPageBreak/>
        <w:drawing>
          <wp:inline distT="0" distB="0" distL="0" distR="0" wp14:anchorId="33A266CF" wp14:editId="5EF52769">
            <wp:extent cx="5940425" cy="53879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7A87">
        <w:rPr>
          <w:rFonts w:ascii="Times New Roman" w:hAnsi="Times New Roman" w:cs="Times New Roman"/>
          <w:sz w:val="32"/>
        </w:rPr>
        <w:drawing>
          <wp:inline distT="0" distB="0" distL="0" distR="0" wp14:anchorId="0BD32535" wp14:editId="2144F5BF">
            <wp:extent cx="5940425" cy="20135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A87" w:rsidRPr="000C7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0C35"/>
    <w:multiLevelType w:val="multilevel"/>
    <w:tmpl w:val="0132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E0063"/>
    <w:multiLevelType w:val="multilevel"/>
    <w:tmpl w:val="1F06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A2CB0"/>
    <w:multiLevelType w:val="multilevel"/>
    <w:tmpl w:val="1032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7FC"/>
    <w:rsid w:val="000C7A87"/>
    <w:rsid w:val="00225B51"/>
    <w:rsid w:val="005A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9D81E"/>
  <w15:chartTrackingRefBased/>
  <w15:docId w15:val="{F7AF73E5-E95B-4446-BBD0-94A839FA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C7A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C7A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C7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C7A87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0C7A87"/>
    <w:rPr>
      <w:i/>
      <w:iCs/>
    </w:rPr>
  </w:style>
  <w:style w:type="paragraph" w:customStyle="1" w:styleId="small">
    <w:name w:val="small"/>
    <w:basedOn w:val="a"/>
    <w:rsid w:val="000C7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2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90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2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1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85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94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16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40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Alexei Kruglik</cp:lastModifiedBy>
  <cp:revision>3</cp:revision>
  <dcterms:created xsi:type="dcterms:W3CDTF">2023-04-13T13:43:00Z</dcterms:created>
  <dcterms:modified xsi:type="dcterms:W3CDTF">2023-04-13T13:47:00Z</dcterms:modified>
</cp:coreProperties>
</file>