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73CA9" w:rsidRDefault="00922786">
      <w:pPr>
        <w:spacing w:before="240" w:after="0" w:line="240" w:lineRule="auto"/>
        <w:ind w:left="-480" w:right="-480"/>
      </w:pPr>
      <w:r>
        <w:rPr>
          <w:rFonts w:ascii="Arial" w:eastAsia="Arial" w:hAnsi="Arial" w:cs="Arial"/>
          <w:b/>
          <w:color w:val="FFFFFF"/>
          <w:sz w:val="32"/>
          <w:szCs w:val="32"/>
          <w:highlight w:val="blue"/>
        </w:rPr>
        <w:t xml:space="preserve">Team </w:t>
      </w:r>
      <w:r>
        <w:rPr>
          <w:rFonts w:ascii="Arial" w:eastAsia="Arial" w:hAnsi="Arial" w:cs="Arial"/>
          <w:b/>
          <w:color w:val="FFFFFF"/>
          <w:sz w:val="32"/>
          <w:szCs w:val="32"/>
          <w:highlight w:val="yellow"/>
        </w:rPr>
        <w:t>X</w:t>
      </w:r>
      <w:r>
        <w:rPr>
          <w:rFonts w:ascii="Arial" w:eastAsia="Arial" w:hAnsi="Arial" w:cs="Arial"/>
          <w:b/>
          <w:color w:val="FFFFFF"/>
          <w:sz w:val="32"/>
          <w:szCs w:val="32"/>
          <w:highlight w:val="blue"/>
        </w:rPr>
        <w:t xml:space="preserve"> Peer Review Report</w:t>
      </w:r>
    </w:p>
    <w:p w:rsidR="00C73CA9" w:rsidRDefault="00922786">
      <w:pPr>
        <w:spacing w:before="120" w:after="0" w:line="240" w:lineRule="auto"/>
        <w:ind w:left="-240"/>
      </w:pPr>
      <w:r>
        <w:rPr>
          <w:rFonts w:ascii="Arial" w:eastAsia="Arial" w:hAnsi="Arial" w:cs="Arial"/>
          <w:b/>
          <w:sz w:val="30"/>
          <w:szCs w:val="30"/>
        </w:rPr>
        <w:t xml:space="preserve">Assignment # </w:t>
      </w:r>
      <w:r w:rsidR="004875D7">
        <w:rPr>
          <w:rFonts w:ascii="Arial" w:eastAsia="Arial" w:hAnsi="Arial" w:cs="Arial"/>
          <w:b/>
          <w:sz w:val="30"/>
          <w:szCs w:val="30"/>
        </w:rPr>
        <w:t>3</w:t>
      </w:r>
      <w:r>
        <w:rPr>
          <w:rFonts w:ascii="Arial" w:eastAsia="Arial" w:hAnsi="Arial" w:cs="Arial"/>
          <w:b/>
          <w:sz w:val="30"/>
          <w:szCs w:val="30"/>
        </w:rPr>
        <w:t xml:space="preserve"> </w:t>
      </w:r>
      <w:r w:rsidR="00791FCE">
        <w:rPr>
          <w:rFonts w:ascii="Arial" w:eastAsia="Arial" w:hAnsi="Arial" w:cs="Arial"/>
          <w:b/>
          <w:sz w:val="30"/>
          <w:szCs w:val="30"/>
        </w:rPr>
        <w:t>–</w:t>
      </w:r>
      <w:r>
        <w:rPr>
          <w:rFonts w:ascii="Arial" w:eastAsia="Arial" w:hAnsi="Arial" w:cs="Arial"/>
          <w:b/>
          <w:sz w:val="30"/>
          <w:szCs w:val="30"/>
        </w:rPr>
        <w:t xml:space="preserve"> </w:t>
      </w:r>
      <w:r w:rsidR="004875D7">
        <w:rPr>
          <w:rFonts w:ascii="Arial" w:eastAsia="Arial" w:hAnsi="Arial" w:cs="Arial"/>
          <w:b/>
          <w:sz w:val="30"/>
          <w:szCs w:val="30"/>
        </w:rPr>
        <w:t>Server-Side User Input Validation</w:t>
      </w:r>
    </w:p>
    <w:p w:rsidR="0057325D" w:rsidRDefault="00922786">
      <w:pPr>
        <w:spacing w:before="240" w:after="0" w:line="240" w:lineRule="auto"/>
        <w:ind w:left="240" w:righ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Report Date:</w:t>
      </w:r>
      <w:r>
        <w:rPr>
          <w:rFonts w:ascii="Arial" w:eastAsia="Arial" w:hAnsi="Arial" w:cs="Arial"/>
          <w:sz w:val="24"/>
          <w:szCs w:val="24"/>
        </w:rPr>
        <w:t> </w:t>
      </w:r>
      <w:r w:rsidR="007720A3">
        <w:rPr>
          <w:rFonts w:ascii="Arial" w:eastAsia="Arial" w:hAnsi="Arial" w:cs="Arial"/>
          <w:sz w:val="24"/>
          <w:szCs w:val="24"/>
        </w:rPr>
        <w:t>Tuesday</w:t>
      </w:r>
      <w:r>
        <w:rPr>
          <w:rFonts w:ascii="Arial" w:eastAsia="Arial" w:hAnsi="Arial" w:cs="Arial"/>
          <w:sz w:val="24"/>
          <w:szCs w:val="24"/>
        </w:rPr>
        <w:t xml:space="preserve">, September </w:t>
      </w:r>
      <w:r w:rsidR="006C3902">
        <w:rPr>
          <w:rFonts w:ascii="Arial" w:eastAsia="Arial" w:hAnsi="Arial" w:cs="Arial"/>
          <w:sz w:val="24"/>
          <w:szCs w:val="24"/>
        </w:rPr>
        <w:t>1</w:t>
      </w:r>
      <w:r w:rsidR="007720A3">
        <w:rPr>
          <w:rFonts w:ascii="Arial" w:eastAsia="Arial" w:hAnsi="Arial" w:cs="Arial"/>
          <w:sz w:val="24"/>
          <w:szCs w:val="24"/>
        </w:rPr>
        <w:t>9</w:t>
      </w:r>
      <w:r>
        <w:rPr>
          <w:rFonts w:ascii="Arial" w:eastAsia="Arial" w:hAnsi="Arial" w:cs="Arial"/>
          <w:sz w:val="24"/>
          <w:szCs w:val="24"/>
        </w:rPr>
        <w:t>, 201</w:t>
      </w:r>
      <w:r w:rsidR="0096286B">
        <w:rPr>
          <w:rFonts w:ascii="Arial" w:eastAsia="Arial" w:hAnsi="Arial" w:cs="Arial"/>
          <w:sz w:val="24"/>
          <w:szCs w:val="24"/>
        </w:rPr>
        <w:t>7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Report Author:</w:t>
      </w:r>
      <w:r>
        <w:rPr>
          <w:rFonts w:ascii="Arial" w:eastAsia="Arial" w:hAnsi="Arial" w:cs="Arial"/>
          <w:sz w:val="24"/>
          <w:szCs w:val="24"/>
        </w:rPr>
        <w:t> </w:t>
      </w:r>
      <w:r w:rsidR="00645F38">
        <w:rPr>
          <w:rFonts w:ascii="Arial" w:eastAsia="Arial" w:hAnsi="Arial" w:cs="Arial"/>
          <w:sz w:val="24"/>
          <w:szCs w:val="24"/>
        </w:rPr>
        <w:t xml:space="preserve">Stephane </w:t>
      </w:r>
      <w:proofErr w:type="spellStart"/>
      <w:r w:rsidR="00645F38" w:rsidRPr="006C4E6C">
        <w:rPr>
          <w:rFonts w:ascii="Arial" w:eastAsia="Arial" w:hAnsi="Arial" w:cs="Arial"/>
          <w:sz w:val="24"/>
          <w:szCs w:val="24"/>
        </w:rPr>
        <w:t>Mireault</w:t>
      </w:r>
      <w:proofErr w:type="spellEnd"/>
    </w:p>
    <w:p w:rsidR="00C73CA9" w:rsidRDefault="00C73CA9">
      <w:pPr>
        <w:spacing w:before="240" w:after="0" w:line="240" w:lineRule="auto"/>
        <w:ind w:left="240" w:right="240"/>
      </w:pPr>
    </w:p>
    <w:p w:rsidR="00C73CA9" w:rsidRDefault="00922786">
      <w:pPr>
        <w:spacing w:before="120" w:after="0" w:line="240" w:lineRule="auto"/>
        <w:ind w:left="-240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Prototype Defects and Corrections</w:t>
      </w:r>
    </w:p>
    <w:p w:rsidR="0057325D" w:rsidRDefault="0057325D" w:rsidP="0057325D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b/>
          <w:sz w:val="24"/>
          <w:szCs w:val="24"/>
        </w:rPr>
        <w:t>Prototype author: 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E21BB">
        <w:rPr>
          <w:rFonts w:ascii="Arial" w:eastAsia="Arial" w:hAnsi="Arial" w:cs="Arial"/>
          <w:sz w:val="24"/>
          <w:szCs w:val="24"/>
        </w:rPr>
        <w:t>Komal Kadukar</w:t>
      </w:r>
    </w:p>
    <w:p w:rsidR="0057325D" w:rsidRDefault="0057325D">
      <w:pPr>
        <w:spacing w:before="120" w:after="0" w:line="240" w:lineRule="auto"/>
        <w:ind w:left="-240"/>
      </w:pPr>
    </w:p>
    <w:p w:rsidR="00C73CA9" w:rsidRDefault="00922786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 xml:space="preserve">The table below lists any defects found in the individual submission prototype according to the assignment rubric. The weight corresponding to each </w:t>
      </w:r>
      <w:proofErr w:type="gramStart"/>
      <w:r>
        <w:rPr>
          <w:rFonts w:ascii="Arial" w:eastAsia="Arial" w:hAnsi="Arial" w:cs="Arial"/>
          <w:sz w:val="24"/>
          <w:szCs w:val="24"/>
        </w:rPr>
        <w:t>criteria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that was deficient is subtracted from the total possible marks.</w:t>
      </w:r>
    </w:p>
    <w:tbl>
      <w:tblPr>
        <w:tblStyle w:val="a"/>
        <w:tblW w:w="8330" w:type="dxa"/>
        <w:tblInd w:w="15" w:type="dxa"/>
        <w:tblLayout w:type="fixed"/>
        <w:tblLook w:val="0400" w:firstRow="0" w:lastRow="0" w:firstColumn="0" w:lastColumn="0" w:noHBand="0" w:noVBand="1"/>
      </w:tblPr>
      <w:tblGrid>
        <w:gridCol w:w="1479"/>
        <w:gridCol w:w="860"/>
        <w:gridCol w:w="5991"/>
      </w:tblGrid>
      <w:tr w:rsidR="00C73CA9" w:rsidTr="00026D80">
        <w:tc>
          <w:tcPr>
            <w:tcW w:w="833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bookmarkStart w:id="0" w:name="_Hlk493425829"/>
            <w:r>
              <w:rPr>
                <w:rFonts w:ascii="Arial" w:eastAsia="Arial" w:hAnsi="Arial" w:cs="Arial"/>
                <w:i/>
                <w:sz w:val="24"/>
                <w:szCs w:val="24"/>
              </w:rPr>
              <w:t>Defects found and corrected by the Peer Review Team.</w:t>
            </w:r>
          </w:p>
        </w:tc>
      </w:tr>
      <w:tr w:rsidR="00C73CA9" w:rsidTr="00026D80">
        <w:tc>
          <w:tcPr>
            <w:tcW w:w="1479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860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Weight</w:t>
            </w:r>
          </w:p>
        </w:tc>
        <w:tc>
          <w:tcPr>
            <w:tcW w:w="5991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Details</w:t>
            </w:r>
          </w:p>
        </w:tc>
      </w:tr>
      <w:tr w:rsidR="00B94FC8" w:rsidTr="00026D80"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94FC8" w:rsidRDefault="00026D80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Validation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94FC8" w:rsidRDefault="00026D80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94FC8" w:rsidRDefault="00026D80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Item quantity should be greater than 0</w:t>
            </w:r>
          </w:p>
        </w:tc>
      </w:tr>
      <w:tr w:rsidR="00C73CA9" w:rsidTr="00026D80"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Pr="00712423" w:rsidRDefault="00B509B5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Total deducted for defects.</w:t>
            </w:r>
          </w:p>
        </w:tc>
      </w:tr>
      <w:tr w:rsidR="00C73CA9" w:rsidTr="00026D80">
        <w:tc>
          <w:tcPr>
            <w:tcW w:w="14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B509B5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Prototype grade out of 10.</w:t>
            </w:r>
          </w:p>
        </w:tc>
      </w:tr>
      <w:bookmarkEnd w:id="0"/>
    </w:tbl>
    <w:p w:rsidR="000027AA" w:rsidRDefault="000027AA">
      <w:pPr>
        <w:spacing w:before="60" w:after="0" w:line="240" w:lineRule="auto"/>
        <w:ind w:left="-120"/>
        <w:rPr>
          <w:rFonts w:ascii="Arial" w:eastAsia="Arial" w:hAnsi="Arial" w:cs="Arial"/>
          <w:b/>
          <w:sz w:val="28"/>
          <w:szCs w:val="28"/>
        </w:rPr>
      </w:pPr>
    </w:p>
    <w:p w:rsidR="000027AA" w:rsidRDefault="000027AA" w:rsidP="000027AA">
      <w:pPr>
        <w:spacing w:before="60" w:after="0" w:line="240" w:lineRule="auto"/>
        <w:ind w:left="-120"/>
      </w:pPr>
      <w:r>
        <w:rPr>
          <w:rFonts w:ascii="Arial" w:eastAsia="Arial" w:hAnsi="Arial" w:cs="Arial"/>
          <w:b/>
          <w:sz w:val="28"/>
          <w:szCs w:val="28"/>
        </w:rPr>
        <w:t>Additional Comments:</w:t>
      </w:r>
    </w:p>
    <w:p w:rsidR="000027AA" w:rsidRDefault="000027AA" w:rsidP="00D1644D">
      <w:pPr>
        <w:pBdr>
          <w:bottom w:val="single" w:sz="4" w:space="1" w:color="auto"/>
        </w:pBdr>
        <w:spacing w:before="240" w:after="0" w:line="240" w:lineRule="auto"/>
        <w:ind w:left="240" w:right="240"/>
      </w:pPr>
    </w:p>
    <w:p w:rsidR="000027AA" w:rsidRDefault="000027AA" w:rsidP="000027AA">
      <w:pPr>
        <w:spacing w:before="240" w:after="0" w:line="240" w:lineRule="auto"/>
        <w:ind w:left="240" w:right="240"/>
        <w:rPr>
          <w:rFonts w:ascii="Arial" w:eastAsia="Arial" w:hAnsi="Arial" w:cs="Arial"/>
          <w:b/>
          <w:sz w:val="24"/>
          <w:szCs w:val="24"/>
        </w:rPr>
      </w:pPr>
    </w:p>
    <w:p w:rsidR="00DC4C2C" w:rsidRDefault="00DC4C2C" w:rsidP="000027AA">
      <w:pPr>
        <w:spacing w:before="240" w:after="0" w:line="240" w:lineRule="auto"/>
        <w:ind w:left="240" w:right="240"/>
        <w:rPr>
          <w:rFonts w:ascii="Arial" w:eastAsia="Arial" w:hAnsi="Arial" w:cs="Arial"/>
          <w:b/>
          <w:sz w:val="24"/>
          <w:szCs w:val="24"/>
        </w:rPr>
      </w:pPr>
    </w:p>
    <w:p w:rsidR="00DC4C2C" w:rsidRDefault="00DC4C2C" w:rsidP="000027AA">
      <w:pPr>
        <w:spacing w:before="240" w:after="0" w:line="240" w:lineRule="auto"/>
        <w:ind w:left="240" w:right="240"/>
        <w:rPr>
          <w:rFonts w:ascii="Arial" w:eastAsia="Arial" w:hAnsi="Arial" w:cs="Arial"/>
          <w:b/>
          <w:sz w:val="24"/>
          <w:szCs w:val="24"/>
        </w:rPr>
      </w:pPr>
    </w:p>
    <w:p w:rsidR="00DC4C2C" w:rsidRDefault="00DC4C2C" w:rsidP="000027AA">
      <w:pPr>
        <w:spacing w:before="240" w:after="0" w:line="240" w:lineRule="auto"/>
        <w:ind w:left="240" w:right="240"/>
        <w:rPr>
          <w:rFonts w:ascii="Arial" w:eastAsia="Arial" w:hAnsi="Arial" w:cs="Arial"/>
          <w:b/>
          <w:sz w:val="24"/>
          <w:szCs w:val="24"/>
        </w:rPr>
      </w:pPr>
    </w:p>
    <w:p w:rsidR="00DC4C2C" w:rsidRDefault="00DC4C2C" w:rsidP="000027AA">
      <w:pPr>
        <w:spacing w:before="240" w:after="0" w:line="240" w:lineRule="auto"/>
        <w:ind w:left="240" w:right="240"/>
        <w:rPr>
          <w:rFonts w:ascii="Arial" w:eastAsia="Arial" w:hAnsi="Arial" w:cs="Arial"/>
          <w:b/>
          <w:sz w:val="24"/>
          <w:szCs w:val="24"/>
        </w:rPr>
      </w:pPr>
    </w:p>
    <w:p w:rsidR="00DC4C2C" w:rsidRDefault="00DC4C2C" w:rsidP="000027AA">
      <w:pPr>
        <w:spacing w:before="240" w:after="0" w:line="240" w:lineRule="auto"/>
        <w:ind w:left="240" w:right="240"/>
        <w:rPr>
          <w:rFonts w:ascii="Arial" w:eastAsia="Arial" w:hAnsi="Arial" w:cs="Arial"/>
          <w:b/>
          <w:sz w:val="24"/>
          <w:szCs w:val="24"/>
        </w:rPr>
      </w:pPr>
    </w:p>
    <w:p w:rsidR="00DC4C2C" w:rsidRDefault="00DC4C2C" w:rsidP="000027AA">
      <w:pPr>
        <w:spacing w:before="240" w:after="0" w:line="240" w:lineRule="auto"/>
        <w:ind w:left="240" w:right="240"/>
        <w:rPr>
          <w:rFonts w:ascii="Arial" w:eastAsia="Arial" w:hAnsi="Arial" w:cs="Arial"/>
          <w:b/>
          <w:sz w:val="24"/>
          <w:szCs w:val="24"/>
        </w:rPr>
      </w:pPr>
    </w:p>
    <w:p w:rsidR="00A61DFC" w:rsidRDefault="000027AA" w:rsidP="000027AA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b/>
          <w:sz w:val="24"/>
          <w:szCs w:val="24"/>
        </w:rPr>
        <w:t>Prototype author: </w:t>
      </w:r>
      <w:r w:rsidR="00B42695">
        <w:rPr>
          <w:rFonts w:ascii="Arial" w:eastAsia="Arial" w:hAnsi="Arial" w:cs="Arial"/>
          <w:sz w:val="24"/>
          <w:szCs w:val="24"/>
        </w:rPr>
        <w:t xml:space="preserve">Stephane </w:t>
      </w:r>
      <w:proofErr w:type="spellStart"/>
      <w:r w:rsidR="00B42695" w:rsidRPr="006C4E6C">
        <w:rPr>
          <w:rFonts w:ascii="Arial" w:eastAsia="Arial" w:hAnsi="Arial" w:cs="Arial"/>
          <w:sz w:val="24"/>
          <w:szCs w:val="24"/>
        </w:rPr>
        <w:t>Mireault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"/>
        <w:tblW w:w="8472" w:type="dxa"/>
        <w:tblInd w:w="-127" w:type="dxa"/>
        <w:tblLayout w:type="fixed"/>
        <w:tblLook w:val="0400" w:firstRow="0" w:lastRow="0" w:firstColumn="0" w:lastColumn="0" w:noHBand="0" w:noVBand="1"/>
      </w:tblPr>
      <w:tblGrid>
        <w:gridCol w:w="1621"/>
        <w:gridCol w:w="860"/>
        <w:gridCol w:w="5991"/>
      </w:tblGrid>
      <w:tr w:rsidR="00A61DFC" w:rsidTr="00B509B5">
        <w:tc>
          <w:tcPr>
            <w:tcW w:w="847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1DFC" w:rsidRDefault="00A61DFC" w:rsidP="00D91314">
            <w:pPr>
              <w:spacing w:after="120" w:line="240" w:lineRule="auto"/>
              <w:jc w:val="center"/>
            </w:pPr>
          </w:p>
        </w:tc>
      </w:tr>
      <w:tr w:rsidR="00A61DFC" w:rsidTr="00B509B5">
        <w:tc>
          <w:tcPr>
            <w:tcW w:w="1621" w:type="dxa"/>
            <w:vAlign w:val="center"/>
          </w:tcPr>
          <w:p w:rsidR="00A61DFC" w:rsidRDefault="00A61DFC" w:rsidP="00D91314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860" w:type="dxa"/>
            <w:vAlign w:val="center"/>
          </w:tcPr>
          <w:p w:rsidR="00A61DFC" w:rsidRDefault="00A61DFC" w:rsidP="00D91314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Weight</w:t>
            </w:r>
          </w:p>
        </w:tc>
        <w:tc>
          <w:tcPr>
            <w:tcW w:w="5991" w:type="dxa"/>
            <w:vAlign w:val="center"/>
          </w:tcPr>
          <w:p w:rsidR="00A61DFC" w:rsidRDefault="00A61DFC" w:rsidP="00D91314">
            <w:pPr>
              <w:spacing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Details</w:t>
            </w:r>
          </w:p>
        </w:tc>
      </w:tr>
      <w:tr w:rsidR="00B509B5" w:rsidTr="00B509B5"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Default="00B509B5" w:rsidP="00B509B5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Validation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Default="00B509B5" w:rsidP="00B509B5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Default="00B509B5" w:rsidP="00B509B5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Credit card number must be 10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digit</w:t>
            </w:r>
            <w:proofErr w:type="gramEnd"/>
          </w:p>
        </w:tc>
      </w:tr>
      <w:tr w:rsidR="00B509B5" w:rsidTr="00B509B5"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Default="00B509B5" w:rsidP="00B509B5">
            <w:pPr>
              <w:spacing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Pr="00712423" w:rsidRDefault="00B509B5" w:rsidP="00B509B5">
            <w:pPr>
              <w:spacing w:after="12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Default="00B509B5" w:rsidP="00B509B5">
            <w:pPr>
              <w:spacing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Total deducted for defects.</w:t>
            </w:r>
          </w:p>
        </w:tc>
      </w:tr>
      <w:tr w:rsidR="00B509B5" w:rsidTr="00B509B5">
        <w:tc>
          <w:tcPr>
            <w:tcW w:w="16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Default="00B509B5" w:rsidP="00B509B5">
            <w:pPr>
              <w:spacing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Default="00B509B5" w:rsidP="00B509B5">
            <w:pPr>
              <w:spacing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509B5" w:rsidRDefault="00B509B5" w:rsidP="00B509B5">
            <w:pPr>
              <w:spacing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Prototype grade out of 10.</w:t>
            </w:r>
          </w:p>
        </w:tc>
      </w:tr>
    </w:tbl>
    <w:p w:rsidR="000027AA" w:rsidRDefault="000027AA" w:rsidP="000027AA">
      <w:pPr>
        <w:spacing w:before="240" w:after="0" w:line="240" w:lineRule="auto"/>
        <w:ind w:left="240" w:right="240"/>
      </w:pPr>
      <w:bookmarkStart w:id="1" w:name="_GoBack"/>
      <w:bookmarkEnd w:id="1"/>
    </w:p>
    <w:p w:rsidR="000027AA" w:rsidRDefault="000027AA" w:rsidP="000027AA">
      <w:pPr>
        <w:spacing w:before="240" w:after="0" w:line="240" w:lineRule="auto"/>
        <w:ind w:left="240" w:right="240"/>
      </w:pPr>
    </w:p>
    <w:p w:rsidR="000027AA" w:rsidRDefault="000027AA" w:rsidP="000027AA">
      <w:pPr>
        <w:spacing w:before="60" w:after="0" w:line="240" w:lineRule="auto"/>
        <w:ind w:left="-120"/>
      </w:pPr>
      <w:r>
        <w:rPr>
          <w:rFonts w:ascii="Arial" w:eastAsia="Arial" w:hAnsi="Arial" w:cs="Arial"/>
          <w:b/>
          <w:sz w:val="28"/>
          <w:szCs w:val="28"/>
        </w:rPr>
        <w:t>Additional Comments:</w:t>
      </w:r>
    </w:p>
    <w:p w:rsidR="000027AA" w:rsidRDefault="000027AA" w:rsidP="00D1644D">
      <w:pPr>
        <w:pBdr>
          <w:bottom w:val="single" w:sz="4" w:space="1" w:color="auto"/>
        </w:pBdr>
        <w:spacing w:before="240" w:after="0" w:line="240" w:lineRule="auto"/>
        <w:ind w:left="240" w:right="240"/>
      </w:pPr>
    </w:p>
    <w:p w:rsidR="000027AA" w:rsidRDefault="000027AA" w:rsidP="000027AA">
      <w:pPr>
        <w:spacing w:before="240" w:after="0" w:line="240" w:lineRule="auto"/>
        <w:ind w:left="240" w:right="240"/>
      </w:pPr>
    </w:p>
    <w:p w:rsidR="000027AA" w:rsidRDefault="000027AA" w:rsidP="000027AA">
      <w:pPr>
        <w:spacing w:before="240" w:after="0" w:line="240" w:lineRule="auto"/>
        <w:ind w:left="240" w:right="24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Prototype author: </w:t>
      </w:r>
      <w:proofErr w:type="spellStart"/>
      <w:r>
        <w:rPr>
          <w:rFonts w:ascii="Arial" w:eastAsia="Arial" w:hAnsi="Arial" w:cs="Arial"/>
          <w:sz w:val="24"/>
          <w:szCs w:val="24"/>
        </w:rPr>
        <w:t>Manvir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Dhillon</w:t>
      </w:r>
    </w:p>
    <w:tbl>
      <w:tblPr>
        <w:tblStyle w:val="a"/>
        <w:tblW w:w="7880" w:type="dxa"/>
        <w:tblInd w:w="465" w:type="dxa"/>
        <w:tblLayout w:type="fixed"/>
        <w:tblLook w:val="0400" w:firstRow="0" w:lastRow="0" w:firstColumn="0" w:lastColumn="0" w:noHBand="0" w:noVBand="1"/>
      </w:tblPr>
      <w:tblGrid>
        <w:gridCol w:w="1029"/>
        <w:gridCol w:w="860"/>
        <w:gridCol w:w="5991"/>
      </w:tblGrid>
      <w:tr w:rsidR="00B42695" w:rsidTr="00ED5D77">
        <w:tc>
          <w:tcPr>
            <w:tcW w:w="788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695" w:rsidRDefault="00B42695" w:rsidP="00ED5D77">
            <w:pPr>
              <w:spacing w:before="120" w:after="120" w:line="240" w:lineRule="auto"/>
              <w:jc w:val="center"/>
            </w:pPr>
          </w:p>
        </w:tc>
      </w:tr>
      <w:tr w:rsidR="00B42695" w:rsidTr="00ED5D77">
        <w:tc>
          <w:tcPr>
            <w:tcW w:w="1029" w:type="dxa"/>
            <w:vAlign w:val="center"/>
          </w:tcPr>
          <w:p w:rsidR="00B42695" w:rsidRDefault="00B42695" w:rsidP="00ED5D7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Criteria</w:t>
            </w:r>
          </w:p>
        </w:tc>
        <w:tc>
          <w:tcPr>
            <w:tcW w:w="860" w:type="dxa"/>
            <w:vAlign w:val="center"/>
          </w:tcPr>
          <w:p w:rsidR="00B42695" w:rsidRDefault="00B42695" w:rsidP="00ED5D7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Weight</w:t>
            </w:r>
          </w:p>
        </w:tc>
        <w:tc>
          <w:tcPr>
            <w:tcW w:w="5991" w:type="dxa"/>
            <w:vAlign w:val="center"/>
          </w:tcPr>
          <w:p w:rsidR="00B42695" w:rsidRDefault="00B42695" w:rsidP="00ED5D77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Details</w:t>
            </w:r>
          </w:p>
        </w:tc>
      </w:tr>
      <w:tr w:rsidR="00B42695" w:rsidTr="00ED5D77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Default="00B42695" w:rsidP="00ED5D77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Default="00B42695" w:rsidP="00ED5D77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Default="00B42695" w:rsidP="00ED5D77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B42695" w:rsidTr="00ED5D77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Default="00B42695" w:rsidP="00ED5D77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Pr="00712423" w:rsidRDefault="00B42695" w:rsidP="00ED5D77">
            <w:pPr>
              <w:spacing w:before="120" w:after="120" w:line="240" w:lineRule="auto"/>
              <w:rPr>
                <w:rFonts w:ascii="Arial" w:hAnsi="Arial" w:cs="Arial"/>
                <w:sz w:val="24"/>
                <w:szCs w:val="24"/>
              </w:rPr>
            </w:pPr>
            <w:r w:rsidRPr="0071242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Default="00B42695" w:rsidP="00ED5D77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Total deducted for defects.</w:t>
            </w:r>
          </w:p>
        </w:tc>
      </w:tr>
      <w:tr w:rsidR="00B42695" w:rsidTr="00ED5D77"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Default="00B42695" w:rsidP="00ED5D77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Default="00B42695" w:rsidP="00ED5D77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5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B42695" w:rsidRDefault="00B42695" w:rsidP="00ED5D77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Prototype grade out of 10.</w:t>
            </w:r>
          </w:p>
        </w:tc>
      </w:tr>
    </w:tbl>
    <w:p w:rsidR="000027AA" w:rsidRDefault="000027AA" w:rsidP="000027AA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0027AA" w:rsidRDefault="000027AA">
      <w:pPr>
        <w:spacing w:before="60" w:after="0" w:line="240" w:lineRule="auto"/>
        <w:ind w:left="-120"/>
        <w:rPr>
          <w:rFonts w:ascii="Arial" w:eastAsia="Arial" w:hAnsi="Arial" w:cs="Arial"/>
          <w:b/>
          <w:sz w:val="28"/>
          <w:szCs w:val="28"/>
        </w:rPr>
      </w:pPr>
    </w:p>
    <w:p w:rsidR="000027AA" w:rsidRDefault="000027AA">
      <w:pPr>
        <w:spacing w:before="60" w:after="0" w:line="240" w:lineRule="auto"/>
        <w:ind w:left="-120"/>
        <w:rPr>
          <w:rFonts w:ascii="Arial" w:eastAsia="Arial" w:hAnsi="Arial" w:cs="Arial"/>
          <w:b/>
          <w:sz w:val="28"/>
          <w:szCs w:val="28"/>
        </w:rPr>
      </w:pPr>
    </w:p>
    <w:p w:rsidR="00C73CA9" w:rsidRDefault="00922786">
      <w:pPr>
        <w:spacing w:before="60" w:after="0" w:line="240" w:lineRule="auto"/>
        <w:ind w:left="-120"/>
      </w:pPr>
      <w:r>
        <w:rPr>
          <w:rFonts w:ascii="Arial" w:eastAsia="Arial" w:hAnsi="Arial" w:cs="Arial"/>
          <w:b/>
          <w:sz w:val="28"/>
          <w:szCs w:val="28"/>
        </w:rPr>
        <w:t>Additional Comments:</w:t>
      </w:r>
    </w:p>
    <w:p w:rsidR="00C73CA9" w:rsidRDefault="00C73CA9">
      <w:pPr>
        <w:spacing w:before="240" w:after="0" w:line="240" w:lineRule="auto"/>
        <w:ind w:left="240" w:right="240"/>
      </w:pPr>
      <w:bookmarkStart w:id="2" w:name="h.gjdgxs" w:colFirst="0" w:colLast="0"/>
      <w:bookmarkEnd w:id="2"/>
    </w:p>
    <w:p w:rsidR="00C73CA9" w:rsidRDefault="00C73CA9">
      <w:pPr>
        <w:pBdr>
          <w:top w:val="single" w:sz="4" w:space="1" w:color="auto"/>
        </w:pBdr>
      </w:pPr>
    </w:p>
    <w:p w:rsidR="000027AA" w:rsidRDefault="000027AA">
      <w:pPr>
        <w:spacing w:before="120" w:after="0" w:line="240" w:lineRule="auto"/>
        <w:ind w:left="-240"/>
      </w:pPr>
    </w:p>
    <w:p w:rsidR="00EB5D53" w:rsidRDefault="00EB5D53">
      <w:pPr>
        <w:spacing w:before="120" w:after="0" w:line="240" w:lineRule="auto"/>
        <w:ind w:left="-240"/>
        <w:rPr>
          <w:rFonts w:ascii="Arial" w:eastAsia="Arial" w:hAnsi="Arial" w:cs="Arial"/>
          <w:b/>
          <w:sz w:val="30"/>
          <w:szCs w:val="30"/>
        </w:rPr>
      </w:pPr>
    </w:p>
    <w:p w:rsidR="00EB5D53" w:rsidRDefault="00EB5D53">
      <w:pPr>
        <w:spacing w:before="120" w:after="0" w:line="240" w:lineRule="auto"/>
        <w:ind w:left="-240"/>
        <w:rPr>
          <w:rFonts w:ascii="Arial" w:eastAsia="Arial" w:hAnsi="Arial" w:cs="Arial"/>
          <w:b/>
          <w:sz w:val="30"/>
          <w:szCs w:val="30"/>
        </w:rPr>
      </w:pPr>
    </w:p>
    <w:p w:rsidR="00EB5D53" w:rsidRDefault="00EB5D53">
      <w:pPr>
        <w:spacing w:before="120" w:after="0" w:line="240" w:lineRule="auto"/>
        <w:ind w:left="-240"/>
        <w:rPr>
          <w:rFonts w:ascii="Arial" w:eastAsia="Arial" w:hAnsi="Arial" w:cs="Arial"/>
          <w:b/>
          <w:sz w:val="30"/>
          <w:szCs w:val="30"/>
        </w:rPr>
      </w:pPr>
    </w:p>
    <w:p w:rsidR="00C73CA9" w:rsidRDefault="00922786">
      <w:pPr>
        <w:spacing w:before="120" w:after="0" w:line="240" w:lineRule="auto"/>
        <w:ind w:left="-240"/>
      </w:pPr>
      <w:r>
        <w:rPr>
          <w:rFonts w:ascii="Arial" w:eastAsia="Arial" w:hAnsi="Arial" w:cs="Arial"/>
          <w:b/>
          <w:sz w:val="30"/>
          <w:szCs w:val="30"/>
        </w:rPr>
        <w:t>Participation Marks</w:t>
      </w:r>
    </w:p>
    <w:p w:rsidR="00C73CA9" w:rsidRDefault="00922786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>This is the team's evaluation of the prototype author’s participation in the peer review of everyone’s work on a scale of 0 to 10. 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i/>
          <w:sz w:val="24"/>
          <w:szCs w:val="24"/>
        </w:rPr>
        <w:t>(where 0 = did not participate, and 10 = participated fully)</w:t>
      </w:r>
    </w:p>
    <w:tbl>
      <w:tblPr>
        <w:tblStyle w:val="a0"/>
        <w:tblW w:w="3803" w:type="dxa"/>
        <w:tblInd w:w="465" w:type="dxa"/>
        <w:tblLayout w:type="fixed"/>
        <w:tblLook w:val="0400" w:firstRow="0" w:lastRow="0" w:firstColumn="0" w:lastColumn="0" w:noHBand="0" w:noVBand="1"/>
      </w:tblPr>
      <w:tblGrid>
        <w:gridCol w:w="645"/>
        <w:gridCol w:w="3158"/>
      </w:tblGrid>
      <w:tr w:rsidR="00C73CA9" w:rsidTr="00177D50">
        <w:tc>
          <w:tcPr>
            <w:tcW w:w="38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sz w:val="24"/>
                <w:szCs w:val="24"/>
              </w:rPr>
              <w:t>Member Participation</w:t>
            </w:r>
          </w:p>
        </w:tc>
      </w:tr>
      <w:tr w:rsidR="00C73CA9" w:rsidTr="00177D50">
        <w:trPr>
          <w:trHeight w:val="660"/>
        </w:trPr>
        <w:tc>
          <w:tcPr>
            <w:tcW w:w="645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Mark</w:t>
            </w:r>
          </w:p>
        </w:tc>
        <w:tc>
          <w:tcPr>
            <w:tcW w:w="3158" w:type="dxa"/>
            <w:vAlign w:val="center"/>
          </w:tcPr>
          <w:p w:rsidR="00C73CA9" w:rsidRDefault="00922786">
            <w:pPr>
              <w:spacing w:before="120" w:after="120" w:line="240" w:lineRule="auto"/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Team Member</w:t>
            </w:r>
          </w:p>
        </w:tc>
      </w:tr>
      <w:tr w:rsidR="00C73CA9" w:rsidTr="00177D50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922786">
            <w:pPr>
              <w:spacing w:before="120" w:after="120" w:line="240" w:lineRule="auto"/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C73CA9" w:rsidRDefault="00203204">
            <w:pPr>
              <w:spacing w:before="240" w:after="0" w:line="240" w:lineRule="auto"/>
              <w:ind w:left="240" w:right="240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Stephane </w:t>
            </w:r>
            <w:proofErr w:type="spellStart"/>
            <w:r w:rsidRPr="006C4E6C">
              <w:rPr>
                <w:rFonts w:ascii="Arial" w:eastAsia="Arial" w:hAnsi="Arial" w:cs="Arial"/>
                <w:sz w:val="24"/>
                <w:szCs w:val="24"/>
              </w:rPr>
              <w:t>Mireault</w:t>
            </w:r>
            <w:proofErr w:type="spellEnd"/>
          </w:p>
        </w:tc>
      </w:tr>
      <w:tr w:rsidR="001025C8" w:rsidTr="00177D50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025C8" w:rsidRDefault="00177D50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025C8" w:rsidRDefault="001025C8">
            <w:pPr>
              <w:spacing w:before="240" w:after="0" w:line="240" w:lineRule="auto"/>
              <w:ind w:left="240" w:right="24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Komal Kadukar</w:t>
            </w:r>
          </w:p>
        </w:tc>
      </w:tr>
      <w:tr w:rsidR="001025C8" w:rsidTr="00177D50">
        <w:trPr>
          <w:trHeight w:val="600"/>
        </w:trPr>
        <w:tc>
          <w:tcPr>
            <w:tcW w:w="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025C8" w:rsidRDefault="00177D50">
            <w:pPr>
              <w:spacing w:before="120" w:after="12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</w:t>
            </w:r>
          </w:p>
        </w:tc>
        <w:tc>
          <w:tcPr>
            <w:tcW w:w="31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1025C8" w:rsidRDefault="001025C8">
            <w:pPr>
              <w:spacing w:before="240" w:after="0" w:line="240" w:lineRule="auto"/>
              <w:ind w:left="240" w:right="2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Manvir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Dhillon</w:t>
            </w:r>
          </w:p>
        </w:tc>
      </w:tr>
    </w:tbl>
    <w:p w:rsidR="00C73CA9" w:rsidRDefault="00922786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b/>
          <w:sz w:val="24"/>
          <w:szCs w:val="24"/>
        </w:rPr>
        <w:t xml:space="preserve">Students can participate in the peer review process in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a number of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ways: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Evaluate prototype against assignment specifications and rubric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Apply corrections to prototype component(s)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Make improvements to the final team submission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Upload and submit corrected prototype component(s)</w:t>
      </w:r>
    </w:p>
    <w:p w:rsidR="00C73CA9" w:rsidRDefault="00922786">
      <w:pPr>
        <w:numPr>
          <w:ilvl w:val="0"/>
          <w:numId w:val="1"/>
        </w:numPr>
        <w:spacing w:before="100" w:after="100" w:line="240" w:lineRule="auto"/>
        <w:ind w:left="360" w:hanging="360"/>
      </w:pPr>
      <w:r>
        <w:rPr>
          <w:rFonts w:ascii="Arial" w:eastAsia="Arial" w:hAnsi="Arial" w:cs="Arial"/>
          <w:sz w:val="24"/>
          <w:szCs w:val="24"/>
        </w:rPr>
        <w:t>Author the Peer Review Reports</w:t>
      </w:r>
    </w:p>
    <w:p w:rsidR="00C73CA9" w:rsidRDefault="00922786">
      <w:pPr>
        <w:spacing w:before="240" w:after="0" w:line="240" w:lineRule="auto"/>
        <w:ind w:left="240" w:right="240"/>
      </w:pPr>
      <w:r>
        <w:rPr>
          <w:rFonts w:ascii="Arial" w:eastAsia="Arial" w:hAnsi="Arial" w:cs="Arial"/>
          <w:sz w:val="24"/>
          <w:szCs w:val="24"/>
        </w:rPr>
        <w:t> </w:t>
      </w:r>
    </w:p>
    <w:p w:rsidR="00C73CA9" w:rsidRDefault="00C73CA9"/>
    <w:sectPr w:rsidR="00C73C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91FD6"/>
    <w:multiLevelType w:val="multilevel"/>
    <w:tmpl w:val="FF503E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73CA9"/>
    <w:rsid w:val="000027AA"/>
    <w:rsid w:val="00020282"/>
    <w:rsid w:val="00026D80"/>
    <w:rsid w:val="00093DF9"/>
    <w:rsid w:val="001025C8"/>
    <w:rsid w:val="00177D50"/>
    <w:rsid w:val="00203204"/>
    <w:rsid w:val="002318DE"/>
    <w:rsid w:val="00274752"/>
    <w:rsid w:val="002A0400"/>
    <w:rsid w:val="002A35D6"/>
    <w:rsid w:val="002E54EB"/>
    <w:rsid w:val="003628D3"/>
    <w:rsid w:val="00372AC3"/>
    <w:rsid w:val="003C3412"/>
    <w:rsid w:val="0040572A"/>
    <w:rsid w:val="004875D7"/>
    <w:rsid w:val="00512975"/>
    <w:rsid w:val="00552FA8"/>
    <w:rsid w:val="00563D17"/>
    <w:rsid w:val="0057325D"/>
    <w:rsid w:val="005953D2"/>
    <w:rsid w:val="00645F38"/>
    <w:rsid w:val="00657708"/>
    <w:rsid w:val="006B7A6D"/>
    <w:rsid w:val="006C3902"/>
    <w:rsid w:val="006C4E6C"/>
    <w:rsid w:val="00712423"/>
    <w:rsid w:val="007720A3"/>
    <w:rsid w:val="00785383"/>
    <w:rsid w:val="00791FCE"/>
    <w:rsid w:val="00803DD1"/>
    <w:rsid w:val="0085561C"/>
    <w:rsid w:val="008657E6"/>
    <w:rsid w:val="0091059E"/>
    <w:rsid w:val="00922786"/>
    <w:rsid w:val="0096286B"/>
    <w:rsid w:val="00981696"/>
    <w:rsid w:val="009E21BB"/>
    <w:rsid w:val="009F48F7"/>
    <w:rsid w:val="00A61DFC"/>
    <w:rsid w:val="00AA6CA5"/>
    <w:rsid w:val="00AA6F90"/>
    <w:rsid w:val="00AD20C0"/>
    <w:rsid w:val="00AF39B2"/>
    <w:rsid w:val="00B42695"/>
    <w:rsid w:val="00B509B5"/>
    <w:rsid w:val="00B61CA8"/>
    <w:rsid w:val="00B94FC8"/>
    <w:rsid w:val="00BE7317"/>
    <w:rsid w:val="00C11EED"/>
    <w:rsid w:val="00C51A51"/>
    <w:rsid w:val="00C73CA9"/>
    <w:rsid w:val="00D1644D"/>
    <w:rsid w:val="00D67B1A"/>
    <w:rsid w:val="00D91314"/>
    <w:rsid w:val="00DB0AAE"/>
    <w:rsid w:val="00DC4C2C"/>
    <w:rsid w:val="00DD181A"/>
    <w:rsid w:val="00DE457D"/>
    <w:rsid w:val="00E169D9"/>
    <w:rsid w:val="00E43DBA"/>
    <w:rsid w:val="00EB5D53"/>
    <w:rsid w:val="00F9768A"/>
    <w:rsid w:val="00FB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AED5"/>
  <w15:docId w15:val="{0301A77E-242B-4C86-B38F-B9907764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Komal Kadukar</cp:lastModifiedBy>
  <cp:revision>67</cp:revision>
  <dcterms:created xsi:type="dcterms:W3CDTF">2017-09-05T13:16:00Z</dcterms:created>
  <dcterms:modified xsi:type="dcterms:W3CDTF">2017-09-19T13:25:00Z</dcterms:modified>
</cp:coreProperties>
</file>