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32"/>
        </w:rPr>
        <w:t>BÁO CÁO CẢNH BÁO RỦI RO DOANH NGHIỆP &amp; TỔ CHỨC CÁ NHÂN</w:t>
      </w:r>
    </w:p>
    <w:p>
      <w:pPr>
        <w:jc w:val="center"/>
      </w:pPr>
      <w:r>
        <w:rPr>
          <w:rFonts w:ascii="Calibri" w:hAnsi="Calibri"/>
          <w:i/>
          <w:color w:val="475569"/>
          <w:sz w:val="22"/>
        </w:rPr>
        <w:t>Ngày tổng hợp: 2026-07-27  |  Tổng số phát hiện: 48 rủi ro</w:t>
      </w:r>
    </w:p>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val="clear" w:color="auto" w:fill="1E293B"/>
          </w:tcPr>
          <w:p>
            <w:pPr>
              <w:jc w:val="left"/>
            </w:pPr>
            <w:r>
              <w:rPr>
                <w:rFonts w:ascii="Calibri" w:hAnsi="Calibri"/>
                <w:b/>
                <w:color w:val="FFFFFF"/>
                <w:sz w:val="20"/>
              </w:rPr>
              <w:t>1. Tên Cá nhân/ Doanh nghiệp/ Tổ chức</w:t>
            </w:r>
          </w:p>
        </w:tc>
        <w:tc>
          <w:tcPr>
            <w:tcW w:type="dxa" w:w="3168"/>
            <w:shd w:val="clear" w:color="auto" w:fill="1E293B"/>
          </w:tcPr>
          <w:p>
            <w:pPr>
              <w:jc w:val="left"/>
            </w:pPr>
            <w:r>
              <w:rPr>
                <w:rFonts w:ascii="Calibri" w:hAnsi="Calibri"/>
                <w:b/>
                <w:color w:val="FFFFFF"/>
                <w:sz w:val="20"/>
              </w:rPr>
              <w:t>2. Nội dung tóm tắt rủi ro</w:t>
            </w:r>
          </w:p>
        </w:tc>
        <w:tc>
          <w:tcPr>
            <w:tcW w:type="dxa" w:w="1440"/>
            <w:shd w:val="clear" w:color="auto" w:fill="1E293B"/>
          </w:tcPr>
          <w:p>
            <w:pPr>
              <w:jc w:val="left"/>
            </w:pPr>
            <w:r>
              <w:rPr>
                <w:rFonts w:ascii="Calibri" w:hAnsi="Calibri"/>
                <w:b/>
                <w:color w:val="FFFFFF"/>
                <w:sz w:val="20"/>
              </w:rPr>
              <w:t>3. Khu vực</w:t>
            </w:r>
          </w:p>
        </w:tc>
        <w:tc>
          <w:tcPr>
            <w:tcW w:type="dxa" w:w="1584"/>
            <w:shd w:val="clear" w:color="auto" w:fill="1E293B"/>
          </w:tcPr>
          <w:p>
            <w:pPr>
              <w:jc w:val="left"/>
            </w:pPr>
            <w:r>
              <w:rPr>
                <w:rFonts w:ascii="Calibri" w:hAnsi="Calibri"/>
                <w:b/>
                <w:color w:val="FFFFFF"/>
                <w:sz w:val="20"/>
              </w:rPr>
              <w:t>4. Loại rủi ro / Từ khóa</w:t>
            </w:r>
          </w:p>
        </w:tc>
        <w:tc>
          <w:tcPr>
            <w:tcW w:type="dxa" w:w="1584"/>
            <w:shd w:val="clear" w:color="auto" w:fill="1E293B"/>
          </w:tcPr>
          <w:p>
            <w:pPr>
              <w:jc w:val="left"/>
            </w:pPr>
            <w:r>
              <w:rPr>
                <w:rFonts w:ascii="Calibri" w:hAnsi="Calibri"/>
                <w:b/>
                <w:color w:val="FFFFFF"/>
                <w:sz w:val="20"/>
              </w:rPr>
              <w:t>5. Ngày &amp; Link bài gốc</w:t>
            </w:r>
          </w:p>
        </w:tc>
      </w:tr>
      <w:tr>
        <w:tc>
          <w:tcPr>
            <w:tcW w:type="dxa" w:w="2160"/>
            <w:vAlign w:val="center"/>
            <w:shd w:val="clear" w:color="auto" w:fill="FFFFFF"/>
          </w:tcPr>
          <w:p>
            <w:r>
              <w:rPr>
                <w:rFonts w:ascii="Calibri" w:hAnsi="Calibri"/>
                <w:sz w:val="19"/>
              </w:rPr>
              <w:t>H.N.A</w:t>
            </w:r>
          </w:p>
        </w:tc>
        <w:tc>
          <w:tcPr>
            <w:tcW w:type="dxa" w:w="3168"/>
            <w:vAlign w:val="center"/>
            <w:shd w:val="clear" w:color="auto" w:fill="FFFFFF"/>
          </w:tcPr>
          <w:p>
            <w:r>
              <w:rPr>
                <w:rFonts w:ascii="Calibri" w:hAnsi="Calibri"/>
                <w:sz w:val="19"/>
              </w:rPr>
              <w:t>Lực lượng công an thành phố Hải Phòng phát hiện và xử lý nhiều nhóm thanh thiếu niên vi phạm trật tự an toàn giao thông, mang theo hung khí như kiếm dài, dao, tuýp sắt để gây rối trật tự công cộng. Trong 6 tháng đầu năm 2026, cơ quan điều tra đã khởi tố 23 vụ với 215 bị can liên quan đến tội phạm đường phố.</w:t>
            </w:r>
          </w:p>
        </w:tc>
        <w:tc>
          <w:tcPr>
            <w:tcW w:type="dxa" w:w="1440"/>
            <w:vAlign w:val="center"/>
            <w:shd w:val="clear" w:color="auto" w:fill="FFFFFF"/>
          </w:tcPr>
          <w:p>
            <w:r>
              <w:rPr>
                <w:rFonts w:ascii="Calibri" w:hAnsi="Calibri"/>
                <w:sz w:val="19"/>
              </w:rPr>
              <w:t>Hải Phòng</w:t>
            </w:r>
          </w:p>
        </w:tc>
        <w:tc>
          <w:tcPr>
            <w:tcW w:type="dxa" w:w="1584"/>
            <w:vAlign w:val="center"/>
            <w:shd w:val="clear" w:color="auto" w:fill="FFFFFF"/>
          </w:tcPr>
          <w:p>
            <w:r>
              <w:rPr>
                <w:rFonts w:ascii="Calibri" w:hAnsi="Calibri"/>
                <w:sz w:val="19"/>
              </w:rPr>
              <w:t>Khởi tố/Gây rối trật tự công cộng</w:t>
            </w:r>
          </w:p>
        </w:tc>
        <w:tc>
          <w:tcPr>
            <w:tcW w:type="dxa" w:w="1584"/>
            <w:vAlign w:val="center"/>
            <w:shd w:val="clear" w:color="auto" w:fill="FFFFFF"/>
          </w:tcPr>
          <w:p>
            <w:r>
              <w:rPr>
                <w:rFonts w:ascii="Calibri" w:hAnsi="Calibri"/>
                <w:sz w:val="19"/>
              </w:rPr>
              <w:t>2026-07-25</w:t>
              <w:br/>
            </w:r>
            <w:hyperlink r:id="rId9">
              <w:r>
                <w:rPr>
                  <w:color w:val="2563EB"/>
                  <w:u w:val="single"/>
                </w:rPr>
                <w:t>Xem bài gốc</w:t>
              </w:r>
            </w:hyperlink>
          </w:p>
        </w:tc>
      </w:tr>
      <w:tr>
        <w:tc>
          <w:tcPr>
            <w:tcW w:type="dxa" w:w="2160"/>
            <w:vAlign w:val="center"/>
            <w:shd w:val="clear" w:color="auto" w:fill="F8FAFC"/>
          </w:tcPr>
          <w:p>
            <w:r>
              <w:rPr>
                <w:rFonts w:ascii="Calibri" w:hAnsi="Calibri"/>
                <w:sz w:val="19"/>
              </w:rPr>
              <w:t>Thuế cơ sở 11</w:t>
            </w:r>
          </w:p>
        </w:tc>
        <w:tc>
          <w:tcPr>
            <w:tcW w:type="dxa" w:w="3168"/>
            <w:vAlign w:val="center"/>
            <w:shd w:val="clear" w:color="auto" w:fill="F8FAFC"/>
          </w:tcPr>
          <w:p>
            <w:r>
              <w:rPr>
                <w:rFonts w:ascii="Calibri" w:hAnsi="Calibri"/>
                <w:sz w:val="19"/>
              </w:rPr>
              <w:t>Viện Kiểm sát nhân dân khu vực 12 (Hải Phòng) có văn bản kiến nghị Thuế cơ sở 11 khắc phục việc chậm thực hiện nghĩa vụ thuế liên quan đến giao đất tái định cư, gây ảnh hưởng đến quyền lợi của một công dân cao tuổi.</w:t>
            </w:r>
          </w:p>
        </w:tc>
        <w:tc>
          <w:tcPr>
            <w:tcW w:type="dxa" w:w="1440"/>
            <w:vAlign w:val="center"/>
            <w:shd w:val="clear" w:color="auto" w:fill="F8FAFC"/>
          </w:tcPr>
          <w:p>
            <w:r>
              <w:rPr>
                <w:rFonts w:ascii="Calibri" w:hAnsi="Calibri"/>
                <w:sz w:val="19"/>
              </w:rPr>
              <w:t>Hải Phòng</w:t>
            </w:r>
          </w:p>
        </w:tc>
        <w:tc>
          <w:tcPr>
            <w:tcW w:type="dxa" w:w="1584"/>
            <w:vAlign w:val="center"/>
            <w:shd w:val="clear" w:color="auto" w:fill="F8FAFC"/>
          </w:tcPr>
          <w:p>
            <w:r>
              <w:rPr>
                <w:rFonts w:ascii="Calibri" w:hAnsi="Calibri"/>
                <w:sz w:val="19"/>
              </w:rPr>
              <w:t>Chậm thực hiện nghĩa vụ thuế</w:t>
            </w:r>
          </w:p>
        </w:tc>
        <w:tc>
          <w:tcPr>
            <w:tcW w:type="dxa" w:w="1584"/>
            <w:vAlign w:val="center"/>
            <w:shd w:val="clear" w:color="auto" w:fill="F8FAFC"/>
          </w:tcPr>
          <w:p>
            <w:r>
              <w:rPr>
                <w:rFonts w:ascii="Calibri" w:hAnsi="Calibri"/>
                <w:sz w:val="19"/>
              </w:rPr>
              <w:t>2026-07-25</w:t>
              <w:br/>
            </w:r>
            <w:hyperlink r:id="rId10">
              <w:r>
                <w:rPr>
                  <w:color w:val="2563EB"/>
                  <w:u w:val="single"/>
                </w:rPr>
                <w:t>Xem bài gốc</w:t>
              </w:r>
            </w:hyperlink>
          </w:p>
        </w:tc>
      </w:tr>
      <w:tr>
        <w:tc>
          <w:tcPr>
            <w:tcW w:type="dxa" w:w="2160"/>
            <w:vAlign w:val="center"/>
            <w:shd w:val="clear" w:color="auto" w:fill="FFFFFF"/>
          </w:tcPr>
          <w:p>
            <w:r>
              <w:rPr>
                <w:rFonts w:ascii="Calibri" w:hAnsi="Calibri"/>
                <w:sz w:val="19"/>
              </w:rPr>
              <w:t>Vũ Thị Thảo</w:t>
            </w:r>
          </w:p>
        </w:tc>
        <w:tc>
          <w:tcPr>
            <w:tcW w:type="dxa" w:w="3168"/>
            <w:vAlign w:val="center"/>
            <w:shd w:val="clear" w:color="auto" w:fill="FFFFFF"/>
          </w:tcPr>
          <w:p>
            <w:r>
              <w:rPr>
                <w:rFonts w:ascii="Calibri" w:hAnsi="Calibri"/>
                <w:sz w:val="19"/>
              </w:rPr>
              <w:t>Công an quận Lê Chân (Hải Phòng) triệt phá đường dây vận chuyển trái phép chất ma túy qua dịch vụ chuyển phát nhanh, bắt giữ 3 đối tượng gồm Vũ Thị Thảo, Nguyễn Kim Hùng và Đặng Quang Chính, thu giữ 20 gam Methamphetamine.</w:t>
            </w:r>
          </w:p>
        </w:tc>
        <w:tc>
          <w:tcPr>
            <w:tcW w:type="dxa" w:w="1440"/>
            <w:vAlign w:val="center"/>
            <w:shd w:val="clear" w:color="auto" w:fill="FFFFFF"/>
          </w:tcPr>
          <w:p>
            <w:r>
              <w:rPr>
                <w:rFonts w:ascii="Calibri" w:hAnsi="Calibri"/>
                <w:sz w:val="19"/>
              </w:rPr>
              <w:t>Hải Phòng</w:t>
            </w:r>
          </w:p>
        </w:tc>
        <w:tc>
          <w:tcPr>
            <w:tcW w:type="dxa" w:w="1584"/>
            <w:vAlign w:val="center"/>
            <w:shd w:val="clear" w:color="auto" w:fill="FFFFFF"/>
          </w:tcPr>
          <w:p>
            <w:r>
              <w:rPr>
                <w:rFonts w:ascii="Calibri" w:hAnsi="Calibri"/>
                <w:sz w:val="19"/>
              </w:rPr>
              <w:t>Khởi tố/Bắt tạm giam</w:t>
            </w:r>
          </w:p>
        </w:tc>
        <w:tc>
          <w:tcPr>
            <w:tcW w:type="dxa" w:w="1584"/>
            <w:vAlign w:val="center"/>
            <w:shd w:val="clear" w:color="auto" w:fill="FFFFFF"/>
          </w:tcPr>
          <w:p>
            <w:r>
              <w:rPr>
                <w:rFonts w:ascii="Calibri" w:hAnsi="Calibri"/>
                <w:sz w:val="19"/>
              </w:rPr>
              <w:t>2026-03-27</w:t>
              <w:br/>
            </w:r>
            <w:hyperlink r:id="rId11">
              <w:r>
                <w:rPr>
                  <w:color w:val="2563EB"/>
                  <w:u w:val="single"/>
                </w:rPr>
                <w:t>Xem bài gốc</w:t>
              </w:r>
            </w:hyperlink>
          </w:p>
        </w:tc>
      </w:tr>
      <w:tr>
        <w:tc>
          <w:tcPr>
            <w:tcW w:type="dxa" w:w="2160"/>
            <w:vAlign w:val="center"/>
            <w:shd w:val="clear" w:color="auto" w:fill="F8FAFC"/>
          </w:tcPr>
          <w:p>
            <w:r>
              <w:rPr>
                <w:rFonts w:ascii="Calibri" w:hAnsi="Calibri"/>
                <w:sz w:val="19"/>
              </w:rPr>
              <w:t>Công ty CP Tập đoàn Đầu tư thương mại Quang Hưng</w:t>
            </w:r>
          </w:p>
        </w:tc>
        <w:tc>
          <w:tcPr>
            <w:tcW w:type="dxa" w:w="3168"/>
            <w:vAlign w:val="center"/>
            <w:shd w:val="clear" w:color="auto" w:fill="F8FAFC"/>
          </w:tcPr>
          <w:p>
            <w:r>
              <w:rPr>
                <w:rFonts w:ascii="Calibri" w:hAnsi="Calibri"/>
                <w:sz w:val="19"/>
              </w:rPr>
              <w:t>Công an thành phố Hải Phòng đang xác minh nguồn tin về tội phạm đối với vụ việc có dấu hiệu lừa đảo chiếm đoạt tài sản liên quan đến Lưu Quang Hưng, Giám đốc Công ty CP Tập đoàn Đầu tư thương mại Quang Hưng trong các giao dịch mua bán căn hộ và đất đai.</w:t>
            </w:r>
          </w:p>
        </w:tc>
        <w:tc>
          <w:tcPr>
            <w:tcW w:type="dxa" w:w="1440"/>
            <w:vAlign w:val="center"/>
            <w:shd w:val="clear" w:color="auto" w:fill="F8FAFC"/>
          </w:tcPr>
          <w:p>
            <w:r>
              <w:rPr>
                <w:rFonts w:ascii="Calibri" w:hAnsi="Calibri"/>
                <w:sz w:val="19"/>
              </w:rPr>
              <w:t>Hải Phòng</w:t>
            </w:r>
          </w:p>
        </w:tc>
        <w:tc>
          <w:tcPr>
            <w:tcW w:type="dxa" w:w="1584"/>
            <w:vAlign w:val="center"/>
            <w:shd w:val="clear" w:color="auto" w:fill="F8FAFC"/>
          </w:tcPr>
          <w:p>
            <w:r>
              <w:rPr>
                <w:rFonts w:ascii="Calibri" w:hAnsi="Calibri"/>
                <w:sz w:val="19"/>
              </w:rPr>
              <w:t>Điều tra tội phạm/Lừa đảo</w:t>
            </w:r>
          </w:p>
        </w:tc>
        <w:tc>
          <w:tcPr>
            <w:tcW w:type="dxa" w:w="1584"/>
            <w:vAlign w:val="center"/>
            <w:shd w:val="clear" w:color="auto" w:fill="F8FAFC"/>
          </w:tcPr>
          <w:p>
            <w:r>
              <w:rPr>
                <w:rFonts w:ascii="Calibri" w:hAnsi="Calibri"/>
                <w:sz w:val="19"/>
              </w:rPr>
              <w:t>2026-07-26</w:t>
              <w:br/>
            </w:r>
            <w:hyperlink r:id="rId12">
              <w:r>
                <w:rPr>
                  <w:color w:val="2563EB"/>
                  <w:u w:val="single"/>
                </w:rPr>
                <w:t>Xem bài gốc</w:t>
              </w:r>
            </w:hyperlink>
          </w:p>
        </w:tc>
      </w:tr>
      <w:tr>
        <w:tc>
          <w:tcPr>
            <w:tcW w:type="dxa" w:w="2160"/>
            <w:vAlign w:val="center"/>
            <w:shd w:val="clear" w:color="auto" w:fill="FFFFFF"/>
          </w:tcPr>
          <w:p>
            <w:r>
              <w:rPr>
                <w:rFonts w:ascii="Calibri" w:hAnsi="Calibri"/>
                <w:sz w:val="19"/>
              </w:rPr>
              <w:t>Chưa xác định</w:t>
            </w:r>
          </w:p>
        </w:tc>
        <w:tc>
          <w:tcPr>
            <w:tcW w:type="dxa" w:w="3168"/>
            <w:vAlign w:val="center"/>
            <w:shd w:val="clear" w:color="auto" w:fill="FFFFFF"/>
          </w:tcPr>
          <w:p>
            <w:r>
              <w:rPr>
                <w:rFonts w:ascii="Calibri" w:hAnsi="Calibri"/>
                <w:sz w:val="19"/>
              </w:rPr>
              <w:t>Công an thành phố Hải Phòng đã kịp thời ngăn chặn hai nhóm thanh thiếu niên mang theo hung khí chuẩn bị hỗn chiến và bàn giao các đối tượng liên quan để xử lý về hành vi trộm cắp tài sản.</w:t>
            </w:r>
          </w:p>
        </w:tc>
        <w:tc>
          <w:tcPr>
            <w:tcW w:type="dxa" w:w="1440"/>
            <w:vAlign w:val="center"/>
            <w:shd w:val="clear" w:color="auto" w:fill="FFFFFF"/>
          </w:tcPr>
          <w:p>
            <w:r>
              <w:rPr>
                <w:rFonts w:ascii="Calibri" w:hAnsi="Calibri"/>
                <w:sz w:val="19"/>
              </w:rPr>
              <w:t>Hải Phòng</w:t>
            </w:r>
          </w:p>
        </w:tc>
        <w:tc>
          <w:tcPr>
            <w:tcW w:type="dxa" w:w="1584"/>
            <w:vAlign w:val="center"/>
            <w:shd w:val="clear" w:color="auto" w:fill="FFFFFF"/>
          </w:tcPr>
          <w:p>
            <w:r>
              <w:rPr>
                <w:rFonts w:ascii="Calibri" w:hAnsi="Calibri"/>
                <w:sz w:val="19"/>
              </w:rPr>
              <w:t>Gây rối trật tự công cộng/Trộm cắp</w:t>
            </w:r>
          </w:p>
        </w:tc>
        <w:tc>
          <w:tcPr>
            <w:tcW w:type="dxa" w:w="1584"/>
            <w:vAlign w:val="center"/>
            <w:shd w:val="clear" w:color="auto" w:fill="FFFFFF"/>
          </w:tcPr>
          <w:p>
            <w:r>
              <w:rPr>
                <w:rFonts w:ascii="Calibri" w:hAnsi="Calibri"/>
                <w:sz w:val="19"/>
              </w:rPr>
              <w:t>2026-07-27</w:t>
              <w:br/>
            </w:r>
            <w:hyperlink r:id="rId13">
              <w:r>
                <w:rPr>
                  <w:color w:val="2563EB"/>
                  <w:u w:val="single"/>
                </w:rPr>
                <w:t>Xem bài gốc</w:t>
              </w:r>
            </w:hyperlink>
          </w:p>
        </w:tc>
      </w:tr>
      <w:tr>
        <w:tc>
          <w:tcPr>
            <w:tcW w:type="dxa" w:w="2160"/>
            <w:vAlign w:val="center"/>
            <w:shd w:val="clear" w:color="auto" w:fill="F8FAFC"/>
          </w:tcPr>
          <w:p>
            <w:r>
              <w:rPr>
                <w:rFonts w:ascii="Calibri" w:hAnsi="Calibri"/>
                <w:sz w:val="19"/>
              </w:rPr>
              <w:t>Phạm Văn Chiến</w:t>
            </w:r>
          </w:p>
        </w:tc>
        <w:tc>
          <w:tcPr>
            <w:tcW w:type="dxa" w:w="3168"/>
            <w:vAlign w:val="center"/>
            <w:shd w:val="clear" w:color="auto" w:fill="F8FAFC"/>
          </w:tcPr>
          <w:p>
            <w:r>
              <w:rPr>
                <w:rFonts w:ascii="Calibri" w:hAnsi="Calibri"/>
                <w:sz w:val="19"/>
              </w:rPr>
              <w:t>Phòng Cảnh sát hình sự Công an thành phố Hải Phòng đã bắt giữ đối tượng Phạm Văn Chiến, nghi phạm dùng hung khí sát hại một phụ nữ tại phường Lưu Kiếm do mâu thuẫn ghen tuông tình ái.</w:t>
            </w:r>
          </w:p>
        </w:tc>
        <w:tc>
          <w:tcPr>
            <w:tcW w:type="dxa" w:w="1440"/>
            <w:vAlign w:val="center"/>
            <w:shd w:val="clear" w:color="auto" w:fill="F8FAFC"/>
          </w:tcPr>
          <w:p>
            <w:r>
              <w:rPr>
                <w:rFonts w:ascii="Calibri" w:hAnsi="Calibri"/>
                <w:sz w:val="19"/>
              </w:rPr>
              <w:t>Hải Phòng</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2026-07-25</w:t>
              <w:br/>
            </w:r>
            <w:hyperlink r:id="rId14">
              <w:r>
                <w:rPr>
                  <w:color w:val="2563EB"/>
                  <w:u w:val="single"/>
                </w:rPr>
                <w:t>Xem bài gốc</w:t>
              </w:r>
            </w:hyperlink>
          </w:p>
        </w:tc>
      </w:tr>
      <w:tr>
        <w:tc>
          <w:tcPr>
            <w:tcW w:type="dxa" w:w="2160"/>
            <w:vAlign w:val="center"/>
            <w:shd w:val="clear" w:color="auto" w:fill="FFFFFF"/>
          </w:tcPr>
          <w:p>
            <w:r>
              <w:rPr>
                <w:rFonts w:ascii="Calibri" w:hAnsi="Calibri"/>
                <w:sz w:val="19"/>
              </w:rPr>
              <w:t>Chưa xác định</w:t>
            </w:r>
          </w:p>
        </w:tc>
        <w:tc>
          <w:tcPr>
            <w:tcW w:type="dxa" w:w="3168"/>
            <w:vAlign w:val="center"/>
            <w:shd w:val="clear" w:color="auto" w:fill="FFFFFF"/>
          </w:tcPr>
          <w:p>
            <w:r>
              <w:rPr>
                <w:rFonts w:ascii="Calibri" w:hAnsi="Calibri"/>
                <w:sz w:val="19"/>
              </w:rPr>
              <w:t>Bão số 2 hoạt động trên Biển Đông có khả năng mạnh lên cấp 12, gây gió mạnh, sóng lớn trên biển và mưa lớn diện rộng cho khu vực Bắc Bộ và Nam Bộ, đe dọa an toàn hàng hải và nguy cơ ngập úng, sạt lở đất.</w:t>
            </w:r>
          </w:p>
        </w:tc>
        <w:tc>
          <w:tcPr>
            <w:tcW w:type="dxa" w:w="1440"/>
            <w:vAlign w:val="center"/>
            <w:shd w:val="clear" w:color="auto" w:fill="FFFFFF"/>
          </w:tcPr>
          <w:p>
            <w:r>
              <w:rPr>
                <w:rFonts w:ascii="Calibri" w:hAnsi="Calibri"/>
                <w:sz w:val="19"/>
              </w:rPr>
              <w:t>Quảng Ninh</w:t>
            </w:r>
          </w:p>
        </w:tc>
        <w:tc>
          <w:tcPr>
            <w:tcW w:type="dxa" w:w="1584"/>
            <w:vAlign w:val="center"/>
            <w:shd w:val="clear" w:color="auto" w:fill="FFFFFF"/>
          </w:tcPr>
          <w:p>
            <w:r>
              <w:rPr>
                <w:rFonts w:ascii="Calibri" w:hAnsi="Calibri"/>
                <w:sz w:val="19"/>
              </w:rPr>
              <w:t>Thiên tai/Bão lũ</w:t>
            </w:r>
          </w:p>
        </w:tc>
        <w:tc>
          <w:tcPr>
            <w:tcW w:type="dxa" w:w="1584"/>
            <w:vAlign w:val="center"/>
            <w:shd w:val="clear" w:color="auto" w:fill="FFFFFF"/>
          </w:tcPr>
          <w:p>
            <w:r>
              <w:rPr>
                <w:rFonts w:ascii="Calibri" w:hAnsi="Calibri"/>
                <w:sz w:val="19"/>
              </w:rPr>
              <w:t>2026-07-25</w:t>
              <w:br/>
            </w:r>
            <w:hyperlink r:id="rId15">
              <w:r>
                <w:rPr>
                  <w:color w:val="2563EB"/>
                  <w:u w:val="single"/>
                </w:rPr>
                <w:t>Xem bài gốc</w:t>
              </w:r>
            </w:hyperlink>
          </w:p>
        </w:tc>
      </w:tr>
      <w:tr>
        <w:tc>
          <w:tcPr>
            <w:tcW w:type="dxa" w:w="2160"/>
            <w:vAlign w:val="center"/>
            <w:shd w:val="clear" w:color="auto" w:fill="F8FAFC"/>
          </w:tcPr>
          <w:p>
            <w:r>
              <w:rPr>
                <w:rFonts w:ascii="Calibri" w:hAnsi="Calibri"/>
                <w:sz w:val="19"/>
              </w:rPr>
              <w:t>Công an xã Thượng Cốc</w:t>
            </w:r>
          </w:p>
        </w:tc>
        <w:tc>
          <w:tcPr>
            <w:tcW w:type="dxa" w:w="3168"/>
            <w:vAlign w:val="center"/>
            <w:shd w:val="clear" w:color="auto" w:fill="F8FAFC"/>
          </w:tcPr>
          <w:p>
            <w:r>
              <w:rPr>
                <w:rFonts w:ascii="Calibri" w:hAnsi="Calibri"/>
                <w:sz w:val="19"/>
              </w:rPr>
              <w:t>Công an xã Thượng Cốc đã xử phạt hành chính nhiều trường hợp vi phạm trật tự an toàn giao thông và vi phạm tại các cơ sở kinh doanh có điều kiện, đồng thời phát hiện 3 trường hợp dương tính với ma túy qua kiểm tra nhanh.</w:t>
            </w:r>
          </w:p>
        </w:tc>
        <w:tc>
          <w:tcPr>
            <w:tcW w:type="dxa" w:w="1440"/>
            <w:vAlign w:val="center"/>
            <w:shd w:val="clear" w:color="auto" w:fill="F8FAFC"/>
          </w:tcPr>
          <w:p>
            <w:r>
              <w:rPr>
                <w:rFonts w:ascii="Calibri" w:hAnsi="Calibri"/>
                <w:sz w:val="19"/>
              </w:rPr>
              <w:t>Phú Thọ</w:t>
            </w:r>
          </w:p>
        </w:tc>
        <w:tc>
          <w:tcPr>
            <w:tcW w:type="dxa" w:w="1584"/>
            <w:vAlign w:val="center"/>
            <w:shd w:val="clear" w:color="auto" w:fill="F8FAFC"/>
          </w:tcPr>
          <w:p>
            <w:r>
              <w:rPr>
                <w:rFonts w:ascii="Calibri" w:hAnsi="Calibri"/>
                <w:sz w:val="19"/>
              </w:rPr>
              <w:t>Xử phạt hành chính/Vi phạm trật tự an toàn</w:t>
            </w:r>
          </w:p>
        </w:tc>
        <w:tc>
          <w:tcPr>
            <w:tcW w:type="dxa" w:w="1584"/>
            <w:vAlign w:val="center"/>
            <w:shd w:val="clear" w:color="auto" w:fill="F8FAFC"/>
          </w:tcPr>
          <w:p>
            <w:r>
              <w:rPr>
                <w:rFonts w:ascii="Calibri" w:hAnsi="Calibri"/>
                <w:sz w:val="19"/>
              </w:rPr>
              <w:t>2026-07-27</w:t>
              <w:br/>
            </w:r>
            <w:hyperlink r:id="rId16">
              <w:r>
                <w:rPr>
                  <w:color w:val="2563EB"/>
                  <w:u w:val="single"/>
                </w:rPr>
                <w:t>Xem bài gốc</w:t>
              </w:r>
            </w:hyperlink>
          </w:p>
        </w:tc>
      </w:tr>
      <w:tr>
        <w:tc>
          <w:tcPr>
            <w:tcW w:type="dxa" w:w="2160"/>
            <w:vAlign w:val="center"/>
            <w:shd w:val="clear" w:color="auto" w:fill="FFFFFF"/>
          </w:tcPr>
          <w:p>
            <w:r>
              <w:rPr>
                <w:rFonts w:ascii="Calibri" w:hAnsi="Calibri"/>
                <w:sz w:val="19"/>
              </w:rPr>
              <w:t>Chưa xác định</w:t>
            </w:r>
          </w:p>
        </w:tc>
        <w:tc>
          <w:tcPr>
            <w:tcW w:type="dxa" w:w="3168"/>
            <w:vAlign w:val="center"/>
            <w:shd w:val="clear" w:color="auto" w:fill="FFFFFF"/>
          </w:tcPr>
          <w:p>
            <w:r>
              <w:rPr>
                <w:rFonts w:ascii="Calibri" w:hAnsi="Calibri"/>
                <w:sz w:val="19"/>
              </w:rPr>
              <w:t>Tỉnh Quảng Ninh phê bình một số địa phương có tỷ lệ tiêm phòng vắc-xin cho đàn gia súc, gia cầm đạt thấp dưới 50%, tiềm ẩn nguy cơ bùng phát dịch bệnh nguy hiểm trên diện rộng và gây ô nhiễm môi trường.</w:t>
            </w:r>
          </w:p>
        </w:tc>
        <w:tc>
          <w:tcPr>
            <w:tcW w:type="dxa" w:w="1440"/>
            <w:vAlign w:val="center"/>
            <w:shd w:val="clear" w:color="auto" w:fill="FFFFFF"/>
          </w:tcPr>
          <w:p>
            <w:r>
              <w:rPr>
                <w:rFonts w:ascii="Calibri" w:hAnsi="Calibri"/>
                <w:sz w:val="19"/>
              </w:rPr>
              <w:t>Quảng Ninh</w:t>
            </w:r>
          </w:p>
        </w:tc>
        <w:tc>
          <w:tcPr>
            <w:tcW w:type="dxa" w:w="1584"/>
            <w:vAlign w:val="center"/>
            <w:shd w:val="clear" w:color="auto" w:fill="FFFFFF"/>
          </w:tcPr>
          <w:p>
            <w:r>
              <w:rPr>
                <w:rFonts w:ascii="Calibri" w:hAnsi="Calibri"/>
                <w:sz w:val="19"/>
              </w:rPr>
              <w:t>Vi phạm quy định thú y</w:t>
            </w:r>
          </w:p>
        </w:tc>
        <w:tc>
          <w:tcPr>
            <w:tcW w:type="dxa" w:w="1584"/>
            <w:vAlign w:val="center"/>
            <w:shd w:val="clear" w:color="auto" w:fill="FFFFFF"/>
          </w:tcPr>
          <w:p>
            <w:r>
              <w:rPr>
                <w:rFonts w:ascii="Calibri" w:hAnsi="Calibri"/>
                <w:sz w:val="19"/>
              </w:rPr>
              <w:t>2026-07-27</w:t>
              <w:br/>
            </w:r>
            <w:hyperlink r:id="rId17">
              <w:r>
                <w:rPr>
                  <w:color w:val="2563EB"/>
                  <w:u w:val="single"/>
                </w:rPr>
                <w:t>Xem bài gốc</w:t>
              </w:r>
            </w:hyperlink>
          </w:p>
        </w:tc>
      </w:tr>
      <w:tr>
        <w:tc>
          <w:tcPr>
            <w:tcW w:type="dxa" w:w="2160"/>
            <w:vAlign w:val="center"/>
            <w:shd w:val="clear" w:color="auto" w:fill="F8FAFC"/>
          </w:tcPr>
          <w:p>
            <w:r>
              <w:rPr>
                <w:rFonts w:ascii="Calibri" w:hAnsi="Calibri"/>
                <w:sz w:val="19"/>
              </w:rPr>
              <w:t>Chưa xác định</w:t>
            </w:r>
          </w:p>
        </w:tc>
        <w:tc>
          <w:tcPr>
            <w:tcW w:type="dxa" w:w="3168"/>
            <w:vAlign w:val="center"/>
            <w:shd w:val="clear" w:color="auto" w:fill="F8FAFC"/>
          </w:tcPr>
          <w:p>
            <w:r>
              <w:rPr>
                <w:rFonts w:ascii="Calibri" w:hAnsi="Calibri"/>
                <w:sz w:val="19"/>
              </w:rPr>
              <w:t>Bài viết kể lại vụ án hình sự đối với bị cáo G. phạm tội 'Cố ý gây thương tích' trong một xô xát tại công trình xây dựng, sau đó đã được tòa án xét xử sơ thẩm và phúc thẩm tuyên án treo nhờ sự trợ giúp pháp lý.</w:t>
            </w:r>
          </w:p>
        </w:tc>
        <w:tc>
          <w:tcPr>
            <w:tcW w:type="dxa" w:w="1440"/>
            <w:vAlign w:val="center"/>
            <w:shd w:val="clear" w:color="auto" w:fill="F8FAFC"/>
          </w:tcPr>
          <w:p>
            <w:r>
              <w:rPr>
                <w:rFonts w:ascii="Calibri" w:hAnsi="Calibri"/>
                <w:sz w:val="19"/>
              </w:rPr>
              <w:t>Quảng Ninh</w:t>
            </w:r>
          </w:p>
        </w:tc>
        <w:tc>
          <w:tcPr>
            <w:tcW w:type="dxa" w:w="1584"/>
            <w:vAlign w:val="center"/>
            <w:shd w:val="clear" w:color="auto" w:fill="F8FAFC"/>
          </w:tcPr>
          <w:p>
            <w:r>
              <w:rPr>
                <w:rFonts w:ascii="Calibri" w:hAnsi="Calibri"/>
                <w:sz w:val="19"/>
              </w:rPr>
              <w:t>Khởi tố/Xét xử hình sự</w:t>
            </w:r>
          </w:p>
        </w:tc>
        <w:tc>
          <w:tcPr>
            <w:tcW w:type="dxa" w:w="1584"/>
            <w:vAlign w:val="center"/>
            <w:shd w:val="clear" w:color="auto" w:fill="F8FAFC"/>
          </w:tcPr>
          <w:p>
            <w:r>
              <w:rPr>
                <w:rFonts w:ascii="Calibri" w:hAnsi="Calibri"/>
                <w:sz w:val="19"/>
              </w:rPr>
              <w:t>2026-07-27</w:t>
              <w:br/>
            </w:r>
            <w:hyperlink r:id="rId18">
              <w:r>
                <w:rPr>
                  <w:color w:val="2563EB"/>
                  <w:u w:val="single"/>
                </w:rPr>
                <w:t>Xem bài gốc</w:t>
              </w:r>
            </w:hyperlink>
          </w:p>
        </w:tc>
      </w:tr>
      <w:tr>
        <w:tc>
          <w:tcPr>
            <w:tcW w:type="dxa" w:w="2160"/>
            <w:vAlign w:val="center"/>
            <w:shd w:val="clear" w:color="auto" w:fill="FFFFFF"/>
          </w:tcPr>
          <w:p>
            <w:r>
              <w:rPr>
                <w:rFonts w:ascii="Calibri" w:hAnsi="Calibri"/>
                <w:sz w:val="19"/>
              </w:rPr>
              <w:t>Bùi Văn Bảo</w:t>
            </w:r>
          </w:p>
        </w:tc>
        <w:tc>
          <w:tcPr>
            <w:tcW w:type="dxa" w:w="3168"/>
            <w:vAlign w:val="center"/>
            <w:shd w:val="clear" w:color="auto" w:fill="FFFFFF"/>
          </w:tcPr>
          <w:p>
            <w:r>
              <w:rPr>
                <w:rFonts w:ascii="Calibri" w:hAnsi="Calibri"/>
                <w:sz w:val="19"/>
              </w:rPr>
              <w:t>Bùi Văn Bảo bị Cơ quan Cảnh sát điều tra Công an tỉnh Phú Thọ ra lệnh bắt khẩn cấp về tội Chống người thi hành công vụ do không có giấy phép lái xe nhưng vẫn điều khiển xe đầu kéo vượt nhiều chốt kiểm soát và bỏ chạy 130 km.</w:t>
            </w:r>
          </w:p>
        </w:tc>
        <w:tc>
          <w:tcPr>
            <w:tcW w:type="dxa" w:w="1440"/>
            <w:vAlign w:val="center"/>
            <w:shd w:val="clear" w:color="auto" w:fill="FFFFFF"/>
          </w:tcPr>
          <w:p>
            <w:r>
              <w:rPr>
                <w:rFonts w:ascii="Calibri" w:hAnsi="Calibri"/>
                <w:sz w:val="19"/>
              </w:rPr>
              <w:t>Phú Thọ</w:t>
            </w:r>
          </w:p>
        </w:tc>
        <w:tc>
          <w:tcPr>
            <w:tcW w:type="dxa" w:w="1584"/>
            <w:vAlign w:val="center"/>
            <w:shd w:val="clear" w:color="auto" w:fill="FFFFFF"/>
          </w:tcPr>
          <w:p>
            <w:r>
              <w:rPr>
                <w:rFonts w:ascii="Calibri" w:hAnsi="Calibri"/>
                <w:sz w:val="19"/>
              </w:rPr>
              <w:t>Khởi tố/Bắt tạm giam</w:t>
            </w:r>
          </w:p>
        </w:tc>
        <w:tc>
          <w:tcPr>
            <w:tcW w:type="dxa" w:w="1584"/>
            <w:vAlign w:val="center"/>
            <w:shd w:val="clear" w:color="auto" w:fill="FFFFFF"/>
          </w:tcPr>
          <w:p>
            <w:r>
              <w:rPr>
                <w:rFonts w:ascii="Calibri" w:hAnsi="Calibri"/>
                <w:sz w:val="19"/>
              </w:rPr>
              <w:t>2026-07-25</w:t>
              <w:br/>
            </w:r>
            <w:hyperlink r:id="rId19">
              <w:r>
                <w:rPr>
                  <w:color w:val="2563EB"/>
                  <w:u w:val="single"/>
                </w:rPr>
                <w:t>Xem bài gốc</w:t>
              </w:r>
            </w:hyperlink>
          </w:p>
        </w:tc>
      </w:tr>
      <w:tr>
        <w:tc>
          <w:tcPr>
            <w:tcW w:type="dxa" w:w="2160"/>
            <w:vAlign w:val="center"/>
            <w:shd w:val="clear" w:color="auto" w:fill="F8FAFC"/>
          </w:tcPr>
          <w:p>
            <w:r>
              <w:rPr>
                <w:rFonts w:ascii="Calibri" w:hAnsi="Calibri"/>
                <w:sz w:val="19"/>
              </w:rPr>
              <w:t>Nguyễn Thế Huynh</w:t>
            </w:r>
          </w:p>
        </w:tc>
        <w:tc>
          <w:tcPr>
            <w:tcW w:type="dxa" w:w="3168"/>
            <w:vAlign w:val="center"/>
            <w:shd w:val="clear" w:color="auto" w:fill="F8FAFC"/>
          </w:tcPr>
          <w:p>
            <w:r>
              <w:rPr>
                <w:rFonts w:ascii="Calibri" w:hAnsi="Calibri"/>
                <w:sz w:val="19"/>
              </w:rPr>
              <w:t>Công an tỉnh Bắc Ninh đã triệt phá đường dây sản xuất, mua bán trái phép vũ khí quân dụng (súng và đạn chì), khởi tố 16 bị can, thu giữ hàng chục nghìn viên đạn chì, hàng trăm kg chì nguyên liệu cùng nhiều tang vật liên quan.</w:t>
            </w:r>
          </w:p>
        </w:tc>
        <w:tc>
          <w:tcPr>
            <w:tcW w:type="dxa" w:w="1440"/>
            <w:vAlign w:val="center"/>
            <w:shd w:val="clear" w:color="auto" w:fill="F8FAFC"/>
          </w:tcPr>
          <w:p>
            <w:r>
              <w:rPr>
                <w:rFonts w:ascii="Calibri" w:hAnsi="Calibri"/>
                <w:sz w:val="19"/>
              </w:rPr>
              <w:t>Bắc Ninh</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2026-07-26</w:t>
              <w:br/>
            </w:r>
            <w:hyperlink r:id="rId20">
              <w:r>
                <w:rPr>
                  <w:color w:val="2563EB"/>
                  <w:u w:val="single"/>
                </w:rPr>
                <w:t>Xem bài gốc</w:t>
              </w:r>
            </w:hyperlink>
          </w:p>
        </w:tc>
      </w:tr>
      <w:tr>
        <w:tc>
          <w:tcPr>
            <w:tcW w:type="dxa" w:w="2160"/>
            <w:vAlign w:val="center"/>
            <w:shd w:val="clear" w:color="auto" w:fill="FFFFFF"/>
          </w:tcPr>
          <w:p>
            <w:r>
              <w:rPr>
                <w:rFonts w:ascii="Calibri" w:hAnsi="Calibri"/>
                <w:sz w:val="19"/>
              </w:rPr>
              <w:t>Công ty CP đầu tư y tế Việt Mỹ</w:t>
            </w:r>
          </w:p>
        </w:tc>
        <w:tc>
          <w:tcPr>
            <w:tcW w:type="dxa" w:w="3168"/>
            <w:vAlign w:val="center"/>
            <w:shd w:val="clear" w:color="auto" w:fill="FFFFFF"/>
          </w:tcPr>
          <w:p>
            <w:r>
              <w:rPr>
                <w:rFonts w:ascii="Calibri" w:hAnsi="Calibri"/>
                <w:sz w:val="19"/>
              </w:rPr>
              <w:t>Bộ Công an đã khởi tố vụ án, khởi tố bị can và bắt tạm giam loạt lãnh đạo Công ty CP đầu tư y tế Việt Mỹ gồm Bùi Chân Phương (nguyên Chủ tịch HĐQT), Hà Văn Nam (Giám đốc) và Trần Thị Hồng Hạnh (Kế toán) về tội Buôn lậu và Vi phạm quy định về kế toán gây hậu quả nghiêm trọng.</w:t>
            </w:r>
          </w:p>
        </w:tc>
        <w:tc>
          <w:tcPr>
            <w:tcW w:type="dxa" w:w="1440"/>
            <w:vAlign w:val="center"/>
            <w:shd w:val="clear" w:color="auto" w:fill="FFFFFF"/>
          </w:tcPr>
          <w:p>
            <w:r>
              <w:rPr>
                <w:rFonts w:ascii="Calibri" w:hAnsi="Calibri"/>
                <w:sz w:val="19"/>
              </w:rPr>
              <w:t>Hải Phòng</w:t>
            </w:r>
          </w:p>
        </w:tc>
        <w:tc>
          <w:tcPr>
            <w:tcW w:type="dxa" w:w="1584"/>
            <w:vAlign w:val="center"/>
            <w:shd w:val="clear" w:color="auto" w:fill="FFFFFF"/>
          </w:tcPr>
          <w:p>
            <w:r>
              <w:rPr>
                <w:rFonts w:ascii="Calibri" w:hAnsi="Calibri"/>
                <w:sz w:val="19"/>
              </w:rPr>
              <w:t>Khởi tố/Bắt tạm giam/Buôn lậu</w:t>
            </w:r>
          </w:p>
        </w:tc>
        <w:tc>
          <w:tcPr>
            <w:tcW w:type="dxa" w:w="1584"/>
            <w:vAlign w:val="center"/>
            <w:shd w:val="clear" w:color="auto" w:fill="FFFFFF"/>
          </w:tcPr>
          <w:p>
            <w:r>
              <w:rPr>
                <w:rFonts w:ascii="Calibri" w:hAnsi="Calibri"/>
                <w:sz w:val="19"/>
              </w:rPr>
              <w:t>2026-07-26</w:t>
              <w:br/>
            </w:r>
            <w:hyperlink r:id="rId21">
              <w:r>
                <w:rPr>
                  <w:color w:val="2563EB"/>
                  <w:u w:val="single"/>
                </w:rPr>
                <w:t>Xem bài gốc</w:t>
              </w:r>
            </w:hyperlink>
          </w:p>
        </w:tc>
      </w:tr>
      <w:tr>
        <w:tc>
          <w:tcPr>
            <w:tcW w:type="dxa" w:w="2160"/>
            <w:vAlign w:val="center"/>
            <w:shd w:val="clear" w:color="auto" w:fill="F8FAFC"/>
          </w:tcPr>
          <w:p>
            <w:r>
              <w:rPr>
                <w:rFonts w:ascii="Calibri" w:hAnsi="Calibri"/>
                <w:sz w:val="19"/>
              </w:rPr>
              <w:t>Lê Văn Đồng</w:t>
            </w:r>
          </w:p>
        </w:tc>
        <w:tc>
          <w:tcPr>
            <w:tcW w:type="dxa" w:w="3168"/>
            <w:vAlign w:val="center"/>
            <w:shd w:val="clear" w:color="auto" w:fill="F8FAFC"/>
          </w:tcPr>
          <w:p>
            <w:r>
              <w:rPr>
                <w:rFonts w:ascii="Calibri" w:hAnsi="Calibri"/>
                <w:sz w:val="19"/>
              </w:rPr>
              <w:t>Công an tỉnh Hưng Yên đã triệt phá đường dây cá độ bóng đá quy mô lớn với tổng số tiền giao dịch hơn 10,6 tỷ đồng, khởi tố và tạm giữ 10 đối tượng bao gồm Lê Văn Đồng cùng đồng phạm về tội Tổ chức đánh bạc và Đánh bạc.</w:t>
            </w:r>
          </w:p>
        </w:tc>
        <w:tc>
          <w:tcPr>
            <w:tcW w:type="dxa" w:w="1440"/>
            <w:vAlign w:val="center"/>
            <w:shd w:val="clear" w:color="auto" w:fill="F8FAFC"/>
          </w:tcPr>
          <w:p>
            <w:r>
              <w:rPr>
                <w:rFonts w:ascii="Calibri" w:hAnsi="Calibri"/>
                <w:sz w:val="19"/>
              </w:rPr>
              <w:t>Hưng Yên</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2026-07-03</w:t>
              <w:br/>
            </w:r>
            <w:hyperlink r:id="rId22">
              <w:r>
                <w:rPr>
                  <w:color w:val="2563EB"/>
                  <w:u w:val="single"/>
                </w:rPr>
                <w:t>Xem bài gốc</w:t>
              </w:r>
            </w:hyperlink>
          </w:p>
        </w:tc>
      </w:tr>
      <w:tr>
        <w:tc>
          <w:tcPr>
            <w:tcW w:type="dxa" w:w="2160"/>
            <w:vAlign w:val="center"/>
            <w:shd w:val="clear" w:color="auto" w:fill="FFFFFF"/>
          </w:tcPr>
          <w:p>
            <w:r>
              <w:rPr>
                <w:rFonts w:ascii="Calibri" w:hAnsi="Calibri"/>
                <w:sz w:val="19"/>
              </w:rPr>
              <w:t>Đ.V.Q.</w:t>
            </w:r>
          </w:p>
        </w:tc>
        <w:tc>
          <w:tcPr>
            <w:tcW w:type="dxa" w:w="3168"/>
            <w:vAlign w:val="center"/>
            <w:shd w:val="clear" w:color="auto" w:fill="FFFFFF"/>
          </w:tcPr>
          <w:p>
            <w:r>
              <w:rPr>
                <w:rFonts w:ascii="Calibri" w:hAnsi="Calibri"/>
                <w:sz w:val="19"/>
              </w:rPr>
              <w:t>Công an thành phố Hải Phòng triệt phá đường dây cá độ bóng đá qua mạng với số tiền giao dịch hơn 11 tỷ đồng, tiến hành khởi tố và bắt tạm giam 5 đối tượng về các tội Tổ chức đánh bạc và Đánh bạc.</w:t>
            </w:r>
          </w:p>
        </w:tc>
        <w:tc>
          <w:tcPr>
            <w:tcW w:type="dxa" w:w="1440"/>
            <w:vAlign w:val="center"/>
            <w:shd w:val="clear" w:color="auto" w:fill="FFFFFF"/>
          </w:tcPr>
          <w:p>
            <w:r>
              <w:rPr>
                <w:rFonts w:ascii="Calibri" w:hAnsi="Calibri"/>
                <w:sz w:val="19"/>
              </w:rPr>
              <w:t>Hải Phòng</w:t>
            </w:r>
          </w:p>
        </w:tc>
        <w:tc>
          <w:tcPr>
            <w:tcW w:type="dxa" w:w="1584"/>
            <w:vAlign w:val="center"/>
            <w:shd w:val="clear" w:color="auto" w:fill="FFFFFF"/>
          </w:tcPr>
          <w:p>
            <w:r>
              <w:rPr>
                <w:rFonts w:ascii="Calibri" w:hAnsi="Calibri"/>
                <w:sz w:val="19"/>
              </w:rPr>
              <w:t>Khởi tố/Bắt tạm giam</w:t>
            </w:r>
          </w:p>
        </w:tc>
        <w:tc>
          <w:tcPr>
            <w:tcW w:type="dxa" w:w="1584"/>
            <w:vAlign w:val="center"/>
            <w:shd w:val="clear" w:color="auto" w:fill="FFFFFF"/>
          </w:tcPr>
          <w:p>
            <w:r>
              <w:rPr>
                <w:rFonts w:ascii="Calibri" w:hAnsi="Calibri"/>
                <w:sz w:val="19"/>
              </w:rPr>
              <w:t>2026-07-21</w:t>
              <w:br/>
            </w:r>
            <w:hyperlink r:id="rId23">
              <w:r>
                <w:rPr>
                  <w:color w:val="2563EB"/>
                  <w:u w:val="single"/>
                </w:rPr>
                <w:t>Xem bài gốc</w:t>
              </w:r>
            </w:hyperlink>
          </w:p>
        </w:tc>
      </w:tr>
      <w:tr>
        <w:tc>
          <w:tcPr>
            <w:tcW w:type="dxa" w:w="2160"/>
            <w:vAlign w:val="center"/>
            <w:shd w:val="clear" w:color="auto" w:fill="F8FAFC"/>
          </w:tcPr>
          <w:p>
            <w:r>
              <w:rPr>
                <w:rFonts w:ascii="Calibri" w:hAnsi="Calibri"/>
                <w:sz w:val="19"/>
              </w:rPr>
              <w:t>Chưa xác định</w:t>
            </w:r>
          </w:p>
        </w:tc>
        <w:tc>
          <w:tcPr>
            <w:tcW w:type="dxa" w:w="3168"/>
            <w:vAlign w:val="center"/>
            <w:shd w:val="clear" w:color="auto" w:fill="F8FAFC"/>
          </w:tcPr>
          <w:p>
            <w:r>
              <w:rPr>
                <w:rFonts w:ascii="Calibri" w:hAnsi="Calibri"/>
                <w:sz w:val="19"/>
              </w:rPr>
              <w:t>Phòng Cảnh sát giao thông Công an thành phố Hải Phòng phát hiện một thi thể nam giới khoảng 50 tuổi tại bãi bồi sông Lạch Tray và đang tiến hành xác minh danh tính.</w:t>
            </w:r>
          </w:p>
        </w:tc>
        <w:tc>
          <w:tcPr>
            <w:tcW w:type="dxa" w:w="1440"/>
            <w:vAlign w:val="center"/>
            <w:shd w:val="clear" w:color="auto" w:fill="F8FAFC"/>
          </w:tcPr>
          <w:p>
            <w:r>
              <w:rPr>
                <w:rFonts w:ascii="Calibri" w:hAnsi="Calibri"/>
                <w:sz w:val="19"/>
              </w:rPr>
              <w:t>Hải Phòng</w:t>
            </w:r>
          </w:p>
        </w:tc>
        <w:tc>
          <w:tcPr>
            <w:tcW w:type="dxa" w:w="1584"/>
            <w:vAlign w:val="center"/>
            <w:shd w:val="clear" w:color="auto" w:fill="F8FAFC"/>
          </w:tcPr>
          <w:p>
            <w:r>
              <w:rPr>
                <w:rFonts w:ascii="Calibri" w:hAnsi="Calibri"/>
                <w:sz w:val="19"/>
              </w:rPr>
              <w:t>Phát hiện tử thi</w:t>
            </w:r>
          </w:p>
        </w:tc>
        <w:tc>
          <w:tcPr>
            <w:tcW w:type="dxa" w:w="1584"/>
            <w:vAlign w:val="center"/>
            <w:shd w:val="clear" w:color="auto" w:fill="F8FAFC"/>
          </w:tcPr>
          <w:p>
            <w:r>
              <w:rPr>
                <w:rFonts w:ascii="Calibri" w:hAnsi="Calibri"/>
                <w:sz w:val="19"/>
              </w:rPr>
              <w:t>2026-07-23</w:t>
              <w:br/>
            </w:r>
            <w:hyperlink r:id="rId24">
              <w:r>
                <w:rPr>
                  <w:color w:val="2563EB"/>
                  <w:u w:val="single"/>
                </w:rPr>
                <w:t>Xem bài gốc</w:t>
              </w:r>
            </w:hyperlink>
          </w:p>
        </w:tc>
      </w:tr>
      <w:tr>
        <w:tc>
          <w:tcPr>
            <w:tcW w:type="dxa" w:w="2160"/>
            <w:vAlign w:val="center"/>
            <w:shd w:val="clear" w:color="auto" w:fill="FFFFFF"/>
          </w:tcPr>
          <w:p>
            <w:r>
              <w:rPr>
                <w:rFonts w:ascii="Calibri" w:hAnsi="Calibri"/>
                <w:sz w:val="19"/>
              </w:rPr>
              <w:t>N.T.H.</w:t>
            </w:r>
          </w:p>
        </w:tc>
        <w:tc>
          <w:tcPr>
            <w:tcW w:type="dxa" w:w="3168"/>
            <w:vAlign w:val="center"/>
            <w:shd w:val="clear" w:color="auto" w:fill="FFFFFF"/>
          </w:tcPr>
          <w:p>
            <w:r>
              <w:rPr>
                <w:rFonts w:ascii="Calibri" w:hAnsi="Calibri"/>
                <w:sz w:val="19"/>
              </w:rPr>
              <w:t>Công an xã xử phạt vi phạm hành chính 11,25 triệu đồng đối với cá nhân chia sẻ thông tin sai sự thật trên mạng xã hội về việc nữ công nhân nhiễm HIV, gây ảnh hưởng nghiêm trọng đến uy tín của Công ty TNHH Vietstar.</w:t>
            </w:r>
          </w:p>
        </w:tc>
        <w:tc>
          <w:tcPr>
            <w:tcW w:type="dxa" w:w="1440"/>
            <w:vAlign w:val="center"/>
            <w:shd w:val="clear" w:color="auto" w:fill="FFFFFF"/>
          </w:tcPr>
          <w:p>
            <w:r>
              <w:rPr>
                <w:rFonts w:ascii="Calibri" w:hAnsi="Calibri"/>
                <w:sz w:val="19"/>
              </w:rPr>
              <w:t>Hải Phòng</w:t>
            </w:r>
          </w:p>
        </w:tc>
        <w:tc>
          <w:tcPr>
            <w:tcW w:type="dxa" w:w="1584"/>
            <w:vAlign w:val="center"/>
            <w:shd w:val="clear" w:color="auto" w:fill="FFFFFF"/>
          </w:tcPr>
          <w:p>
            <w:r>
              <w:rPr>
                <w:rFonts w:ascii="Calibri" w:hAnsi="Calibri"/>
                <w:sz w:val="19"/>
              </w:rPr>
              <w:t>Xử phạt hành chính</w:t>
            </w:r>
          </w:p>
        </w:tc>
        <w:tc>
          <w:tcPr>
            <w:tcW w:type="dxa" w:w="1584"/>
            <w:vAlign w:val="center"/>
            <w:shd w:val="clear" w:color="auto" w:fill="FFFFFF"/>
          </w:tcPr>
          <w:p>
            <w:r>
              <w:rPr>
                <w:rFonts w:ascii="Calibri" w:hAnsi="Calibri"/>
                <w:sz w:val="19"/>
              </w:rPr>
              <w:t>2026-07-11</w:t>
              <w:br/>
            </w:r>
            <w:hyperlink r:id="rId25">
              <w:r>
                <w:rPr>
                  <w:color w:val="2563EB"/>
                  <w:u w:val="single"/>
                </w:rPr>
                <w:t>Xem bài gốc</w:t>
              </w:r>
            </w:hyperlink>
          </w:p>
        </w:tc>
      </w:tr>
      <w:tr>
        <w:tc>
          <w:tcPr>
            <w:tcW w:type="dxa" w:w="2160"/>
            <w:vAlign w:val="center"/>
            <w:shd w:val="clear" w:color="auto" w:fill="F8FAFC"/>
          </w:tcPr>
          <w:p>
            <w:r>
              <w:rPr>
                <w:rFonts w:ascii="Calibri" w:hAnsi="Calibri"/>
                <w:sz w:val="19"/>
              </w:rPr>
              <w:t>N.V.N</w:t>
            </w:r>
          </w:p>
        </w:tc>
        <w:tc>
          <w:tcPr>
            <w:tcW w:type="dxa" w:w="3168"/>
            <w:vAlign w:val="center"/>
            <w:shd w:val="clear" w:color="auto" w:fill="F8FAFC"/>
          </w:tcPr>
          <w:p>
            <w:r>
              <w:rPr>
                <w:rFonts w:ascii="Calibri" w:hAnsi="Calibri"/>
                <w:sz w:val="19"/>
              </w:rPr>
              <w:t>Công an xã Hà Bắc phát hiện và xử lý đối tượng N.V.N có hành vi bẫy, nuôi nhốt trái phép chim hoang dã, tạm giữ tang vật gồm các lồng bẫy và nhiều cá thể chim.</w:t>
            </w:r>
          </w:p>
        </w:tc>
        <w:tc>
          <w:tcPr>
            <w:tcW w:type="dxa" w:w="1440"/>
            <w:vAlign w:val="center"/>
            <w:shd w:val="clear" w:color="auto" w:fill="F8FAFC"/>
          </w:tcPr>
          <w:p>
            <w:r>
              <w:rPr>
                <w:rFonts w:ascii="Calibri" w:hAnsi="Calibri"/>
                <w:sz w:val="19"/>
              </w:rPr>
              <w:t>Hải Phòng</w:t>
            </w:r>
          </w:p>
        </w:tc>
        <w:tc>
          <w:tcPr>
            <w:tcW w:type="dxa" w:w="1584"/>
            <w:vAlign w:val="center"/>
            <w:shd w:val="clear" w:color="auto" w:fill="F8FAFC"/>
          </w:tcPr>
          <w:p>
            <w:r>
              <w:rPr>
                <w:rFonts w:ascii="Calibri" w:hAnsi="Calibri"/>
                <w:sz w:val="19"/>
              </w:rPr>
              <w:t>Vi phạm quy định bảo vệ động vật hoang dã</w:t>
            </w:r>
          </w:p>
        </w:tc>
        <w:tc>
          <w:tcPr>
            <w:tcW w:type="dxa" w:w="1584"/>
            <w:vAlign w:val="center"/>
            <w:shd w:val="clear" w:color="auto" w:fill="F8FAFC"/>
          </w:tcPr>
          <w:p>
            <w:r>
              <w:rPr>
                <w:rFonts w:ascii="Calibri" w:hAnsi="Calibri"/>
                <w:sz w:val="19"/>
              </w:rPr>
              <w:t>2026-07-23</w:t>
              <w:br/>
            </w:r>
            <w:hyperlink r:id="rId26">
              <w:r>
                <w:rPr>
                  <w:color w:val="2563EB"/>
                  <w:u w:val="single"/>
                </w:rPr>
                <w:t>Xem bài gốc</w:t>
              </w:r>
            </w:hyperlink>
          </w:p>
        </w:tc>
      </w:tr>
      <w:tr>
        <w:tc>
          <w:tcPr>
            <w:tcW w:type="dxa" w:w="2160"/>
            <w:vAlign w:val="center"/>
            <w:shd w:val="clear" w:color="auto" w:fill="FFFFFF"/>
          </w:tcPr>
          <w:p>
            <w:r>
              <w:rPr>
                <w:rFonts w:ascii="Calibri" w:hAnsi="Calibri"/>
                <w:sz w:val="19"/>
              </w:rPr>
              <w:t>Nguyễn Văn An</w:t>
            </w:r>
          </w:p>
        </w:tc>
        <w:tc>
          <w:tcPr>
            <w:tcW w:type="dxa" w:w="3168"/>
            <w:vAlign w:val="center"/>
            <w:shd w:val="clear" w:color="auto" w:fill="FFFFFF"/>
          </w:tcPr>
          <w:p>
            <w:r>
              <w:rPr>
                <w:rFonts w:ascii="Calibri" w:hAnsi="Calibri"/>
                <w:sz w:val="19"/>
              </w:rPr>
              <w:t>Xảy ra vụ tai nạn giao thông nghiêm trọng trên cao tốc Hà Nội - Hải Phòng giữa xe ô tô khách và xe ô tô con do bị mất lái, khiến nhiều người bị thương và 1 người tử vong.</w:t>
            </w:r>
          </w:p>
        </w:tc>
        <w:tc>
          <w:tcPr>
            <w:tcW w:type="dxa" w:w="1440"/>
            <w:vAlign w:val="center"/>
            <w:shd w:val="clear" w:color="auto" w:fill="FFFFFF"/>
          </w:tcPr>
          <w:p>
            <w:r>
              <w:rPr>
                <w:rFonts w:ascii="Calibri" w:hAnsi="Calibri"/>
                <w:sz w:val="19"/>
              </w:rPr>
              <w:t>Hải Phòng</w:t>
            </w:r>
          </w:p>
        </w:tc>
        <w:tc>
          <w:tcPr>
            <w:tcW w:type="dxa" w:w="1584"/>
            <w:vAlign w:val="center"/>
            <w:shd w:val="clear" w:color="auto" w:fill="FFFFFF"/>
          </w:tcPr>
          <w:p>
            <w:r>
              <w:rPr>
                <w:rFonts w:ascii="Calibri" w:hAnsi="Calibri"/>
                <w:sz w:val="19"/>
              </w:rPr>
              <w:t>Tai nạn giao thông</w:t>
            </w:r>
          </w:p>
        </w:tc>
        <w:tc>
          <w:tcPr>
            <w:tcW w:type="dxa" w:w="1584"/>
            <w:vAlign w:val="center"/>
            <w:shd w:val="clear" w:color="auto" w:fill="FFFFFF"/>
          </w:tcPr>
          <w:p>
            <w:r>
              <w:rPr>
                <w:rFonts w:ascii="Calibri" w:hAnsi="Calibri"/>
                <w:sz w:val="19"/>
              </w:rPr>
              <w:t>2026-07-04</w:t>
              <w:br/>
            </w:r>
            <w:hyperlink r:id="rId27">
              <w:r>
                <w:rPr>
                  <w:color w:val="2563EB"/>
                  <w:u w:val="single"/>
                </w:rPr>
                <w:t>Xem bài gốc</w:t>
              </w:r>
            </w:hyperlink>
          </w:p>
        </w:tc>
      </w:tr>
      <w:tr>
        <w:tc>
          <w:tcPr>
            <w:tcW w:type="dxa" w:w="2160"/>
            <w:vAlign w:val="center"/>
            <w:shd w:val="clear" w:color="auto" w:fill="F8FAFC"/>
          </w:tcPr>
          <w:p>
            <w:r>
              <w:rPr>
                <w:rFonts w:ascii="Calibri" w:hAnsi="Calibri"/>
                <w:sz w:val="19"/>
              </w:rPr>
              <w:t>Trần Trung Đức</w:t>
            </w:r>
          </w:p>
        </w:tc>
        <w:tc>
          <w:tcPr>
            <w:tcW w:type="dxa" w:w="3168"/>
            <w:vAlign w:val="center"/>
            <w:shd w:val="clear" w:color="auto" w:fill="F8FAFC"/>
          </w:tcPr>
          <w:p>
            <w:r>
              <w:rPr>
                <w:rFonts w:ascii="Calibri" w:hAnsi="Calibri"/>
                <w:sz w:val="19"/>
              </w:rPr>
              <w:t>Công an tỉnh Hưng Yên thông báo tìm nhân chứng và phương tiện liên quan đến vụ tai nạn giao thông xảy ra năm 2019 tại thành phố Hưng Yên có dấu hiệu 'Vi phạm quy định về tham gia giao thông đường bộ'.</w:t>
            </w:r>
          </w:p>
        </w:tc>
        <w:tc>
          <w:tcPr>
            <w:tcW w:type="dxa" w:w="1440"/>
            <w:vAlign w:val="center"/>
            <w:shd w:val="clear" w:color="auto" w:fill="F8FAFC"/>
          </w:tcPr>
          <w:p>
            <w:r>
              <w:rPr>
                <w:rFonts w:ascii="Calibri" w:hAnsi="Calibri"/>
                <w:sz w:val="19"/>
              </w:rPr>
              <w:t>Hưng Yên</w:t>
            </w:r>
          </w:p>
        </w:tc>
        <w:tc>
          <w:tcPr>
            <w:tcW w:type="dxa" w:w="1584"/>
            <w:vAlign w:val="center"/>
            <w:shd w:val="clear" w:color="auto" w:fill="F8FAFC"/>
          </w:tcPr>
          <w:p>
            <w:r>
              <w:rPr>
                <w:rFonts w:ascii="Calibri" w:hAnsi="Calibri"/>
                <w:sz w:val="19"/>
              </w:rPr>
              <w:t>Tai nạn giao thông/Truy tìm nhân chứng</w:t>
            </w:r>
          </w:p>
        </w:tc>
        <w:tc>
          <w:tcPr>
            <w:tcW w:type="dxa" w:w="1584"/>
            <w:vAlign w:val="center"/>
            <w:shd w:val="clear" w:color="auto" w:fill="F8FAFC"/>
          </w:tcPr>
          <w:p>
            <w:r>
              <w:rPr>
                <w:rFonts w:ascii="Calibri" w:hAnsi="Calibri"/>
                <w:sz w:val="19"/>
              </w:rPr>
              <w:t>2026-07-24</w:t>
              <w:br/>
            </w:r>
            <w:hyperlink r:id="rId28">
              <w:r>
                <w:rPr>
                  <w:color w:val="2563EB"/>
                  <w:u w:val="single"/>
                </w:rPr>
                <w:t>Xem bài gốc</w:t>
              </w:r>
            </w:hyperlink>
          </w:p>
        </w:tc>
      </w:tr>
      <w:tr>
        <w:tc>
          <w:tcPr>
            <w:tcW w:type="dxa" w:w="2160"/>
            <w:vAlign w:val="center"/>
            <w:shd w:val="clear" w:color="auto" w:fill="FFFFFF"/>
          </w:tcPr>
          <w:p>
            <w:r>
              <w:rPr>
                <w:rFonts w:ascii="Calibri" w:hAnsi="Calibri"/>
                <w:sz w:val="19"/>
              </w:rPr>
              <w:t>Dương Hoài Nam</w:t>
            </w:r>
          </w:p>
        </w:tc>
        <w:tc>
          <w:tcPr>
            <w:tcW w:type="dxa" w:w="3168"/>
            <w:vAlign w:val="center"/>
            <w:shd w:val="clear" w:color="auto" w:fill="FFFFFF"/>
          </w:tcPr>
          <w:p>
            <w:r>
              <w:rPr>
                <w:rFonts w:ascii="Calibri" w:hAnsi="Calibri"/>
                <w:sz w:val="19"/>
              </w:rPr>
              <w:t>Bị cáo Dương Hoài Nam bị Tòa án nhân dân tỉnh Ninh Bình tuyên phạt án tù chung thân về tội “Mua bán trái phép chất ma túy” sau khi bị bắt quả tang vận chuyển hơn 514 gam Methamphetamine.</w:t>
            </w:r>
          </w:p>
        </w:tc>
        <w:tc>
          <w:tcPr>
            <w:tcW w:type="dxa" w:w="1440"/>
            <w:vAlign w:val="center"/>
            <w:shd w:val="clear" w:color="auto" w:fill="FFFFFF"/>
          </w:tcPr>
          <w:p>
            <w:r>
              <w:rPr>
                <w:rFonts w:ascii="Calibri" w:hAnsi="Calibri"/>
                <w:sz w:val="19"/>
              </w:rPr>
              <w:t>Ninh Bình</w:t>
            </w:r>
          </w:p>
        </w:tc>
        <w:tc>
          <w:tcPr>
            <w:tcW w:type="dxa" w:w="1584"/>
            <w:vAlign w:val="center"/>
            <w:shd w:val="clear" w:color="auto" w:fill="FFFFFF"/>
          </w:tcPr>
          <w:p>
            <w:r>
              <w:rPr>
                <w:rFonts w:ascii="Calibri" w:hAnsi="Calibri"/>
                <w:sz w:val="19"/>
              </w:rPr>
              <w:t>Khởi tố/Bắt tạm giam</w:t>
            </w:r>
          </w:p>
        </w:tc>
        <w:tc>
          <w:tcPr>
            <w:tcW w:type="dxa" w:w="1584"/>
            <w:vAlign w:val="center"/>
            <w:shd w:val="clear" w:color="auto" w:fill="FFFFFF"/>
          </w:tcPr>
          <w:p>
            <w:r>
              <w:rPr>
                <w:rFonts w:ascii="Calibri" w:hAnsi="Calibri"/>
                <w:sz w:val="19"/>
              </w:rPr>
              <w:t>2026-07-18</w:t>
              <w:br/>
            </w:r>
            <w:hyperlink r:id="rId29">
              <w:r>
                <w:rPr>
                  <w:color w:val="2563EB"/>
                  <w:u w:val="single"/>
                </w:rPr>
                <w:t>Xem bài gốc</w:t>
              </w:r>
            </w:hyperlink>
          </w:p>
        </w:tc>
      </w:tr>
      <w:tr>
        <w:tc>
          <w:tcPr>
            <w:tcW w:type="dxa" w:w="2160"/>
            <w:vAlign w:val="center"/>
            <w:shd w:val="clear" w:color="auto" w:fill="F8FAFC"/>
          </w:tcPr>
          <w:p>
            <w:r>
              <w:rPr>
                <w:rFonts w:ascii="Calibri" w:hAnsi="Calibri"/>
                <w:sz w:val="19"/>
              </w:rPr>
              <w:t>Nguyễn Văn Hào</w:t>
            </w:r>
          </w:p>
        </w:tc>
        <w:tc>
          <w:tcPr>
            <w:tcW w:type="dxa" w:w="3168"/>
            <w:vAlign w:val="center"/>
            <w:shd w:val="clear" w:color="auto" w:fill="F8FAFC"/>
          </w:tcPr>
          <w:p>
            <w:r>
              <w:rPr>
                <w:rFonts w:ascii="Calibri" w:hAnsi="Calibri"/>
                <w:sz w:val="19"/>
              </w:rPr>
              <w:t>Công an tỉnh Ninh Bình đã triệt phá đường dây cá độ bóng đá trên không gian mạng với số tiền giao dịch hơn 900 tỷ đồng, tạm giữ hình sự 6 đối tượng trong đó có Nguyễn Văn Hào và Phạm Xuân Thủy cầm đầu.</w:t>
            </w:r>
          </w:p>
        </w:tc>
        <w:tc>
          <w:tcPr>
            <w:tcW w:type="dxa" w:w="1440"/>
            <w:vAlign w:val="center"/>
            <w:shd w:val="clear" w:color="auto" w:fill="F8FAFC"/>
          </w:tcPr>
          <w:p>
            <w:r>
              <w:rPr>
                <w:rFonts w:ascii="Calibri" w:hAnsi="Calibri"/>
                <w:sz w:val="19"/>
              </w:rPr>
              <w:t>Ninh Bình</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2026-07-06</w:t>
              <w:br/>
            </w:r>
            <w:hyperlink r:id="rId30">
              <w:r>
                <w:rPr>
                  <w:color w:val="2563EB"/>
                  <w:u w:val="single"/>
                </w:rPr>
                <w:t>Xem bài gốc</w:t>
              </w:r>
            </w:hyperlink>
          </w:p>
        </w:tc>
      </w:tr>
      <w:tr>
        <w:tc>
          <w:tcPr>
            <w:tcW w:type="dxa" w:w="2160"/>
            <w:vAlign w:val="center"/>
            <w:shd w:val="clear" w:color="auto" w:fill="FFFFFF"/>
          </w:tcPr>
          <w:p>
            <w:r>
              <w:rPr>
                <w:rFonts w:ascii="Calibri" w:hAnsi="Calibri"/>
                <w:sz w:val="19"/>
              </w:rPr>
              <w:t>Tống Thị Hồng</w:t>
            </w:r>
          </w:p>
        </w:tc>
        <w:tc>
          <w:tcPr>
            <w:tcW w:type="dxa" w:w="3168"/>
            <w:vAlign w:val="center"/>
            <w:shd w:val="clear" w:color="auto" w:fill="FFFFFF"/>
          </w:tcPr>
          <w:p>
            <w:r>
              <w:rPr>
                <w:rFonts w:ascii="Calibri" w:hAnsi="Calibri"/>
                <w:sz w:val="19"/>
              </w:rPr>
              <w:t>Tòa án nhân dân tỉnh Ninh Bình đã xét xử và tuyên phạt tổng mức án 40 năm tù đối với 3 bị cáo gồm Tống Thị Hồng, Đinh Thị Hiên và Nguyễn Thị Thu Hoài về tội “Mua bán người dưới 16 tuổi” do thực hiện tiếp nhận và chuyển giao 8 trẻ sơ sinh trái pháp luật.</w:t>
            </w:r>
          </w:p>
        </w:tc>
        <w:tc>
          <w:tcPr>
            <w:tcW w:type="dxa" w:w="1440"/>
            <w:vAlign w:val="center"/>
            <w:shd w:val="clear" w:color="auto" w:fill="FFFFFF"/>
          </w:tcPr>
          <w:p>
            <w:r>
              <w:rPr>
                <w:rFonts w:ascii="Calibri" w:hAnsi="Calibri"/>
                <w:sz w:val="19"/>
              </w:rPr>
              <w:t>Ninh Bình</w:t>
            </w:r>
          </w:p>
        </w:tc>
        <w:tc>
          <w:tcPr>
            <w:tcW w:type="dxa" w:w="1584"/>
            <w:vAlign w:val="center"/>
            <w:shd w:val="clear" w:color="auto" w:fill="FFFFFF"/>
          </w:tcPr>
          <w:p>
            <w:r>
              <w:rPr>
                <w:rFonts w:ascii="Calibri" w:hAnsi="Calibri"/>
                <w:sz w:val="19"/>
              </w:rPr>
              <w:t>Khởi tố/Bắt tạm giam</w:t>
            </w:r>
          </w:p>
        </w:tc>
        <w:tc>
          <w:tcPr>
            <w:tcW w:type="dxa" w:w="1584"/>
            <w:vAlign w:val="center"/>
            <w:shd w:val="clear" w:color="auto" w:fill="FFFFFF"/>
          </w:tcPr>
          <w:p>
            <w:r>
              <w:rPr>
                <w:rFonts w:ascii="Calibri" w:hAnsi="Calibri"/>
                <w:sz w:val="19"/>
              </w:rPr>
              <w:t>2026-07-17</w:t>
              <w:br/>
            </w:r>
            <w:hyperlink r:id="rId31">
              <w:r>
                <w:rPr>
                  <w:color w:val="2563EB"/>
                  <w:u w:val="single"/>
                </w:rPr>
                <w:t>Xem bài gốc</w:t>
              </w:r>
            </w:hyperlink>
          </w:p>
        </w:tc>
      </w:tr>
      <w:tr>
        <w:tc>
          <w:tcPr>
            <w:tcW w:type="dxa" w:w="2160"/>
            <w:vAlign w:val="center"/>
            <w:shd w:val="clear" w:color="auto" w:fill="F8FAFC"/>
          </w:tcPr>
          <w:p>
            <w:r>
              <w:rPr>
                <w:rFonts w:ascii="Calibri" w:hAnsi="Calibri"/>
                <w:sz w:val="19"/>
              </w:rPr>
              <w:t>Trịnh Văn Quang</w:t>
            </w:r>
          </w:p>
        </w:tc>
        <w:tc>
          <w:tcPr>
            <w:tcW w:type="dxa" w:w="3168"/>
            <w:vAlign w:val="center"/>
            <w:shd w:val="clear" w:color="auto" w:fill="F8FAFC"/>
          </w:tcPr>
          <w:p>
            <w:r>
              <w:rPr>
                <w:rFonts w:ascii="Calibri" w:hAnsi="Calibri"/>
                <w:sz w:val="19"/>
              </w:rPr>
              <w:t>Tòa án nhân dân xét xử nhóm đối tượng gồm Trịnh Văn Quang, Đinh Văn Vượng và Nguyễn Ngọc Tuấn về tội “Lừa đảo chiếm đoạt tài sản” do giả danh nhân viên y tế bán thực phẩm chức năng kém chất lượng, chiếm đoạt hơn 111 triệu đồng của 16 bị hại.</w:t>
            </w:r>
          </w:p>
        </w:tc>
        <w:tc>
          <w:tcPr>
            <w:tcW w:type="dxa" w:w="1440"/>
            <w:vAlign w:val="center"/>
            <w:shd w:val="clear" w:color="auto" w:fill="F8FAFC"/>
          </w:tcPr>
          <w:p>
            <w:r>
              <w:rPr>
                <w:rFonts w:ascii="Calibri" w:hAnsi="Calibri"/>
                <w:sz w:val="19"/>
              </w:rPr>
              <w:t>Ninh Bình</w:t>
            </w:r>
          </w:p>
        </w:tc>
        <w:tc>
          <w:tcPr>
            <w:tcW w:type="dxa" w:w="1584"/>
            <w:vAlign w:val="center"/>
            <w:shd w:val="clear" w:color="auto" w:fill="F8FAFC"/>
          </w:tcPr>
          <w:p>
            <w:r>
              <w:rPr>
                <w:rFonts w:ascii="Calibri" w:hAnsi="Calibri"/>
                <w:sz w:val="19"/>
              </w:rPr>
              <w:t>Xử phạt hành chính</w:t>
            </w:r>
          </w:p>
        </w:tc>
        <w:tc>
          <w:tcPr>
            <w:tcW w:type="dxa" w:w="1584"/>
            <w:vAlign w:val="center"/>
            <w:shd w:val="clear" w:color="auto" w:fill="F8FAFC"/>
          </w:tcPr>
          <w:p>
            <w:r>
              <w:rPr>
                <w:rFonts w:ascii="Calibri" w:hAnsi="Calibri"/>
                <w:sz w:val="19"/>
              </w:rPr>
              <w:t>2026-07-01</w:t>
              <w:br/>
            </w:r>
            <w:hyperlink r:id="rId32">
              <w:r>
                <w:rPr>
                  <w:color w:val="2563EB"/>
                  <w:u w:val="single"/>
                </w:rPr>
                <w:t>Xem bài gốc</w:t>
              </w:r>
            </w:hyperlink>
          </w:p>
        </w:tc>
      </w:tr>
      <w:tr>
        <w:tc>
          <w:tcPr>
            <w:tcW w:type="dxa" w:w="2160"/>
            <w:vAlign w:val="center"/>
            <w:shd w:val="clear" w:color="auto" w:fill="FFFFFF"/>
          </w:tcPr>
          <w:p>
            <w:r>
              <w:rPr>
                <w:rFonts w:ascii="Calibri" w:hAnsi="Calibri"/>
                <w:sz w:val="19"/>
              </w:rPr>
              <w:t>Chưa xác định</w:t>
            </w:r>
          </w:p>
        </w:tc>
        <w:tc>
          <w:tcPr>
            <w:tcW w:type="dxa" w:w="3168"/>
            <w:vAlign w:val="center"/>
            <w:shd w:val="clear" w:color="auto" w:fill="FFFFFF"/>
          </w:tcPr>
          <w:p>
            <w:r>
              <w:rPr>
                <w:rFonts w:ascii="Calibri" w:hAnsi="Calibri"/>
                <w:sz w:val="19"/>
              </w:rPr>
              <w:t>Cơ quan Cảnh sát điều tra Công an tỉnh Bắc Ninh đã khởi tố 17 thanh, thiếu niên về tội gây rối trật tự công cộng. Do mâu thuẫn trên mạng xã hội, các đối tượng đã mang theo hung khí rượt đuổi tốc độ cao trên quốc lộ 31 dẫn đến tai nạn giao thông làm 3 người tử vong.</w:t>
            </w:r>
          </w:p>
        </w:tc>
        <w:tc>
          <w:tcPr>
            <w:tcW w:type="dxa" w:w="1440"/>
            <w:vAlign w:val="center"/>
            <w:shd w:val="clear" w:color="auto" w:fill="FFFFFF"/>
          </w:tcPr>
          <w:p>
            <w:r>
              <w:rPr>
                <w:rFonts w:ascii="Calibri" w:hAnsi="Calibri"/>
                <w:sz w:val="19"/>
              </w:rPr>
              <w:t>Bắc Ninh</w:t>
            </w:r>
          </w:p>
        </w:tc>
        <w:tc>
          <w:tcPr>
            <w:tcW w:type="dxa" w:w="1584"/>
            <w:vAlign w:val="center"/>
            <w:shd w:val="clear" w:color="auto" w:fill="FFFFFF"/>
          </w:tcPr>
          <w:p>
            <w:r>
              <w:rPr>
                <w:rFonts w:ascii="Calibri" w:hAnsi="Calibri"/>
                <w:sz w:val="19"/>
              </w:rPr>
              <w:t>Khởi tố/Bắt tạm giam</w:t>
            </w:r>
          </w:p>
        </w:tc>
        <w:tc>
          <w:tcPr>
            <w:tcW w:type="dxa" w:w="1584"/>
            <w:vAlign w:val="center"/>
            <w:shd w:val="clear" w:color="auto" w:fill="FFFFFF"/>
          </w:tcPr>
          <w:p>
            <w:r>
              <w:rPr>
                <w:rFonts w:ascii="Calibri" w:hAnsi="Calibri"/>
                <w:sz w:val="19"/>
              </w:rPr>
              <w:t>2026-07-21</w:t>
              <w:br/>
            </w:r>
            <w:hyperlink r:id="rId33">
              <w:r>
                <w:rPr>
                  <w:color w:val="2563EB"/>
                  <w:u w:val="single"/>
                </w:rPr>
                <w:t>Xem bài gốc</w:t>
              </w:r>
            </w:hyperlink>
          </w:p>
        </w:tc>
      </w:tr>
      <w:tr>
        <w:tc>
          <w:tcPr>
            <w:tcW w:type="dxa" w:w="2160"/>
            <w:vAlign w:val="center"/>
            <w:shd w:val="clear" w:color="auto" w:fill="F8FAFC"/>
          </w:tcPr>
          <w:p>
            <w:r>
              <w:rPr>
                <w:rFonts w:ascii="Calibri" w:hAnsi="Calibri"/>
                <w:sz w:val="19"/>
              </w:rPr>
              <w:t>Nguyễn Văn Anh</w:t>
            </w:r>
          </w:p>
        </w:tc>
        <w:tc>
          <w:tcPr>
            <w:tcW w:type="dxa" w:w="3168"/>
            <w:vAlign w:val="center"/>
            <w:shd w:val="clear" w:color="auto" w:fill="F8FAFC"/>
          </w:tcPr>
          <w:p>
            <w:r>
              <w:rPr>
                <w:rFonts w:ascii="Calibri" w:hAnsi="Calibri"/>
                <w:sz w:val="19"/>
              </w:rPr>
              <w:t>Công an phường Bồng Lai phối hợp với Văn phòng Cảnh sát điều tra Công an tỉnh Bắc Ninh đã bắt giữ Nguyễn Văn Anh do thực hiện hàng loạt vụ trộm cắp dây cáp điện chiếu sáng với tổng trị giá hơn 150 triệu đồng.</w:t>
            </w:r>
          </w:p>
        </w:tc>
        <w:tc>
          <w:tcPr>
            <w:tcW w:type="dxa" w:w="1440"/>
            <w:vAlign w:val="center"/>
            <w:shd w:val="clear" w:color="auto" w:fill="F8FAFC"/>
          </w:tcPr>
          <w:p>
            <w:r>
              <w:rPr>
                <w:rFonts w:ascii="Calibri" w:hAnsi="Calibri"/>
                <w:sz w:val="19"/>
              </w:rPr>
              <w:t>Bắc Ninh</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2026-07-21</w:t>
              <w:br/>
            </w:r>
            <w:hyperlink r:id="rId34">
              <w:r>
                <w:rPr>
                  <w:color w:val="2563EB"/>
                  <w:u w:val="single"/>
                </w:rPr>
                <w:t>Xem bài gốc</w:t>
              </w:r>
            </w:hyperlink>
          </w:p>
        </w:tc>
      </w:tr>
      <w:tr>
        <w:tc>
          <w:tcPr>
            <w:tcW w:type="dxa" w:w="2160"/>
            <w:vAlign w:val="center"/>
            <w:shd w:val="clear" w:color="auto" w:fill="FFFFFF"/>
          </w:tcPr>
          <w:p>
            <w:r>
              <w:rPr>
                <w:rFonts w:ascii="Calibri" w:hAnsi="Calibri"/>
                <w:sz w:val="19"/>
              </w:rPr>
              <w:t>Nguyễn Văn Minh</w:t>
            </w:r>
          </w:p>
        </w:tc>
        <w:tc>
          <w:tcPr>
            <w:tcW w:type="dxa" w:w="3168"/>
            <w:vAlign w:val="center"/>
            <w:shd w:val="clear" w:color="auto" w:fill="FFFFFF"/>
          </w:tcPr>
          <w:p>
            <w:r>
              <w:rPr>
                <w:rFonts w:ascii="Calibri" w:hAnsi="Calibri"/>
                <w:sz w:val="19"/>
              </w:rPr>
              <w:t>Phòng Cảnh sát thi hành án hình sự và hỗ trợ tư pháp Công an tỉnh Bắc Ninh đã bắt giữ đối tượng truy nã Nguyễn Văn Minh về tội 'Gây rối trật tự công cộng' sau khi đối tượng trốn sang Campuchia và tìm cách che giấu nhân thân khi về nước.</w:t>
            </w:r>
          </w:p>
        </w:tc>
        <w:tc>
          <w:tcPr>
            <w:tcW w:type="dxa" w:w="1440"/>
            <w:vAlign w:val="center"/>
            <w:shd w:val="clear" w:color="auto" w:fill="FFFFFF"/>
          </w:tcPr>
          <w:p>
            <w:r>
              <w:rPr>
                <w:rFonts w:ascii="Calibri" w:hAnsi="Calibri"/>
                <w:sz w:val="19"/>
              </w:rPr>
              <w:t>Bắc Ninh</w:t>
            </w:r>
          </w:p>
        </w:tc>
        <w:tc>
          <w:tcPr>
            <w:tcW w:type="dxa" w:w="1584"/>
            <w:vAlign w:val="center"/>
            <w:shd w:val="clear" w:color="auto" w:fill="FFFFFF"/>
          </w:tcPr>
          <w:p>
            <w:r>
              <w:rPr>
                <w:rFonts w:ascii="Calibri" w:hAnsi="Calibri"/>
                <w:sz w:val="19"/>
              </w:rPr>
              <w:t>Truy nã/Trốn thi hành án</w:t>
            </w:r>
          </w:p>
        </w:tc>
        <w:tc>
          <w:tcPr>
            <w:tcW w:type="dxa" w:w="1584"/>
            <w:vAlign w:val="center"/>
            <w:shd w:val="clear" w:color="auto" w:fill="FFFFFF"/>
          </w:tcPr>
          <w:p>
            <w:r>
              <w:rPr>
                <w:rFonts w:ascii="Calibri" w:hAnsi="Calibri"/>
                <w:sz w:val="19"/>
              </w:rPr>
              <w:t>2026-07-22</w:t>
              <w:br/>
            </w:r>
            <w:hyperlink r:id="rId35">
              <w:r>
                <w:rPr>
                  <w:color w:val="2563EB"/>
                  <w:u w:val="single"/>
                </w:rPr>
                <w:t>Xem bài gốc</w:t>
              </w:r>
            </w:hyperlink>
          </w:p>
        </w:tc>
      </w:tr>
      <w:tr>
        <w:tc>
          <w:tcPr>
            <w:tcW w:type="dxa" w:w="2160"/>
            <w:vAlign w:val="center"/>
            <w:shd w:val="clear" w:color="auto" w:fill="F8FAFC"/>
          </w:tcPr>
          <w:p>
            <w:r>
              <w:rPr>
                <w:rFonts w:ascii="Calibri" w:hAnsi="Calibri"/>
                <w:sz w:val="19"/>
              </w:rPr>
              <w:t>Đinh Đức Phụng</w:t>
            </w:r>
          </w:p>
        </w:tc>
        <w:tc>
          <w:tcPr>
            <w:tcW w:type="dxa" w:w="3168"/>
            <w:vAlign w:val="center"/>
            <w:shd w:val="clear" w:color="auto" w:fill="F8FAFC"/>
          </w:tcPr>
          <w:p>
            <w:r>
              <w:rPr>
                <w:rFonts w:ascii="Calibri" w:hAnsi="Calibri"/>
                <w:sz w:val="19"/>
              </w:rPr>
              <w:t>Công an tỉnh Bắc Ninh phối hợp với Cục An ninh mạng và phòng, chống tội phạm sử dụng công nghệ cao triệt phá đường dây đánh bạc trực tuyến xuyên quốc gia quy mô lớn do Đinh Đức Phụng cầm đầu, bắt giữ 12 đối tượng với lượng tiền giao dịch lên đến hàng nghìn tỷ đồng.</w:t>
            </w:r>
          </w:p>
        </w:tc>
        <w:tc>
          <w:tcPr>
            <w:tcW w:type="dxa" w:w="1440"/>
            <w:vAlign w:val="center"/>
            <w:shd w:val="clear" w:color="auto" w:fill="F8FAFC"/>
          </w:tcPr>
          <w:p>
            <w:r>
              <w:rPr>
                <w:rFonts w:ascii="Calibri" w:hAnsi="Calibri"/>
                <w:sz w:val="19"/>
              </w:rPr>
              <w:t>Bắc Ninh</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2026-07-15</w:t>
              <w:br/>
            </w:r>
            <w:hyperlink r:id="rId36">
              <w:r>
                <w:rPr>
                  <w:color w:val="2563EB"/>
                  <w:u w:val="single"/>
                </w:rPr>
                <w:t>Xem bài gốc</w:t>
              </w:r>
            </w:hyperlink>
          </w:p>
        </w:tc>
      </w:tr>
      <w:tr>
        <w:tc>
          <w:tcPr>
            <w:tcW w:type="dxa" w:w="2160"/>
            <w:vAlign w:val="center"/>
            <w:shd w:val="clear" w:color="auto" w:fill="FFFFFF"/>
          </w:tcPr>
          <w:p>
            <w:r>
              <w:rPr>
                <w:rFonts w:ascii="Calibri" w:hAnsi="Calibri"/>
                <w:sz w:val="19"/>
              </w:rPr>
              <w:t>Công ty Cổ phần sản xuất phân bón Hà Bắc</w:t>
            </w:r>
          </w:p>
        </w:tc>
        <w:tc>
          <w:tcPr>
            <w:tcW w:type="dxa" w:w="3168"/>
            <w:vAlign w:val="center"/>
            <w:shd w:val="clear" w:color="auto" w:fill="FFFFFF"/>
          </w:tcPr>
          <w:p>
            <w:r>
              <w:rPr>
                <w:rFonts w:ascii="Calibri" w:hAnsi="Calibri"/>
                <w:sz w:val="19"/>
              </w:rPr>
              <w:t>Công an tỉnh Bắc Ninh đã khởi tố bị can và bắt tạm giam L.Q.N, Chủ tịch HĐQT Công ty Cổ phần sản xuất phân bón Hà Bắc, về hành vi sản xuất, buôn bán 65 tấn phân bón giả trị giá hơn 1 tỷ đồng.</w:t>
            </w:r>
          </w:p>
        </w:tc>
        <w:tc>
          <w:tcPr>
            <w:tcW w:type="dxa" w:w="1440"/>
            <w:vAlign w:val="center"/>
            <w:shd w:val="clear" w:color="auto" w:fill="FFFFFF"/>
          </w:tcPr>
          <w:p>
            <w:r>
              <w:rPr>
                <w:rFonts w:ascii="Calibri" w:hAnsi="Calibri"/>
                <w:sz w:val="19"/>
              </w:rPr>
              <w:t>Bắc Ninh</w:t>
            </w:r>
          </w:p>
        </w:tc>
        <w:tc>
          <w:tcPr>
            <w:tcW w:type="dxa" w:w="1584"/>
            <w:vAlign w:val="center"/>
            <w:shd w:val="clear" w:color="auto" w:fill="FFFFFF"/>
          </w:tcPr>
          <w:p>
            <w:r>
              <w:rPr>
                <w:rFonts w:ascii="Calibri" w:hAnsi="Calibri"/>
                <w:sz w:val="19"/>
              </w:rPr>
              <w:t>Khởi tố/Bắt tạm giam</w:t>
            </w:r>
          </w:p>
        </w:tc>
        <w:tc>
          <w:tcPr>
            <w:tcW w:type="dxa" w:w="1584"/>
            <w:vAlign w:val="center"/>
            <w:shd w:val="clear" w:color="auto" w:fill="FFFFFF"/>
          </w:tcPr>
          <w:p>
            <w:r>
              <w:rPr>
                <w:rFonts w:ascii="Calibri" w:hAnsi="Calibri"/>
                <w:sz w:val="19"/>
              </w:rPr>
              <w:t>2026-07-21</w:t>
              <w:br/>
            </w:r>
            <w:hyperlink r:id="rId37">
              <w:r>
                <w:rPr>
                  <w:color w:val="2563EB"/>
                  <w:u w:val="single"/>
                </w:rPr>
                <w:t>Xem bài gốc</w:t>
              </w:r>
            </w:hyperlink>
          </w:p>
        </w:tc>
      </w:tr>
      <w:tr>
        <w:tc>
          <w:tcPr>
            <w:tcW w:type="dxa" w:w="2160"/>
            <w:vAlign w:val="center"/>
            <w:shd w:val="clear" w:color="auto" w:fill="F8FAFC"/>
          </w:tcPr>
          <w:p>
            <w:r>
              <w:rPr>
                <w:rFonts w:ascii="Calibri" w:hAnsi="Calibri"/>
                <w:sz w:val="19"/>
              </w:rPr>
              <w:t>Nguyễn Long Cảnh</w:t>
            </w:r>
          </w:p>
        </w:tc>
        <w:tc>
          <w:tcPr>
            <w:tcW w:type="dxa" w:w="3168"/>
            <w:vAlign w:val="center"/>
            <w:shd w:val="clear" w:color="auto" w:fill="F8FAFC"/>
          </w:tcPr>
          <w:p>
            <w:r>
              <w:rPr>
                <w:rFonts w:ascii="Calibri" w:hAnsi="Calibri"/>
                <w:sz w:val="19"/>
              </w:rPr>
              <w:t>Cơ quan Cảnh sát điều tra Công an tỉnh Bắc Ninh ra quyết định tạm giữ đối với Nguyễn Long Cảnh để điều tra về hành vi trộm cắp tài sản sau khi đột nhập vào nhà dân lấy trộm điện thoại.</w:t>
            </w:r>
          </w:p>
        </w:tc>
        <w:tc>
          <w:tcPr>
            <w:tcW w:type="dxa" w:w="1440"/>
            <w:vAlign w:val="center"/>
            <w:shd w:val="clear" w:color="auto" w:fill="F8FAFC"/>
          </w:tcPr>
          <w:p>
            <w:r>
              <w:rPr>
                <w:rFonts w:ascii="Calibri" w:hAnsi="Calibri"/>
                <w:sz w:val="19"/>
              </w:rPr>
              <w:t>Bắc Ninh</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2026-07-20</w:t>
              <w:br/>
            </w:r>
            <w:hyperlink r:id="rId38">
              <w:r>
                <w:rPr>
                  <w:color w:val="2563EB"/>
                  <w:u w:val="single"/>
                </w:rPr>
                <w:t>Xem bài gốc</w:t>
              </w:r>
            </w:hyperlink>
          </w:p>
        </w:tc>
      </w:tr>
      <w:tr>
        <w:tc>
          <w:tcPr>
            <w:tcW w:type="dxa" w:w="2160"/>
            <w:vAlign w:val="center"/>
            <w:shd w:val="clear" w:color="auto" w:fill="FFFFFF"/>
          </w:tcPr>
          <w:p>
            <w:r>
              <w:rPr>
                <w:rFonts w:ascii="Calibri" w:hAnsi="Calibri"/>
                <w:sz w:val="19"/>
              </w:rPr>
              <w:t>Lê Trung Hiếu</w:t>
            </w:r>
          </w:p>
        </w:tc>
        <w:tc>
          <w:tcPr>
            <w:tcW w:type="dxa" w:w="3168"/>
            <w:vAlign w:val="center"/>
            <w:shd w:val="clear" w:color="auto" w:fill="FFFFFF"/>
          </w:tcPr>
          <w:p>
            <w:r>
              <w:rPr>
                <w:rFonts w:ascii="Calibri" w:hAnsi="Calibri"/>
                <w:sz w:val="19"/>
              </w:rPr>
              <w:t>Cơ quan Cảnh sát điều tra Công an tỉnh Thái Nguyên đã khởi tố vụ án, khởi tố bị can đối với Lê Trung Hiếu cùng các đồng phạm về tội sử dụng mạng máy tính, mạng viễn thông, phương tiện điện tử thực hiện hành vi chiếm đoạt tài sản và vi phạm quy định về kinh doanh theo phương thức đa cấp thông qua đường dây tiền ảo Canvanex với hơn 3.000 bị hại và tổng số tiền 100 tỷ đồng.</w:t>
            </w:r>
          </w:p>
        </w:tc>
        <w:tc>
          <w:tcPr>
            <w:tcW w:type="dxa" w:w="1440"/>
            <w:vAlign w:val="center"/>
            <w:shd w:val="clear" w:color="auto" w:fill="FFFFFF"/>
          </w:tcPr>
          <w:p>
            <w:r>
              <w:rPr>
                <w:rFonts w:ascii="Calibri" w:hAnsi="Calibri"/>
                <w:sz w:val="19"/>
              </w:rPr>
              <w:t>Bắc Ninh</w:t>
            </w:r>
          </w:p>
        </w:tc>
        <w:tc>
          <w:tcPr>
            <w:tcW w:type="dxa" w:w="1584"/>
            <w:vAlign w:val="center"/>
            <w:shd w:val="clear" w:color="auto" w:fill="FFFFFF"/>
          </w:tcPr>
          <w:p>
            <w:r>
              <w:rPr>
                <w:rFonts w:ascii="Calibri" w:hAnsi="Calibri"/>
                <w:sz w:val="19"/>
              </w:rPr>
              <w:t>Khởi tố/Bắt tạm giam</w:t>
            </w:r>
          </w:p>
        </w:tc>
        <w:tc>
          <w:tcPr>
            <w:tcW w:type="dxa" w:w="1584"/>
            <w:vAlign w:val="center"/>
            <w:shd w:val="clear" w:color="auto" w:fill="FFFFFF"/>
          </w:tcPr>
          <w:p>
            <w:r>
              <w:rPr>
                <w:rFonts w:ascii="Calibri" w:hAnsi="Calibri"/>
                <w:sz w:val="19"/>
              </w:rPr>
              <w:t>2026-07-19</w:t>
              <w:br/>
            </w:r>
            <w:hyperlink r:id="rId39">
              <w:r>
                <w:rPr>
                  <w:color w:val="2563EB"/>
                  <w:u w:val="single"/>
                </w:rPr>
                <w:t>Xem bài gốc</w:t>
              </w:r>
            </w:hyperlink>
          </w:p>
        </w:tc>
      </w:tr>
      <w:tr>
        <w:tc>
          <w:tcPr>
            <w:tcW w:type="dxa" w:w="2160"/>
            <w:vAlign w:val="center"/>
            <w:shd w:val="clear" w:color="auto" w:fill="F8FAFC"/>
          </w:tcPr>
          <w:p>
            <w:r>
              <w:rPr>
                <w:rFonts w:ascii="Calibri" w:hAnsi="Calibri"/>
                <w:sz w:val="19"/>
              </w:rPr>
              <w:t>Lưu Văn Từ</w:t>
            </w:r>
          </w:p>
        </w:tc>
        <w:tc>
          <w:tcPr>
            <w:tcW w:type="dxa" w:w="3168"/>
            <w:vAlign w:val="center"/>
            <w:shd w:val="clear" w:color="auto" w:fill="F8FAFC"/>
          </w:tcPr>
          <w:p>
            <w:r>
              <w:rPr>
                <w:rFonts w:ascii="Calibri" w:hAnsi="Calibri"/>
                <w:sz w:val="19"/>
              </w:rPr>
              <w:t>Cơ quan Cảnh sát điều tra Công an tỉnh Bắc Ninh đã ra quyết định khởi tố 21 bị can (trong đó có Lưu Văn Từ tội tổ chức đánh bạc) liên quan đến ổ nhóm đánh bạc dưới hình thức xóc đĩa tại xã Lục Ngạn.</w:t>
            </w:r>
          </w:p>
        </w:tc>
        <w:tc>
          <w:tcPr>
            <w:tcW w:type="dxa" w:w="1440"/>
            <w:vAlign w:val="center"/>
            <w:shd w:val="clear" w:color="auto" w:fill="F8FAFC"/>
          </w:tcPr>
          <w:p>
            <w:r>
              <w:rPr>
                <w:rFonts w:ascii="Calibri" w:hAnsi="Calibri"/>
                <w:sz w:val="19"/>
              </w:rPr>
              <w:t>Bắc Ninh</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2026-07-17</w:t>
              <w:br/>
            </w:r>
            <w:hyperlink r:id="rId40">
              <w:r>
                <w:rPr>
                  <w:color w:val="2563EB"/>
                  <w:u w:val="single"/>
                </w:rPr>
                <w:t>Xem bài gốc</w:t>
              </w:r>
            </w:hyperlink>
          </w:p>
        </w:tc>
      </w:tr>
      <w:tr>
        <w:tc>
          <w:tcPr>
            <w:tcW w:type="dxa" w:w="2160"/>
            <w:vAlign w:val="center"/>
            <w:shd w:val="clear" w:color="auto" w:fill="FFFFFF"/>
          </w:tcPr>
          <w:p>
            <w:r>
              <w:rPr>
                <w:rFonts w:ascii="Calibri" w:hAnsi="Calibri"/>
                <w:sz w:val="19"/>
              </w:rPr>
              <w:t>Công ty Cổ phần Thái Hòa</w:t>
            </w:r>
          </w:p>
        </w:tc>
        <w:tc>
          <w:tcPr>
            <w:tcW w:type="dxa" w:w="3168"/>
            <w:vAlign w:val="center"/>
            <w:shd w:val="clear" w:color="auto" w:fill="FFFFFF"/>
          </w:tcPr>
          <w:p>
            <w:r>
              <w:rPr>
                <w:rFonts w:ascii="Calibri" w:hAnsi="Calibri"/>
                <w:sz w:val="19"/>
              </w:rPr>
              <w:t>Công an tỉnh Quảng Ninh phát hiện nhiều cơ sở giết mổ gia súc hoạt động không phép, vi phạm quy định về an toàn thực phẩm, bảo vệ môi trường và xả nước thải vượt quy chuẩn kỹ thuật, trong đó có cơ sở của Công ty Cổ phần Thái Hòa.</w:t>
            </w:r>
          </w:p>
        </w:tc>
        <w:tc>
          <w:tcPr>
            <w:tcW w:type="dxa" w:w="1440"/>
            <w:vAlign w:val="center"/>
            <w:shd w:val="clear" w:color="auto" w:fill="FFFFFF"/>
          </w:tcPr>
          <w:p>
            <w:r>
              <w:rPr>
                <w:rFonts w:ascii="Calibri" w:hAnsi="Calibri"/>
                <w:sz w:val="19"/>
              </w:rPr>
              <w:t>Quảng Ninh</w:t>
            </w:r>
          </w:p>
        </w:tc>
        <w:tc>
          <w:tcPr>
            <w:tcW w:type="dxa" w:w="1584"/>
            <w:vAlign w:val="center"/>
            <w:shd w:val="clear" w:color="auto" w:fill="FFFFFF"/>
          </w:tcPr>
          <w:p>
            <w:r>
              <w:rPr>
                <w:rFonts w:ascii="Calibri" w:hAnsi="Calibri"/>
                <w:sz w:val="19"/>
              </w:rPr>
              <w:t>Vi phạm môi trường/An toàn thực phẩm</w:t>
            </w:r>
          </w:p>
        </w:tc>
        <w:tc>
          <w:tcPr>
            <w:tcW w:type="dxa" w:w="1584"/>
            <w:vAlign w:val="center"/>
            <w:shd w:val="clear" w:color="auto" w:fill="FFFFFF"/>
          </w:tcPr>
          <w:p>
            <w:r>
              <w:rPr>
                <w:rFonts w:ascii="Calibri" w:hAnsi="Calibri"/>
                <w:sz w:val="19"/>
              </w:rPr>
              <w:t>2026-07-23</w:t>
              <w:br/>
            </w:r>
            <w:hyperlink r:id="rId41">
              <w:r>
                <w:rPr>
                  <w:color w:val="2563EB"/>
                  <w:u w:val="single"/>
                </w:rPr>
                <w:t>Xem bài gốc</w:t>
              </w:r>
            </w:hyperlink>
          </w:p>
        </w:tc>
      </w:tr>
      <w:tr>
        <w:tc>
          <w:tcPr>
            <w:tcW w:type="dxa" w:w="2160"/>
            <w:vAlign w:val="center"/>
            <w:shd w:val="clear" w:color="auto" w:fill="F8FAFC"/>
          </w:tcPr>
          <w:p>
            <w:r>
              <w:rPr>
                <w:rFonts w:ascii="Calibri" w:hAnsi="Calibri"/>
                <w:sz w:val="19"/>
              </w:rPr>
              <w:t>Giang Quế Dinh</w:t>
            </w:r>
          </w:p>
        </w:tc>
        <w:tc>
          <w:tcPr>
            <w:tcW w:type="dxa" w:w="3168"/>
            <w:vAlign w:val="center"/>
            <w:shd w:val="clear" w:color="auto" w:fill="F8FAFC"/>
          </w:tcPr>
          <w:p>
            <w:r>
              <w:rPr>
                <w:rFonts w:ascii="Calibri" w:hAnsi="Calibri"/>
                <w:sz w:val="19"/>
              </w:rPr>
              <w:t>Cơ quan Cảnh sát điều tra Công an tỉnh Thanh Hóa đã khởi tố 12 người về tội 'Sản xuất, buôn bán hàng giả' và 1 người về tội 'Trốn thuế' liên quan đến đường dây nhập khẩu hương liệu để sản xuất, tiêu thụ nước hoa giả các thương hiệu nổi tiếng.</w:t>
            </w:r>
          </w:p>
        </w:tc>
        <w:tc>
          <w:tcPr>
            <w:tcW w:type="dxa" w:w="1440"/>
            <w:vAlign w:val="center"/>
            <w:shd w:val="clear" w:color="auto" w:fill="F8FAFC"/>
          </w:tcPr>
          <w:p>
            <w:r>
              <w:rPr>
                <w:rFonts w:ascii="Calibri" w:hAnsi="Calibri"/>
                <w:sz w:val="19"/>
              </w:rPr>
              <w:t>Thanh Hóa</w:t>
            </w:r>
          </w:p>
        </w:tc>
        <w:tc>
          <w:tcPr>
            <w:tcW w:type="dxa" w:w="1584"/>
            <w:vAlign w:val="center"/>
            <w:shd w:val="clear" w:color="auto" w:fill="F8FAFC"/>
          </w:tcPr>
          <w:p>
            <w:r>
              <w:rPr>
                <w:rFonts w:ascii="Calibri" w:hAnsi="Calibri"/>
                <w:sz w:val="19"/>
              </w:rPr>
              <w:t>Khởi tố/Sản xuất hàng giả/Trốn thuế</w:t>
            </w:r>
          </w:p>
        </w:tc>
        <w:tc>
          <w:tcPr>
            <w:tcW w:type="dxa" w:w="1584"/>
            <w:vAlign w:val="center"/>
            <w:shd w:val="clear" w:color="auto" w:fill="F8FAFC"/>
          </w:tcPr>
          <w:p>
            <w:r>
              <w:rPr>
                <w:rFonts w:ascii="Calibri" w:hAnsi="Calibri"/>
                <w:sz w:val="19"/>
              </w:rPr>
              <w:t>2026-07-22</w:t>
              <w:br/>
            </w:r>
            <w:hyperlink r:id="rId42">
              <w:r>
                <w:rPr>
                  <w:color w:val="2563EB"/>
                  <w:u w:val="single"/>
                </w:rPr>
                <w:t>Xem bài gốc</w:t>
              </w:r>
            </w:hyperlink>
          </w:p>
        </w:tc>
      </w:tr>
      <w:tr>
        <w:tc>
          <w:tcPr>
            <w:tcW w:type="dxa" w:w="2160"/>
            <w:vAlign w:val="center"/>
            <w:shd w:val="clear" w:color="auto" w:fill="FFFFFF"/>
          </w:tcPr>
          <w:p>
            <w:r>
              <w:rPr>
                <w:rFonts w:ascii="Calibri" w:hAnsi="Calibri"/>
                <w:sz w:val="19"/>
              </w:rPr>
              <w:t>Chưa xác định</w:t>
            </w:r>
          </w:p>
        </w:tc>
        <w:tc>
          <w:tcPr>
            <w:tcW w:type="dxa" w:w="3168"/>
            <w:vAlign w:val="center"/>
            <w:shd w:val="clear" w:color="auto" w:fill="FFFFFF"/>
          </w:tcPr>
          <w:p>
            <w:r>
              <w:rPr>
                <w:rFonts w:ascii="Calibri" w:hAnsi="Calibri"/>
                <w:sz w:val="19"/>
              </w:rPr>
              <w:t>Công an phường Cầu Ông Lãnh đang xác minh vụ việc một cô gái có hành vi cầm gạch ném liên tục vào cửa kính một căn nhà ở trung tâm TP.HCM gây trầy xước tài sản.</w:t>
            </w:r>
          </w:p>
        </w:tc>
        <w:tc>
          <w:tcPr>
            <w:tcW w:type="dxa" w:w="1440"/>
            <w:vAlign w:val="center"/>
            <w:shd w:val="clear" w:color="auto" w:fill="FFFFFF"/>
          </w:tcPr>
          <w:p>
            <w:r>
              <w:rPr>
                <w:rFonts w:ascii="Calibri" w:hAnsi="Calibri"/>
                <w:sz w:val="19"/>
              </w:rPr>
              <w:t>Hồ Chí Minh</w:t>
            </w:r>
          </w:p>
        </w:tc>
        <w:tc>
          <w:tcPr>
            <w:tcW w:type="dxa" w:w="1584"/>
            <w:vAlign w:val="center"/>
            <w:shd w:val="clear" w:color="auto" w:fill="FFFFFF"/>
          </w:tcPr>
          <w:p>
            <w:r>
              <w:rPr>
                <w:rFonts w:ascii="Calibri" w:hAnsi="Calibri"/>
                <w:sz w:val="19"/>
              </w:rPr>
              <w:t>Hủy hoại tài sản/Gây rối trật tự</w:t>
            </w:r>
          </w:p>
        </w:tc>
        <w:tc>
          <w:tcPr>
            <w:tcW w:type="dxa" w:w="1584"/>
            <w:vAlign w:val="center"/>
            <w:shd w:val="clear" w:color="auto" w:fill="FFFFFF"/>
          </w:tcPr>
          <w:p>
            <w:r>
              <w:rPr>
                <w:rFonts w:ascii="Calibri" w:hAnsi="Calibri"/>
                <w:sz w:val="19"/>
              </w:rPr>
              <w:t>2026-07-24</w:t>
              <w:br/>
            </w:r>
            <w:hyperlink r:id="rId43">
              <w:r>
                <w:rPr>
                  <w:color w:val="2563EB"/>
                  <w:u w:val="single"/>
                </w:rPr>
                <w:t>Xem bài gốc</w:t>
              </w:r>
            </w:hyperlink>
          </w:p>
        </w:tc>
      </w:tr>
      <w:tr>
        <w:tc>
          <w:tcPr>
            <w:tcW w:type="dxa" w:w="2160"/>
            <w:vAlign w:val="center"/>
            <w:shd w:val="clear" w:color="auto" w:fill="F8FAFC"/>
          </w:tcPr>
          <w:p>
            <w:r>
              <w:rPr>
                <w:rFonts w:ascii="Calibri" w:hAnsi="Calibri"/>
                <w:sz w:val="19"/>
              </w:rPr>
              <w:t>Nguyễn Chí Việt</w:t>
            </w:r>
          </w:p>
        </w:tc>
        <w:tc>
          <w:tcPr>
            <w:tcW w:type="dxa" w:w="3168"/>
            <w:vAlign w:val="center"/>
            <w:shd w:val="clear" w:color="auto" w:fill="F8FAFC"/>
          </w:tcPr>
          <w:p>
            <w:r>
              <w:rPr>
                <w:rFonts w:ascii="Calibri" w:hAnsi="Calibri"/>
                <w:sz w:val="19"/>
              </w:rPr>
              <w:t>Nguyễn Chí Việt và đồng phạm bị TAND TP HCM tuyên phạt án tử hình do tham gia đường dây vận chuyển, cất giấu trái phép hơn 25,5 kg ma túy ngụy trang trong giỏ quà Tết.</w:t>
            </w:r>
          </w:p>
        </w:tc>
        <w:tc>
          <w:tcPr>
            <w:tcW w:type="dxa" w:w="1440"/>
            <w:vAlign w:val="center"/>
            <w:shd w:val="clear" w:color="auto" w:fill="F8FAFC"/>
          </w:tcPr>
          <w:p>
            <w:r>
              <w:rPr>
                <w:rFonts w:ascii="Calibri" w:hAnsi="Calibri"/>
                <w:sz w:val="19"/>
              </w:rPr>
              <w:t>Hồ Chí Minh</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2026-07-24</w:t>
              <w:br/>
            </w:r>
            <w:hyperlink r:id="rId44">
              <w:r>
                <w:rPr>
                  <w:color w:val="2563EB"/>
                  <w:u w:val="single"/>
                </w:rPr>
                <w:t>Xem bài gốc</w:t>
              </w:r>
            </w:hyperlink>
          </w:p>
        </w:tc>
      </w:tr>
      <w:tr>
        <w:tc>
          <w:tcPr>
            <w:tcW w:type="dxa" w:w="2160"/>
            <w:vAlign w:val="center"/>
            <w:shd w:val="clear" w:color="auto" w:fill="FFFFFF"/>
          </w:tcPr>
          <w:p>
            <w:r>
              <w:rPr>
                <w:rFonts w:ascii="Calibri" w:hAnsi="Calibri"/>
                <w:sz w:val="19"/>
              </w:rPr>
              <w:t>Phạm Thị Huyền</w:t>
            </w:r>
          </w:p>
        </w:tc>
        <w:tc>
          <w:tcPr>
            <w:tcW w:type="dxa" w:w="3168"/>
            <w:vAlign w:val="center"/>
            <w:shd w:val="clear" w:color="auto" w:fill="FFFFFF"/>
          </w:tcPr>
          <w:p>
            <w:r>
              <w:rPr>
                <w:rFonts w:ascii="Calibri" w:hAnsi="Calibri"/>
                <w:sz w:val="19"/>
              </w:rPr>
              <w:t>Phạm Thị Huyền bị Công an tỉnh Bắc Ninh khởi tố, cấm đi khỏi nơi cư trú về tội Xâm phạm quyền sở hữu công nghiệp khi bày bán gần 4 tỷ đồng trang sức giả mạo các nhãn hiệu nổi tiếng.</w:t>
            </w:r>
          </w:p>
        </w:tc>
        <w:tc>
          <w:tcPr>
            <w:tcW w:type="dxa" w:w="1440"/>
            <w:vAlign w:val="center"/>
            <w:shd w:val="clear" w:color="auto" w:fill="FFFFFF"/>
          </w:tcPr>
          <w:p>
            <w:r>
              <w:rPr>
                <w:rFonts w:ascii="Calibri" w:hAnsi="Calibri"/>
                <w:sz w:val="19"/>
              </w:rPr>
              <w:t>Bắc Ninh</w:t>
            </w:r>
          </w:p>
        </w:tc>
        <w:tc>
          <w:tcPr>
            <w:tcW w:type="dxa" w:w="1584"/>
            <w:vAlign w:val="center"/>
            <w:shd w:val="clear" w:color="auto" w:fill="FFFFFF"/>
          </w:tcPr>
          <w:p>
            <w:r>
              <w:rPr>
                <w:rFonts w:ascii="Calibri" w:hAnsi="Calibri"/>
                <w:sz w:val="19"/>
              </w:rPr>
              <w:t>Khởi tố/Bắt tạm giam</w:t>
            </w:r>
          </w:p>
        </w:tc>
        <w:tc>
          <w:tcPr>
            <w:tcW w:type="dxa" w:w="1584"/>
            <w:vAlign w:val="center"/>
            <w:shd w:val="clear" w:color="auto" w:fill="FFFFFF"/>
          </w:tcPr>
          <w:p>
            <w:r>
              <w:rPr>
                <w:rFonts w:ascii="Calibri" w:hAnsi="Calibri"/>
                <w:sz w:val="19"/>
              </w:rPr>
              <w:t>2026-07-22</w:t>
              <w:br/>
            </w:r>
            <w:hyperlink r:id="rId45">
              <w:r>
                <w:rPr>
                  <w:color w:val="2563EB"/>
                  <w:u w:val="single"/>
                </w:rPr>
                <w:t>Xem bài gốc</w:t>
              </w:r>
            </w:hyperlink>
          </w:p>
        </w:tc>
      </w:tr>
      <w:tr>
        <w:tc>
          <w:tcPr>
            <w:tcW w:type="dxa" w:w="2160"/>
            <w:vAlign w:val="center"/>
            <w:shd w:val="clear" w:color="auto" w:fill="F8FAFC"/>
          </w:tcPr>
          <w:p>
            <w:r>
              <w:rPr>
                <w:rFonts w:ascii="Calibri" w:hAnsi="Calibri"/>
                <w:sz w:val="19"/>
              </w:rPr>
              <w:t>Phạm Văn Chiến</w:t>
            </w:r>
          </w:p>
        </w:tc>
        <w:tc>
          <w:tcPr>
            <w:tcW w:type="dxa" w:w="3168"/>
            <w:vAlign w:val="center"/>
            <w:shd w:val="clear" w:color="auto" w:fill="F8FAFC"/>
          </w:tcPr>
          <w:p>
            <w:r>
              <w:rPr>
                <w:rFonts w:ascii="Calibri" w:hAnsi="Calibri"/>
                <w:sz w:val="19"/>
              </w:rPr>
              <w:t>Phạm Văn Chiến bị cơ quan công an truy tìm do nghi ngờ sát hại chị Trần Thị Ánh bằng cách đâm nhiều nhát tại khu vực ven đường ở Hải Phòng, nghi do mâu thuẫn tình cảm.</w:t>
            </w:r>
          </w:p>
        </w:tc>
        <w:tc>
          <w:tcPr>
            <w:tcW w:type="dxa" w:w="1440"/>
            <w:vAlign w:val="center"/>
            <w:shd w:val="clear" w:color="auto" w:fill="F8FAFC"/>
          </w:tcPr>
          <w:p>
            <w:r>
              <w:rPr>
                <w:rFonts w:ascii="Calibri" w:hAnsi="Calibri"/>
                <w:sz w:val="19"/>
              </w:rPr>
              <w:t>Hải Phòng</w:t>
            </w:r>
          </w:p>
        </w:tc>
        <w:tc>
          <w:tcPr>
            <w:tcW w:type="dxa" w:w="1584"/>
            <w:vAlign w:val="center"/>
            <w:shd w:val="clear" w:color="auto" w:fill="F8FAFC"/>
          </w:tcPr>
          <w:p>
            <w:r>
              <w:rPr>
                <w:rFonts w:ascii="Calibri" w:hAnsi="Calibri"/>
                <w:sz w:val="19"/>
              </w:rPr>
              <w:t>Truy nã/Giết người</w:t>
            </w:r>
          </w:p>
        </w:tc>
        <w:tc>
          <w:tcPr>
            <w:tcW w:type="dxa" w:w="1584"/>
            <w:vAlign w:val="center"/>
            <w:shd w:val="clear" w:color="auto" w:fill="F8FAFC"/>
          </w:tcPr>
          <w:p>
            <w:r>
              <w:rPr>
                <w:rFonts w:ascii="Calibri" w:hAnsi="Calibri"/>
                <w:sz w:val="19"/>
              </w:rPr>
              <w:t>2026-07-23</w:t>
              <w:br/>
            </w:r>
            <w:hyperlink r:id="rId46">
              <w:r>
                <w:rPr>
                  <w:color w:val="2563EB"/>
                  <w:u w:val="single"/>
                </w:rPr>
                <w:t>Xem bài gốc</w:t>
              </w:r>
            </w:hyperlink>
          </w:p>
        </w:tc>
      </w:tr>
      <w:tr>
        <w:tc>
          <w:tcPr>
            <w:tcW w:type="dxa" w:w="2160"/>
            <w:vAlign w:val="center"/>
            <w:shd w:val="clear" w:color="auto" w:fill="FFFFFF"/>
          </w:tcPr>
          <w:p>
            <w:r>
              <w:rPr>
                <w:rFonts w:ascii="Calibri" w:hAnsi="Calibri"/>
                <w:sz w:val="19"/>
              </w:rPr>
              <w:t>Neil Lewis</w:t>
            </w:r>
          </w:p>
        </w:tc>
        <w:tc>
          <w:tcPr>
            <w:tcW w:type="dxa" w:w="3168"/>
            <w:vAlign w:val="center"/>
            <w:shd w:val="clear" w:color="auto" w:fill="FFFFFF"/>
          </w:tcPr>
          <w:p>
            <w:r>
              <w:rPr>
                <w:rFonts w:ascii="Calibri" w:hAnsi="Calibri"/>
                <w:sz w:val="19"/>
              </w:rPr>
              <w:t>Thợ sửa ôtô Neil Lewis đã nhận tội tại tòa vì hành vi cố ý cấp giấy chứng nhận kiểm định an toàn giả cho một chiếc xe ô tô bị lỗi nặng hệ thống phanh, dây an toàn và túi khí, dẫn đến tai nạn giao thông khiến 3 người tử vong.</w:t>
            </w:r>
          </w:p>
        </w:tc>
        <w:tc>
          <w:tcPr>
            <w:tcW w:type="dxa" w:w="1440"/>
            <w:vAlign w:val="center"/>
            <w:shd w:val="clear" w:color="auto" w:fill="FFFFFF"/>
          </w:tcPr>
          <w:p>
            <w:r>
              <w:rPr>
                <w:rFonts w:ascii="Calibri" w:hAnsi="Calibri"/>
                <w:sz w:val="19"/>
              </w:rPr>
              <w:t>Nước ngoài</w:t>
            </w:r>
          </w:p>
        </w:tc>
        <w:tc>
          <w:tcPr>
            <w:tcW w:type="dxa" w:w="1584"/>
            <w:vAlign w:val="center"/>
            <w:shd w:val="clear" w:color="auto" w:fill="FFFFFF"/>
          </w:tcPr>
          <w:p>
            <w:r>
              <w:rPr>
                <w:rFonts w:ascii="Calibri" w:hAnsi="Calibri"/>
                <w:sz w:val="19"/>
              </w:rPr>
              <w:t>Vi phạm quy định an toàn/Gian lận</w:t>
            </w:r>
          </w:p>
        </w:tc>
        <w:tc>
          <w:tcPr>
            <w:tcW w:type="dxa" w:w="1584"/>
            <w:vAlign w:val="center"/>
            <w:shd w:val="clear" w:color="auto" w:fill="FFFFFF"/>
          </w:tcPr>
          <w:p>
            <w:r>
              <w:rPr>
                <w:rFonts w:ascii="Calibri" w:hAnsi="Calibri"/>
                <w:sz w:val="19"/>
              </w:rPr>
              <w:t>2026-07-24</w:t>
              <w:br/>
            </w:r>
            <w:hyperlink r:id="rId47">
              <w:r>
                <w:rPr>
                  <w:color w:val="2563EB"/>
                  <w:u w:val="single"/>
                </w:rPr>
                <w:t>Xem bài gốc</w:t>
              </w:r>
            </w:hyperlink>
          </w:p>
        </w:tc>
      </w:tr>
      <w:tr>
        <w:tc>
          <w:tcPr>
            <w:tcW w:type="dxa" w:w="2160"/>
            <w:vAlign w:val="center"/>
            <w:shd w:val="clear" w:color="auto" w:fill="F8FAFC"/>
          </w:tcPr>
          <w:p>
            <w:r>
              <w:rPr>
                <w:rFonts w:ascii="Calibri" w:hAnsi="Calibri"/>
                <w:sz w:val="19"/>
              </w:rPr>
              <w:t>Lê Duy Khánh</w:t>
            </w:r>
          </w:p>
        </w:tc>
        <w:tc>
          <w:tcPr>
            <w:tcW w:type="dxa" w:w="3168"/>
            <w:vAlign w:val="center"/>
            <w:shd w:val="clear" w:color="auto" w:fill="F8FAFC"/>
          </w:tcPr>
          <w:p>
            <w:r>
              <w:rPr>
                <w:rFonts w:ascii="Calibri" w:hAnsi="Calibri"/>
                <w:sz w:val="19"/>
              </w:rPr>
              <w:t>Lê Duy Khánh bị TAND TP HCM tuyên phạt phúc thẩm mức án 4 năm tù về tội Trộm cắp tài sản do có hành vi 6 lần lẻn vào nhà hàng xom trộm cắp túi xách hàng hiệu, nữ trang trị giá gần 200 triệu đồng và phải bồi thường theo quy định.</w:t>
            </w:r>
          </w:p>
        </w:tc>
        <w:tc>
          <w:tcPr>
            <w:tcW w:type="dxa" w:w="1440"/>
            <w:vAlign w:val="center"/>
            <w:shd w:val="clear" w:color="auto" w:fill="F8FAFC"/>
          </w:tcPr>
          <w:p>
            <w:r>
              <w:rPr>
                <w:rFonts w:ascii="Calibri" w:hAnsi="Calibri"/>
                <w:sz w:val="19"/>
              </w:rPr>
              <w:t>Hồ Chí Minh</w:t>
            </w:r>
          </w:p>
        </w:tc>
        <w:tc>
          <w:tcPr>
            <w:tcW w:type="dxa" w:w="1584"/>
            <w:vAlign w:val="center"/>
            <w:shd w:val="clear" w:color="auto" w:fill="F8FAFC"/>
          </w:tcPr>
          <w:p>
            <w:r>
              <w:rPr>
                <w:rFonts w:ascii="Calibri" w:hAnsi="Calibri"/>
                <w:sz w:val="19"/>
              </w:rPr>
              <w:t>Trộm cắp tài sản</w:t>
            </w:r>
          </w:p>
        </w:tc>
        <w:tc>
          <w:tcPr>
            <w:tcW w:type="dxa" w:w="1584"/>
            <w:vAlign w:val="center"/>
            <w:shd w:val="clear" w:color="auto" w:fill="F8FAFC"/>
          </w:tcPr>
          <w:p>
            <w:r>
              <w:rPr>
                <w:rFonts w:ascii="Calibri" w:hAnsi="Calibri"/>
                <w:sz w:val="19"/>
              </w:rPr>
              <w:t>2026-07-23</w:t>
              <w:br/>
            </w:r>
            <w:hyperlink r:id="rId48">
              <w:r>
                <w:rPr>
                  <w:color w:val="2563EB"/>
                  <w:u w:val="single"/>
                </w:rPr>
                <w:t>Xem bài gốc</w:t>
              </w:r>
            </w:hyperlink>
          </w:p>
        </w:tc>
      </w:tr>
      <w:tr>
        <w:tc>
          <w:tcPr>
            <w:tcW w:type="dxa" w:w="2160"/>
            <w:vAlign w:val="center"/>
            <w:shd w:val="clear" w:color="auto" w:fill="FFFFFF"/>
          </w:tcPr>
          <w:p>
            <w:r>
              <w:rPr>
                <w:rFonts w:ascii="Calibri" w:hAnsi="Calibri"/>
                <w:sz w:val="19"/>
              </w:rPr>
              <w:t>Nguyễn Bá Hoàng Nam và Nguyễn Văn Quân</w:t>
            </w:r>
          </w:p>
        </w:tc>
        <w:tc>
          <w:tcPr>
            <w:tcW w:type="dxa" w:w="3168"/>
            <w:vAlign w:val="center"/>
            <w:shd w:val="clear" w:color="auto" w:fill="FFFFFF"/>
          </w:tcPr>
          <w:p>
            <w:r>
              <w:rPr>
                <w:rFonts w:ascii="Calibri" w:hAnsi="Calibri"/>
                <w:sz w:val="19"/>
              </w:rPr>
              <w:t>Nguyễn Bá Hoàng Nam và Nguyễn Văn Quân lần lượt bị TAND Hà Nội tuyên án 10 năm và 5 năm tù về tội Giết người do điều khiển xe máy tốc độ cao, 'thông chốt' kiểm soát và tông trực diện vào một cán bộ cảnh sát cơ động gây thương tích nặng 73%.</w:t>
            </w:r>
          </w:p>
        </w:tc>
        <w:tc>
          <w:tcPr>
            <w:tcW w:type="dxa" w:w="1440"/>
            <w:vAlign w:val="center"/>
            <w:shd w:val="clear" w:color="auto" w:fill="FFFFFF"/>
          </w:tcPr>
          <w:p>
            <w:r>
              <w:rPr>
                <w:rFonts w:ascii="Calibri" w:hAnsi="Calibri"/>
                <w:sz w:val="19"/>
              </w:rPr>
              <w:t>Hà Nội</w:t>
            </w:r>
          </w:p>
        </w:tc>
        <w:tc>
          <w:tcPr>
            <w:tcW w:type="dxa" w:w="1584"/>
            <w:vAlign w:val="center"/>
            <w:shd w:val="clear" w:color="auto" w:fill="FFFFFF"/>
          </w:tcPr>
          <w:p>
            <w:r>
              <w:rPr>
                <w:rFonts w:ascii="Calibri" w:hAnsi="Calibri"/>
                <w:sz w:val="19"/>
              </w:rPr>
              <w:t>Chống người thi hành công vụ/Giết người</w:t>
            </w:r>
          </w:p>
        </w:tc>
        <w:tc>
          <w:tcPr>
            <w:tcW w:type="dxa" w:w="1584"/>
            <w:vAlign w:val="center"/>
            <w:shd w:val="clear" w:color="auto" w:fill="FFFFFF"/>
          </w:tcPr>
          <w:p>
            <w:r>
              <w:rPr>
                <w:rFonts w:ascii="Calibri" w:hAnsi="Calibri"/>
                <w:sz w:val="19"/>
              </w:rPr>
              <w:t>2026-07-24</w:t>
              <w:br/>
            </w:r>
            <w:hyperlink r:id="rId49">
              <w:r>
                <w:rPr>
                  <w:color w:val="2563EB"/>
                  <w:u w:val="single"/>
                </w:rPr>
                <w:t>Xem bài gốc</w:t>
              </w:r>
            </w:hyperlink>
          </w:p>
        </w:tc>
      </w:tr>
      <w:tr>
        <w:tc>
          <w:tcPr>
            <w:tcW w:type="dxa" w:w="2160"/>
            <w:vAlign w:val="center"/>
            <w:shd w:val="clear" w:color="auto" w:fill="F8FAFC"/>
          </w:tcPr>
          <w:p>
            <w:r>
              <w:rPr>
                <w:rFonts w:ascii="Calibri" w:hAnsi="Calibri"/>
                <w:sz w:val="19"/>
              </w:rPr>
              <w:t>Nữ giáo sư Trường Dược Đại học Sungkyunkwan</w:t>
            </w:r>
          </w:p>
        </w:tc>
        <w:tc>
          <w:tcPr>
            <w:tcW w:type="dxa" w:w="3168"/>
            <w:vAlign w:val="center"/>
            <w:shd w:val="clear" w:color="auto" w:fill="F8FAFC"/>
          </w:tcPr>
          <w:p>
            <w:r>
              <w:rPr>
                <w:rFonts w:ascii="Calibri" w:hAnsi="Calibri"/>
                <w:sz w:val="19"/>
              </w:rPr>
              <w:t>Một nữ giảng viên đại học tại Hàn Quốc bị kết tội Cản trở hoạt động của tổ chức vì ép sinh viên làm nghiên cứu và viết luận hộ con gái, giúp con vào trường đại học top đầu. Tòa án đã tuyên phạt bà 3 năm 6 tháng tù giam.</w:t>
            </w:r>
          </w:p>
        </w:tc>
        <w:tc>
          <w:tcPr>
            <w:tcW w:type="dxa" w:w="1440"/>
            <w:vAlign w:val="center"/>
            <w:shd w:val="clear" w:color="auto" w:fill="F8FAFC"/>
          </w:tcPr>
          <w:p>
            <w:r>
              <w:rPr>
                <w:rFonts w:ascii="Calibri" w:hAnsi="Calibri"/>
                <w:sz w:val="19"/>
              </w:rPr>
              <w:t>Seoul</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2026-07-22</w:t>
              <w:br/>
            </w:r>
            <w:hyperlink r:id="rId50">
              <w:r>
                <w:rPr>
                  <w:color w:val="2563EB"/>
                  <w:u w:val="single"/>
                </w:rPr>
                <w:t>Xem bài gốc</w:t>
              </w:r>
            </w:hyperlink>
          </w:p>
        </w:tc>
      </w:tr>
      <w:tr>
        <w:tc>
          <w:tcPr>
            <w:tcW w:type="dxa" w:w="2160"/>
            <w:vAlign w:val="center"/>
            <w:shd w:val="clear" w:color="auto" w:fill="FFFFFF"/>
          </w:tcPr>
          <w:p>
            <w:r>
              <w:rPr>
                <w:rFonts w:ascii="Calibri" w:hAnsi="Calibri"/>
                <w:sz w:val="19"/>
              </w:rPr>
              <w:t>Barry Minkow</w:t>
            </w:r>
          </w:p>
        </w:tc>
        <w:tc>
          <w:tcPr>
            <w:tcW w:type="dxa" w:w="3168"/>
            <w:vAlign w:val="center"/>
            <w:shd w:val="clear" w:color="auto" w:fill="FFFFFF"/>
          </w:tcPr>
          <w:p>
            <w:r>
              <w:rPr>
                <w:rFonts w:ascii="Calibri" w:hAnsi="Calibri"/>
                <w:sz w:val="19"/>
              </w:rPr>
              <w:t>Bài viết kể lại vụ án lừa đảo lịch sử tại Mỹ của Barry Minkow, người sáng lập công ty ZZZZ Best, thông qua việc làm giả các hợp đồng phục hồi tài sản, báo cáo doanh thu và tài liệu thuế để chiếm đoạt hàng triệu USD tiền vay và phát hành cổ phiếu.</w:t>
            </w:r>
          </w:p>
        </w:tc>
        <w:tc>
          <w:tcPr>
            <w:tcW w:type="dxa" w:w="1440"/>
            <w:vAlign w:val="center"/>
            <w:shd w:val="clear" w:color="auto" w:fill="FFFFFF"/>
          </w:tcPr>
          <w:p>
            <w:r>
              <w:rPr>
                <w:rFonts w:ascii="Calibri" w:hAnsi="Calibri"/>
                <w:sz w:val="19"/>
              </w:rPr>
              <w:t>Los Angeles</w:t>
            </w:r>
          </w:p>
        </w:tc>
        <w:tc>
          <w:tcPr>
            <w:tcW w:type="dxa" w:w="1584"/>
            <w:vAlign w:val="center"/>
            <w:shd w:val="clear" w:color="auto" w:fill="FFFFFF"/>
          </w:tcPr>
          <w:p>
            <w:r>
              <w:rPr>
                <w:rFonts w:ascii="Calibri" w:hAnsi="Calibri"/>
                <w:sz w:val="19"/>
              </w:rPr>
              <w:t>Gian lận tài chính/Lừa đảo</w:t>
            </w:r>
          </w:p>
        </w:tc>
        <w:tc>
          <w:tcPr>
            <w:tcW w:type="dxa" w:w="1584"/>
            <w:vAlign w:val="center"/>
            <w:shd w:val="clear" w:color="auto" w:fill="FFFFFF"/>
          </w:tcPr>
          <w:p>
            <w:r>
              <w:rPr>
                <w:rFonts w:ascii="Calibri" w:hAnsi="Calibri"/>
                <w:sz w:val="19"/>
              </w:rPr>
              <w:t>2026-07-23</w:t>
              <w:br/>
            </w:r>
            <w:hyperlink r:id="rId51">
              <w:r>
                <w:rPr>
                  <w:color w:val="2563EB"/>
                  <w:u w:val="single"/>
                </w:rPr>
                <w:t>Xem bài gốc</w:t>
              </w:r>
            </w:hyperlink>
          </w:p>
        </w:tc>
      </w:tr>
      <w:tr>
        <w:tc>
          <w:tcPr>
            <w:tcW w:type="dxa" w:w="2160"/>
            <w:vAlign w:val="center"/>
            <w:shd w:val="clear" w:color="auto" w:fill="F8FAFC"/>
          </w:tcPr>
          <w:p>
            <w:r>
              <w:rPr>
                <w:rFonts w:ascii="Calibri" w:hAnsi="Calibri"/>
                <w:sz w:val="19"/>
              </w:rPr>
              <w:t>Hà Văn Hiếu</w:t>
            </w:r>
          </w:p>
        </w:tc>
        <w:tc>
          <w:tcPr>
            <w:tcW w:type="dxa" w:w="3168"/>
            <w:vAlign w:val="center"/>
            <w:shd w:val="clear" w:color="auto" w:fill="F8FAFC"/>
          </w:tcPr>
          <w:p>
            <w:r>
              <w:rPr>
                <w:rFonts w:ascii="Calibri" w:hAnsi="Calibri"/>
                <w:sz w:val="19"/>
              </w:rPr>
              <w:t>Công an tỉnh Lai Châu phối hợp với Công an Lào triệt phá đường dây lừa đảo xuyên biên giới do Hà Văn Hiếu cầm đầu. Nhóm này giả nhân viên bảo hiểm gọi điện hướng dẫn nạn nhân quét mã QR giả để chiếm đoạt hơn 5 tỷ đồng của hơn 1.000 bị hại.</w:t>
            </w:r>
          </w:p>
        </w:tc>
        <w:tc>
          <w:tcPr>
            <w:tcW w:type="dxa" w:w="1440"/>
            <w:vAlign w:val="center"/>
            <w:shd w:val="clear" w:color="auto" w:fill="F8FAFC"/>
          </w:tcPr>
          <w:p>
            <w:r>
              <w:rPr>
                <w:rFonts w:ascii="Calibri" w:hAnsi="Calibri"/>
                <w:sz w:val="19"/>
              </w:rPr>
              <w:t>Lai Châu</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2026-07-23</w:t>
              <w:br/>
            </w:r>
            <w:hyperlink r:id="rId52">
              <w:r>
                <w:rPr>
                  <w:color w:val="2563EB"/>
                  <w:u w:val="single"/>
                </w:rPr>
                <w:t>Xem bài gốc</w:t>
              </w:r>
            </w:hyperlink>
          </w:p>
        </w:tc>
      </w:tr>
      <w:tr>
        <w:tc>
          <w:tcPr>
            <w:tcW w:type="dxa" w:w="2160"/>
            <w:vAlign w:val="center"/>
            <w:shd w:val="clear" w:color="auto" w:fill="FFFFFF"/>
          </w:tcPr>
          <w:p>
            <w:r>
              <w:rPr>
                <w:rFonts w:ascii="Calibri" w:hAnsi="Calibri"/>
                <w:sz w:val="19"/>
              </w:rPr>
              <w:t>Terry Rose</w:t>
            </w:r>
          </w:p>
        </w:tc>
        <w:tc>
          <w:tcPr>
            <w:tcW w:type="dxa" w:w="3168"/>
            <w:vAlign w:val="center"/>
            <w:shd w:val="clear" w:color="auto" w:fill="FFFFFF"/>
          </w:tcPr>
          <w:p>
            <w:r>
              <w:rPr>
                <w:rFonts w:ascii="Calibri" w:hAnsi="Calibri"/>
                <w:sz w:val="19"/>
              </w:rPr>
              <w:t>Một vụ án mạng tại Mỹ phát hiện sau gần 25 năm khi cảnh sát tìm thấy hài cốt của nạn nhân Kimberly Langwell được giấu dưới sàn phòng ngủ của bạn trai cũ Terry Rose. Đối tượng bị tình nghi và điều tra liên quan đến hành vi sát hại nạn nhân từ năm 1999.</w:t>
            </w:r>
          </w:p>
        </w:tc>
        <w:tc>
          <w:tcPr>
            <w:tcW w:type="dxa" w:w="1440"/>
            <w:vAlign w:val="center"/>
            <w:shd w:val="clear" w:color="auto" w:fill="FFFFFF"/>
          </w:tcPr>
          <w:p>
            <w:r>
              <w:rPr>
                <w:rFonts w:ascii="Calibri" w:hAnsi="Calibri"/>
                <w:sz w:val="19"/>
              </w:rPr>
              <w:t>Beaumont</w:t>
            </w:r>
          </w:p>
        </w:tc>
        <w:tc>
          <w:tcPr>
            <w:tcW w:type="dxa" w:w="1584"/>
            <w:vAlign w:val="center"/>
            <w:shd w:val="clear" w:color="auto" w:fill="FFFFFF"/>
          </w:tcPr>
          <w:p>
            <w:r>
              <w:rPr>
                <w:rFonts w:ascii="Calibri" w:hAnsi="Calibri"/>
                <w:sz w:val="19"/>
              </w:rPr>
              <w:t>Giết người/Giấu xác</w:t>
            </w:r>
          </w:p>
        </w:tc>
        <w:tc>
          <w:tcPr>
            <w:tcW w:type="dxa" w:w="1584"/>
            <w:vAlign w:val="center"/>
            <w:shd w:val="clear" w:color="auto" w:fill="FFFFFF"/>
          </w:tcPr>
          <w:p>
            <w:r>
              <w:rPr>
                <w:rFonts w:ascii="Calibri" w:hAnsi="Calibri"/>
                <w:sz w:val="19"/>
              </w:rPr>
              <w:t>2026-07-24</w:t>
              <w:br/>
            </w:r>
            <w:hyperlink r:id="rId53">
              <w:r>
                <w:rPr>
                  <w:color w:val="2563EB"/>
                  <w:u w:val="single"/>
                </w:rPr>
                <w:t>Xem bài gốc</w:t>
              </w:r>
            </w:hyperlink>
          </w:p>
        </w:tc>
      </w:tr>
      <w:tr>
        <w:tc>
          <w:tcPr>
            <w:tcW w:type="dxa" w:w="2160"/>
            <w:vAlign w:val="center"/>
            <w:shd w:val="clear" w:color="auto" w:fill="F8FAFC"/>
          </w:tcPr>
          <w:p>
            <w:r>
              <w:rPr>
                <w:rFonts w:ascii="Calibri" w:hAnsi="Calibri"/>
                <w:sz w:val="19"/>
              </w:rPr>
              <w:t>Phạm Văn Chiến</w:t>
            </w:r>
          </w:p>
        </w:tc>
        <w:tc>
          <w:tcPr>
            <w:tcW w:type="dxa" w:w="3168"/>
            <w:vAlign w:val="center"/>
            <w:shd w:val="clear" w:color="auto" w:fill="F8FAFC"/>
          </w:tcPr>
          <w:p>
            <w:r>
              <w:rPr>
                <w:rFonts w:ascii="Calibri" w:hAnsi="Calibri"/>
                <w:sz w:val="19"/>
              </w:rPr>
              <w:t>Phạm Văn Chiến bị công an bắt giữ sau hơn 30 ngày lẩn trốn vì có hành vi dùng dao đâm tử vong chị Trần Thị Anh ở khu vực ven đường quốc lộ 10 do mâu thuẫn tình cảm.</w:t>
            </w:r>
          </w:p>
        </w:tc>
        <w:tc>
          <w:tcPr>
            <w:tcW w:type="dxa" w:w="1440"/>
            <w:vAlign w:val="center"/>
            <w:shd w:val="clear" w:color="auto" w:fill="F8FAFC"/>
          </w:tcPr>
          <w:p>
            <w:r>
              <w:rPr>
                <w:rFonts w:ascii="Calibri" w:hAnsi="Calibri"/>
                <w:sz w:val="19"/>
              </w:rPr>
              <w:t>Hải Phòng</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2026-07-24</w:t>
              <w:br/>
            </w:r>
            <w:hyperlink r:id="rId54">
              <w:r>
                <w:rPr>
                  <w:color w:val="2563EB"/>
                  <w:u w:val="single"/>
                </w:rPr>
                <w:t>Xem bài gốc</w:t>
              </w:r>
            </w:hyperlink>
          </w:p>
        </w:tc>
      </w:tr>
      <w:tr>
        <w:tc>
          <w:tcPr>
            <w:tcW w:type="dxa" w:w="2160"/>
            <w:vAlign w:val="center"/>
            <w:shd w:val="clear" w:color="auto" w:fill="FFFFFF"/>
          </w:tcPr>
          <w:p>
            <w:r>
              <w:rPr>
                <w:rFonts w:ascii="Calibri" w:hAnsi="Calibri"/>
                <w:sz w:val="19"/>
              </w:rPr>
              <w:t>Mai Thị Bích Vân</w:t>
            </w:r>
          </w:p>
        </w:tc>
        <w:tc>
          <w:tcPr>
            <w:tcW w:type="dxa" w:w="3168"/>
            <w:vAlign w:val="center"/>
            <w:shd w:val="clear" w:color="auto" w:fill="FFFFFF"/>
          </w:tcPr>
          <w:p>
            <w:r>
              <w:rPr>
                <w:rFonts w:ascii="Calibri" w:hAnsi="Calibri"/>
                <w:sz w:val="19"/>
              </w:rPr>
              <w:t>Bà Mai Thị Bích Vân bị TAND khu vực 4 Hà Nội xét xử về tội Cố ý làm hư hỏng tài sản do dùng chìa khóa cào xước ô tô Mercedes đỗ chắn cổng nhà mình, gây thiệt hại tài sản.</w:t>
            </w:r>
          </w:p>
        </w:tc>
        <w:tc>
          <w:tcPr>
            <w:tcW w:type="dxa" w:w="1440"/>
            <w:vAlign w:val="center"/>
            <w:shd w:val="clear" w:color="auto" w:fill="FFFFFF"/>
          </w:tcPr>
          <w:p>
            <w:r>
              <w:rPr>
                <w:rFonts w:ascii="Calibri" w:hAnsi="Calibri"/>
                <w:sz w:val="19"/>
              </w:rPr>
              <w:t>Hà Nội</w:t>
            </w:r>
          </w:p>
        </w:tc>
        <w:tc>
          <w:tcPr>
            <w:tcW w:type="dxa" w:w="1584"/>
            <w:vAlign w:val="center"/>
            <w:shd w:val="clear" w:color="auto" w:fill="FFFFFF"/>
          </w:tcPr>
          <w:p>
            <w:r>
              <w:rPr>
                <w:rFonts w:ascii="Calibri" w:hAnsi="Calibri"/>
                <w:sz w:val="19"/>
              </w:rPr>
              <w:t>Xử phạt hành chính/Tố tụng hình sự</w:t>
            </w:r>
          </w:p>
        </w:tc>
        <w:tc>
          <w:tcPr>
            <w:tcW w:type="dxa" w:w="1584"/>
            <w:vAlign w:val="center"/>
            <w:shd w:val="clear" w:color="auto" w:fill="FFFFFF"/>
          </w:tcPr>
          <w:p>
            <w:r>
              <w:rPr>
                <w:rFonts w:ascii="Calibri" w:hAnsi="Calibri"/>
                <w:sz w:val="19"/>
              </w:rPr>
              <w:t>2026-07-23</w:t>
              <w:br/>
            </w:r>
            <w:hyperlink r:id="rId55">
              <w:r>
                <w:rPr>
                  <w:color w:val="2563EB"/>
                  <w:u w:val="single"/>
                </w:rPr>
                <w:t>Xem bài gốc</w:t>
              </w:r>
            </w:hyperlink>
          </w:p>
        </w:tc>
      </w:tr>
      <w:tr>
        <w:tc>
          <w:tcPr>
            <w:tcW w:type="dxa" w:w="2160"/>
            <w:vAlign w:val="center"/>
            <w:shd w:val="clear" w:color="auto" w:fill="F8FAFC"/>
          </w:tcPr>
          <w:p>
            <w:r>
              <w:rPr>
                <w:rFonts w:ascii="Calibri" w:hAnsi="Calibri"/>
                <w:sz w:val="19"/>
              </w:rPr>
              <w:t>Võ Thị Phương Anh</w:t>
            </w:r>
          </w:p>
        </w:tc>
        <w:tc>
          <w:tcPr>
            <w:tcW w:type="dxa" w:w="3168"/>
            <w:vAlign w:val="center"/>
            <w:shd w:val="clear" w:color="auto" w:fill="F8FAFC"/>
          </w:tcPr>
          <w:p>
            <w:r>
              <w:rPr>
                <w:rFonts w:ascii="Calibri" w:hAnsi="Calibri"/>
                <w:sz w:val="19"/>
              </w:rPr>
              <w:t>Võ Thị Phương Anh bị Công an tỉnh Hà Tĩnh bắt tạm giam về tội Lừa đảo chiếm đoạt tài sản sau khi tiếp tục dùng thủ đoạn gian dối nhận tiền chạy du học, xuất khẩu lao động để chiếm đoạt gần 700 triệu đồng trong thời gian được hoãn thi hành án.</w:t>
            </w:r>
          </w:p>
        </w:tc>
        <w:tc>
          <w:tcPr>
            <w:tcW w:type="dxa" w:w="1440"/>
            <w:vAlign w:val="center"/>
            <w:shd w:val="clear" w:color="auto" w:fill="F8FAFC"/>
          </w:tcPr>
          <w:p>
            <w:r>
              <w:rPr>
                <w:rFonts w:ascii="Calibri" w:hAnsi="Calibri"/>
                <w:sz w:val="19"/>
              </w:rPr>
              <w:t>Hà Tĩnh</w:t>
            </w:r>
          </w:p>
        </w:tc>
        <w:tc>
          <w:tcPr>
            <w:tcW w:type="dxa" w:w="1584"/>
            <w:vAlign w:val="center"/>
            <w:shd w:val="clear" w:color="auto" w:fill="F8FAFC"/>
          </w:tcPr>
          <w:p>
            <w:r>
              <w:rPr>
                <w:rFonts w:ascii="Calibri" w:hAnsi="Calibri"/>
                <w:sz w:val="19"/>
              </w:rPr>
              <w:t>Khởi tố/Bắt tạm giam</w:t>
            </w:r>
          </w:p>
        </w:tc>
        <w:tc>
          <w:tcPr>
            <w:tcW w:type="dxa" w:w="1584"/>
            <w:vAlign w:val="center"/>
            <w:shd w:val="clear" w:color="auto" w:fill="F8FAFC"/>
          </w:tcPr>
          <w:p>
            <w:r>
              <w:rPr>
                <w:rFonts w:ascii="Calibri" w:hAnsi="Calibri"/>
                <w:sz w:val="19"/>
              </w:rPr>
              <w:t>2026-07-23</w:t>
              <w:br/>
            </w:r>
            <w:hyperlink r:id="rId56">
              <w:r>
                <w:rPr>
                  <w:color w:val="2563EB"/>
                  <w:u w:val="single"/>
                </w:rPr>
                <w:t>Xem bài gốc</w:t>
              </w:r>
            </w:hyperlink>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aohaiphong.vn/ngan-chan-thanh-thieu-nien-vi-pham-phap-luat-548870.html" TargetMode="External"/><Relationship Id="rId10" Type="http://schemas.openxmlformats.org/officeDocument/2006/relationships/hyperlink" Target="https://baohaiphong.vn/vien-kiem-sat-khu-vuc-12-kien-nghi-go-vuong-nghia-vu-tai-chinh-dat-tai-dinh-cu-548843.html" TargetMode="External"/><Relationship Id="rId11" Type="http://schemas.openxmlformats.org/officeDocument/2006/relationships/hyperlink" Target="https://baohaiphong.vn/siet-chat-an-ninh-buu-chinh-548794.html" TargetMode="External"/><Relationship Id="rId12" Type="http://schemas.openxmlformats.org/officeDocument/2006/relationships/hyperlink" Target="https://baohaiphong.vn/dieu-tra-vu-viec-co-dau-hieu-lua-dao-lien-quan-den-cong-ty-cp-tap-doan-dau-tu-thuong-mai-quang-hung-548923.html" TargetMode="External"/><Relationship Id="rId13" Type="http://schemas.openxmlformats.org/officeDocument/2006/relationships/hyperlink" Target="https://baohaiphong.vn/chan-dung-hai-nhom-thanh-thieu-nien-mang-hung-khi-di-hon-chien-548986.html" TargetMode="External"/><Relationship Id="rId14" Type="http://schemas.openxmlformats.org/officeDocument/2006/relationships/hyperlink" Target="https://baohaiphong.vn/bat-nghi-pham-sat-hai-nguoi-phu-nu-o-phuong-luu-kiem-548810.html" TargetMode="External"/><Relationship Id="rId15" Type="http://schemas.openxmlformats.org/officeDocument/2006/relationships/hyperlink" Target="https://baobacninhtv.vn/bao-so-2-co-the-manh-len-cap-12-bac-bo-va-nam-bo-tiep-tuc-mua-lon-postid450888.bbg" TargetMode="External"/><Relationship Id="rId16" Type="http://schemas.openxmlformats.org/officeDocument/2006/relationships/hyperlink" Target="https://baophutho.vn/chu-dong-giu-binh-yen-tu-co-so-258626.htm" TargetMode="External"/><Relationship Id="rId17" Type="http://schemas.openxmlformats.org/officeDocument/2006/relationships/hyperlink" Target="https://baoquangninh.vn/dam-bao-bao-phu-vac-xin-tren-tong-dan-gia-suc-gia-cam-3416408.html" TargetMode="External"/><Relationship Id="rId18" Type="http://schemas.openxmlformats.org/officeDocument/2006/relationships/hyperlink" Target="https://baoquangninh.vn/tren-nhung-neo-duong-tro-giup-phap-ly-3416447.html" TargetMode="External"/><Relationship Id="rId19" Type="http://schemas.openxmlformats.org/officeDocument/2006/relationships/hyperlink" Target="https://vnexpress.net/tai-xe-xe-dau-keo-thong-hang-loat-chot-canh-sat-bo-chay-130-km-5101570.html" TargetMode="External"/><Relationship Id="rId20" Type="http://schemas.openxmlformats.org/officeDocument/2006/relationships/hyperlink" Target="https://vnexpress.net/canh-sat-dot-kich-nhieu-xuong-che-tao-sung-dan-5101700.html" TargetMode="External"/><Relationship Id="rId21" Type="http://schemas.openxmlformats.org/officeDocument/2006/relationships/hyperlink" Target="https://baohaiphong.vn/khoi-to-loat-lanh-dao-doanh-nghiep-buon-lau-thiet-bi-y-te-548897.html" TargetMode="External"/><Relationship Id="rId22" Type="http://schemas.openxmlformats.org/officeDocument/2006/relationships/hyperlink" Target="https://baohaiphong.vn/triet-pha-duong-day-ca-do-bong-da-lien-quan-nhieu-doi-tuong-tai-hai-phong-547009.html" TargetMode="External"/><Relationship Id="rId23" Type="http://schemas.openxmlformats.org/officeDocument/2006/relationships/hyperlink" Target="https://baohaiphong.vn/cong-an-thanh-pho-hai-phong-pha-duong-day-to-chuc-ca-do-bong-da-lon-qua-mang-548458.html" TargetMode="External"/><Relationship Id="rId24" Type="http://schemas.openxmlformats.org/officeDocument/2006/relationships/hyperlink" Target="https://baohaiphong.vn/phat-hien-thi-the-nam-gioi-chua-ro-danh-tinh-tai-bai-boi-song-lach-tray-548713.html" TargetMode="External"/><Relationship Id="rId25" Type="http://schemas.openxmlformats.org/officeDocument/2006/relationships/hyperlink" Target="https://baohaiphong.vn/phat-hon-11-trieu-dong-nguoi-tung-tin-gia-nhieu-nu-cong-nhan-nhiem-hiv-547661.html" TargetMode="External"/><Relationship Id="rId26" Type="http://schemas.openxmlformats.org/officeDocument/2006/relationships/hyperlink" Target="https://baohaiphong.vn/cong-an-xa-ha-bac-xu-ly-doi-tuong-bay-chim-hoang-da-548680.html" TargetMode="External"/><Relationship Id="rId27" Type="http://schemas.openxmlformats.org/officeDocument/2006/relationships/hyperlink" Target="https://baohaiphong.vn/tai-nan-giao-thong-nghiem-trong-tren-cao-toc-ha-noi-hai-phong-547088.html" TargetMode="External"/><Relationship Id="rId28" Type="http://schemas.openxmlformats.org/officeDocument/2006/relationships/hyperlink" Target="https://baohungyen.vn/tim-nguoi-dan-to-giac-toi-pham-3197656.html" TargetMode="External"/><Relationship Id="rId29" Type="http://schemas.openxmlformats.org/officeDocument/2006/relationships/hyperlink" Target="https://baoninhbinh.org.vn/linh-an-tu-chung-than-vi-mua-ban-hon-500-gam-ma-tuy-260717174839380.html" TargetMode="External"/><Relationship Id="rId30" Type="http://schemas.openxmlformats.org/officeDocument/2006/relationships/hyperlink" Target="https://baoninhbinh.org.vn/triet-pha-duong-day-tam-giu-hinh-su-6-doi-tuong-ve-hanh-vi-danh-bac-va-to-chuc--260706095911327.html" TargetMode="External"/><Relationship Id="rId31" Type="http://schemas.openxmlformats.org/officeDocument/2006/relationships/hyperlink" Target="https://baoninhbinh.org.vn/xet-xu-vu-an-mua-ban-8-tre-so-sinh-3-bi-cao-linh-40-nam-tu-260717153955061.html" TargetMode="External"/><Relationship Id="rId32" Type="http://schemas.openxmlformats.org/officeDocument/2006/relationships/hyperlink" Target="https://baoninhbinh.org.vn/xet-xu-nhom-doi-tuong-gia-danh-nhan-vien-y-te-lua-dao-ban-thuc-pham-chuc-nang-260701150754565.html" TargetMode="External"/><Relationship Id="rId33" Type="http://schemas.openxmlformats.org/officeDocument/2006/relationships/hyperlink" Target="https://baobacninhtv.vn/bac-ninh-khoi-to-17-thanh-thieu-nien-gay-roi-trat-tu-cong-cong-lam-3-nguoi-tu-vong-postid450539.bbg" TargetMode="External"/><Relationship Id="rId34" Type="http://schemas.openxmlformats.org/officeDocument/2006/relationships/hyperlink" Target="https://baobacninhtv.vn/bac-ninh-bat-giu-doi-tuong-gay-ra-hang-loat-vu-trom-cap-day-cap-dien-postid450594.bbg" TargetMode="External"/><Relationship Id="rId35" Type="http://schemas.openxmlformats.org/officeDocument/2006/relationships/hyperlink" Target="https://baobacninhtv.vn/khong-co-duong-thoat-cho-nhung-ke-tron-thi-hanh-an-postid450660.bbg" TargetMode="External"/><Relationship Id="rId36" Type="http://schemas.openxmlformats.org/officeDocument/2006/relationships/hyperlink" Target="https://baobacninhtv.vn/cong-an-bac-ninh-triet-pha-duong-day-co-bac-truc-tuyen-xuyen-quoc-gia-co-hon-30-000-thanh-vien-tham-gia-postid450068.bbg" TargetMode="External"/><Relationship Id="rId37" Type="http://schemas.openxmlformats.org/officeDocument/2006/relationships/hyperlink" Target="https://baobacninhtv.vn/bat-tam-giam-chu-tich-cong-ty-phan-bon-ha-bac-postid450596.bbg" TargetMode="External"/><Relationship Id="rId38" Type="http://schemas.openxmlformats.org/officeDocument/2006/relationships/hyperlink" Target="https://baobacninhtv.vn/vua-ra-tu-nam-thanh-nien-o-bac-ninh-tiep-tuc-trom-cap-tai-san-postid450456.bbg" TargetMode="External"/><Relationship Id="rId39" Type="http://schemas.openxmlformats.org/officeDocument/2006/relationships/hyperlink" Target="https://baobacninhtv.vn/thai-nguyen-triet-pha-duong-day-tien-ao-voi-hon-3-000-bi-hai-tham-gia-postid450412.bbg" TargetMode="External"/><Relationship Id="rId40" Type="http://schemas.openxmlformats.org/officeDocument/2006/relationships/hyperlink" Target="https://baobacninhtv.vn/khoi-to-o-nhom-danh-bac-va-to-chuc-danh-bac-tai-xa-luc-ngan-postid450288.bbg" TargetMode="External"/><Relationship Id="rId41" Type="http://schemas.openxmlformats.org/officeDocument/2006/relationships/hyperlink" Target="https://baoquangninh.vn/siet-chat-hoat-dong-giet-mo-gia-suc-tai-co-so-3416219.html" TargetMode="External"/><Relationship Id="rId42" Type="http://schemas.openxmlformats.org/officeDocument/2006/relationships/hyperlink" Target="https://vnexpress.net/bien-huong-lieu-va-con-thanh-nuoc-hoa-chanel-dior-gia-5100387.html" TargetMode="External"/><Relationship Id="rId43" Type="http://schemas.openxmlformats.org/officeDocument/2006/relationships/hyperlink" Target="https://vnexpress.net/co-gai-nem-gach-vao-can-nha-o-trung-tam-tp-hcm-5101201.html" TargetMode="External"/><Relationship Id="rId44" Type="http://schemas.openxmlformats.org/officeDocument/2006/relationships/hyperlink" Target="https://vnexpress.net/hai-nguoi-linh-an-tu-hinh-trong-vu-giau-hang-chuc-kg-ma-tuy-trong-gio-qua-5101360.html" TargetMode="External"/><Relationship Id="rId45" Type="http://schemas.openxmlformats.org/officeDocument/2006/relationships/hyperlink" Target="https://vnexpress.net/co-gai-ban-trang-suc-hermes-chanel-cartier-gia-bi-khoi-to-5100514.html" TargetMode="External"/><Relationship Id="rId46" Type="http://schemas.openxmlformats.org/officeDocument/2006/relationships/hyperlink" Target="https://vnexpress.net/truy-tim-nghi-pham-dam-chet-phu-nu-o-ven-duong-hai-phong-5100895.html" TargetMode="External"/><Relationship Id="rId47" Type="http://schemas.openxmlformats.org/officeDocument/2006/relationships/hyperlink" Target="https://vnexpress.net/cap-giay-kiem-dinh-cho-oto-da-hong-khien-3-nguoi-chet-khi-lai-xe-5101331.html" TargetMode="External"/><Relationship Id="rId48" Type="http://schemas.openxmlformats.org/officeDocument/2006/relationships/hyperlink" Target="https://vnexpress.net/6-lan-len-vao-nha-hang-xom-trom-tui-chanel-nu-trang-5100790.html" TargetMode="External"/><Relationship Id="rId49" Type="http://schemas.openxmlformats.org/officeDocument/2006/relationships/hyperlink" Target="https://vnexpress.net/hai-quai-xe-linh-an-do-thong-chot-su-kien-a80-tong-nga-canh-sat-5101197.html" TargetMode="External"/><Relationship Id="rId50" Type="http://schemas.openxmlformats.org/officeDocument/2006/relationships/hyperlink" Target="https://vnexpress.net/giang-vien-linh-an-tu-vi-bat-sinh-vien-lam-bai-giup-con-vao-truong-top-5100479.html" TargetMode="External"/><Relationship Id="rId51" Type="http://schemas.openxmlformats.org/officeDocument/2006/relationships/hyperlink" Target="https://vnexpress.net/de-che-lua-dao-phia-sau-than-dong-kinh-doanh-pho-wall-5100505.html" TargetMode="External"/><Relationship Id="rId52" Type="http://schemas.openxmlformats.org/officeDocument/2006/relationships/hyperlink" Target="https://vnexpress.net/cong-an-viet-nam-sang-lao-triet-pha-o-lua-dao-qua-quet-ma-qr-5100627.html" TargetMode="External"/><Relationship Id="rId53" Type="http://schemas.openxmlformats.org/officeDocument/2006/relationships/hyperlink" Target="https://vnexpress.net/25-nam-giau-xac-ban-gai-cu-duoi-san-phong-ngu-5100932.html" TargetMode="External"/><Relationship Id="rId54" Type="http://schemas.openxmlformats.org/officeDocument/2006/relationships/hyperlink" Target="https://vnexpress.net/nghi-pham-ngang-nhien-sat-hai-nguoi-phu-nu-o-ven-duong-bi-bat-5101385.html" TargetMode="External"/><Relationship Id="rId55" Type="http://schemas.openxmlformats.org/officeDocument/2006/relationships/hyperlink" Target="https://vnexpress.net/chu-xe-mercedes-bi-cao-xuoc-7-trieu-dong-boi-thuong-khong-du-tien-son-5100873.html" TargetMode="External"/><Relationship Id="rId56" Type="http://schemas.openxmlformats.org/officeDocument/2006/relationships/hyperlink" Target="https://vnexpress.net/tiep-tuc-lua-nhieu-nguoi-trong-luc-duoc-hoan-thi-hanh-an-10-nam-tu-510053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