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(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)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란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?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A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배열의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부분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구할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A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배열이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계속해서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바뀔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있다고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할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부분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트리구조에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저장함으로서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O(logN)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속도로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A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배열의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부분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빠르게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구할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있게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한다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.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gramStart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①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I, r(I &lt;= r)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이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주어졌을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, A[i] + A[i+1] + … + A[r]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구해서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출력하기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gramStart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②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i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번째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수를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v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로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바꾸기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A[i] = v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수행해야하는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연산은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최대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M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번이라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할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,</w:t>
      </w:r>
    </w:p>
    <w:p w:rsidR="00FB19A9" w:rsidRDefault="00FB19A9" w:rsidP="00FB19A9">
      <w:pPr>
        <w:pStyle w:val="a4"/>
        <w:numPr>
          <w:ilvl w:val="0"/>
          <w:numId w:val="1"/>
        </w:numPr>
        <w:ind w:leftChars="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구간합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알고리즘</w:t>
      </w:r>
    </w:p>
    <w:p w:rsidR="00FB19A9" w:rsidRDefault="00FB19A9" w:rsidP="00FB19A9">
      <w:pPr>
        <w:pStyle w:val="a4"/>
        <w:numPr>
          <w:ilvl w:val="0"/>
          <w:numId w:val="2"/>
        </w:numPr>
        <w:ind w:leftChars="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S[0] = A[0];</w:t>
      </w:r>
    </w:p>
    <w:p w:rsidR="00FB19A9" w:rsidRDefault="00FB19A9" w:rsidP="00FB19A9">
      <w:pPr>
        <w:pStyle w:val="a4"/>
        <w:ind w:leftChars="0" w:left="112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for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(int i=1; i&lt;n; i++) {</w:t>
      </w:r>
    </w:p>
    <w:p w:rsidR="00FB19A9" w:rsidRDefault="00FB19A9" w:rsidP="00FB19A9">
      <w:pPr>
        <w:pStyle w:val="a4"/>
        <w:ind w:leftChars="0" w:left="112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  <w:t xml:space="preserve">S[i] = </w:t>
      </w: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S[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i-1] + A[i];</w:t>
      </w:r>
    </w:p>
    <w:p w:rsidR="00FB19A9" w:rsidRDefault="00FB19A9" w:rsidP="00FB19A9">
      <w:pPr>
        <w:pStyle w:val="a4"/>
        <w:numPr>
          <w:ilvl w:val="0"/>
          <w:numId w:val="2"/>
        </w:numPr>
        <w:ind w:leftChars="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 xml:space="preserve">①의 경우 O(N), ②의 경우 O(NM) + O(M) = O(NM)이다. </w:t>
      </w:r>
    </w:p>
    <w:p w:rsidR="00FB19A9" w:rsidRDefault="00FB19A9" w:rsidP="00FB19A9">
      <w:pPr>
        <w:pStyle w:val="a4"/>
        <w:numPr>
          <w:ilvl w:val="0"/>
          <w:numId w:val="1"/>
        </w:numPr>
        <w:ind w:leftChars="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</w:t>
      </w:r>
    </w:p>
    <w:p w:rsidR="00FB19A9" w:rsidRDefault="00FB19A9" w:rsidP="00FB19A9">
      <w:pPr>
        <w:pStyle w:val="a4"/>
        <w:numPr>
          <w:ilvl w:val="0"/>
          <w:numId w:val="2"/>
        </w:numPr>
        <w:ind w:leftChars="0" w:left="1117" w:hanging="357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트리를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이용하면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①을 O(logN), ②도 O(logN)만에 수행할 수 있다.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Ex)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  <w:t>int arr[] = {3, 4, 5, 6, 7, 8, 9, 10, 11, 12}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일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위의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그림은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N=10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일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때이다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.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제일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아래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external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노드들이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각각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arr[0], arr[1], </w:t>
      </w: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…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, arr[9]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를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의미한다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.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x~y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의미는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x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부터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y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까지의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범위를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의미한다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.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Ex)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  <w:t>0~</w:t>
      </w: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1 :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arr[0] + arr[1] = 7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  <w:t>0~</w:t>
      </w: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2 :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arr[0] + arr[1] + arr[2] = 12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루트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노드는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데이터들의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총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의미한다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.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전체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크기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구하기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Style w:val="a5"/>
          <w:rFonts w:ascii="Consolas" w:hAnsi="Consolas"/>
          <w:color w:val="6A737D"/>
          <w:sz w:val="18"/>
          <w:szCs w:val="18"/>
          <w:shd w:val="clear" w:color="auto" w:fill="FFFFFF"/>
        </w:rPr>
        <w:endnoteReference w:id="1"/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참고</w:t>
      </w:r>
    </w:p>
    <w:p w:rsidR="00B47CE0" w:rsidRDefault="00B47CE0">
      <w:bookmarkStart w:id="0" w:name="_GoBack"/>
      <w:bookmarkEnd w:id="0"/>
    </w:p>
    <w:sectPr w:rsidR="00B47C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325" w:rsidRDefault="00085325" w:rsidP="00FB19A9">
      <w:pPr>
        <w:spacing w:after="0" w:line="240" w:lineRule="auto"/>
      </w:pPr>
      <w:r>
        <w:separator/>
      </w:r>
    </w:p>
  </w:endnote>
  <w:endnote w:type="continuationSeparator" w:id="0">
    <w:p w:rsidR="00085325" w:rsidRDefault="00085325" w:rsidP="00FB19A9">
      <w:pPr>
        <w:spacing w:after="0" w:line="240" w:lineRule="auto"/>
      </w:pPr>
      <w:r>
        <w:continuationSeparator/>
      </w:r>
    </w:p>
  </w:endnote>
  <w:endnote w:id="1"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hyperlink r:id="rId1" w:history="1">
        <w:r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https://www.acmicpc.net/blog/view/9</w:t>
        </w:r>
      </w:hyperlink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hyperlink r:id="rId2" w:history="1">
        <w:r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https://www.crocus.co.kr/648</w:t>
        </w:r>
      </w:hyperlink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hyperlink r:id="rId3" w:history="1">
        <w:r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https://wondy1128.tistory.com/150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325" w:rsidRDefault="00085325" w:rsidP="00FB19A9">
      <w:pPr>
        <w:spacing w:after="0" w:line="240" w:lineRule="auto"/>
      </w:pPr>
      <w:r>
        <w:separator/>
      </w:r>
    </w:p>
  </w:footnote>
  <w:footnote w:type="continuationSeparator" w:id="0">
    <w:p w:rsidR="00085325" w:rsidRDefault="00085325" w:rsidP="00FB1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76370"/>
    <w:multiLevelType w:val="hybridMultilevel"/>
    <w:tmpl w:val="7A0A71F4"/>
    <w:lvl w:ilvl="0" w:tplc="3F6090CC">
      <w:start w:val="1"/>
      <w:numFmt w:val="bullet"/>
      <w:lvlText w:val="-"/>
      <w:lvlJc w:val="left"/>
      <w:pPr>
        <w:ind w:left="1120" w:hanging="360"/>
      </w:pPr>
      <w:rPr>
        <w:rFonts w:ascii="Consolas" w:eastAsiaTheme="minorEastAsia" w:hAnsi="Consola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7347652"/>
    <w:multiLevelType w:val="hybridMultilevel"/>
    <w:tmpl w:val="EA4AC89A"/>
    <w:lvl w:ilvl="0" w:tplc="D12C05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14"/>
    <w:rsid w:val="00085325"/>
    <w:rsid w:val="00B47CE0"/>
    <w:rsid w:val="00C73514"/>
    <w:rsid w:val="00FB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2B4D8-CC51-44A7-8965-9FA9EE5C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9A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19A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B19A9"/>
    <w:pPr>
      <w:ind w:leftChars="400" w:left="800"/>
    </w:pPr>
  </w:style>
  <w:style w:type="character" w:styleId="a5">
    <w:name w:val="endnote reference"/>
    <w:basedOn w:val="a0"/>
    <w:uiPriority w:val="99"/>
    <w:semiHidden/>
    <w:unhideWhenUsed/>
    <w:rsid w:val="00FB19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ondy1128.tistory.com/150" TargetMode="External"/><Relationship Id="rId2" Type="http://schemas.openxmlformats.org/officeDocument/2006/relationships/hyperlink" Target="https://www.crocus.co.kr/648" TargetMode="External"/><Relationship Id="rId1" Type="http://schemas.openxmlformats.org/officeDocument/2006/relationships/hyperlink" Target="https://www.acmicpc.net/blog/view/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Yoonseop</dc:creator>
  <cp:keywords/>
  <dc:description/>
  <cp:lastModifiedBy>Shin Yoonseop</cp:lastModifiedBy>
  <cp:revision>2</cp:revision>
  <dcterms:created xsi:type="dcterms:W3CDTF">2019-07-23T07:55:00Z</dcterms:created>
  <dcterms:modified xsi:type="dcterms:W3CDTF">2019-07-23T07:56:00Z</dcterms:modified>
</cp:coreProperties>
</file>