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92" w:rsidRDefault="00507892">
      <w:pPr>
        <w:pStyle w:val="Title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BENJAMIN H. JOHNSTON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hAnsi="Times Roman"/>
        </w:rPr>
      </w:pPr>
      <w:r>
        <w:rPr>
          <w:rFonts w:ascii="Times Roman" w:hAnsi="Times Roman"/>
        </w:rPr>
        <w:t>103 Laurel Lane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hAnsi="Times Roman"/>
        </w:rPr>
      </w:pPr>
      <w:r>
        <w:rPr>
          <w:rFonts w:ascii="Times Roman" w:hAnsi="Times Roman"/>
        </w:rPr>
        <w:t>Austin, TX 78705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hAnsi="Times Roman"/>
        </w:rPr>
      </w:pPr>
      <w:r>
        <w:rPr>
          <w:rFonts w:ascii="Times Roman" w:hAnsi="Times Roman"/>
        </w:rPr>
        <w:t>Telephone: 512-480-9899</w:t>
      </w:r>
    </w:p>
    <w:p w:rsidR="00E34999" w:rsidRDefault="00790C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hAnsi="Times Roman"/>
        </w:rPr>
      </w:pPr>
      <w:r>
        <w:rPr>
          <w:rFonts w:ascii="Times Roman" w:hAnsi="Times Roman"/>
        </w:rPr>
        <w:t xml:space="preserve">Email: </w:t>
      </w:r>
      <w:r w:rsidR="00734456">
        <w:rPr>
          <w:rFonts w:ascii="Times Roman" w:hAnsi="Times Roman"/>
        </w:rPr>
        <w:t>bjohnston.</w:t>
      </w:r>
      <w:r>
        <w:rPr>
          <w:rFonts w:ascii="Times Roman" w:hAnsi="Times Roman"/>
        </w:rPr>
        <w:t>hartbro</w:t>
      </w:r>
      <w:r w:rsidR="00E34999">
        <w:rPr>
          <w:rFonts w:ascii="Times Roman" w:hAnsi="Times Roman"/>
        </w:rPr>
        <w:t>@gmail.com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Roman" w:hAnsi="Times Roman"/>
        </w:rPr>
      </w:pPr>
    </w:p>
    <w:p w:rsidR="00507892" w:rsidRDefault="00507892">
      <w:pPr>
        <w:pStyle w:val="Heading1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EDUCATION</w:t>
      </w:r>
    </w:p>
    <w:p w:rsidR="00507892" w:rsidRDefault="00507892">
      <w:pPr>
        <w:pStyle w:val="Heading1"/>
        <w:rPr>
          <w:sz w:val="20"/>
        </w:rPr>
      </w:pPr>
      <w:r>
        <w:rPr>
          <w:b w:val="0"/>
          <w:sz w:val="20"/>
        </w:rPr>
        <w:t xml:space="preserve">   </w:t>
      </w:r>
      <w:r>
        <w:rPr>
          <w:sz w:val="20"/>
        </w:rPr>
        <w:t>University of Texas at Austin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07892" w:rsidRDefault="00507892">
      <w:pPr>
        <w:pStyle w:val="Endnote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Times Roman" w:hAnsi="Times Roman"/>
        </w:rPr>
        <w:t xml:space="preserve">      </w:t>
      </w:r>
      <w:r>
        <w:rPr>
          <w:rFonts w:ascii="Times Roman" w:hAnsi="Times Roman"/>
        </w:rPr>
        <w:tab/>
        <w:t>Bachelor of Sc</w:t>
      </w:r>
      <w:r w:rsidR="00E523ED">
        <w:rPr>
          <w:rFonts w:ascii="Times Roman" w:hAnsi="Times Roman"/>
        </w:rPr>
        <w:t>ience in Mechanical Engineering</w:t>
      </w:r>
      <w:proofErr w:type="gramStart"/>
      <w:r>
        <w:rPr>
          <w:rFonts w:ascii="Times Roman" w:hAnsi="Times Roman"/>
        </w:rPr>
        <w:t xml:space="preserve">;  </w:t>
      </w:r>
      <w:r>
        <w:t>GPA</w:t>
      </w:r>
      <w:proofErr w:type="gramEnd"/>
      <w:r>
        <w:t xml:space="preserve"> 3.6 </w:t>
      </w:r>
    </w:p>
    <w:p w:rsidR="00507892" w:rsidRDefault="00507892">
      <w:pPr>
        <w:pStyle w:val="Endnote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ab/>
      </w:r>
      <w:r>
        <w:tab/>
        <w:t>Coursework in ceramics, corrosion, heat transfer, electromagnetic devices, design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      </w:t>
      </w:r>
      <w:r>
        <w:tab/>
        <w:t xml:space="preserve">Master of Arts in Library </w:t>
      </w:r>
      <w:r w:rsidR="000C2983">
        <w:t>and Information Science</w:t>
      </w:r>
      <w:proofErr w:type="gramStart"/>
      <w:r w:rsidR="000C2983">
        <w:t>;  GPA</w:t>
      </w:r>
      <w:proofErr w:type="gramEnd"/>
      <w:r w:rsidR="000C2983">
        <w:t xml:space="preserve"> 3.9</w:t>
      </w:r>
      <w:r>
        <w:t xml:space="preserve"> 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Roman" w:hAnsi="Times Roman"/>
        </w:rPr>
      </w:pPr>
      <w:r>
        <w:t xml:space="preserve">         </w:t>
      </w:r>
      <w:r>
        <w:tab/>
      </w:r>
      <w:r>
        <w:tab/>
      </w:r>
      <w:r>
        <w:rPr>
          <w:rFonts w:ascii="Times Roman" w:hAnsi="Times Roman"/>
        </w:rPr>
        <w:t>Coursework in patent search, geographical information systems, business reference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Roman" w:hAnsi="Times Roman"/>
          <w:b/>
        </w:rPr>
      </w:pPr>
      <w:r>
        <w:rPr>
          <w:rFonts w:ascii="Times Roman" w:hAnsi="Times Roman"/>
        </w:rPr>
        <w:t xml:space="preserve">   </w:t>
      </w:r>
      <w:r>
        <w:rPr>
          <w:rFonts w:ascii="Times Roman" w:hAnsi="Times Roman"/>
          <w:b/>
        </w:rPr>
        <w:t xml:space="preserve">Yale University                                      </w:t>
      </w:r>
      <w:r>
        <w:rPr>
          <w:rFonts w:ascii="Times Roman" w:hAnsi="Times Roman"/>
          <w:b/>
        </w:rPr>
        <w:tab/>
      </w:r>
      <w:r>
        <w:rPr>
          <w:rFonts w:ascii="Times Roman" w:hAnsi="Times Roman"/>
          <w:b/>
        </w:rPr>
        <w:tab/>
        <w:t xml:space="preserve">     </w:t>
      </w:r>
      <w:r>
        <w:rPr>
          <w:rFonts w:ascii="Times Roman" w:hAnsi="Times Roman"/>
          <w:b/>
        </w:rPr>
        <w:tab/>
      </w:r>
      <w:r>
        <w:rPr>
          <w:rFonts w:ascii="Times Roman" w:hAnsi="Times Roman"/>
          <w:b/>
        </w:rPr>
        <w:tab/>
      </w:r>
      <w:r>
        <w:rPr>
          <w:rFonts w:ascii="Times Roman" w:hAnsi="Times Roman"/>
          <w:b/>
        </w:rPr>
        <w:tab/>
      </w:r>
      <w:r>
        <w:rPr>
          <w:rFonts w:ascii="Times Roman" w:hAnsi="Times Roman"/>
          <w:b/>
        </w:rPr>
        <w:tab/>
      </w:r>
    </w:p>
    <w:p w:rsidR="00507892" w:rsidRDefault="00507892">
      <w:pPr>
        <w:pStyle w:val="Endnote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Roman" w:hAnsi="Times Roman"/>
        </w:rPr>
      </w:pPr>
      <w:r>
        <w:rPr>
          <w:rFonts w:ascii="Times Roman" w:hAnsi="Times Roman"/>
        </w:rPr>
        <w:t xml:space="preserve">      </w:t>
      </w:r>
      <w:r>
        <w:rPr>
          <w:rFonts w:ascii="Times Roman" w:hAnsi="Times Roman"/>
        </w:rPr>
        <w:tab/>
        <w:t xml:space="preserve">Bachelor of Arts in English Literature 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Roman" w:hAnsi="Times Roman"/>
          <w:b/>
        </w:rPr>
      </w:pPr>
      <w:r>
        <w:rPr>
          <w:rFonts w:ascii="Times Roman" w:hAnsi="Times Roman"/>
        </w:rPr>
        <w:t xml:space="preserve">              </w:t>
      </w:r>
    </w:p>
    <w:p w:rsidR="00507892" w:rsidRDefault="00507892">
      <w:pPr>
        <w:pStyle w:val="Heading2"/>
      </w:pPr>
      <w:r>
        <w:t>WORK EXPERIENCE</w:t>
      </w:r>
    </w:p>
    <w:p w:rsidR="00507892" w:rsidRDefault="00507892">
      <w:pPr>
        <w:ind w:left="90" w:firstLine="45"/>
      </w:pPr>
    </w:p>
    <w:p w:rsidR="00627DF1" w:rsidRDefault="00627DF1" w:rsidP="0062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  <w:r>
        <w:rPr>
          <w:rFonts w:ascii="Times Roman" w:hAnsi="Times Roman"/>
        </w:rPr>
        <w:t>2/82 --</w:t>
      </w:r>
      <w:r>
        <w:rPr>
          <w:rFonts w:ascii="Times Roman" w:hAnsi="Times Roman"/>
        </w:rPr>
        <w:tab/>
        <w:t>present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Hart Bros. Publishing</w:t>
      </w:r>
      <w:r>
        <w:rPr>
          <w:rFonts w:ascii="Times Roman" w:hAnsi="Times Roman"/>
        </w:rPr>
        <w:t xml:space="preserve">, Austin TX. </w:t>
      </w:r>
      <w:r>
        <w:rPr>
          <w:rFonts w:ascii="Times Roman" w:hAnsi="Times Roman"/>
          <w:i/>
        </w:rPr>
        <w:t>Publisher</w:t>
      </w:r>
      <w:r>
        <w:rPr>
          <w:rFonts w:ascii="Times Roman" w:hAnsi="Times Roman"/>
        </w:rPr>
        <w:t xml:space="preserve">--Compiled (with a new introduction based on original research) and published </w:t>
      </w:r>
      <w:r>
        <w:rPr>
          <w:rFonts w:ascii="Times Roman" w:hAnsi="Times Roman"/>
          <w:u w:val="single"/>
        </w:rPr>
        <w:t xml:space="preserve">My Inventions: </w:t>
      </w:r>
      <w:proofErr w:type="gramStart"/>
      <w:r>
        <w:rPr>
          <w:rFonts w:ascii="Times Roman" w:hAnsi="Times Roman"/>
          <w:u w:val="single"/>
        </w:rPr>
        <w:t>The</w:t>
      </w:r>
      <w:proofErr w:type="gramEnd"/>
      <w:r>
        <w:rPr>
          <w:rFonts w:ascii="Times Roman" w:hAnsi="Times Roman"/>
          <w:u w:val="single"/>
        </w:rPr>
        <w:t xml:space="preserve"> Autobiography of Nikola Tesla</w:t>
      </w:r>
      <w:r w:rsidR="00091276">
        <w:rPr>
          <w:rFonts w:ascii="Times Roman" w:hAnsi="Times Roman"/>
        </w:rPr>
        <w:t xml:space="preserve">.  </w:t>
      </w:r>
      <w:proofErr w:type="gramStart"/>
      <w:r>
        <w:rPr>
          <w:rFonts w:ascii="Times Roman" w:hAnsi="Times Roman"/>
        </w:rPr>
        <w:t>Licensed Barnes &amp; Noble edition in 1995.</w:t>
      </w:r>
      <w:proofErr w:type="gramEnd"/>
      <w:r w:rsidR="00091276">
        <w:rPr>
          <w:rFonts w:ascii="Times Roman" w:hAnsi="Times Roman"/>
        </w:rPr>
        <w:t xml:space="preserve"> </w:t>
      </w:r>
      <w:proofErr w:type="gramStart"/>
      <w:r w:rsidR="00091276">
        <w:rPr>
          <w:rFonts w:ascii="Times Roman" w:hAnsi="Times Roman"/>
        </w:rPr>
        <w:t>Currently completing a Tesla biography.</w:t>
      </w:r>
      <w:proofErr w:type="gramEnd"/>
    </w:p>
    <w:p w:rsidR="00627DF1" w:rsidRDefault="00627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  <w:r>
        <w:rPr>
          <w:rFonts w:ascii="Times Roman" w:hAnsi="Times Roman"/>
        </w:rPr>
        <w:t xml:space="preserve">5/98 </w:t>
      </w:r>
      <w:r w:rsidR="00EC0E16"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 </w:t>
      </w:r>
      <w:r w:rsidR="00EC0E16">
        <w:rPr>
          <w:rFonts w:ascii="Times Roman" w:hAnsi="Times Roman"/>
        </w:rPr>
        <w:t>2/10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McElroy Translation Company</w:t>
      </w:r>
      <w:r w:rsidR="00EC0E16">
        <w:rPr>
          <w:rFonts w:ascii="Times Roman" w:hAnsi="Times Roman"/>
          <w:b/>
        </w:rPr>
        <w:t>/</w:t>
      </w:r>
      <w:proofErr w:type="spellStart"/>
      <w:r w:rsidR="00EC0E16">
        <w:rPr>
          <w:rFonts w:ascii="Times Roman" w:hAnsi="Times Roman"/>
          <w:b/>
        </w:rPr>
        <w:t>Administaff</w:t>
      </w:r>
      <w:proofErr w:type="spellEnd"/>
      <w:r>
        <w:rPr>
          <w:rFonts w:ascii="Times Roman" w:hAnsi="Times Roman"/>
          <w:b/>
        </w:rPr>
        <w:t xml:space="preserve">, </w:t>
      </w:r>
      <w:r>
        <w:rPr>
          <w:rFonts w:ascii="Times Roman" w:hAnsi="Times Roman"/>
          <w:i/>
        </w:rPr>
        <w:t>Technical Editor</w:t>
      </w:r>
      <w:r>
        <w:rPr>
          <w:rFonts w:ascii="Times Roman" w:hAnsi="Times Roman"/>
        </w:rPr>
        <w:t>--Edit</w:t>
      </w:r>
      <w:r w:rsidR="000C2983">
        <w:rPr>
          <w:rFonts w:ascii="Times Roman" w:hAnsi="Times Roman"/>
        </w:rPr>
        <w:t>ed</w:t>
      </w:r>
      <w:r>
        <w:rPr>
          <w:rFonts w:ascii="Times Roman" w:hAnsi="Times Roman"/>
        </w:rPr>
        <w:t>/rewr</w:t>
      </w:r>
      <w:r w:rsidR="000C2983">
        <w:rPr>
          <w:rFonts w:ascii="Times Roman" w:hAnsi="Times Roman"/>
        </w:rPr>
        <w:t>ote</w:t>
      </w:r>
      <w:r>
        <w:rPr>
          <w:rFonts w:ascii="Times Roman" w:hAnsi="Times Roman"/>
        </w:rPr>
        <w:t xml:space="preserve"> patent and technical report translations for technical accuracy and readability.</w:t>
      </w:r>
      <w:r w:rsidR="000C2983">
        <w:rPr>
          <w:rFonts w:ascii="Times Roman" w:hAnsi="Times Roman"/>
        </w:rPr>
        <w:t xml:space="preserve"> </w:t>
      </w:r>
      <w:proofErr w:type="gramStart"/>
      <w:r w:rsidR="000C2983">
        <w:rPr>
          <w:rFonts w:ascii="Times Roman" w:hAnsi="Times Roman"/>
        </w:rPr>
        <w:t>Performed internet searches in various languages, including Japanese, Chinese, Korean, German and French</w:t>
      </w:r>
      <w:r w:rsidR="007A43FA">
        <w:rPr>
          <w:rFonts w:ascii="Times Roman" w:hAnsi="Times Roman"/>
        </w:rPr>
        <w:t>.</w:t>
      </w:r>
      <w:proofErr w:type="gramEnd"/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  <w:r>
        <w:rPr>
          <w:rFonts w:ascii="Times Roman" w:hAnsi="Times Roman"/>
        </w:rPr>
        <w:t xml:space="preserve">11/93 </w:t>
      </w:r>
      <w:r w:rsidR="00EC0E16"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 </w:t>
      </w:r>
      <w:r w:rsidR="00EC0E16">
        <w:rPr>
          <w:rFonts w:ascii="Times Roman" w:hAnsi="Times Roman"/>
        </w:rPr>
        <w:t>5/05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 xml:space="preserve">Austin Community </w:t>
      </w:r>
      <w:proofErr w:type="gramStart"/>
      <w:r>
        <w:rPr>
          <w:rFonts w:ascii="Times Roman" w:hAnsi="Times Roman"/>
          <w:b/>
        </w:rPr>
        <w:t>College</w:t>
      </w:r>
      <w:proofErr w:type="gramEnd"/>
      <w:r>
        <w:rPr>
          <w:rFonts w:ascii="Times Roman" w:hAnsi="Times Roman"/>
        </w:rPr>
        <w:t xml:space="preserve">, Austin, TX. </w:t>
      </w:r>
      <w:r>
        <w:rPr>
          <w:rFonts w:ascii="Times Roman" w:hAnsi="Times Roman"/>
          <w:i/>
        </w:rPr>
        <w:t>Reference Librarian</w:t>
      </w:r>
      <w:r w:rsidR="000C2983">
        <w:rPr>
          <w:rFonts w:ascii="Times Roman" w:hAnsi="Times Roman"/>
        </w:rPr>
        <w:t>—</w:t>
      </w:r>
      <w:r>
        <w:rPr>
          <w:rFonts w:ascii="Times Roman" w:hAnsi="Times Roman"/>
        </w:rPr>
        <w:t>Answer</w:t>
      </w:r>
      <w:r w:rsidR="000C2983">
        <w:rPr>
          <w:rFonts w:ascii="Times Roman" w:hAnsi="Times Roman"/>
        </w:rPr>
        <w:t xml:space="preserve">ed </w:t>
      </w:r>
      <w:r>
        <w:rPr>
          <w:rFonts w:ascii="Times Roman" w:hAnsi="Times Roman"/>
        </w:rPr>
        <w:t>reference queries, provide</w:t>
      </w:r>
      <w:r w:rsidR="004803F3">
        <w:rPr>
          <w:rFonts w:ascii="Times Roman" w:hAnsi="Times Roman"/>
        </w:rPr>
        <w:t xml:space="preserve">d library </w:t>
      </w:r>
      <w:r w:rsidR="000C2983">
        <w:rPr>
          <w:rFonts w:ascii="Times Roman" w:hAnsi="Times Roman"/>
        </w:rPr>
        <w:t>use instruction, wrote</w:t>
      </w:r>
      <w:r>
        <w:rPr>
          <w:rFonts w:ascii="Times Roman" w:hAnsi="Times Roman"/>
        </w:rPr>
        <w:t xml:space="preserve"> instructional materials.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</w:p>
    <w:p w:rsidR="00507892" w:rsidRDefault="00507892">
      <w:pPr>
        <w:tabs>
          <w:tab w:val="left" w:pos="720"/>
        </w:tabs>
        <w:ind w:left="1440" w:hanging="1305"/>
      </w:pPr>
      <w:r>
        <w:rPr>
          <w:rFonts w:ascii="Times Roman" w:hAnsi="Times Roman"/>
        </w:rPr>
        <w:t>6/96 --</w:t>
      </w:r>
      <w:r>
        <w:rPr>
          <w:rFonts w:ascii="Times Roman" w:hAnsi="Times Roman"/>
        </w:rPr>
        <w:tab/>
        <w:t>12/97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Applied Research Laboratories</w:t>
      </w:r>
      <w:r>
        <w:rPr>
          <w:rFonts w:ascii="Times Roman" w:hAnsi="Times Roman"/>
        </w:rPr>
        <w:t xml:space="preserve">, Austin, TX. </w:t>
      </w:r>
      <w:r>
        <w:rPr>
          <w:rFonts w:ascii="Times Roman" w:hAnsi="Times Roman"/>
          <w:i/>
        </w:rPr>
        <w:t>Laboratory Research Assistant</w:t>
      </w:r>
      <w:r>
        <w:rPr>
          <w:rFonts w:ascii="Times Roman" w:hAnsi="Times Roman"/>
        </w:rPr>
        <w:t>--Researched use of sound to reduce power plant emissions.  Designed, built test apparatus; collected data.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Roman" w:hAnsi="Times Roman"/>
        </w:rPr>
      </w:pPr>
    </w:p>
    <w:p w:rsidR="00507892" w:rsidRDefault="00507892">
      <w:pPr>
        <w:pStyle w:val="BodyTextIndent"/>
        <w:ind w:left="1440" w:hanging="1305"/>
      </w:pPr>
      <w:r>
        <w:t>6/93 --</w:t>
      </w:r>
      <w:r>
        <w:tab/>
        <w:t xml:space="preserve">8/93      </w:t>
      </w:r>
      <w:r>
        <w:tab/>
      </w:r>
      <w:r>
        <w:rPr>
          <w:b/>
        </w:rPr>
        <w:t>Public Utility Commission</w:t>
      </w:r>
      <w:r>
        <w:t xml:space="preserve">, Austin, TX. </w:t>
      </w:r>
      <w:r>
        <w:rPr>
          <w:i/>
        </w:rPr>
        <w:t>Intern</w:t>
      </w:r>
      <w:r>
        <w:t xml:space="preserve">--Prepared legislative history database of PUC enabling act.  </w:t>
      </w:r>
      <w:proofErr w:type="gramStart"/>
      <w:r>
        <w:t>Compiled research bibliography on bio-effects of electromagnetic fields.</w:t>
      </w:r>
      <w:proofErr w:type="gramEnd"/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  <w:b/>
        </w:rPr>
      </w:pP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  <w:r>
        <w:rPr>
          <w:rFonts w:ascii="Times Roman" w:hAnsi="Times Roman"/>
        </w:rPr>
        <w:t>6/91 --</w:t>
      </w:r>
      <w:r>
        <w:rPr>
          <w:rFonts w:ascii="Times Roman" w:hAnsi="Times Roman"/>
        </w:rPr>
        <w:tab/>
        <w:t xml:space="preserve">8/92      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Sears, Roebuck</w:t>
      </w:r>
      <w:r>
        <w:rPr>
          <w:rFonts w:ascii="Times Roman" w:hAnsi="Times Roman"/>
        </w:rPr>
        <w:t xml:space="preserve">, Burlington, VT.  </w:t>
      </w:r>
      <w:r>
        <w:rPr>
          <w:rFonts w:ascii="Times Roman" w:hAnsi="Times Roman"/>
          <w:i/>
        </w:rPr>
        <w:t>Automotive Salesman</w:t>
      </w:r>
      <w:r>
        <w:rPr>
          <w:rFonts w:ascii="Times Roman" w:hAnsi="Times Roman"/>
        </w:rPr>
        <w:t>--Sold tires, batteries, other supplies.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  <w:r>
        <w:rPr>
          <w:rFonts w:ascii="Times Roman" w:hAnsi="Times Roman"/>
        </w:rPr>
        <w:tab/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  <w:r>
        <w:rPr>
          <w:rFonts w:ascii="Times Roman" w:hAnsi="Times Roman"/>
        </w:rPr>
        <w:t>8/89 --</w:t>
      </w:r>
      <w:r>
        <w:rPr>
          <w:rFonts w:ascii="Times Roman" w:hAnsi="Times Roman"/>
        </w:rPr>
        <w:tab/>
        <w:t xml:space="preserve">11/90    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IBM</w:t>
      </w:r>
      <w:r>
        <w:rPr>
          <w:rFonts w:ascii="Times Roman" w:hAnsi="Times Roman"/>
        </w:rPr>
        <w:t xml:space="preserve">, Essex Junction, VT.  </w:t>
      </w:r>
      <w:r>
        <w:rPr>
          <w:rFonts w:ascii="Times Roman" w:hAnsi="Times Roman"/>
          <w:i/>
        </w:rPr>
        <w:t>Process Operator</w:t>
      </w:r>
      <w:r>
        <w:rPr>
          <w:rFonts w:ascii="Times Roman" w:hAnsi="Times Roman"/>
        </w:rPr>
        <w:t>-- Operated ion implant and test equipment.</w:t>
      </w:r>
    </w:p>
    <w:p w:rsidR="00507892" w:rsidRDefault="00507892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  <w:b/>
        </w:rPr>
      </w:pPr>
    </w:p>
    <w:p w:rsidR="00507892" w:rsidRDefault="0050789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  <w:r>
        <w:rPr>
          <w:rFonts w:ascii="Times Roman" w:hAnsi="Times Roman"/>
        </w:rPr>
        <w:t>4/82 --</w:t>
      </w:r>
      <w:r>
        <w:rPr>
          <w:rFonts w:ascii="Times Roman" w:hAnsi="Times Roman"/>
        </w:rPr>
        <w:tab/>
        <w:t xml:space="preserve">8/89    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Info/</w:t>
      </w:r>
      <w:proofErr w:type="spellStart"/>
      <w:r>
        <w:rPr>
          <w:rFonts w:ascii="Times Roman" w:hAnsi="Times Roman"/>
          <w:b/>
        </w:rPr>
        <w:t>tek</w:t>
      </w:r>
      <w:proofErr w:type="spellEnd"/>
      <w:r>
        <w:rPr>
          <w:rFonts w:ascii="Times Roman" w:hAnsi="Times Roman"/>
        </w:rPr>
        <w:t xml:space="preserve">, Washington, DC.  </w:t>
      </w:r>
      <w:r>
        <w:rPr>
          <w:rFonts w:ascii="Times Roman" w:hAnsi="Times Roman"/>
          <w:i/>
        </w:rPr>
        <w:t>Researcher</w:t>
      </w:r>
      <w:r>
        <w:rPr>
          <w:rFonts w:ascii="Times Roman" w:hAnsi="Times Roman"/>
        </w:rPr>
        <w:t xml:space="preserve">--Researched updates for textbook </w:t>
      </w:r>
      <w:r>
        <w:rPr>
          <w:rFonts w:ascii="Times Roman" w:hAnsi="Times Roman"/>
          <w:u w:val="single"/>
        </w:rPr>
        <w:t>Information    Resources for Engineers and Scientists</w:t>
      </w:r>
      <w:r>
        <w:rPr>
          <w:rFonts w:ascii="Times Roman" w:hAnsi="Times Roman"/>
        </w:rPr>
        <w:t xml:space="preserve">.  </w:t>
      </w:r>
      <w:proofErr w:type="gramStart"/>
      <w:r w:rsidRPr="008758C1">
        <w:rPr>
          <w:rFonts w:ascii="Times Roman" w:hAnsi="Times Roman"/>
        </w:rPr>
        <w:t>Prepared</w:t>
      </w:r>
      <w:r>
        <w:rPr>
          <w:rFonts w:ascii="Times Roman" w:hAnsi="Times Roman"/>
        </w:rPr>
        <w:t xml:space="preserve"> materials for computer software courses.</w:t>
      </w:r>
      <w:proofErr w:type="gramEnd"/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  <w:b/>
        </w:rPr>
      </w:pP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  <w:r>
        <w:rPr>
          <w:rFonts w:ascii="Times Roman" w:hAnsi="Times Roman"/>
        </w:rPr>
        <w:t>8/85 --</w:t>
      </w:r>
      <w:r>
        <w:rPr>
          <w:rFonts w:ascii="Times Roman" w:hAnsi="Times Roman"/>
        </w:rPr>
        <w:tab/>
        <w:t>12/87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Mud Hill Lumber</w:t>
      </w:r>
      <w:r>
        <w:rPr>
          <w:rFonts w:ascii="Times Roman" w:hAnsi="Times Roman"/>
        </w:rPr>
        <w:t xml:space="preserve">, Williston, VT.  </w:t>
      </w:r>
      <w:r>
        <w:rPr>
          <w:rFonts w:ascii="Times Roman" w:hAnsi="Times Roman"/>
          <w:i/>
        </w:rPr>
        <w:t>Sawyer</w:t>
      </w:r>
      <w:r>
        <w:rPr>
          <w:rFonts w:ascii="Times Roman" w:hAnsi="Times Roman"/>
        </w:rPr>
        <w:t xml:space="preserve">--Bought and operated sawmill. </w:t>
      </w:r>
      <w:proofErr w:type="gramStart"/>
      <w:r>
        <w:rPr>
          <w:rFonts w:ascii="Times Roman" w:hAnsi="Times Roman"/>
        </w:rPr>
        <w:t>Built house.</w:t>
      </w:r>
      <w:proofErr w:type="gramEnd"/>
      <w:r>
        <w:rPr>
          <w:rFonts w:ascii="Times Roman" w:hAnsi="Times Roman"/>
        </w:rPr>
        <w:t xml:space="preserve"> 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  <w:r>
        <w:rPr>
          <w:rFonts w:ascii="Times Roman" w:hAnsi="Times Roman"/>
        </w:rPr>
        <w:t>11/75 -</w:t>
      </w:r>
      <w:r>
        <w:rPr>
          <w:rFonts w:ascii="Times Roman" w:hAnsi="Times Roman"/>
        </w:rPr>
        <w:tab/>
        <w:t xml:space="preserve">2/82    </w:t>
      </w:r>
      <w:r>
        <w:rPr>
          <w:rFonts w:ascii="Times Roman" w:hAnsi="Times Roman"/>
        </w:rPr>
        <w:tab/>
      </w:r>
      <w:proofErr w:type="spellStart"/>
      <w:r>
        <w:rPr>
          <w:rFonts w:ascii="Times Roman" w:hAnsi="Times Roman"/>
          <w:b/>
        </w:rPr>
        <w:t>Woodenworks</w:t>
      </w:r>
      <w:proofErr w:type="spellEnd"/>
      <w:r>
        <w:rPr>
          <w:rFonts w:ascii="Times Roman" w:hAnsi="Times Roman"/>
        </w:rPr>
        <w:t xml:space="preserve">, Washington, D.C.  </w:t>
      </w:r>
      <w:r>
        <w:rPr>
          <w:rFonts w:ascii="Times Roman" w:hAnsi="Times Roman"/>
          <w:i/>
        </w:rPr>
        <w:t>Toymaker</w:t>
      </w:r>
      <w:r>
        <w:rPr>
          <w:rFonts w:ascii="Times Roman" w:hAnsi="Times Roman"/>
        </w:rPr>
        <w:t>--Manufactured and sold wood and metal toys.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305"/>
        <w:rPr>
          <w:rFonts w:ascii="Times Roman" w:hAnsi="Times Roman"/>
        </w:rPr>
      </w:pPr>
      <w:r>
        <w:rPr>
          <w:rFonts w:ascii="Times Roman" w:hAnsi="Times Roman"/>
        </w:rPr>
        <w:t>1/74 --</w:t>
      </w:r>
      <w:r>
        <w:rPr>
          <w:rFonts w:ascii="Times Roman" w:hAnsi="Times Roman"/>
        </w:rPr>
        <w:tab/>
        <w:t xml:space="preserve">6/75      </w:t>
      </w:r>
      <w:r>
        <w:rPr>
          <w:rFonts w:ascii="Times Roman" w:hAnsi="Times Roman"/>
        </w:rPr>
        <w:tab/>
      </w:r>
      <w:r>
        <w:rPr>
          <w:rFonts w:ascii="Times Roman" w:hAnsi="Times Roman"/>
          <w:b/>
        </w:rPr>
        <w:t>National Manpower Policy Task Force,</w:t>
      </w:r>
      <w:r>
        <w:rPr>
          <w:rFonts w:ascii="Times Roman" w:hAnsi="Times Roman"/>
        </w:rPr>
        <w:t xml:space="preserve"> Washington, D.C.  </w:t>
      </w:r>
      <w:r>
        <w:rPr>
          <w:rFonts w:ascii="Times Roman" w:hAnsi="Times Roman"/>
          <w:i/>
        </w:rPr>
        <w:t>Researcher</w:t>
      </w:r>
      <w:r>
        <w:rPr>
          <w:rFonts w:ascii="Times Roman" w:hAnsi="Times Roman"/>
        </w:rPr>
        <w:t xml:space="preserve">--Researched and co-authored </w:t>
      </w:r>
      <w:r>
        <w:rPr>
          <w:rFonts w:ascii="Times Roman" w:hAnsi="Times Roman"/>
          <w:u w:val="single"/>
        </w:rPr>
        <w:t>The Job Corps</w:t>
      </w:r>
      <w:proofErr w:type="gramStart"/>
      <w:r>
        <w:rPr>
          <w:rFonts w:ascii="Times Roman" w:hAnsi="Times Roman"/>
          <w:u w:val="single"/>
        </w:rPr>
        <w:t>,</w:t>
      </w:r>
      <w:r>
        <w:rPr>
          <w:rFonts w:ascii="Times Roman" w:hAnsi="Times Roman"/>
        </w:rPr>
        <w:t xml:space="preserve">  Johns</w:t>
      </w:r>
      <w:proofErr w:type="gramEnd"/>
      <w:r>
        <w:rPr>
          <w:rFonts w:ascii="Times Roman" w:hAnsi="Times Roman"/>
        </w:rPr>
        <w:t xml:space="preserve"> Hopkins University Press 1975. 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  <w:r>
        <w:rPr>
          <w:rFonts w:ascii="Times Roman" w:hAnsi="Times Roman"/>
        </w:rPr>
        <w:t xml:space="preserve"> </w:t>
      </w:r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" w:firstLine="45"/>
        <w:rPr>
          <w:rFonts w:ascii="Times Roman" w:hAnsi="Times Roman"/>
        </w:rPr>
      </w:pPr>
      <w:r>
        <w:rPr>
          <w:rFonts w:ascii="Times Roman" w:hAnsi="Times Roman"/>
        </w:rPr>
        <w:t>4/70 --</w:t>
      </w:r>
      <w:r>
        <w:rPr>
          <w:rFonts w:ascii="Times Roman" w:hAnsi="Times Roman"/>
        </w:rPr>
        <w:tab/>
        <w:t xml:space="preserve">10/73  </w:t>
      </w:r>
      <w:r>
        <w:rPr>
          <w:rFonts w:ascii="Times Roman" w:hAnsi="Times Roman"/>
        </w:rPr>
        <w:tab/>
        <w:t xml:space="preserve">Stonemason's assistant in Virginia and Vermont.   </w:t>
      </w:r>
      <w:proofErr w:type="gramStart"/>
      <w:r>
        <w:rPr>
          <w:rFonts w:ascii="Times Roman" w:hAnsi="Times Roman"/>
        </w:rPr>
        <w:t>Built walls, fireplaces, patios, houses.</w:t>
      </w:r>
      <w:proofErr w:type="gramEnd"/>
    </w:p>
    <w:p w:rsidR="00507892" w:rsidRDefault="005078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hAnsi="Helvetica"/>
          <w:b/>
        </w:rPr>
      </w:pPr>
    </w:p>
    <w:p w:rsidR="00507892" w:rsidRDefault="00507892">
      <w:pPr>
        <w:pStyle w:val="Endnote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Roman" w:hAnsi="Times Roman"/>
        </w:rPr>
      </w:pPr>
    </w:p>
    <w:p w:rsidR="00507892" w:rsidRDefault="00507892">
      <w:pPr>
        <w:pStyle w:val="Heading2"/>
      </w:pPr>
      <w:r>
        <w:t>SPECIAL SKILLS</w:t>
      </w:r>
    </w:p>
    <w:p w:rsidR="00507892" w:rsidRPr="006F24A3" w:rsidRDefault="00507892" w:rsidP="00BF54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Roman" w:hAnsi="Times Roman"/>
        </w:rPr>
      </w:pPr>
      <w:r>
        <w:rPr>
          <w:rFonts w:ascii="Times Roman" w:hAnsi="Times Roman"/>
        </w:rPr>
        <w:t xml:space="preserve">   Read French.  </w:t>
      </w:r>
      <w:proofErr w:type="gramStart"/>
      <w:r w:rsidR="00BF541C">
        <w:rPr>
          <w:rFonts w:ascii="Times Roman" w:hAnsi="Times Roman"/>
        </w:rPr>
        <w:t xml:space="preserve">Familiar </w:t>
      </w:r>
      <w:r w:rsidR="00B36E1A">
        <w:rPr>
          <w:rFonts w:ascii="Times Roman" w:hAnsi="Times Roman"/>
        </w:rPr>
        <w:t>with</w:t>
      </w:r>
      <w:r>
        <w:rPr>
          <w:rFonts w:ascii="Times Roman" w:hAnsi="Times Roman"/>
        </w:rPr>
        <w:t xml:space="preserve"> spreadsheet, </w:t>
      </w:r>
      <w:r w:rsidR="00B36E1A">
        <w:rPr>
          <w:rFonts w:ascii="Times Roman" w:hAnsi="Times Roman"/>
        </w:rPr>
        <w:t xml:space="preserve">database, word processing, </w:t>
      </w:r>
      <w:r w:rsidR="008F1728">
        <w:rPr>
          <w:rFonts w:ascii="Times Roman" w:hAnsi="Times Roman"/>
        </w:rPr>
        <w:t xml:space="preserve">and </w:t>
      </w:r>
      <w:r w:rsidR="00C2298B">
        <w:rPr>
          <w:rFonts w:ascii="Times Roman" w:hAnsi="Times Roman"/>
        </w:rPr>
        <w:t xml:space="preserve">GIS </w:t>
      </w:r>
      <w:r>
        <w:rPr>
          <w:rFonts w:ascii="Times Roman" w:hAnsi="Times Roman"/>
        </w:rPr>
        <w:t>software.</w:t>
      </w:r>
      <w:proofErr w:type="gramEnd"/>
      <w:r w:rsidR="00EC0E16">
        <w:rPr>
          <w:rFonts w:ascii="Times Roman" w:hAnsi="Times Roman"/>
        </w:rPr>
        <w:t xml:space="preserve"> </w:t>
      </w:r>
      <w:proofErr w:type="gramStart"/>
      <w:r w:rsidR="00CF4B3D">
        <w:rPr>
          <w:rFonts w:ascii="Times Roman" w:hAnsi="Times Roman"/>
        </w:rPr>
        <w:t xml:space="preserve">Skilled in online searches relative </w:t>
      </w:r>
      <w:r w:rsidR="00BF541C">
        <w:rPr>
          <w:rFonts w:ascii="Times Roman" w:hAnsi="Times Roman"/>
        </w:rPr>
        <w:t>to cutting-edge and/or obscure technologies.</w:t>
      </w:r>
      <w:proofErr w:type="gramEnd"/>
      <w:r w:rsidR="005A0C86">
        <w:rPr>
          <w:rFonts w:ascii="Times Roman" w:hAnsi="Times Roman"/>
        </w:rPr>
        <w:t xml:space="preserve"> </w:t>
      </w:r>
    </w:p>
    <w:sectPr w:rsidR="00507892" w:rsidRPr="006F24A3" w:rsidSect="008C36FF">
      <w:footnotePr>
        <w:numFmt w:val="lowerRoman"/>
      </w:footnotePr>
      <w:endnotePr>
        <w:numFmt w:val="decimal"/>
      </w:endnotePr>
      <w:type w:val="continuous"/>
      <w:pgSz w:w="12240" w:h="15840"/>
      <w:pgMar w:top="1152" w:right="1800" w:bottom="1152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</w:footnotePr>
  <w:endnotePr>
    <w:pos w:val="sectEnd"/>
    <w:numFmt w:val="decimal"/>
  </w:endnotePr>
  <w:compat/>
  <w:rsids>
    <w:rsidRoot w:val="000874EE"/>
    <w:rsid w:val="000874EE"/>
    <w:rsid w:val="00091276"/>
    <w:rsid w:val="000C2983"/>
    <w:rsid w:val="00100541"/>
    <w:rsid w:val="001261A6"/>
    <w:rsid w:val="001E6843"/>
    <w:rsid w:val="001F1628"/>
    <w:rsid w:val="002E56D5"/>
    <w:rsid w:val="003B7713"/>
    <w:rsid w:val="00404546"/>
    <w:rsid w:val="00413940"/>
    <w:rsid w:val="004734D9"/>
    <w:rsid w:val="004803F3"/>
    <w:rsid w:val="004E6C87"/>
    <w:rsid w:val="00507892"/>
    <w:rsid w:val="005A0C86"/>
    <w:rsid w:val="00627DF1"/>
    <w:rsid w:val="006F24A3"/>
    <w:rsid w:val="00734456"/>
    <w:rsid w:val="00790C86"/>
    <w:rsid w:val="007A43FA"/>
    <w:rsid w:val="007A79A3"/>
    <w:rsid w:val="008758C1"/>
    <w:rsid w:val="00880B2D"/>
    <w:rsid w:val="00884D67"/>
    <w:rsid w:val="008C36FF"/>
    <w:rsid w:val="008C471E"/>
    <w:rsid w:val="008F1728"/>
    <w:rsid w:val="009604CD"/>
    <w:rsid w:val="00A46165"/>
    <w:rsid w:val="00B36E1A"/>
    <w:rsid w:val="00B852A2"/>
    <w:rsid w:val="00BF541C"/>
    <w:rsid w:val="00C2298B"/>
    <w:rsid w:val="00C77E0E"/>
    <w:rsid w:val="00CF4B3D"/>
    <w:rsid w:val="00DC056A"/>
    <w:rsid w:val="00E34999"/>
    <w:rsid w:val="00E43F72"/>
    <w:rsid w:val="00E523ED"/>
    <w:rsid w:val="00EC0E16"/>
    <w:rsid w:val="00EF086B"/>
    <w:rsid w:val="00F1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FF"/>
  </w:style>
  <w:style w:type="paragraph" w:styleId="Heading1">
    <w:name w:val="heading 1"/>
    <w:basedOn w:val="Normal"/>
    <w:next w:val="Normal"/>
    <w:qFormat/>
    <w:rsid w:val="008C36FF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0"/>
    </w:pPr>
    <w:rPr>
      <w:rFonts w:ascii="Times Roman" w:hAnsi="Times Roman"/>
      <w:b/>
      <w:sz w:val="24"/>
    </w:rPr>
  </w:style>
  <w:style w:type="paragraph" w:styleId="Heading2">
    <w:name w:val="heading 2"/>
    <w:basedOn w:val="Normal"/>
    <w:next w:val="Normal"/>
    <w:qFormat/>
    <w:rsid w:val="008C36FF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C36FF"/>
  </w:style>
  <w:style w:type="paragraph" w:styleId="Title">
    <w:name w:val="Title"/>
    <w:basedOn w:val="Normal"/>
    <w:qFormat/>
    <w:rsid w:val="008C36F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Times Roman" w:hAnsi="Times Roman"/>
      <w:b/>
      <w:sz w:val="24"/>
    </w:rPr>
  </w:style>
  <w:style w:type="paragraph" w:styleId="BodyTextIndent">
    <w:name w:val="Body Text Indent"/>
    <w:basedOn w:val="Normal"/>
    <w:semiHidden/>
    <w:rsid w:val="008C36F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90" w:firstLine="45"/>
    </w:pPr>
    <w:rPr>
      <w:rFonts w:ascii="Times Roman" w:hAnsi="Times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H</vt:lpstr>
    </vt:vector>
  </TitlesOfParts>
  <Company>The University of Texas at Austin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H</dc:title>
  <dc:creator>Computer Lab ETC 3.128/3.148</dc:creator>
  <cp:lastModifiedBy>Heaven</cp:lastModifiedBy>
  <cp:revision>3</cp:revision>
  <cp:lastPrinted>1999-02-17T01:10:00Z</cp:lastPrinted>
  <dcterms:created xsi:type="dcterms:W3CDTF">2012-01-07T22:02:00Z</dcterms:created>
  <dcterms:modified xsi:type="dcterms:W3CDTF">2012-01-07T22:04:00Z</dcterms:modified>
</cp:coreProperties>
</file>