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eastAsia="Calibri"/>
          <w:b/>
          <w:b/>
          <w:bCs/>
          <w:color w:val="auto"/>
          <w:kern w:val="0"/>
          <w:sz w:val="36"/>
          <w:szCs w:val="36"/>
          <w:lang w:val="es-CL" w:eastAsia="en-US" w:bidi="ar-SA"/>
        </w:rPr>
      </w:pPr>
      <w:r>
        <w:rPr>
          <w:rFonts w:eastAsia="Calibri"/>
          <w:b/>
          <w:bCs/>
          <w:color w:val="auto"/>
          <w:kern w:val="0"/>
          <w:sz w:val="36"/>
          <w:szCs w:val="36"/>
          <w:lang w:val="es-CL" w:eastAsia="en-US" w:bidi="ar-SA"/>
        </w:rPr>
        <w:t xml:space="preserve">CSS  </w:t>
      </w:r>
    </w:p>
    <w:p>
      <w:pPr>
        <w:pStyle w:val="Normal"/>
        <w:jc w:val="center"/>
        <w:rPr/>
      </w:pPr>
      <w:r>
        <w:rPr>
          <w:b/>
          <w:bCs/>
          <w:sz w:val="32"/>
          <w:szCs w:val="32"/>
        </w:rPr>
        <w:t>(</w:t>
      </w:r>
      <w:hyperlink r:id="rId2">
        <w:r>
          <w:rPr>
            <w:rStyle w:val="EnlacedeInternet"/>
            <w:rFonts w:ascii="Poppins;sans-serif" w:hAnsi="Poppins;sans-serif"/>
            <w:b w:val="false"/>
            <w:bCs/>
            <w:i w:val="false"/>
            <w:caps w:val="false"/>
            <w:smallCaps w:val="false"/>
            <w:color w:val="000000"/>
            <w:spacing w:val="0"/>
            <w:sz w:val="23"/>
            <w:szCs w:val="23"/>
            <w:u w:val="single"/>
            <w:shd w:fill="FFFFCC" w:val="clear"/>
          </w:rPr>
          <w:t xml:space="preserve">Evidencia día </w:t>
        </w:r>
      </w:hyperlink>
      <w:hyperlink r:id="rId3">
        <w:r>
          <w:rPr>
            <w:rStyle w:val="EnlacedeInternet"/>
            <w:rFonts w:eastAsia="Calibri" w:ascii="Poppins;sans-serif" w:hAnsi="Poppins;sans-serif"/>
            <w:b w:val="false"/>
            <w:bCs/>
            <w:i w:val="false"/>
            <w:caps w:val="false"/>
            <w:smallCaps w:val="false"/>
            <w:color w:val="000000"/>
            <w:spacing w:val="0"/>
            <w:kern w:val="0"/>
            <w:sz w:val="23"/>
            <w:szCs w:val="23"/>
            <w:u w:val="single"/>
            <w:shd w:fill="FFFFCC" w:val="clear"/>
            <w:lang w:val="zxx" w:eastAsia="zxx" w:bidi="zxx"/>
          </w:rPr>
          <w:t>3</w:t>
        </w:r>
      </w:hyperlink>
      <w:hyperlink r:id="rId4">
        <w:r>
          <w:rPr>
            <w:rStyle w:val="EnlacedeInternet"/>
            <w:rFonts w:ascii="Poppins;sans-serif" w:hAnsi="Poppins;sans-serif"/>
            <w:b w:val="false"/>
            <w:bCs/>
            <w:i w:val="false"/>
            <w:caps w:val="false"/>
            <w:smallCaps w:val="false"/>
            <w:color w:val="000000"/>
            <w:spacing w:val="0"/>
            <w:sz w:val="23"/>
            <w:szCs w:val="23"/>
            <w:u w:val="single"/>
            <w:shd w:fill="FFFFCC" w:val="clear"/>
          </w:rPr>
          <w:t xml:space="preserve"> semana </w:t>
        </w:r>
      </w:hyperlink>
      <w:hyperlink r:id="rId5">
        <w:r>
          <w:rPr>
            <w:rStyle w:val="EnlacedeInternet"/>
            <w:rFonts w:eastAsia="Calibri" w:ascii="Poppins;sans-serif" w:hAnsi="Poppins;sans-serif"/>
            <w:b w:val="false"/>
            <w:bCs/>
            <w:i w:val="false"/>
            <w:caps w:val="false"/>
            <w:smallCaps w:val="false"/>
            <w:color w:val="000000"/>
            <w:spacing w:val="0"/>
            <w:kern w:val="0"/>
            <w:sz w:val="23"/>
            <w:szCs w:val="23"/>
            <w:u w:val="single"/>
            <w:shd w:fill="FFFFCC" w:val="clear"/>
            <w:lang w:val="zxx" w:eastAsia="zxx" w:bidi="zxx"/>
          </w:rPr>
          <w:t>7</w:t>
        </w:r>
      </w:hyperlink>
      <w:r>
        <w:rPr/>
        <w:t xml:space="preserve"> </w:t>
      </w:r>
      <w:r>
        <w:rPr>
          <w:b/>
          <w:bCs/>
          <w:sz w:val="32"/>
          <w:szCs w:val="32"/>
        </w:rPr>
        <w:t>)</w:t>
      </w:r>
    </w:p>
    <w:p>
      <w:pPr>
        <w:pStyle w:val="Normal"/>
        <w:rPr/>
      </w:pPr>
      <w:r>
        <w:rPr/>
        <w:drawing>
          <wp:inline distT="0" distB="0" distL="0" distR="0">
            <wp:extent cx="4953635" cy="3077210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-80010</wp:posOffset>
            </wp:positionH>
            <wp:positionV relativeFrom="paragraph">
              <wp:posOffset>-16510</wp:posOffset>
            </wp:positionV>
            <wp:extent cx="2277110" cy="438213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3427730</wp:posOffset>
            </wp:positionH>
            <wp:positionV relativeFrom="paragraph">
              <wp:posOffset>-74295</wp:posOffset>
            </wp:positionV>
            <wp:extent cx="1454150" cy="437261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Calibri"/>
          <w:color w:val="auto"/>
          <w:kern w:val="0"/>
          <w:sz w:val="22"/>
          <w:szCs w:val="22"/>
          <w:lang w:val="es-CL" w:eastAsia="en-US" w:bidi="ar-SA"/>
        </w:rPr>
      </w:pPr>
      <w:r>
        <w:rPr>
          <w:rFonts w:eastAsia="Calibri"/>
          <w:color w:val="auto"/>
          <w:kern w:val="0"/>
          <w:sz w:val="22"/>
          <w:szCs w:val="22"/>
          <w:lang w:val="es-CL" w:eastAsia="en-US" w:bidi="ar-SA"/>
        </w:rPr>
        <w:t>Propiedades css para lograr la apariencia desea de nuestra pagina web.</w:t>
      </w:r>
    </w:p>
    <w:p>
      <w:pPr>
        <w:pStyle w:val="Normal"/>
        <w:rPr/>
      </w:pPr>
      <w:r>
        <w:rPr>
          <w:rFonts w:eastAsia="Calibri"/>
          <w:color w:val="auto"/>
          <w:kern w:val="0"/>
          <w:sz w:val="22"/>
          <w:szCs w:val="22"/>
          <w:lang w:val="es-CL" w:eastAsia="en-US" w:bidi="ar-SA"/>
        </w:rPr>
        <w:t xml:space="preserve">En Clase utilizamos Herramientas de W3C par Confirmar el código HTML, CSS. Ademas de </w:t>
      </w:r>
      <w:r>
        <w:rPr>
          <w:rFonts w:eastAsia="Calibri" w:cs="Tahoma"/>
          <w:color w:val="auto"/>
          <w:kern w:val="0"/>
          <w:sz w:val="22"/>
          <w:szCs w:val="22"/>
          <w:lang w:val="es-CL" w:eastAsia="en-US" w:bidi="ar-SA"/>
        </w:rPr>
        <w:t xml:space="preserve">diseñar </w:t>
      </w:r>
      <w:r>
        <w:rPr>
          <w:rFonts w:eastAsia="Calibri"/>
          <w:color w:val="auto"/>
          <w:kern w:val="0"/>
          <w:sz w:val="22"/>
          <w:szCs w:val="22"/>
          <w:lang w:val="es-CL" w:eastAsia="en-US" w:bidi="ar-SA"/>
        </w:rPr>
        <w:t xml:space="preserve"> </w:t>
      </w:r>
      <w:r>
        <w:rPr>
          <w:rFonts w:ascii="Helvetica Neue" w:hAnsi="Helvetica Neue"/>
          <w:color w:val="3F3F3F"/>
          <w:sz w:val="24"/>
          <w:szCs w:val="24"/>
        </w:rPr>
        <w:t xml:space="preserve">wireframe </w:t>
      </w:r>
      <w:r>
        <w:rPr>
          <w:rFonts w:ascii="Helvetica Neue" w:hAnsi="Helvetica Neue"/>
          <w:color w:val="3F3F3F"/>
          <w:sz w:val="24"/>
          <w:szCs w:val="24"/>
        </w:rPr>
        <w:t>para web y móvil</w:t>
      </w:r>
      <w:r>
        <w:rPr>
          <w:rFonts w:eastAsia="Calibri"/>
          <w:color w:val="auto"/>
          <w:kern w:val="0"/>
          <w:sz w:val="24"/>
          <w:szCs w:val="24"/>
          <w:lang w:val="es-CL" w:eastAsia="en-US" w:bidi="ar-SA"/>
        </w:rPr>
        <w:t xml:space="preserve"> de nuestra elección.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Análisis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Calibri" w:hAnsi="Calibri" w:eastAsia="Calibri" w:cs="Tahoma"/>
          <w:color w:val="auto"/>
          <w:kern w:val="0"/>
          <w:sz w:val="24"/>
          <w:szCs w:val="24"/>
          <w:lang w:val="es-CL" w:eastAsia="en-US" w:bidi="ar-SA"/>
        </w:rPr>
      </w:pPr>
      <w:r>
        <w:rPr>
          <w:rFonts w:eastAsia="Calibri" w:cs="Tahoma"/>
          <w:color w:val="auto"/>
          <w:kern w:val="0"/>
          <w:sz w:val="24"/>
          <w:szCs w:val="24"/>
          <w:lang w:val="es-CL" w:eastAsia="en-US" w:bidi="ar-SA"/>
        </w:rPr>
        <w:t xml:space="preserve">Al trabajar con archivos css produce una visualización del código con el cual se puede dividir los diferentes arias desde la estructural y la de apariencia de un proyecto web,permitiendo realizar cambios de apariencia sin tener que modificar el código HTML. 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Calibri" w:hAnsi="Calibri" w:eastAsia="Calibri"/>
          <w:color w:val="auto"/>
          <w:kern w:val="0"/>
          <w:sz w:val="24"/>
          <w:szCs w:val="24"/>
          <w:lang w:val="es-CL" w:eastAsia="en-US" w:bidi="ar-SA"/>
        </w:rPr>
      </w:pPr>
      <w:r>
        <w:rPr>
          <w:rFonts w:eastAsia="Calibri"/>
          <w:color w:val="auto"/>
          <w:kern w:val="0"/>
          <w:sz w:val="24"/>
          <w:szCs w:val="24"/>
          <w:lang w:val="es-CL" w:eastAsia="en-US" w:bidi="ar-SA"/>
        </w:rPr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Noto Sans">
    <w:charset w:val="00"/>
    <w:family w:val="roman"/>
    <w:pitch w:val="variable"/>
  </w:font>
  <w:font w:name="Poppins">
    <w:altName w:val="sans-serif"/>
    <w:charset w:val="00"/>
    <w:family w:val="auto"/>
    <w:pitch w:val="default"/>
  </w:font>
  <w:font w:name="Helvetica Neu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s-CL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es-CL" w:eastAsia="en-US" w:bidi="ar-SA"/>
    </w:rPr>
  </w:style>
  <w:style w:type="character" w:styleId="DefaultParagraphFont">
    <w:name w:val="Default Paragraph Font"/>
    <w:qFormat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>
    <w:name w:val="LO-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0"/>
      <w:jc w:val="left"/>
    </w:pPr>
    <w:rPr>
      <w:rFonts w:ascii="Calibri" w:hAnsi="Calibri" w:eastAsia="Calibri" w:cs="Tahoma"/>
      <w:color w:val="auto"/>
      <w:kern w:val="0"/>
      <w:sz w:val="22"/>
      <w:szCs w:val="22"/>
      <w:lang w:val="es-CL" w:eastAsia="en-US" w:bidi="ar-SA"/>
    </w:rPr>
  </w:style>
  <w:style w:type="paragraph" w:styleId="Estilodedibujopredeterminado">
    <w:name w:val="Estilo de dibujo predeterminado"/>
    <w:qFormat/>
    <w:pPr>
      <w:widowControl w:val="false"/>
      <w:kinsoku w:val="true"/>
      <w:overflowPunct w:val="true"/>
      <w:autoSpaceDE w:val="true"/>
      <w:bidi w:val="0"/>
      <w:spacing w:lineRule="atLeast" w:line="200" w:before="0" w:after="0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s-CL" w:eastAsia="en-US" w:bidi="ar-SA"/>
    </w:rPr>
  </w:style>
  <w:style w:type="paragraph" w:styleId="Objetosinrelleno">
    <w:name w:val="Objeto sin relleno"/>
    <w:basedOn w:val="Estilodedibujopredeterminado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tosinrellenonilnea">
    <w:name w:val="Objeto sin relleno ni línea"/>
    <w:basedOn w:val="Estilodedibujopredeterminado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o"/>
    <w:qFormat/>
    <w:pPr/>
    <w:rPr>
      <w:rFonts w:ascii="Noto Sans" w:hAnsi="Noto Sans"/>
      <w:sz w:val="36"/>
    </w:rPr>
  </w:style>
  <w:style w:type="paragraph" w:styleId="Texto">
    <w:name w:val="Texto"/>
    <w:basedOn w:val="Leyenda"/>
    <w:qFormat/>
    <w:pPr/>
    <w:rPr/>
  </w:style>
  <w:style w:type="paragraph" w:styleId="TtulogeneralA4">
    <w:name w:val="Título general A4"/>
    <w:basedOn w:val="A4"/>
    <w:qFormat/>
    <w:pPr/>
    <w:rPr>
      <w:rFonts w:ascii="Noto Sans" w:hAnsi="Noto Sans"/>
      <w:sz w:val="87"/>
    </w:rPr>
  </w:style>
  <w:style w:type="paragraph" w:styleId="TtuloA4">
    <w:name w:val="Título A4"/>
    <w:basedOn w:val="A4"/>
    <w:qFormat/>
    <w:pPr/>
    <w:rPr>
      <w:rFonts w:ascii="Noto Sans" w:hAnsi="Noto Sans"/>
      <w:sz w:val="48"/>
    </w:rPr>
  </w:style>
  <w:style w:type="paragraph" w:styleId="TextoA4">
    <w:name w:val="Texto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o"/>
    <w:qFormat/>
    <w:pPr/>
    <w:rPr>
      <w:rFonts w:ascii="Noto Sans" w:hAnsi="Noto Sans"/>
      <w:sz w:val="95"/>
    </w:rPr>
  </w:style>
  <w:style w:type="paragraph" w:styleId="TtulogeneralA0">
    <w:name w:val="Título general A0"/>
    <w:basedOn w:val="A0"/>
    <w:qFormat/>
    <w:pPr/>
    <w:rPr>
      <w:rFonts w:ascii="Noto Sans" w:hAnsi="Noto Sans"/>
      <w:sz w:val="191"/>
    </w:rPr>
  </w:style>
  <w:style w:type="paragraph" w:styleId="TtuloA0">
    <w:name w:val="Título A0"/>
    <w:basedOn w:val="A0"/>
    <w:qFormat/>
    <w:pPr/>
    <w:rPr>
      <w:rFonts w:ascii="Noto Sans" w:hAnsi="Noto Sans"/>
      <w:sz w:val="143"/>
    </w:rPr>
  </w:style>
  <w:style w:type="paragraph" w:styleId="TextoA0">
    <w:name w:val="Texto A0"/>
    <w:basedOn w:val="A0"/>
    <w:qFormat/>
    <w:pPr/>
    <w:rPr>
      <w:rFonts w:ascii="Noto Sans" w:hAnsi="Noto Sans"/>
      <w:sz w:val="95"/>
    </w:rPr>
  </w:style>
  <w:style w:type="paragraph" w:styleId="Imagen">
    <w:name w:val="Imagen"/>
    <w:qFormat/>
    <w:pPr>
      <w:widowControl w:val="false"/>
      <w:kinsoku w:val="true"/>
      <w:overflowPunct w:val="true"/>
      <w:autoSpaceDE w:val="true"/>
      <w:bidi w:val="0"/>
    </w:pPr>
    <w:rPr>
      <w:rFonts w:ascii="Liberation Sans" w:hAnsi="Liberation Sans" w:eastAsia="Tahoma" w:cs="Noto Sans"/>
      <w:color w:val="auto"/>
      <w:kern w:val="0"/>
      <w:sz w:val="36"/>
      <w:szCs w:val="24"/>
      <w:lang w:val="es-CL" w:eastAsia="en-US" w:bidi="ar-SA"/>
    </w:rPr>
  </w:style>
  <w:style w:type="paragraph" w:styleId="Formas">
    <w:name w:val="Formas"/>
    <w:basedOn w:val="Imagen"/>
    <w:qFormat/>
    <w:pPr/>
    <w:rPr>
      <w:rFonts w:ascii="Liberation Sans" w:hAnsi="Liberation Sans"/>
      <w:b/>
      <w:sz w:val="28"/>
    </w:rPr>
  </w:style>
  <w:style w:type="paragraph" w:styleId="Rellenado">
    <w:name w:val="Rellenado"/>
    <w:basedOn w:val="Formas"/>
    <w:qFormat/>
    <w:pPr/>
    <w:rPr>
      <w:rFonts w:ascii="Liberation Sans" w:hAnsi="Liberation Sans"/>
      <w:b/>
      <w:sz w:val="28"/>
    </w:rPr>
  </w:style>
  <w:style w:type="paragraph" w:styleId="Rellenadoazul">
    <w:name w:val="Rellenado azul"/>
    <w:basedOn w:val="Rellenado"/>
    <w:qFormat/>
    <w:pPr/>
    <w:rPr>
      <w:rFonts w:ascii="Liberation Sans" w:hAnsi="Liberation Sans"/>
      <w:b/>
      <w:color w:val="FFFFFF"/>
      <w:sz w:val="28"/>
    </w:rPr>
  </w:style>
  <w:style w:type="paragraph" w:styleId="Rellenadoverde">
    <w:name w:val="Rellenado verde"/>
    <w:basedOn w:val="Rellenado"/>
    <w:qFormat/>
    <w:pPr/>
    <w:rPr>
      <w:rFonts w:ascii="Liberation Sans" w:hAnsi="Liberation Sans"/>
      <w:b/>
      <w:color w:val="FFFFFF"/>
      <w:sz w:val="28"/>
    </w:rPr>
  </w:style>
  <w:style w:type="paragraph" w:styleId="Rellenadorojo">
    <w:name w:val="Rellenado rojo"/>
    <w:basedOn w:val="Rellenado"/>
    <w:qFormat/>
    <w:pPr/>
    <w:rPr>
      <w:rFonts w:ascii="Liberation Sans" w:hAnsi="Liberation Sans"/>
      <w:b/>
      <w:color w:val="FFFFFF"/>
      <w:sz w:val="28"/>
    </w:rPr>
  </w:style>
  <w:style w:type="paragraph" w:styleId="Rellenadoamarillo">
    <w:name w:val="Rellenado amarillo"/>
    <w:basedOn w:val="Rellenado"/>
    <w:qFormat/>
    <w:pPr/>
    <w:rPr>
      <w:rFonts w:ascii="Liberation Sans" w:hAnsi="Liberation Sans"/>
      <w:b/>
      <w:color w:val="FFFFFF"/>
      <w:sz w:val="28"/>
    </w:rPr>
  </w:style>
  <w:style w:type="paragraph" w:styleId="Contorneado">
    <w:name w:val="Contorneado"/>
    <w:basedOn w:val="Formas"/>
    <w:qFormat/>
    <w:pPr/>
    <w:rPr>
      <w:rFonts w:ascii="Liberation Sans" w:hAnsi="Liberation Sans"/>
      <w:b/>
      <w:sz w:val="28"/>
    </w:rPr>
  </w:style>
  <w:style w:type="paragraph" w:styleId="Contorneadoazul">
    <w:name w:val="Contorneado azul"/>
    <w:basedOn w:val="Contorneado"/>
    <w:qFormat/>
    <w:pPr/>
    <w:rPr>
      <w:rFonts w:ascii="Liberation Sans" w:hAnsi="Liberation Sans"/>
      <w:b/>
      <w:color w:val="355269"/>
      <w:sz w:val="28"/>
    </w:rPr>
  </w:style>
  <w:style w:type="paragraph" w:styleId="Contorneadoverde">
    <w:name w:val="Contorneado verde"/>
    <w:basedOn w:val="Contorneado"/>
    <w:qFormat/>
    <w:pPr/>
    <w:rPr>
      <w:rFonts w:ascii="Liberation Sans" w:hAnsi="Liberation Sans"/>
      <w:b/>
      <w:color w:val="127622"/>
      <w:sz w:val="28"/>
    </w:rPr>
  </w:style>
  <w:style w:type="paragraph" w:styleId="Contorneadorojo">
    <w:name w:val="Contorneado rojo"/>
    <w:basedOn w:val="Contorneado"/>
    <w:qFormat/>
    <w:pPr/>
    <w:rPr>
      <w:rFonts w:ascii="Liberation Sans" w:hAnsi="Liberation Sans"/>
      <w:b/>
      <w:color w:val="C9211E"/>
      <w:sz w:val="28"/>
    </w:rPr>
  </w:style>
  <w:style w:type="paragraph" w:styleId="Contorneadoamarillo">
    <w:name w:val="Contorneado amarillo"/>
    <w:basedOn w:val="Contorneado"/>
    <w:qFormat/>
    <w:pPr/>
    <w:rPr>
      <w:rFonts w:ascii="Liberation Sans" w:hAnsi="Liberation Sans"/>
      <w:b/>
      <w:color w:val="B47804"/>
      <w:sz w:val="28"/>
    </w:rPr>
  </w:style>
  <w:style w:type="paragraph" w:styleId="Lneas">
    <w:name w:val="Líneas"/>
    <w:basedOn w:val="Imagen"/>
    <w:qFormat/>
    <w:pPr/>
    <w:rPr>
      <w:rFonts w:ascii="Liberation Sans" w:hAnsi="Liberation Sans"/>
      <w:sz w:val="36"/>
    </w:rPr>
  </w:style>
  <w:style w:type="paragraph" w:styleId="Lneaconflecha">
    <w:name w:val="Línea con flecha"/>
    <w:basedOn w:val="Lneas"/>
    <w:qFormat/>
    <w:pPr/>
    <w:rPr>
      <w:rFonts w:ascii="Liberation Sans" w:hAnsi="Liberation Sans"/>
      <w:sz w:val="36"/>
    </w:rPr>
  </w:style>
  <w:style w:type="paragraph" w:styleId="Lneadiscontinua">
    <w:name w:val="Línea discontinua"/>
    <w:basedOn w:val="Lneas"/>
    <w:qFormat/>
    <w:pPr/>
    <w:rPr>
      <w:rFonts w:ascii="Liberation Sans" w:hAnsi="Liberation Sans"/>
      <w:sz w:val="36"/>
    </w:rPr>
  </w:style>
  <w:style w:type="paragraph" w:styleId="PortadaLTGliederung1">
    <w:name w:val="Portada~LT~Gliederung 1"/>
    <w:qFormat/>
    <w:pPr>
      <w:widowControl w:val="false"/>
      <w:kinsoku w:val="true"/>
      <w:overflowPunct w:val="true"/>
      <w:autoSpaceDE w:val="true"/>
      <w:bidi w:val="0"/>
      <w:spacing w:lineRule="atLeast" w:line="200" w:before="283" w:after="0"/>
      <w:jc w:val="left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s-CL" w:eastAsia="en-US" w:bidi="ar-SA"/>
    </w:rPr>
  </w:style>
  <w:style w:type="paragraph" w:styleId="PortadaLTGliederung2">
    <w:name w:val="Portada~LT~Gliederung 2"/>
    <w:basedOn w:val="Portada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PortadaLTGliederung3">
    <w:name w:val="Portada~LT~Gliederung 3"/>
    <w:basedOn w:val="Portada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PortadaLTGliederung4">
    <w:name w:val="Portada~LT~Gliederung 4"/>
    <w:basedOn w:val="Portada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PortadaLTGliederung5">
    <w:name w:val="Portada~LT~Gliederung 5"/>
    <w:basedOn w:val="Portada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PortadaLTGliederung6">
    <w:name w:val="Portada~LT~Gliederung 6"/>
    <w:basedOn w:val="Portada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PortadaLTGliederung7">
    <w:name w:val="Portada~LT~Gliederung 7"/>
    <w:basedOn w:val="Portada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PortadaLTGliederung8">
    <w:name w:val="Portada~LT~Gliederung 8"/>
    <w:basedOn w:val="Portada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PortadaLTGliederung9">
    <w:name w:val="Portada~LT~Gliederung 9"/>
    <w:basedOn w:val="Portada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PortadaLTTitel">
    <w:name w:val="Portada~LT~Titel"/>
    <w:qFormat/>
    <w:pPr>
      <w:widowControl w:val="false"/>
      <w:kinsoku w:val="true"/>
      <w:overflowPunct w:val="true"/>
      <w:autoSpaceDE w:val="true"/>
      <w:bidi w:val="0"/>
      <w:spacing w:lineRule="atLeast" w:line="200"/>
      <w:jc w:val="left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s-CL" w:eastAsia="en-US" w:bidi="ar-SA"/>
    </w:rPr>
  </w:style>
  <w:style w:type="paragraph" w:styleId="PortadaLTUntertitel">
    <w:name w:val="Portada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s-CL" w:eastAsia="en-US" w:bidi="ar-SA"/>
    </w:rPr>
  </w:style>
  <w:style w:type="paragraph" w:styleId="PortadaLTNotizen">
    <w:name w:val="Portada~LT~Notizen"/>
    <w:qFormat/>
    <w:pPr>
      <w:widowControl w:val="false"/>
      <w:kinsoku w:val="true"/>
      <w:overflowPunct w:val="true"/>
      <w:autoSpaceDE w:val="true"/>
      <w:bidi w:val="0"/>
      <w:ind w:left="340" w:hanging="340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s-CL" w:eastAsia="en-US" w:bidi="ar-SA"/>
    </w:rPr>
  </w:style>
  <w:style w:type="paragraph" w:styleId="PortadaLTHintergrundobjekte">
    <w:name w:val="Portada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Noto Sans"/>
      <w:color w:val="auto"/>
      <w:kern w:val="2"/>
      <w:sz w:val="24"/>
      <w:szCs w:val="24"/>
      <w:lang w:val="es-CL" w:eastAsia="en-US" w:bidi="ar-SA"/>
    </w:rPr>
  </w:style>
  <w:style w:type="paragraph" w:styleId="PortadaLTHintergrund">
    <w:name w:val="Portada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Noto Sans"/>
      <w:color w:val="auto"/>
      <w:kern w:val="2"/>
      <w:sz w:val="24"/>
      <w:szCs w:val="24"/>
      <w:lang w:val="es-CL" w:eastAsia="en-US" w:bidi="ar-SA"/>
    </w:rPr>
  </w:style>
  <w:style w:type="paragraph" w:styleId="Default">
    <w:name w:val="default"/>
    <w:qFormat/>
    <w:pPr>
      <w:widowControl w:val="false"/>
      <w:kinsoku w:val="true"/>
      <w:overflowPunct w:val="true"/>
      <w:autoSpaceDE w:val="true"/>
      <w:bidi w:val="0"/>
      <w:spacing w:lineRule="atLeast" w:line="200" w:before="0" w:after="0"/>
    </w:pPr>
    <w:rPr>
      <w:rFonts w:ascii="Arial" w:hAnsi="Arial" w:eastAsia="Tahoma" w:cs="Noto Sans"/>
      <w:color w:val="auto"/>
      <w:kern w:val="2"/>
      <w:sz w:val="36"/>
      <w:szCs w:val="24"/>
      <w:lang w:val="es-CL" w:eastAsia="en-US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bjetosdefondo">
    <w:name w:val="Objetos de fondo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Noto Sans"/>
      <w:color w:val="auto"/>
      <w:kern w:val="2"/>
      <w:sz w:val="24"/>
      <w:szCs w:val="24"/>
      <w:lang w:val="es-CL" w:eastAsia="en-US" w:bidi="ar-SA"/>
    </w:rPr>
  </w:style>
  <w:style w:type="paragraph" w:styleId="Fondo">
    <w:name w:val="Fondo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Noto Sans"/>
      <w:color w:val="auto"/>
      <w:kern w:val="2"/>
      <w:sz w:val="24"/>
      <w:szCs w:val="24"/>
      <w:lang w:val="es-CL" w:eastAsia="en-US" w:bidi="ar-SA"/>
    </w:rPr>
  </w:style>
  <w:style w:type="paragraph" w:styleId="Notas">
    <w:name w:val="Notas"/>
    <w:qFormat/>
    <w:pPr>
      <w:widowControl w:val="false"/>
      <w:kinsoku w:val="true"/>
      <w:overflowPunct w:val="true"/>
      <w:autoSpaceDE w:val="true"/>
      <w:bidi w:val="0"/>
      <w:ind w:left="340" w:hanging="340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s-CL" w:eastAsia="en-US" w:bidi="ar-SA"/>
    </w:rPr>
  </w:style>
  <w:style w:type="paragraph" w:styleId="Esquema1">
    <w:name w:val="Esquema 1"/>
    <w:qFormat/>
    <w:pPr>
      <w:widowControl w:val="false"/>
      <w:kinsoku w:val="true"/>
      <w:overflowPunct w:val="true"/>
      <w:autoSpaceDE w:val="true"/>
      <w:bidi w:val="0"/>
      <w:spacing w:lineRule="atLeast" w:line="200" w:before="283" w:after="0"/>
      <w:jc w:val="left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s-CL" w:eastAsia="en-US" w:bidi="ar-SA"/>
    </w:rPr>
  </w:style>
  <w:style w:type="paragraph" w:styleId="Esquema2">
    <w:name w:val="Esquema 2"/>
    <w:basedOn w:val="Esquema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Esquema3">
    <w:name w:val="Esquema 3"/>
    <w:basedOn w:val="Esquema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Esquema4">
    <w:name w:val="Esquema 4"/>
    <w:basedOn w:val="Esquema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Esquema5">
    <w:name w:val="Esquema 5"/>
    <w:basedOn w:val="Esquema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quema6">
    <w:name w:val="Esquema 6"/>
    <w:basedOn w:val="Esquema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quema7">
    <w:name w:val="Esquema 7"/>
    <w:basedOn w:val="Esquema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quema8">
    <w:name w:val="Esquema 8"/>
    <w:basedOn w:val="Esquema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quema9">
    <w:name w:val="Esquema 9"/>
    <w:basedOn w:val="Esquema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yobjetosLTGliederung1">
    <w:name w:val="Título y objetos~LT~Gliederung 1"/>
    <w:qFormat/>
    <w:pPr>
      <w:widowControl w:val="false"/>
      <w:kinsoku w:val="true"/>
      <w:overflowPunct w:val="true"/>
      <w:autoSpaceDE w:val="true"/>
      <w:bidi w:val="0"/>
      <w:spacing w:lineRule="atLeast" w:line="200" w:before="283" w:after="0"/>
      <w:jc w:val="left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s-CL" w:eastAsia="en-US" w:bidi="ar-SA"/>
    </w:rPr>
  </w:style>
  <w:style w:type="paragraph" w:styleId="TtuloyobjetosLTGliederung2">
    <w:name w:val="Título y objetos~LT~Gliederung 2"/>
    <w:basedOn w:val="Ttuloyobjetos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tuloyobjetosLTGliederung3">
    <w:name w:val="Título y objetos~LT~Gliederung 3"/>
    <w:basedOn w:val="Ttuloyobjetos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tuloyobjetosLTGliederung4">
    <w:name w:val="Título y objetos~LT~Gliederung 4"/>
    <w:basedOn w:val="Ttuloyobjetos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tuloyobjetosLTGliederung5">
    <w:name w:val="Título y objetos~LT~Gliederung 5"/>
    <w:basedOn w:val="Ttuloyobjetos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yobjetosLTGliederung6">
    <w:name w:val="Título y objetos~LT~Gliederung 6"/>
    <w:basedOn w:val="Ttuloyobjetos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yobjetosLTGliederung7">
    <w:name w:val="Título y objetos~LT~Gliederung 7"/>
    <w:basedOn w:val="Ttuloyobjetos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yobjetosLTGliederung8">
    <w:name w:val="Título y objetos~LT~Gliederung 8"/>
    <w:basedOn w:val="Ttuloyobjetos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yobjetosLTGliederung9">
    <w:name w:val="Título y objetos~LT~Gliederung 9"/>
    <w:basedOn w:val="Ttuloyobjetos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yobjetosLTTitel">
    <w:name w:val="Título y objetos~LT~Titel"/>
    <w:qFormat/>
    <w:pPr>
      <w:widowControl w:val="false"/>
      <w:kinsoku w:val="true"/>
      <w:overflowPunct w:val="true"/>
      <w:autoSpaceDE w:val="true"/>
      <w:bidi w:val="0"/>
      <w:spacing w:lineRule="atLeast" w:line="200"/>
      <w:jc w:val="left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s-CL" w:eastAsia="en-US" w:bidi="ar-SA"/>
    </w:rPr>
  </w:style>
  <w:style w:type="paragraph" w:styleId="TtuloyobjetosLTUntertitel">
    <w:name w:val="Título y objetos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s-CL" w:eastAsia="en-US" w:bidi="ar-SA"/>
    </w:rPr>
  </w:style>
  <w:style w:type="paragraph" w:styleId="TtuloyobjetosLTNotizen">
    <w:name w:val="Título y objetos~LT~Notizen"/>
    <w:qFormat/>
    <w:pPr>
      <w:widowControl w:val="false"/>
      <w:kinsoku w:val="true"/>
      <w:overflowPunct w:val="true"/>
      <w:autoSpaceDE w:val="true"/>
      <w:bidi w:val="0"/>
      <w:ind w:left="340" w:hanging="340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s-CL" w:eastAsia="en-US" w:bidi="ar-SA"/>
    </w:rPr>
  </w:style>
  <w:style w:type="paragraph" w:styleId="TtuloyobjetosLTHintergrundobjekte">
    <w:name w:val="Título y objetos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Noto Sans"/>
      <w:color w:val="auto"/>
      <w:kern w:val="2"/>
      <w:sz w:val="24"/>
      <w:szCs w:val="24"/>
      <w:lang w:val="es-CL" w:eastAsia="en-US" w:bidi="ar-SA"/>
    </w:rPr>
  </w:style>
  <w:style w:type="paragraph" w:styleId="TtuloyobjetosLTHintergrund">
    <w:name w:val="Título y objetos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Noto Sans"/>
      <w:color w:val="auto"/>
      <w:kern w:val="2"/>
      <w:sz w:val="24"/>
      <w:szCs w:val="24"/>
      <w:lang w:val="es-CL" w:eastAsia="en-US" w:bidi="ar-SA"/>
    </w:rPr>
  </w:style>
  <w:style w:type="paragraph" w:styleId="TITLEANDBODYLTGliederung1">
    <w:name w:val="TITLE_AND_BODY~LT~Gliederung 1"/>
    <w:qFormat/>
    <w:pPr>
      <w:widowControl w:val="false"/>
      <w:kinsoku w:val="true"/>
      <w:overflowPunct w:val="true"/>
      <w:autoSpaceDE w:val="true"/>
      <w:bidi w:val="0"/>
      <w:spacing w:lineRule="atLeast" w:line="200" w:before="283" w:after="0"/>
      <w:jc w:val="left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s-CL" w:eastAsia="en-US" w:bidi="ar-SA"/>
    </w:rPr>
  </w:style>
  <w:style w:type="paragraph" w:styleId="TITLEANDBODYLTGliederung2">
    <w:name w:val="TITLE_AND_BODY~LT~Gliederung 2"/>
    <w:basedOn w:val="TITLEANDBODY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ANDBODYLTGliederung3">
    <w:name w:val="TITLE_AND_BODY~LT~Gliederung 3"/>
    <w:basedOn w:val="TITLEANDBODY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ANDBODYLTGliederung4">
    <w:name w:val="TITLE_AND_BODY~LT~Gliederung 4"/>
    <w:basedOn w:val="TITLEANDBODY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ANDBODYLTGliederung5">
    <w:name w:val="TITLE_AND_BODY~LT~Gliederung 5"/>
    <w:basedOn w:val="TITLEANDBODY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BODYLTGliederung6">
    <w:name w:val="TITLE_AND_BODY~LT~Gliederung 6"/>
    <w:basedOn w:val="TITLEANDBODY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BODYLTGliederung7">
    <w:name w:val="TITLE_AND_BODY~LT~Gliederung 7"/>
    <w:basedOn w:val="TITLEANDBODY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BODYLTGliederung8">
    <w:name w:val="TITLE_AND_BODY~LT~Gliederung 8"/>
    <w:basedOn w:val="TITLEANDBODY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BODYLTGliederung9">
    <w:name w:val="TITLE_AND_BODY~LT~Gliederung 9"/>
    <w:basedOn w:val="TITLEANDBODY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BODYLTTitel">
    <w:name w:val="TITLE_AND_BODY~LT~Titel"/>
    <w:qFormat/>
    <w:pPr>
      <w:widowControl w:val="false"/>
      <w:kinsoku w:val="true"/>
      <w:overflowPunct w:val="true"/>
      <w:autoSpaceDE w:val="true"/>
      <w:bidi w:val="0"/>
      <w:spacing w:lineRule="atLeast" w:line="200"/>
      <w:jc w:val="left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s-CL" w:eastAsia="en-US" w:bidi="ar-SA"/>
    </w:rPr>
  </w:style>
  <w:style w:type="paragraph" w:styleId="TITLEANDBODYLTUntertitel">
    <w:name w:val="TITLE_AND_BODY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s-CL" w:eastAsia="en-US" w:bidi="ar-SA"/>
    </w:rPr>
  </w:style>
  <w:style w:type="paragraph" w:styleId="TITLEANDBODYLTNotizen">
    <w:name w:val="TITLE_AND_BODY~LT~Notizen"/>
    <w:qFormat/>
    <w:pPr>
      <w:widowControl w:val="false"/>
      <w:kinsoku w:val="true"/>
      <w:overflowPunct w:val="true"/>
      <w:autoSpaceDE w:val="true"/>
      <w:bidi w:val="0"/>
      <w:ind w:left="340" w:hanging="340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s-CL" w:eastAsia="en-US" w:bidi="ar-SA"/>
    </w:rPr>
  </w:style>
  <w:style w:type="paragraph" w:styleId="TITLEANDBODYLTHintergrundobjekte">
    <w:name w:val="TITLE_AND_BODY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Noto Sans"/>
      <w:color w:val="auto"/>
      <w:kern w:val="2"/>
      <w:sz w:val="24"/>
      <w:szCs w:val="24"/>
      <w:lang w:val="es-CL" w:eastAsia="en-US" w:bidi="ar-SA"/>
    </w:rPr>
  </w:style>
  <w:style w:type="paragraph" w:styleId="TITLEANDBODYLTHintergrund">
    <w:name w:val="TITLE_AND_BODY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Noto Sans"/>
      <w:color w:val="auto"/>
      <w:kern w:val="2"/>
      <w:sz w:val="24"/>
      <w:szCs w:val="24"/>
      <w:lang w:val="es-CL" w:eastAsia="en-US" w:bidi="ar-SA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ducacioncontinua-otec.aiep.cl/mod/assign/view.php?id=129458" TargetMode="External"/><Relationship Id="rId3" Type="http://schemas.openxmlformats.org/officeDocument/2006/relationships/hyperlink" Target="https://educacioncontinua-otec.aiep.cl/mod/assign/view.php?id=129458" TargetMode="External"/><Relationship Id="rId4" Type="http://schemas.openxmlformats.org/officeDocument/2006/relationships/hyperlink" Target="https://educacioncontinua-otec.aiep.cl/mod/assign/view.php?id=129458" TargetMode="External"/><Relationship Id="rId5" Type="http://schemas.openxmlformats.org/officeDocument/2006/relationships/hyperlink" Target="https://educacioncontinua-otec.aiep.cl/mod/assign/view.php?id=129458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LibreOffice/7.1.4.2$Windows_X86_64 LibreOffice_project/a529a4fab45b75fefc5b6226684193eb000654f6</Application>
  <AppVersion>15.0000</AppVersion>
  <Pages>2</Pages>
  <Words>83</Words>
  <Characters>428</Characters>
  <CharactersWithSpaces>510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2021-07-31T02:43:00Z</dcterms:created>
  <dc:creator>Felix Bravo Soto</dc:creator>
  <dc:description/>
  <dc:language>es-ES</dc:language>
  <cp:lastModifiedBy/>
  <dcterms:modified xsi:type="dcterms:W3CDTF">2021-08-16T03:20:03Z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