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5829" w:rsidRDefault="00245829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45829" w:rsidRDefault="00245829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45829" w:rsidRPr="00245829" w:rsidRDefault="00245829" w:rsidP="00245829">
      <w:pPr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4210 SW 6th Ave, Ocala, FL 34471</w:t>
      </w:r>
    </w:p>
    <w:p w:rsidR="00245829" w:rsidRDefault="00245829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Property Overview</w:t>
      </w:r>
    </w:p>
    <w:p w:rsidR="00245829" w:rsidRPr="00245829" w:rsidRDefault="00245829" w:rsidP="00245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Type: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Single-Family Home</w:t>
      </w:r>
    </w:p>
    <w:p w:rsidR="00245829" w:rsidRPr="00245829" w:rsidRDefault="00245829" w:rsidP="00245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Built: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1967</w:t>
      </w:r>
    </w:p>
    <w:p w:rsidR="00245829" w:rsidRPr="00245829" w:rsidRDefault="00245829" w:rsidP="00245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Neighborhood: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34471</w:t>
      </w:r>
    </w:p>
    <w:p w:rsidR="00245829" w:rsidRPr="00245829" w:rsidRDefault="00245829" w:rsidP="00245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Region/City: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Ocala, FL</w:t>
      </w:r>
    </w:p>
    <w:p w:rsidR="00245829" w:rsidRPr="00245829" w:rsidRDefault="00245829" w:rsidP="00245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Parcel Number: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3065001045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Size &amp; Layout</w:t>
      </w:r>
    </w:p>
    <w:p w:rsidR="00245829" w:rsidRPr="00245829" w:rsidRDefault="00245829" w:rsidP="00245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Bedrooms: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</w:p>
    <w:p w:rsidR="00245829" w:rsidRPr="00245829" w:rsidRDefault="00245829" w:rsidP="00245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Bathrooms: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</w:p>
    <w:p w:rsidR="00245829" w:rsidRPr="00245829" w:rsidRDefault="00245829" w:rsidP="00245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Interior Living Area: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2,450 sq ft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 Information</w:t>
      </w:r>
    </w:p>
    <w:p w:rsidR="00245829" w:rsidRPr="00245829" w:rsidRDefault="00245829" w:rsidP="002458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 Size: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0.50 acres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Construction Details</w:t>
      </w:r>
    </w:p>
    <w:p w:rsidR="00245829" w:rsidRPr="00245829" w:rsidRDefault="00245829" w:rsidP="002458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Type: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Concrete Block</w:t>
      </w:r>
    </w:p>
    <w:p w:rsidR="00245829" w:rsidRPr="00245829" w:rsidRDefault="00245829" w:rsidP="002458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Concrete Block</w:t>
      </w:r>
    </w:p>
    <w:p w:rsidR="00245829" w:rsidRPr="00245829" w:rsidRDefault="00245829" w:rsidP="002458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Roof: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Other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Interior Features</w:t>
      </w:r>
    </w:p>
    <w:p w:rsidR="00245829" w:rsidRPr="00245829" w:rsidRDefault="00245829" w:rsidP="002458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Flooring: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Carpet</w:t>
      </w:r>
    </w:p>
    <w:p w:rsidR="00245829" w:rsidRPr="00245829" w:rsidRDefault="00245829" w:rsidP="002458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Fireplace: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Heating &amp; Utilities</w:t>
      </w:r>
    </w:p>
    <w:p w:rsidR="00245829" w:rsidRPr="00245829" w:rsidRDefault="00245829" w:rsidP="002458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Heating: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Gas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Exterior Features</w:t>
      </w:r>
    </w:p>
    <w:p w:rsidR="00245829" w:rsidRPr="00245829" w:rsidRDefault="00245829" w:rsidP="002458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Exterior Material: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Cement / Concrete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Parking</w:t>
      </w:r>
    </w:p>
    <w:p w:rsidR="00245829" w:rsidRPr="00245829" w:rsidRDefault="00245829" w:rsidP="002458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Parking Type: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Carport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 &amp; Accessibility</w:t>
      </w:r>
    </w:p>
    <w:p w:rsidR="00245829" w:rsidRPr="00245829" w:rsidRDefault="00245829" w:rsidP="002458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 Score: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3 / 100 (Car-Dependent)</w:t>
      </w:r>
    </w:p>
    <w:p w:rsidR="00245829" w:rsidRPr="00245829" w:rsidRDefault="00245829" w:rsidP="002458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 Score: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0 / 100 (No Nearby Transit)</w:t>
      </w:r>
    </w:p>
    <w:p w:rsidR="00245829" w:rsidRPr="00245829" w:rsidRDefault="00245829" w:rsidP="002458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Bike Score: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24 / 100 (Somewhat Bikeable)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Price History</w:t>
      </w:r>
    </w:p>
    <w:p w:rsidR="00245829" w:rsidRPr="00245829" w:rsidRDefault="00245829" w:rsidP="002458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08/13/2013 – Sold:</w:t>
      </w:r>
    </w:p>
    <w:p w:rsidR="00245829" w:rsidRPr="00245829" w:rsidRDefault="00245829" w:rsidP="0024582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$29,127</w:t>
      </w:r>
    </w:p>
    <w:p w:rsidR="00245829" w:rsidRPr="00245829" w:rsidRDefault="00245829" w:rsidP="0024582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per Sq Ft: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$12</w:t>
      </w:r>
    </w:p>
    <w:p w:rsidR="00245829" w:rsidRPr="00245829" w:rsidRDefault="00245829" w:rsidP="0024582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Public Record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Property Tax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640"/>
        <w:gridCol w:w="1629"/>
      </w:tblGrid>
      <w:tr w:rsidR="00245829" w:rsidRPr="00245829" w:rsidTr="00245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 Taxes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Assessed Value</w:t>
            </w:r>
          </w:p>
        </w:tc>
      </w:tr>
      <w:tr w:rsidR="00245829" w:rsidRPr="00245829" w:rsidTr="002458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$830 (+1%)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$71,787 (+3%)</w:t>
            </w:r>
          </w:p>
        </w:tc>
      </w:tr>
      <w:tr w:rsidR="00245829" w:rsidRPr="00245829" w:rsidTr="002458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$822 (+1.2%)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$69,696 (+3%)</w:t>
            </w:r>
          </w:p>
        </w:tc>
      </w:tr>
      <w:tr w:rsidR="00245829" w:rsidRPr="00245829" w:rsidTr="002458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2022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$812 (-0.9%)</w:t>
            </w:r>
          </w:p>
        </w:tc>
        <w:tc>
          <w:tcPr>
            <w:tcW w:w="0" w:type="auto"/>
            <w:vAlign w:val="center"/>
            <w:hideMark/>
          </w:tcPr>
          <w:p w:rsidR="00245829" w:rsidRPr="00245829" w:rsidRDefault="00245829" w:rsidP="00245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58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$67,666 (+3%)</w:t>
            </w:r>
          </w:p>
        </w:tc>
      </w:tr>
    </w:tbl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Nearby Schools</w:t>
      </w:r>
    </w:p>
    <w:p w:rsidR="00245829" w:rsidRPr="00245829" w:rsidRDefault="00245829" w:rsidP="002458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Shady Hill Elementary: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6/10 (PK–5, 1.4 mi)</w:t>
      </w:r>
    </w:p>
    <w:p w:rsidR="00245829" w:rsidRPr="00245829" w:rsidRDefault="00245829" w:rsidP="002458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Liberty Middle School: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4/10 (6–8, 5.2 mi)</w:t>
      </w:r>
    </w:p>
    <w:p w:rsidR="00245829" w:rsidRPr="00245829" w:rsidRDefault="00245829" w:rsidP="002458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 Port High School:</w:t>
      </w: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4/10 (9–12, 6.4 mi)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45829" w:rsidRPr="00245829" w:rsidRDefault="00245829" w:rsidP="002458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Nearby Comparable Homes (Off-Market / Sold / Pending)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$249,800 — 3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1,900 sq ft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$233,800 — 2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2,000 sq ft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$250,200 — 3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1,400 sq ft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$342,200 — 3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4,000 sq ft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$285,700 — 3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1,900 sq ft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$314,000 — 3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1,800 sq ft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$349,995 — 3 bd / 2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2,200 sq ft (Pending)</w:t>
      </w:r>
    </w:p>
    <w:p w:rsidR="00245829" w:rsidRPr="00245829" w:rsidRDefault="00245829" w:rsidP="002458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$339,900 — 3 bd / 3 </w:t>
      </w:r>
      <w:proofErr w:type="spellStart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45829">
        <w:rPr>
          <w:rFonts w:ascii="Times New Roman" w:eastAsia="Times New Roman" w:hAnsi="Times New Roman" w:cs="Times New Roman"/>
          <w:kern w:val="0"/>
          <w14:ligatures w14:val="none"/>
        </w:rPr>
        <w:t xml:space="preserve"> / 2,100 sq ft (Sold)</w:t>
      </w:r>
    </w:p>
    <w:p w:rsidR="00245829" w:rsidRPr="00245829" w:rsidRDefault="00010242" w:rsidP="002458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24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45829" w:rsidRDefault="00245829"/>
    <w:sectPr w:rsidR="00245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B6B8A"/>
    <w:multiLevelType w:val="multilevel"/>
    <w:tmpl w:val="BC2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15A5"/>
    <w:multiLevelType w:val="multilevel"/>
    <w:tmpl w:val="F8F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15F17"/>
    <w:multiLevelType w:val="multilevel"/>
    <w:tmpl w:val="96A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44685"/>
    <w:multiLevelType w:val="multilevel"/>
    <w:tmpl w:val="4C5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7B6B"/>
    <w:multiLevelType w:val="multilevel"/>
    <w:tmpl w:val="F0F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413C"/>
    <w:multiLevelType w:val="multilevel"/>
    <w:tmpl w:val="C52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74D21"/>
    <w:multiLevelType w:val="multilevel"/>
    <w:tmpl w:val="3B4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F542D"/>
    <w:multiLevelType w:val="multilevel"/>
    <w:tmpl w:val="202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F61F7"/>
    <w:multiLevelType w:val="multilevel"/>
    <w:tmpl w:val="173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33ED5"/>
    <w:multiLevelType w:val="multilevel"/>
    <w:tmpl w:val="4000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10A44"/>
    <w:multiLevelType w:val="multilevel"/>
    <w:tmpl w:val="1F4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527A1"/>
    <w:multiLevelType w:val="multilevel"/>
    <w:tmpl w:val="069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8091A"/>
    <w:multiLevelType w:val="multilevel"/>
    <w:tmpl w:val="DA2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2875">
    <w:abstractNumId w:val="4"/>
  </w:num>
  <w:num w:numId="2" w16cid:durableId="835801054">
    <w:abstractNumId w:val="8"/>
  </w:num>
  <w:num w:numId="3" w16cid:durableId="1372152841">
    <w:abstractNumId w:val="6"/>
  </w:num>
  <w:num w:numId="4" w16cid:durableId="857158035">
    <w:abstractNumId w:val="11"/>
  </w:num>
  <w:num w:numId="5" w16cid:durableId="1639335184">
    <w:abstractNumId w:val="1"/>
  </w:num>
  <w:num w:numId="6" w16cid:durableId="54135293">
    <w:abstractNumId w:val="5"/>
  </w:num>
  <w:num w:numId="7" w16cid:durableId="424692667">
    <w:abstractNumId w:val="7"/>
  </w:num>
  <w:num w:numId="8" w16cid:durableId="1700936053">
    <w:abstractNumId w:val="2"/>
  </w:num>
  <w:num w:numId="9" w16cid:durableId="610403525">
    <w:abstractNumId w:val="12"/>
  </w:num>
  <w:num w:numId="10" w16cid:durableId="1511021479">
    <w:abstractNumId w:val="3"/>
  </w:num>
  <w:num w:numId="11" w16cid:durableId="795951314">
    <w:abstractNumId w:val="0"/>
  </w:num>
  <w:num w:numId="12" w16cid:durableId="16858365">
    <w:abstractNumId w:val="10"/>
  </w:num>
  <w:num w:numId="13" w16cid:durableId="1753236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29"/>
    <w:rsid w:val="00010242"/>
    <w:rsid w:val="0024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90E2"/>
  <w15:chartTrackingRefBased/>
  <w15:docId w15:val="{84E39D02-6F52-1D46-8A05-A23B3475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582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582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p1">
    <w:name w:val="p1"/>
    <w:basedOn w:val="Normal"/>
    <w:rsid w:val="002458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45829"/>
  </w:style>
  <w:style w:type="paragraph" w:customStyle="1" w:styleId="p2">
    <w:name w:val="p2"/>
    <w:basedOn w:val="Normal"/>
    <w:rsid w:val="002458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45829"/>
  </w:style>
  <w:style w:type="paragraph" w:customStyle="1" w:styleId="p3">
    <w:name w:val="p3"/>
    <w:basedOn w:val="Normal"/>
    <w:rsid w:val="002458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1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2026-01-27T20:51:00Z</dcterms:created>
  <dcterms:modified xsi:type="dcterms:W3CDTF">2026-01-27T21:01:00Z</dcterms:modified>
</cp:coreProperties>
</file>