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F1F56" w14:textId="77777777" w:rsidR="00FB0B10" w:rsidRPr="00FB0B10" w:rsidRDefault="002726F7" w:rsidP="002726F7">
      <w:pPr>
        <w:rPr>
          <w:rFonts w:cstheme="minorHAnsi"/>
          <w:sz w:val="22"/>
          <w:szCs w:val="22"/>
          <w:u w:val="single"/>
        </w:rPr>
      </w:pPr>
      <w:r w:rsidRPr="00FB0B10">
        <w:rPr>
          <w:rFonts w:cstheme="minorHAnsi"/>
          <w:sz w:val="22"/>
          <w:szCs w:val="22"/>
          <w:u w:val="single"/>
        </w:rPr>
        <w:t>The general algorithm</w:t>
      </w:r>
    </w:p>
    <w:p w14:paraId="0DBC361D" w14:textId="3C92019C" w:rsidR="00DE7D55" w:rsidRPr="00FB0B10" w:rsidRDefault="002726F7" w:rsidP="002726F7">
      <w:pPr>
        <w:rPr>
          <w:rFonts w:cstheme="minorHAnsi"/>
          <w:sz w:val="22"/>
          <w:szCs w:val="22"/>
        </w:rPr>
      </w:pPr>
      <w:r w:rsidRPr="00FB0B10">
        <w:rPr>
          <w:rFonts w:cstheme="minorHAnsi"/>
          <w:sz w:val="22"/>
          <w:szCs w:val="22"/>
        </w:rPr>
        <w:t xml:space="preserve">We need nucleotide and amino acid sequences for all genes form two species, let’s call them human and mouse. We do blast of all human genes to mouse genes and reverse (using amino acid sequences). Than we pick those orthologous pairs for which human gene is the best hit for mouse gene and the mouse gene is best hit for human gene (it is not always the case because of </w:t>
      </w:r>
      <w:r w:rsidR="00AF6F60">
        <w:rPr>
          <w:rFonts w:cstheme="minorHAnsi"/>
          <w:sz w:val="22"/>
          <w:szCs w:val="22"/>
        </w:rPr>
        <w:t xml:space="preserve">gene </w:t>
      </w:r>
      <w:r w:rsidRPr="00FB0B10">
        <w:rPr>
          <w:rFonts w:cstheme="minorHAnsi"/>
          <w:sz w:val="22"/>
          <w:szCs w:val="22"/>
        </w:rPr>
        <w:t>duplications</w:t>
      </w:r>
      <w:r w:rsidR="00AF6F60">
        <w:rPr>
          <w:rFonts w:cstheme="minorHAnsi"/>
          <w:sz w:val="22"/>
          <w:szCs w:val="22"/>
        </w:rPr>
        <w:t xml:space="preserve"> and gene lost in the genome</w:t>
      </w:r>
      <w:r w:rsidRPr="00FB0B10">
        <w:rPr>
          <w:rFonts w:cstheme="minorHAnsi"/>
          <w:sz w:val="22"/>
          <w:szCs w:val="22"/>
        </w:rPr>
        <w:t xml:space="preserve">). For orthologous pairs we take pairwise alignment of amino acid sequences and substitute corresponding nucleotide sequences instead of amino acids. Finally, we feed these nucleotide alignments into a software PAML 4. </w:t>
      </w:r>
      <w:r w:rsidR="00675711" w:rsidRPr="00FB0B10">
        <w:rPr>
          <w:rFonts w:cstheme="minorHAnsi"/>
          <w:sz w:val="22"/>
          <w:szCs w:val="22"/>
        </w:rPr>
        <w:t xml:space="preserve">PALM </w:t>
      </w:r>
      <w:r w:rsidRPr="00FB0B10">
        <w:rPr>
          <w:rFonts w:cstheme="minorHAnsi"/>
          <w:sz w:val="22"/>
          <w:szCs w:val="22"/>
        </w:rPr>
        <w:t>count</w:t>
      </w:r>
      <w:r w:rsidR="00675711" w:rsidRPr="00FB0B10">
        <w:rPr>
          <w:rFonts w:cstheme="minorHAnsi"/>
          <w:sz w:val="22"/>
          <w:szCs w:val="22"/>
        </w:rPr>
        <w:t>s</w:t>
      </w:r>
      <w:r w:rsidRPr="00FB0B10">
        <w:rPr>
          <w:rFonts w:cstheme="minorHAnsi"/>
          <w:sz w:val="22"/>
          <w:szCs w:val="22"/>
        </w:rPr>
        <w:t xml:space="preserve"> the number of positions w</w:t>
      </w:r>
      <w:r w:rsidR="00675711" w:rsidRPr="00FB0B10">
        <w:rPr>
          <w:rFonts w:cstheme="minorHAnsi"/>
          <w:sz w:val="22"/>
          <w:szCs w:val="22"/>
        </w:rPr>
        <w:t xml:space="preserve">here non-synonymous (synonymous) substitution could happen and number of non-synonymous (synonymous) substitution which happened. Than: </w:t>
      </w:r>
    </w:p>
    <w:p w14:paraId="122EE011" w14:textId="0DC84E56" w:rsidR="00675711" w:rsidRPr="00FB0B10" w:rsidRDefault="00675711" w:rsidP="00675711">
      <w:pPr>
        <w:rPr>
          <w:rFonts w:cstheme="minorHAnsi"/>
          <w:sz w:val="22"/>
          <w:szCs w:val="22"/>
        </w:rPr>
      </w:pPr>
      <w:proofErr w:type="spellStart"/>
      <w:r w:rsidRPr="00FB0B10">
        <w:rPr>
          <w:rFonts w:cstheme="minorHAnsi"/>
          <w:sz w:val="22"/>
          <w:szCs w:val="22"/>
        </w:rPr>
        <w:t>dN</w:t>
      </w:r>
      <w:proofErr w:type="spellEnd"/>
      <w:r w:rsidRPr="00FB0B10">
        <w:rPr>
          <w:rFonts w:cstheme="minorHAnsi"/>
          <w:sz w:val="22"/>
          <w:szCs w:val="22"/>
        </w:rPr>
        <w:t>=Number of non-</w:t>
      </w:r>
      <w:proofErr w:type="spellStart"/>
      <w:r w:rsidRPr="00FB0B10">
        <w:rPr>
          <w:rFonts w:cstheme="minorHAnsi"/>
          <w:sz w:val="22"/>
          <w:szCs w:val="22"/>
        </w:rPr>
        <w:t>syn</w:t>
      </w:r>
      <w:proofErr w:type="spellEnd"/>
      <w:r w:rsidRPr="00FB0B10">
        <w:rPr>
          <w:rFonts w:cstheme="minorHAnsi"/>
          <w:sz w:val="22"/>
          <w:szCs w:val="22"/>
        </w:rPr>
        <w:t xml:space="preserve"> substitutions/ Number of non-</w:t>
      </w:r>
      <w:proofErr w:type="spellStart"/>
      <w:r w:rsidRPr="00FB0B10">
        <w:rPr>
          <w:rFonts w:cstheme="minorHAnsi"/>
          <w:sz w:val="22"/>
          <w:szCs w:val="22"/>
        </w:rPr>
        <w:t>syn</w:t>
      </w:r>
      <w:proofErr w:type="spellEnd"/>
      <w:r w:rsidRPr="00FB0B10">
        <w:rPr>
          <w:rFonts w:cstheme="minorHAnsi"/>
          <w:sz w:val="22"/>
          <w:szCs w:val="22"/>
        </w:rPr>
        <w:t xml:space="preserve"> positions,</w:t>
      </w:r>
    </w:p>
    <w:p w14:paraId="2B56AB7E" w14:textId="4B03156C" w:rsidR="00675711" w:rsidRPr="00FB0B10" w:rsidRDefault="00675711" w:rsidP="00675711">
      <w:pPr>
        <w:rPr>
          <w:rFonts w:cstheme="minorHAnsi"/>
          <w:sz w:val="22"/>
          <w:szCs w:val="22"/>
        </w:rPr>
      </w:pPr>
      <w:proofErr w:type="spellStart"/>
      <w:r w:rsidRPr="00FB0B10">
        <w:rPr>
          <w:rFonts w:cstheme="minorHAnsi"/>
          <w:sz w:val="22"/>
          <w:szCs w:val="22"/>
        </w:rPr>
        <w:t>dS</w:t>
      </w:r>
      <w:proofErr w:type="spellEnd"/>
      <w:r w:rsidRPr="00FB0B10">
        <w:rPr>
          <w:rFonts w:cstheme="minorHAnsi"/>
          <w:sz w:val="22"/>
          <w:szCs w:val="22"/>
        </w:rPr>
        <w:t xml:space="preserve">=Number of </w:t>
      </w:r>
      <w:proofErr w:type="spellStart"/>
      <w:r w:rsidRPr="00FB0B10">
        <w:rPr>
          <w:rFonts w:cstheme="minorHAnsi"/>
          <w:sz w:val="22"/>
          <w:szCs w:val="22"/>
        </w:rPr>
        <w:t>syn</w:t>
      </w:r>
      <w:proofErr w:type="spellEnd"/>
      <w:r w:rsidRPr="00FB0B10">
        <w:rPr>
          <w:rFonts w:cstheme="minorHAnsi"/>
          <w:sz w:val="22"/>
          <w:szCs w:val="22"/>
        </w:rPr>
        <w:t xml:space="preserve"> substitutions/ Number of </w:t>
      </w:r>
      <w:proofErr w:type="spellStart"/>
      <w:r w:rsidRPr="00FB0B10">
        <w:rPr>
          <w:rFonts w:cstheme="minorHAnsi"/>
          <w:sz w:val="22"/>
          <w:szCs w:val="22"/>
        </w:rPr>
        <w:t>syn</w:t>
      </w:r>
      <w:proofErr w:type="spellEnd"/>
      <w:r w:rsidRPr="00FB0B10">
        <w:rPr>
          <w:rFonts w:cstheme="minorHAnsi"/>
          <w:sz w:val="22"/>
          <w:szCs w:val="22"/>
        </w:rPr>
        <w:t xml:space="preserve"> positions</w:t>
      </w:r>
    </w:p>
    <w:p w14:paraId="5059A3C7" w14:textId="19ECF771" w:rsidR="00675711" w:rsidRPr="00FB0B10" w:rsidRDefault="00675711" w:rsidP="00675711">
      <w:pPr>
        <w:rPr>
          <w:rFonts w:cstheme="minorHAnsi"/>
          <w:sz w:val="22"/>
          <w:szCs w:val="22"/>
        </w:rPr>
      </w:pPr>
    </w:p>
    <w:p w14:paraId="32DD5DFA" w14:textId="4F7D929F" w:rsidR="00675711" w:rsidRPr="00FB0B10" w:rsidRDefault="00FB0B10" w:rsidP="00675711">
      <w:pPr>
        <w:rPr>
          <w:rFonts w:cstheme="minorHAnsi"/>
          <w:sz w:val="22"/>
          <w:szCs w:val="22"/>
          <w:u w:val="single"/>
        </w:rPr>
      </w:pPr>
      <w:r w:rsidRPr="00FB0B10">
        <w:rPr>
          <w:rFonts w:cstheme="minorHAnsi"/>
          <w:sz w:val="22"/>
          <w:szCs w:val="22"/>
          <w:u w:val="single"/>
        </w:rPr>
        <w:t>Some specific details</w:t>
      </w:r>
    </w:p>
    <w:p w14:paraId="53ABB67B" w14:textId="06CEDD2C" w:rsidR="00FB0B10" w:rsidRPr="00FB0B10" w:rsidRDefault="00FB0B10" w:rsidP="00BC47AC">
      <w:pPr>
        <w:pStyle w:val="ListParagraph"/>
        <w:numPr>
          <w:ilvl w:val="0"/>
          <w:numId w:val="2"/>
        </w:numPr>
        <w:rPr>
          <w:rFonts w:cstheme="minorHAnsi"/>
          <w:sz w:val="22"/>
          <w:szCs w:val="22"/>
        </w:rPr>
      </w:pPr>
      <w:r w:rsidRPr="00FB0B10">
        <w:rPr>
          <w:rFonts w:cstheme="minorHAnsi"/>
          <w:sz w:val="22"/>
          <w:szCs w:val="22"/>
        </w:rPr>
        <w:t xml:space="preserve">I took nucleotide sequences from here: </w:t>
      </w:r>
      <w:hyperlink r:id="rId5" w:history="1">
        <w:r w:rsidRPr="00FB0B10">
          <w:rPr>
            <w:rStyle w:val="Hyperlink"/>
            <w:rFonts w:eastAsia="Times New Roman" w:cstheme="minorHAnsi"/>
            <w:sz w:val="22"/>
            <w:szCs w:val="22"/>
          </w:rPr>
          <w:t>https://useast.ensembl.org/info/data/ftp/index.html</w:t>
        </w:r>
      </w:hyperlink>
      <w:r w:rsidR="00BC47AC" w:rsidRPr="00FB0B10">
        <w:rPr>
          <w:rFonts w:eastAsia="Times New Roman" w:cstheme="minorHAnsi"/>
          <w:sz w:val="22"/>
          <w:szCs w:val="22"/>
        </w:rPr>
        <w:t xml:space="preserve"> </w:t>
      </w:r>
      <w:r w:rsidR="00BC47AC" w:rsidRPr="00FB0B10">
        <w:rPr>
          <w:rFonts w:eastAsia="Times New Roman" w:cstheme="minorHAnsi"/>
          <w:b/>
          <w:bCs/>
          <w:color w:val="333333"/>
          <w:sz w:val="22"/>
          <w:szCs w:val="22"/>
          <w:shd w:val="clear" w:color="auto" w:fill="CCCCCC"/>
        </w:rPr>
        <w:t>CDS (FASTA)</w:t>
      </w:r>
      <w:r w:rsidRPr="00FB0B10">
        <w:rPr>
          <w:rFonts w:eastAsia="Times New Roman" w:cstheme="minorHAnsi"/>
          <w:b/>
          <w:bCs/>
          <w:color w:val="333333"/>
          <w:sz w:val="22"/>
          <w:szCs w:val="22"/>
          <w:shd w:val="clear" w:color="auto" w:fill="CCCCCC"/>
        </w:rPr>
        <w:br/>
      </w:r>
      <w:r w:rsidRPr="00FB0B10">
        <w:rPr>
          <w:rFonts w:eastAsia="Times New Roman" w:cstheme="minorHAnsi"/>
          <w:sz w:val="22"/>
          <w:szCs w:val="22"/>
        </w:rPr>
        <w:t>This file has all isoforms for each gene. I use the longest of them.</w:t>
      </w:r>
    </w:p>
    <w:p w14:paraId="7E1A1CBF" w14:textId="2C4870E4" w:rsidR="00BC47AC" w:rsidRPr="00FB0B10" w:rsidRDefault="00FB0B10" w:rsidP="00675711">
      <w:pPr>
        <w:pStyle w:val="ListParagraph"/>
        <w:numPr>
          <w:ilvl w:val="0"/>
          <w:numId w:val="2"/>
        </w:numPr>
        <w:rPr>
          <w:rFonts w:cstheme="minorHAnsi"/>
          <w:sz w:val="22"/>
          <w:szCs w:val="22"/>
        </w:rPr>
      </w:pPr>
      <w:r w:rsidRPr="00FB0B10">
        <w:rPr>
          <w:rFonts w:cstheme="minorHAnsi"/>
          <w:sz w:val="22"/>
          <w:szCs w:val="22"/>
        </w:rPr>
        <w:t xml:space="preserve">Original blast is very slow. So, I use Diamond instead </w:t>
      </w:r>
      <w:hyperlink r:id="rId6" w:history="1">
        <w:r w:rsidRPr="00FB0B10">
          <w:rPr>
            <w:rStyle w:val="Hyperlink"/>
            <w:rFonts w:eastAsia="Times New Roman" w:cstheme="minorHAnsi"/>
            <w:sz w:val="22"/>
            <w:szCs w:val="22"/>
          </w:rPr>
          <w:t>http://www.diamondsearch.org/index.php</w:t>
        </w:r>
      </w:hyperlink>
      <w:r w:rsidRPr="00FB0B10">
        <w:rPr>
          <w:rFonts w:eastAsia="Times New Roman" w:cstheme="minorHAnsi"/>
          <w:color w:val="0000FF"/>
          <w:sz w:val="22"/>
          <w:szCs w:val="22"/>
          <w:u w:val="single"/>
        </w:rPr>
        <w:br/>
      </w:r>
      <w:r w:rsidRPr="00FB0B10">
        <w:rPr>
          <w:rFonts w:eastAsia="Times New Roman" w:cstheme="minorHAnsi"/>
          <w:sz w:val="22"/>
          <w:szCs w:val="22"/>
        </w:rPr>
        <w:t>It does the same but much faster. There could be some difficulties with it. There are several ways to install it, and one of them worked for me but the others didn’t.</w:t>
      </w:r>
    </w:p>
    <w:p w14:paraId="721F9A11" w14:textId="435631A9" w:rsidR="00FB0B10" w:rsidRPr="00FB0B10" w:rsidRDefault="00FB0B10" w:rsidP="00675711">
      <w:pPr>
        <w:pStyle w:val="ListParagraph"/>
        <w:numPr>
          <w:ilvl w:val="0"/>
          <w:numId w:val="2"/>
        </w:numPr>
        <w:rPr>
          <w:rFonts w:cstheme="minorHAnsi"/>
          <w:sz w:val="22"/>
          <w:szCs w:val="22"/>
        </w:rPr>
      </w:pPr>
      <w:r w:rsidRPr="00FB0B10">
        <w:rPr>
          <w:rFonts w:cstheme="minorHAnsi"/>
          <w:sz w:val="22"/>
          <w:szCs w:val="22"/>
        </w:rPr>
        <w:t xml:space="preserve">We keep only those orthologous pairs which satisfy following </w:t>
      </w:r>
      <w:proofErr w:type="spellStart"/>
      <w:r w:rsidRPr="00FB0B10">
        <w:rPr>
          <w:rFonts w:cstheme="minorHAnsi"/>
          <w:sz w:val="22"/>
          <w:szCs w:val="22"/>
        </w:rPr>
        <w:t>requirments</w:t>
      </w:r>
      <w:proofErr w:type="spellEnd"/>
      <w:r w:rsidRPr="00FB0B10">
        <w:rPr>
          <w:rFonts w:cstheme="minorHAnsi"/>
          <w:sz w:val="22"/>
          <w:szCs w:val="22"/>
        </w:rPr>
        <w:t>:</w:t>
      </w:r>
    </w:p>
    <w:p w14:paraId="5CBBE746" w14:textId="52E77D6A" w:rsidR="00FB0B10" w:rsidRPr="00FB0B10" w:rsidRDefault="00FB0B10" w:rsidP="00FB0B10">
      <w:pPr>
        <w:pStyle w:val="ListParagraph"/>
        <w:numPr>
          <w:ilvl w:val="0"/>
          <w:numId w:val="3"/>
        </w:numPr>
        <w:rPr>
          <w:rFonts w:cstheme="minorHAnsi"/>
          <w:sz w:val="22"/>
          <w:szCs w:val="22"/>
        </w:rPr>
      </w:pPr>
      <w:r w:rsidRPr="00FB0B10">
        <w:rPr>
          <w:rFonts w:cstheme="minorHAnsi"/>
          <w:sz w:val="22"/>
          <w:szCs w:val="22"/>
        </w:rPr>
        <w:t>Best bi-directional hit</w:t>
      </w:r>
    </w:p>
    <w:p w14:paraId="15C323DA" w14:textId="5F5D1C20" w:rsidR="00FB0B10" w:rsidRPr="00FB0B10" w:rsidRDefault="00FB0B10" w:rsidP="00FB0B10">
      <w:pPr>
        <w:pStyle w:val="ListParagraph"/>
        <w:numPr>
          <w:ilvl w:val="0"/>
          <w:numId w:val="3"/>
        </w:numPr>
        <w:rPr>
          <w:rFonts w:cstheme="minorHAnsi"/>
          <w:sz w:val="22"/>
          <w:szCs w:val="22"/>
        </w:rPr>
      </w:pPr>
      <w:r w:rsidRPr="00FB0B10">
        <w:rPr>
          <w:rFonts w:cstheme="minorHAnsi"/>
          <w:sz w:val="22"/>
          <w:szCs w:val="22"/>
        </w:rPr>
        <w:t>Length of alignment &gt;30 aa</w:t>
      </w:r>
    </w:p>
    <w:p w14:paraId="3DB86B7F" w14:textId="5DC892B1" w:rsidR="00FB0B10" w:rsidRPr="00FB0B10" w:rsidRDefault="00FB0B10" w:rsidP="00FB0B10">
      <w:pPr>
        <w:pStyle w:val="ListParagraph"/>
        <w:numPr>
          <w:ilvl w:val="0"/>
          <w:numId w:val="3"/>
        </w:numPr>
        <w:rPr>
          <w:rFonts w:cstheme="minorHAnsi"/>
          <w:sz w:val="22"/>
          <w:szCs w:val="22"/>
        </w:rPr>
      </w:pPr>
      <w:r w:rsidRPr="00FB0B10">
        <w:rPr>
          <w:rFonts w:cstheme="minorHAnsi"/>
          <w:sz w:val="22"/>
          <w:szCs w:val="22"/>
        </w:rPr>
        <w:t>Alignment cover &gt;80% of both genes in a pair</w:t>
      </w:r>
    </w:p>
    <w:p w14:paraId="72B07261" w14:textId="38A8C174" w:rsidR="00FB0B10" w:rsidRPr="00FB0B10" w:rsidRDefault="00FB0B10" w:rsidP="00FB0B10">
      <w:pPr>
        <w:pStyle w:val="ListParagraph"/>
        <w:numPr>
          <w:ilvl w:val="0"/>
          <w:numId w:val="3"/>
        </w:numPr>
        <w:rPr>
          <w:rFonts w:cstheme="minorHAnsi"/>
          <w:sz w:val="22"/>
          <w:szCs w:val="22"/>
        </w:rPr>
      </w:pPr>
      <w:r w:rsidRPr="00FB0B10">
        <w:rPr>
          <w:rFonts w:cstheme="minorHAnsi"/>
          <w:sz w:val="22"/>
          <w:szCs w:val="22"/>
        </w:rPr>
        <w:t>E-value is better than 10**-6</w:t>
      </w:r>
    </w:p>
    <w:p w14:paraId="65B97661" w14:textId="05A8D08E" w:rsidR="00FB0B10" w:rsidRPr="00FB0B10" w:rsidRDefault="00FB0B10" w:rsidP="00FB0B10">
      <w:pPr>
        <w:pStyle w:val="ListParagraph"/>
        <w:numPr>
          <w:ilvl w:val="0"/>
          <w:numId w:val="2"/>
        </w:numPr>
        <w:rPr>
          <w:rFonts w:eastAsia="Times New Roman" w:cstheme="minorHAnsi"/>
          <w:sz w:val="22"/>
          <w:szCs w:val="22"/>
        </w:rPr>
      </w:pPr>
      <w:proofErr w:type="spellStart"/>
      <w:r w:rsidRPr="00FB0B10">
        <w:rPr>
          <w:rFonts w:cstheme="minorHAnsi"/>
          <w:sz w:val="22"/>
          <w:szCs w:val="22"/>
        </w:rPr>
        <w:t>Codeml</w:t>
      </w:r>
      <w:proofErr w:type="spellEnd"/>
      <w:r w:rsidRPr="00FB0B10">
        <w:rPr>
          <w:rFonts w:cstheme="minorHAnsi"/>
          <w:sz w:val="22"/>
          <w:szCs w:val="22"/>
        </w:rPr>
        <w:t xml:space="preserve"> from PAML is a software to calculate </w:t>
      </w:r>
      <w:proofErr w:type="spellStart"/>
      <w:r w:rsidRPr="00FB0B10">
        <w:rPr>
          <w:rFonts w:cstheme="minorHAnsi"/>
          <w:sz w:val="22"/>
          <w:szCs w:val="22"/>
        </w:rPr>
        <w:t>dN</w:t>
      </w:r>
      <w:proofErr w:type="spellEnd"/>
      <w:r w:rsidRPr="00FB0B10">
        <w:rPr>
          <w:rFonts w:cstheme="minorHAnsi"/>
          <w:sz w:val="22"/>
          <w:szCs w:val="22"/>
        </w:rPr>
        <w:t xml:space="preserve"> and </w:t>
      </w:r>
      <w:proofErr w:type="spellStart"/>
      <w:r w:rsidRPr="00FB0B10">
        <w:rPr>
          <w:rFonts w:cstheme="minorHAnsi"/>
          <w:sz w:val="22"/>
          <w:szCs w:val="22"/>
        </w:rPr>
        <w:t>dS</w:t>
      </w:r>
      <w:proofErr w:type="spellEnd"/>
      <w:r w:rsidRPr="00FB0B10">
        <w:rPr>
          <w:rFonts w:cstheme="minorHAnsi"/>
          <w:sz w:val="22"/>
          <w:szCs w:val="22"/>
        </w:rPr>
        <w:t xml:space="preserve">. </w:t>
      </w:r>
      <w:hyperlink r:id="rId7" w:history="1">
        <w:r w:rsidRPr="00FB0B10">
          <w:rPr>
            <w:rFonts w:eastAsia="Times New Roman" w:cstheme="minorHAnsi"/>
            <w:color w:val="0000FF"/>
            <w:sz w:val="22"/>
            <w:szCs w:val="22"/>
            <w:u w:val="single"/>
          </w:rPr>
          <w:t>http://abacus.gene.ucl.ac.uk/software/paml.html</w:t>
        </w:r>
      </w:hyperlink>
    </w:p>
    <w:p w14:paraId="385589DD" w14:textId="4496B88E" w:rsidR="00FB0B10" w:rsidRPr="00FB0B10" w:rsidRDefault="00FB0B10" w:rsidP="00FB0B10">
      <w:pPr>
        <w:pStyle w:val="ListParagraph"/>
        <w:rPr>
          <w:rFonts w:eastAsia="Times New Roman" w:cstheme="minorHAnsi"/>
          <w:sz w:val="22"/>
          <w:szCs w:val="22"/>
        </w:rPr>
      </w:pPr>
      <w:r w:rsidRPr="00FB0B10">
        <w:rPr>
          <w:rFonts w:cstheme="minorHAnsi"/>
          <w:sz w:val="22"/>
          <w:szCs w:val="22"/>
        </w:rPr>
        <w:t xml:space="preserve">But I launch it via </w:t>
      </w:r>
      <w:proofErr w:type="spellStart"/>
      <w:r w:rsidRPr="00FB0B10">
        <w:rPr>
          <w:rFonts w:cstheme="minorHAnsi"/>
          <w:sz w:val="22"/>
          <w:szCs w:val="22"/>
        </w:rPr>
        <w:t>biopython</w:t>
      </w:r>
      <w:proofErr w:type="spellEnd"/>
      <w:r w:rsidRPr="00FB0B10">
        <w:rPr>
          <w:rFonts w:cstheme="minorHAnsi"/>
          <w:sz w:val="22"/>
          <w:szCs w:val="22"/>
        </w:rPr>
        <w:t>. It I remember correctly you don’t need to install it independently.</w:t>
      </w:r>
    </w:p>
    <w:p w14:paraId="3D124473" w14:textId="6A44EF40" w:rsidR="00FB0B10" w:rsidRPr="00FB0B10" w:rsidRDefault="00FB0B10" w:rsidP="00FB0B10">
      <w:pPr>
        <w:pStyle w:val="ListParagraph"/>
        <w:numPr>
          <w:ilvl w:val="0"/>
          <w:numId w:val="2"/>
        </w:numPr>
        <w:rPr>
          <w:rFonts w:cstheme="minorHAnsi"/>
          <w:sz w:val="22"/>
          <w:szCs w:val="22"/>
        </w:rPr>
      </w:pPr>
      <w:r w:rsidRPr="00FB0B10">
        <w:rPr>
          <w:rFonts w:cstheme="minorHAnsi"/>
          <w:sz w:val="22"/>
          <w:szCs w:val="22"/>
        </w:rPr>
        <w:t>Y</w:t>
      </w:r>
      <w:bookmarkStart w:id="0" w:name="_GoBack"/>
      <w:bookmarkEnd w:id="0"/>
      <w:r w:rsidRPr="00FB0B10">
        <w:rPr>
          <w:rFonts w:cstheme="minorHAnsi"/>
          <w:sz w:val="22"/>
          <w:szCs w:val="22"/>
        </w:rPr>
        <w:t xml:space="preserve">ou need to install </w:t>
      </w:r>
      <w:proofErr w:type="spellStart"/>
      <w:r w:rsidRPr="00FB0B10">
        <w:rPr>
          <w:rFonts w:cstheme="minorHAnsi"/>
          <w:sz w:val="22"/>
          <w:szCs w:val="22"/>
        </w:rPr>
        <w:t>biopython</w:t>
      </w:r>
      <w:proofErr w:type="spellEnd"/>
      <w:r w:rsidRPr="00FB0B10">
        <w:rPr>
          <w:rFonts w:cstheme="minorHAnsi"/>
          <w:sz w:val="22"/>
          <w:szCs w:val="22"/>
        </w:rPr>
        <w:t xml:space="preserve"> library to run my script. It makes it easier to work with sequence information.</w:t>
      </w:r>
    </w:p>
    <w:p w14:paraId="58A6124E" w14:textId="335A513D" w:rsidR="00BC47AC" w:rsidRDefault="00BC47AC" w:rsidP="00675711">
      <w:pPr>
        <w:rPr>
          <w:rFonts w:eastAsia="Times New Roman" w:cstheme="minorHAnsi"/>
          <w:sz w:val="22"/>
          <w:szCs w:val="22"/>
        </w:rPr>
      </w:pPr>
    </w:p>
    <w:p w14:paraId="2AEB6B13" w14:textId="58A207FE" w:rsidR="00FB0B10" w:rsidRPr="00675711" w:rsidRDefault="00AA4933" w:rsidP="00675711">
      <w:pPr>
        <w:rPr>
          <w:rFonts w:eastAsia="Times New Roman" w:cstheme="minorHAnsi"/>
          <w:sz w:val="22"/>
          <w:szCs w:val="22"/>
        </w:rPr>
      </w:pPr>
      <w:r>
        <w:rPr>
          <w:rFonts w:eastAsia="Times New Roman" w:cstheme="minorHAnsi"/>
          <w:sz w:val="22"/>
          <w:szCs w:val="22"/>
        </w:rPr>
        <w:t>I tried to keep and send to you the whole directory with all intermediate files. So, you can skip some steps. Actually, there are no need for you to redo blast. You can use any of the final files, for example, “</w:t>
      </w:r>
      <w:proofErr w:type="spellStart"/>
      <w:r w:rsidRPr="00AA4933">
        <w:rPr>
          <w:rFonts w:eastAsia="Times New Roman" w:cstheme="minorHAnsi"/>
          <w:sz w:val="22"/>
          <w:szCs w:val="22"/>
        </w:rPr>
        <w:t>blast_clock_short</w:t>
      </w:r>
      <w:proofErr w:type="spellEnd"/>
      <w:r>
        <w:rPr>
          <w:rFonts w:eastAsia="Times New Roman" w:cstheme="minorHAnsi"/>
          <w:sz w:val="22"/>
          <w:szCs w:val="22"/>
        </w:rPr>
        <w:t xml:space="preserve">” and take orthologous pairs from it. </w:t>
      </w:r>
    </w:p>
    <w:p w14:paraId="340F2237" w14:textId="77777777" w:rsidR="00675711" w:rsidRPr="00FB0B10" w:rsidRDefault="00675711" w:rsidP="00675711">
      <w:pPr>
        <w:rPr>
          <w:rFonts w:cstheme="minorHAnsi"/>
          <w:sz w:val="22"/>
          <w:szCs w:val="22"/>
        </w:rPr>
      </w:pPr>
    </w:p>
    <w:p w14:paraId="02C672CD" w14:textId="77777777" w:rsidR="00675711" w:rsidRPr="00FB0B10" w:rsidRDefault="00675711" w:rsidP="002726F7">
      <w:pPr>
        <w:rPr>
          <w:rFonts w:cstheme="minorHAnsi"/>
          <w:sz w:val="22"/>
          <w:szCs w:val="22"/>
        </w:rPr>
      </w:pPr>
    </w:p>
    <w:sectPr w:rsidR="00675711" w:rsidRPr="00FB0B10" w:rsidSect="008B5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A1838"/>
    <w:multiLevelType w:val="hybridMultilevel"/>
    <w:tmpl w:val="560694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21561"/>
    <w:multiLevelType w:val="hybridMultilevel"/>
    <w:tmpl w:val="CB5E62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0406DE"/>
    <w:multiLevelType w:val="hybridMultilevel"/>
    <w:tmpl w:val="298A0A5E"/>
    <w:lvl w:ilvl="0" w:tplc="F170DE4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6F7"/>
    <w:rsid w:val="0002753A"/>
    <w:rsid w:val="00037808"/>
    <w:rsid w:val="00067195"/>
    <w:rsid w:val="000D01EF"/>
    <w:rsid w:val="001033A6"/>
    <w:rsid w:val="00153B14"/>
    <w:rsid w:val="0017002E"/>
    <w:rsid w:val="001B1418"/>
    <w:rsid w:val="001D1C9C"/>
    <w:rsid w:val="001E4EEE"/>
    <w:rsid w:val="00216D1A"/>
    <w:rsid w:val="002523D7"/>
    <w:rsid w:val="002726F7"/>
    <w:rsid w:val="002960A2"/>
    <w:rsid w:val="002C0A11"/>
    <w:rsid w:val="002C1C37"/>
    <w:rsid w:val="00334935"/>
    <w:rsid w:val="003B3AF0"/>
    <w:rsid w:val="003E115D"/>
    <w:rsid w:val="0043439D"/>
    <w:rsid w:val="00454032"/>
    <w:rsid w:val="00455AF4"/>
    <w:rsid w:val="004B4A2F"/>
    <w:rsid w:val="004F07B3"/>
    <w:rsid w:val="004F632A"/>
    <w:rsid w:val="004F7962"/>
    <w:rsid w:val="005058B5"/>
    <w:rsid w:val="005406C4"/>
    <w:rsid w:val="0057410A"/>
    <w:rsid w:val="005F296F"/>
    <w:rsid w:val="005F7C0E"/>
    <w:rsid w:val="00624334"/>
    <w:rsid w:val="00641163"/>
    <w:rsid w:val="00675711"/>
    <w:rsid w:val="0070397D"/>
    <w:rsid w:val="0073303E"/>
    <w:rsid w:val="0076358A"/>
    <w:rsid w:val="007645A0"/>
    <w:rsid w:val="007A2D1B"/>
    <w:rsid w:val="007A2F7C"/>
    <w:rsid w:val="007E298B"/>
    <w:rsid w:val="008479B1"/>
    <w:rsid w:val="00850984"/>
    <w:rsid w:val="00863A12"/>
    <w:rsid w:val="00891C5F"/>
    <w:rsid w:val="008B5065"/>
    <w:rsid w:val="008E4385"/>
    <w:rsid w:val="0090495C"/>
    <w:rsid w:val="00916E6D"/>
    <w:rsid w:val="00AA4933"/>
    <w:rsid w:val="00AF6F60"/>
    <w:rsid w:val="00B12CD3"/>
    <w:rsid w:val="00B139EA"/>
    <w:rsid w:val="00B26284"/>
    <w:rsid w:val="00B42DB8"/>
    <w:rsid w:val="00B87AB6"/>
    <w:rsid w:val="00BC47AC"/>
    <w:rsid w:val="00C07C09"/>
    <w:rsid w:val="00C57B5B"/>
    <w:rsid w:val="00C71E5E"/>
    <w:rsid w:val="00CA25DD"/>
    <w:rsid w:val="00CC46FF"/>
    <w:rsid w:val="00D50CD0"/>
    <w:rsid w:val="00D52457"/>
    <w:rsid w:val="00D84631"/>
    <w:rsid w:val="00D86409"/>
    <w:rsid w:val="00DD2788"/>
    <w:rsid w:val="00DE5849"/>
    <w:rsid w:val="00E1064D"/>
    <w:rsid w:val="00E90C1E"/>
    <w:rsid w:val="00ED4256"/>
    <w:rsid w:val="00EE1076"/>
    <w:rsid w:val="00F033E3"/>
    <w:rsid w:val="00F17439"/>
    <w:rsid w:val="00F207B4"/>
    <w:rsid w:val="00F93F3A"/>
    <w:rsid w:val="00FB0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068019"/>
  <w14:defaultImageDpi w14:val="32767"/>
  <w15:chartTrackingRefBased/>
  <w15:docId w15:val="{05458FBF-33D5-3947-B0B0-C077FA477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6F7"/>
    <w:pPr>
      <w:ind w:left="720"/>
      <w:contextualSpacing/>
    </w:pPr>
  </w:style>
  <w:style w:type="character" w:styleId="Hyperlink">
    <w:name w:val="Hyperlink"/>
    <w:basedOn w:val="DefaultParagraphFont"/>
    <w:uiPriority w:val="99"/>
    <w:unhideWhenUsed/>
    <w:rsid w:val="00675711"/>
    <w:rPr>
      <w:color w:val="0000FF"/>
      <w:u w:val="single"/>
    </w:rPr>
  </w:style>
  <w:style w:type="character" w:styleId="UnresolvedMention">
    <w:name w:val="Unresolved Mention"/>
    <w:basedOn w:val="DefaultParagraphFont"/>
    <w:uiPriority w:val="99"/>
    <w:rsid w:val="00FB0B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324545">
      <w:bodyDiv w:val="1"/>
      <w:marLeft w:val="0"/>
      <w:marRight w:val="0"/>
      <w:marTop w:val="0"/>
      <w:marBottom w:val="0"/>
      <w:divBdr>
        <w:top w:val="none" w:sz="0" w:space="0" w:color="auto"/>
        <w:left w:val="none" w:sz="0" w:space="0" w:color="auto"/>
        <w:bottom w:val="none" w:sz="0" w:space="0" w:color="auto"/>
        <w:right w:val="none" w:sz="0" w:space="0" w:color="auto"/>
      </w:divBdr>
    </w:div>
    <w:div w:id="1055159810">
      <w:bodyDiv w:val="1"/>
      <w:marLeft w:val="0"/>
      <w:marRight w:val="0"/>
      <w:marTop w:val="0"/>
      <w:marBottom w:val="0"/>
      <w:divBdr>
        <w:top w:val="none" w:sz="0" w:space="0" w:color="auto"/>
        <w:left w:val="none" w:sz="0" w:space="0" w:color="auto"/>
        <w:bottom w:val="none" w:sz="0" w:space="0" w:color="auto"/>
        <w:right w:val="none" w:sz="0" w:space="0" w:color="auto"/>
      </w:divBdr>
    </w:div>
    <w:div w:id="2078043825">
      <w:bodyDiv w:val="1"/>
      <w:marLeft w:val="0"/>
      <w:marRight w:val="0"/>
      <w:marTop w:val="0"/>
      <w:marBottom w:val="0"/>
      <w:divBdr>
        <w:top w:val="none" w:sz="0" w:space="0" w:color="auto"/>
        <w:left w:val="none" w:sz="0" w:space="0" w:color="auto"/>
        <w:bottom w:val="none" w:sz="0" w:space="0" w:color="auto"/>
        <w:right w:val="none" w:sz="0" w:space="0" w:color="auto"/>
      </w:divBdr>
    </w:div>
    <w:div w:id="212068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bacus.gene.ucl.ac.uk/software/pam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amondsearch.org/index.php" TargetMode="External"/><Relationship Id="rId5" Type="http://schemas.openxmlformats.org/officeDocument/2006/relationships/hyperlink" Target="https://useast.ensembl.org/info/data/ftp/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Usmanova, Dinara R.</dc:creator>
  <cp:keywords/>
  <dc:description/>
  <cp:lastModifiedBy>Usmanova, Dinara R.</cp:lastModifiedBy>
  <cp:revision>2</cp:revision>
  <dcterms:created xsi:type="dcterms:W3CDTF">2020-07-06T01:15:00Z</dcterms:created>
  <dcterms:modified xsi:type="dcterms:W3CDTF">2020-08-13T23:21:00Z</dcterms:modified>
</cp:coreProperties>
</file>