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086" w:rsidRDefault="009C4086" w:rsidP="000C79C8">
      <w:pPr>
        <w:pStyle w:val="Heading1"/>
      </w:pPr>
      <w:r>
        <w:t>Mobile Application C</w:t>
      </w:r>
      <w:r w:rsidR="000C79C8">
        <w:t>o</w:t>
      </w:r>
      <w:r>
        <w:t>nfiguration</w:t>
      </w:r>
    </w:p>
    <w:p w:rsidR="00F7034D" w:rsidRDefault="00F7034D" w:rsidP="00F7034D">
      <w:r>
        <w:t>Download the script using below command.</w:t>
      </w:r>
    </w:p>
    <w:p w:rsidR="00F7034D" w:rsidRDefault="00F7034D" w:rsidP="00F7034D">
      <w:pPr>
        <w:rPr>
          <w:b/>
        </w:rPr>
      </w:pPr>
      <w:r w:rsidRPr="00F7034D">
        <w:rPr>
          <w:b/>
        </w:rPr>
        <w:t xml:space="preserve">git clone &lt;git </w:t>
      </w:r>
      <w:proofErr w:type="spellStart"/>
      <w:r w:rsidRPr="00F7034D">
        <w:rPr>
          <w:b/>
        </w:rPr>
        <w:t>url</w:t>
      </w:r>
      <w:proofErr w:type="spellEnd"/>
      <w:r w:rsidRPr="00F7034D">
        <w:rPr>
          <w:b/>
        </w:rPr>
        <w:t>&gt;</w:t>
      </w:r>
    </w:p>
    <w:p w:rsidR="00F7034D" w:rsidRDefault="00F7034D" w:rsidP="00F7034D">
      <w:pPr>
        <w:rPr>
          <w:b/>
        </w:rPr>
      </w:pPr>
      <w:r>
        <w:rPr>
          <w:b/>
        </w:rPr>
        <w:t xml:space="preserve">Ex: </w:t>
      </w:r>
      <w:r w:rsidRPr="00F7034D">
        <w:t xml:space="preserve">git clone </w:t>
      </w:r>
      <w:r w:rsidRPr="00F7034D">
        <w:t>https://github.com/</w:t>
      </w:r>
      <w:r w:rsidRPr="00F7034D">
        <w:t>xxxx</w:t>
      </w:r>
      <w:r w:rsidRPr="00F7034D">
        <w:t>/</w:t>
      </w:r>
      <w:r w:rsidRPr="00F7034D">
        <w:t>xxxxx</w:t>
      </w:r>
      <w:r w:rsidRPr="00F7034D">
        <w:t>.git</w:t>
      </w:r>
      <w:r w:rsidRPr="00F7034D">
        <w:rPr>
          <w:b/>
        </w:rPr>
        <w:t xml:space="preserve"> </w:t>
      </w:r>
    </w:p>
    <w:p w:rsidR="00F7034D" w:rsidRDefault="00F7034D" w:rsidP="00F7034D">
      <w:r>
        <w:t>Take the URL as shown like below.</w:t>
      </w:r>
    </w:p>
    <w:p w:rsidR="00F7034D" w:rsidRPr="00F7034D" w:rsidRDefault="00F7034D" w:rsidP="00F7034D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39790" cy="1820545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8F9" w:rsidRDefault="00F618F9" w:rsidP="00576EED">
      <w:pPr>
        <w:jc w:val="left"/>
      </w:pPr>
      <w:r>
        <w:t>Open Power</w:t>
      </w:r>
      <w:r w:rsidR="00042936">
        <w:t>S</w:t>
      </w:r>
      <w:r>
        <w:t>hell</w:t>
      </w:r>
      <w:r w:rsidR="00042936">
        <w:t xml:space="preserve"> ISE</w:t>
      </w:r>
      <w:r>
        <w:t xml:space="preserve"> using Administration permission from start menu.</w:t>
      </w:r>
    </w:p>
    <w:p w:rsidR="00F618F9" w:rsidRDefault="00F618F9" w:rsidP="00F618F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5AC050C" wp14:editId="434A923F">
            <wp:extent cx="3000375" cy="3375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284" cy="33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F9" w:rsidRDefault="00C039CE" w:rsidP="00F7034D">
      <w:r>
        <w:lastRenderedPageBreak/>
        <w:t>Open</w:t>
      </w:r>
      <w:r w:rsidR="00F618F9">
        <w:t xml:space="preserve"> the script from below</w:t>
      </w:r>
      <w:r>
        <w:t xml:space="preserve"> downloaded project path </w:t>
      </w:r>
      <w:proofErr w:type="spellStart"/>
      <w:r w:rsidRPr="00C039CE">
        <w:t>Iot-ProjectEdison</w:t>
      </w:r>
      <w:proofErr w:type="spellEnd"/>
      <w:r w:rsidRPr="00C039CE">
        <w:t>/scripts/ mobile_configuartion_script.ps1</w:t>
      </w:r>
      <w:r w:rsidR="00F618F9">
        <w:t xml:space="preserve">. </w:t>
      </w:r>
    </w:p>
    <w:p w:rsidR="007F202B" w:rsidRDefault="007F202B" w:rsidP="00106E5D">
      <w:r>
        <w:rPr>
          <w:noProof/>
        </w:rPr>
        <w:drawing>
          <wp:inline distT="0" distB="0" distL="0" distR="0" wp14:anchorId="5BEF7D01" wp14:editId="6E220CF6">
            <wp:extent cx="5943600" cy="438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F9" w:rsidRDefault="00042936" w:rsidP="00F7034D">
      <w:r>
        <w:t>Click on Run script (icon).</w:t>
      </w:r>
    </w:p>
    <w:p w:rsidR="00042936" w:rsidRDefault="00576EED" w:rsidP="00106E5D">
      <w:r>
        <w:rPr>
          <w:noProof/>
        </w:rPr>
        <w:lastRenderedPageBreak/>
        <w:drawing>
          <wp:inline distT="0" distB="0" distL="0" distR="0" wp14:anchorId="3BE0CAEB" wp14:editId="7C1F3FE9">
            <wp:extent cx="5943600" cy="3250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36" w:rsidRDefault="00690EEC" w:rsidP="00F7034D">
      <w:r>
        <w:t>T</w:t>
      </w:r>
      <w:r w:rsidR="00042936">
        <w:t xml:space="preserve">he above script </w:t>
      </w:r>
      <w:r>
        <w:t>updates</w:t>
      </w:r>
      <w:r w:rsidR="00042936">
        <w:t xml:space="preserve"> the </w:t>
      </w:r>
      <w:r w:rsidR="00840798">
        <w:t>Mobile</w:t>
      </w:r>
      <w:r w:rsidR="00042936">
        <w:t xml:space="preserve"> code </w:t>
      </w:r>
      <w:r>
        <w:t>with</w:t>
      </w:r>
      <w:r w:rsidR="00042936">
        <w:t xml:space="preserve"> required values.</w:t>
      </w:r>
    </w:p>
    <w:p w:rsidR="00697C5D" w:rsidRPr="007443EA" w:rsidRDefault="00697C5D" w:rsidP="00F7034D">
      <w:pPr>
        <w:jc w:val="left"/>
      </w:pPr>
      <w:r>
        <w:t>Configur</w:t>
      </w:r>
      <w:r w:rsidR="00690EEC">
        <w:t>e</w:t>
      </w:r>
      <w:r>
        <w:t xml:space="preserve"> and Build </w:t>
      </w:r>
      <w:r w:rsidR="00690EEC">
        <w:t xml:space="preserve">the </w:t>
      </w:r>
      <w:r>
        <w:t xml:space="preserve">User Mobile application using </w:t>
      </w:r>
      <w:r w:rsidRPr="00F7034D">
        <w:rPr>
          <w:b/>
        </w:rPr>
        <w:t>Edison.Mobile.Common.sln</w:t>
      </w:r>
    </w:p>
    <w:p w:rsidR="00697C5D" w:rsidRDefault="00697C5D" w:rsidP="00F7034D">
      <w:pPr>
        <w:jc w:val="left"/>
      </w:pPr>
      <w:r>
        <w:t xml:space="preserve">Open </w:t>
      </w:r>
      <w:r w:rsidRPr="00F7034D">
        <w:rPr>
          <w:b/>
        </w:rPr>
        <w:t>Edison.Mobile.Common.sln</w:t>
      </w:r>
      <w:r>
        <w:t xml:space="preserve"> by double clicking on it.</w:t>
      </w:r>
    </w:p>
    <w:p w:rsidR="00697C5D" w:rsidRDefault="00697C5D" w:rsidP="00697C5D">
      <w:r>
        <w:rPr>
          <w:noProof/>
        </w:rPr>
        <w:drawing>
          <wp:inline distT="0" distB="0" distL="0" distR="0" wp14:anchorId="0DE948F7" wp14:editId="49A0E666">
            <wp:extent cx="5943600" cy="2121535"/>
            <wp:effectExtent l="0" t="0" r="0" b="0"/>
            <wp:docPr id="1990051393" name="Picture 199005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5D" w:rsidRDefault="00697C5D" w:rsidP="00C24FEC">
      <w:pPr>
        <w:pStyle w:val="ListParagraph"/>
        <w:numPr>
          <w:ilvl w:val="0"/>
          <w:numId w:val="8"/>
        </w:numPr>
        <w:ind w:left="360"/>
        <w:jc w:val="left"/>
      </w:pPr>
      <w:r>
        <w:t xml:space="preserve">Wait for some time visual Studio will restore the dependencies automatically, until you see </w:t>
      </w:r>
      <w:r w:rsidRPr="00C24FEC">
        <w:rPr>
          <w:b/>
        </w:rPr>
        <w:t>Ready</w:t>
      </w:r>
      <w:r>
        <w:t xml:space="preserve"> on left side bottom of the screen of the output section.</w:t>
      </w:r>
    </w:p>
    <w:p w:rsidR="00697C5D" w:rsidRDefault="00697C5D" w:rsidP="00697C5D">
      <w:pPr>
        <w:ind w:left="270" w:hanging="270"/>
        <w:jc w:val="left"/>
      </w:pPr>
      <w:r>
        <w:rPr>
          <w:noProof/>
        </w:rPr>
        <w:lastRenderedPageBreak/>
        <w:drawing>
          <wp:inline distT="0" distB="0" distL="0" distR="0" wp14:anchorId="3CB3B983" wp14:editId="55E0A3FD">
            <wp:extent cx="5943600" cy="3341370"/>
            <wp:effectExtent l="0" t="0" r="0" b="0"/>
            <wp:docPr id="1990051395" name="Picture 199005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C5D" w:rsidRPr="00CF2228" w:rsidRDefault="00697C5D" w:rsidP="00C24FEC">
      <w:pPr>
        <w:pStyle w:val="ListParagraph"/>
        <w:numPr>
          <w:ilvl w:val="0"/>
          <w:numId w:val="8"/>
        </w:numPr>
        <w:ind w:left="360"/>
        <w:jc w:val="left"/>
      </w:pPr>
      <w:r>
        <w:t xml:space="preserve">Right click on the solution and click on </w:t>
      </w:r>
      <w:r w:rsidRPr="00C24FEC">
        <w:rPr>
          <w:b/>
        </w:rPr>
        <w:t>Build Solution.</w:t>
      </w:r>
    </w:p>
    <w:p w:rsidR="00697C5D" w:rsidRDefault="00697C5D" w:rsidP="00697C5D">
      <w:pPr>
        <w:jc w:val="left"/>
      </w:pPr>
      <w:r>
        <w:rPr>
          <w:noProof/>
        </w:rPr>
        <w:drawing>
          <wp:inline distT="0" distB="0" distL="0" distR="0" wp14:anchorId="2600131A" wp14:editId="6BE99F63">
            <wp:extent cx="5943600" cy="3341370"/>
            <wp:effectExtent l="0" t="0" r="0" b="0"/>
            <wp:docPr id="1990051396" name="Picture 199005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C5D" w:rsidRDefault="00697C5D" w:rsidP="00C24FEC">
      <w:pPr>
        <w:pStyle w:val="ListParagraph"/>
        <w:numPr>
          <w:ilvl w:val="0"/>
          <w:numId w:val="8"/>
        </w:numPr>
        <w:ind w:left="360"/>
      </w:pPr>
      <w:r>
        <w:t xml:space="preserve"> Once the build is succeeded. </w:t>
      </w:r>
      <w:r w:rsidR="00424B3C">
        <w:t xml:space="preserve">Add </w:t>
      </w:r>
      <w:r>
        <w:t xml:space="preserve">the </w:t>
      </w:r>
      <w:r w:rsidR="00424B3C">
        <w:t xml:space="preserve">downloaded </w:t>
      </w:r>
      <w:r w:rsidRPr="00CF2228">
        <w:rPr>
          <w:b/>
        </w:rPr>
        <w:t>google-</w:t>
      </w:r>
      <w:proofErr w:type="spellStart"/>
      <w:r w:rsidRPr="00CF2228">
        <w:rPr>
          <w:b/>
        </w:rPr>
        <w:t>services.json</w:t>
      </w:r>
      <w:proofErr w:type="spellEnd"/>
      <w:r>
        <w:t xml:space="preserve"> </w:t>
      </w:r>
      <w:r w:rsidR="00424B3C">
        <w:t xml:space="preserve">file </w:t>
      </w:r>
      <w:r>
        <w:t xml:space="preserve">in shared folder of </w:t>
      </w:r>
      <w:proofErr w:type="spellStart"/>
      <w:proofErr w:type="gramStart"/>
      <w:r w:rsidRPr="00CF2228">
        <w:rPr>
          <w:b/>
        </w:rPr>
        <w:t>Edison.Mobile.User.Client</w:t>
      </w:r>
      <w:proofErr w:type="gramEnd"/>
      <w:r w:rsidRPr="00CF2228">
        <w:rPr>
          <w:b/>
        </w:rPr>
        <w:t>.Droid</w:t>
      </w:r>
      <w:proofErr w:type="spellEnd"/>
      <w:r>
        <w:t xml:space="preserve"> Project as shown in below screen shot.</w:t>
      </w:r>
    </w:p>
    <w:p w:rsidR="00424B3C" w:rsidRDefault="00424B3C" w:rsidP="00424B3C">
      <w:r w:rsidRPr="00424B3C">
        <w:rPr>
          <w:b/>
        </w:rPr>
        <w:lastRenderedPageBreak/>
        <w:t>Note:</w:t>
      </w:r>
      <w:r>
        <w:t xml:space="preserve"> Please refer </w:t>
      </w:r>
      <w:r w:rsidR="000864F5">
        <w:t>User Guide documentation 5</w:t>
      </w:r>
      <w:r w:rsidR="000864F5" w:rsidRPr="000864F5">
        <w:rPr>
          <w:vertAlign w:val="superscript"/>
        </w:rPr>
        <w:t>th</w:t>
      </w:r>
      <w:r w:rsidR="000864F5">
        <w:t xml:space="preserve"> section 3</w:t>
      </w:r>
      <w:r w:rsidR="000864F5" w:rsidRPr="000864F5">
        <w:rPr>
          <w:vertAlign w:val="superscript"/>
        </w:rPr>
        <w:t>rd</w:t>
      </w:r>
      <w:r w:rsidR="000864F5">
        <w:t xml:space="preserve"> point </w:t>
      </w:r>
      <w:r>
        <w:t xml:space="preserve">for downloading </w:t>
      </w:r>
      <w:r w:rsidRPr="00424B3C">
        <w:rPr>
          <w:b/>
        </w:rPr>
        <w:t>google-</w:t>
      </w:r>
      <w:proofErr w:type="spellStart"/>
      <w:proofErr w:type="gramStart"/>
      <w:r w:rsidRPr="00424B3C">
        <w:rPr>
          <w:b/>
        </w:rPr>
        <w:t>service.json</w:t>
      </w:r>
      <w:proofErr w:type="spellEnd"/>
      <w:proofErr w:type="gramEnd"/>
      <w:r>
        <w:t>.</w:t>
      </w:r>
    </w:p>
    <w:p w:rsidR="00697C5D" w:rsidRDefault="00697C5D" w:rsidP="00697C5D">
      <w:pPr>
        <w:jc w:val="center"/>
      </w:pPr>
      <w:bookmarkStart w:id="0" w:name="_GoBack"/>
      <w:r>
        <w:rPr>
          <w:noProof/>
        </w:rPr>
        <w:drawing>
          <wp:inline distT="0" distB="0" distL="0" distR="0" wp14:anchorId="7C949C16" wp14:editId="6C34F366">
            <wp:extent cx="2266950" cy="43285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77" cy="43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3C7B"/>
    <w:multiLevelType w:val="hybridMultilevel"/>
    <w:tmpl w:val="15AE0B1E"/>
    <w:lvl w:ilvl="0" w:tplc="F71EF0DE">
      <w:start w:val="1"/>
      <w:numFmt w:val="decimal"/>
      <w:lvlText w:val="%1."/>
      <w:lvlJc w:val="left"/>
      <w:pPr>
        <w:ind w:left="7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C9571A5"/>
    <w:multiLevelType w:val="hybridMultilevel"/>
    <w:tmpl w:val="9FE48DE2"/>
    <w:lvl w:ilvl="0" w:tplc="F71EF0D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840CC"/>
    <w:multiLevelType w:val="hybridMultilevel"/>
    <w:tmpl w:val="053ABE48"/>
    <w:lvl w:ilvl="0" w:tplc="F71EF0D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1564"/>
    <w:multiLevelType w:val="hybridMultilevel"/>
    <w:tmpl w:val="9B08063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42BFE"/>
    <w:multiLevelType w:val="hybridMultilevel"/>
    <w:tmpl w:val="E198070C"/>
    <w:lvl w:ilvl="0" w:tplc="3B3244CA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213B8"/>
    <w:multiLevelType w:val="hybridMultilevel"/>
    <w:tmpl w:val="7B443E08"/>
    <w:lvl w:ilvl="0" w:tplc="BC324702">
      <w:start w:val="6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A78D2"/>
    <w:multiLevelType w:val="hybridMultilevel"/>
    <w:tmpl w:val="E416B94E"/>
    <w:lvl w:ilvl="0" w:tplc="21E6B6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B05B7B"/>
    <w:multiLevelType w:val="hybridMultilevel"/>
    <w:tmpl w:val="9A1EFA6A"/>
    <w:lvl w:ilvl="0" w:tplc="3CEE077E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E53B4"/>
    <w:multiLevelType w:val="hybridMultilevel"/>
    <w:tmpl w:val="373E920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5D"/>
    <w:rsid w:val="00042936"/>
    <w:rsid w:val="000864F5"/>
    <w:rsid w:val="000C79C8"/>
    <w:rsid w:val="000E5EBF"/>
    <w:rsid w:val="00106E5D"/>
    <w:rsid w:val="00367E4E"/>
    <w:rsid w:val="003A5BEE"/>
    <w:rsid w:val="003F61FD"/>
    <w:rsid w:val="00424B3C"/>
    <w:rsid w:val="005356B9"/>
    <w:rsid w:val="00576EED"/>
    <w:rsid w:val="005D5468"/>
    <w:rsid w:val="00625E94"/>
    <w:rsid w:val="00690EEC"/>
    <w:rsid w:val="00697C5D"/>
    <w:rsid w:val="007140C6"/>
    <w:rsid w:val="00717C51"/>
    <w:rsid w:val="007B3A4E"/>
    <w:rsid w:val="007F202B"/>
    <w:rsid w:val="00840798"/>
    <w:rsid w:val="008433E0"/>
    <w:rsid w:val="009C4086"/>
    <w:rsid w:val="009E4AA4"/>
    <w:rsid w:val="00BB248C"/>
    <w:rsid w:val="00C039CE"/>
    <w:rsid w:val="00C24FEC"/>
    <w:rsid w:val="00CF2228"/>
    <w:rsid w:val="00F618F9"/>
    <w:rsid w:val="00F7034D"/>
    <w:rsid w:val="00FA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CABB"/>
  <w15:chartTrackingRefBased/>
  <w15:docId w15:val="{E2C2E627-7A0D-4086-995D-95DC26C5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C5D"/>
    <w:pPr>
      <w:spacing w:line="360" w:lineRule="auto"/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79C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Par1,List Paragraph Bullet,List Paragraph21,list1,b1 + Justified,*Body 1,b-heading 1/heading 2,heading1body-heading2body,b-heading,Bullet List,FooterText,b14,Equipment,List Paragraph12,Bullets 2,numbered,Paragraphe de liste1,列出段落,lp1"/>
    <w:basedOn w:val="Normal"/>
    <w:link w:val="ListParagraphChar"/>
    <w:uiPriority w:val="34"/>
    <w:qFormat/>
    <w:rsid w:val="00697C5D"/>
    <w:pPr>
      <w:ind w:left="720"/>
      <w:contextualSpacing/>
    </w:pPr>
  </w:style>
  <w:style w:type="character" w:customStyle="1" w:styleId="ListParagraphChar">
    <w:name w:val="List Paragraph Char"/>
    <w:aliases w:val="ListPar1 Char,List Paragraph Bullet Char,List Paragraph21 Char,list1 Char,b1 + Justified Char,*Body 1 Char,b-heading 1/heading 2 Char,heading1body-heading2body Char,b-heading Char,Bullet List Char,FooterText Char,b14 Char,列出段落 Char"/>
    <w:basedOn w:val="DefaultParagraphFont"/>
    <w:link w:val="ListParagraph"/>
    <w:uiPriority w:val="34"/>
    <w:qFormat/>
    <w:rsid w:val="00697C5D"/>
    <w:rPr>
      <w:rFonts w:ascii="Segoe UI" w:hAnsi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086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0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C79C8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Ooha Manduri</dc:creator>
  <cp:keywords/>
  <dc:description/>
  <cp:lastModifiedBy>Aswini Bevara</cp:lastModifiedBy>
  <cp:revision>34</cp:revision>
  <dcterms:created xsi:type="dcterms:W3CDTF">2019-06-12T12:13:00Z</dcterms:created>
  <dcterms:modified xsi:type="dcterms:W3CDTF">2019-06-13T13:29:00Z</dcterms:modified>
</cp:coreProperties>
</file>