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200" w:after="240"/>
        <w:jc w:val="center"/>
      </w:pPr>
      <w:r>
        <w:rPr>
          <w:rFonts w:ascii="B Nazanin" w:hAnsi="B Nazanin"/>
          <w:b/>
          <w:color w:val="184C78"/>
          <w:sz w:val="40"/>
        </w:rPr>
        <w:t>پیشنهاد سیستم‌ها و ماژول‌های جدید جهت توسعه آتی نرم‌افزار نگار</w:t>
      </w:r>
    </w:p>
    <w:p>
      <w:pPr>
        <w:bidi/>
        <w:spacing w:before="0" w:after="360"/>
        <w:jc w:val="center"/>
      </w:pPr>
      <w:r>
        <w:rPr>
          <w:rFonts w:ascii="B Nazanin" w:hAnsi="B Nazanin"/>
          <w:i/>
          <w:color w:val="646E78"/>
          <w:sz w:val="26"/>
        </w:rPr>
        <w:t>معرفی ۸ سیستم مکمل سازمانی جهت ارتقای نگار به تراز بین‌المللی نرم‌افزارهای Enterprise ERP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۱. مقدمه و نقشه راه توسعه سیستم جامع نگار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نرم‌افزار نگار در حال حاضر دارای ۱۴ سیستم قدرتمند (حسابداری، انبار، خزانه‌داری، حقوق، اموال، اتوماسیون، CRM، بودجه، بهای تمام‌شده تولید، مدیریت پروژه، KPI، بازرگانی خارجی و...) است.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جهت پوشش کامل‌تر نیازهای سازمان‌های بزرگ صنعتی، هلدینگ‌ها و شرکت‌های بازرگانی/توزیعی، می‌توان ۸ سیستم کلیدی و مکمل زیر را به صورت فازبندی شده به پروژه اضافه نمود: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۲. سیستم‌های پیشنهادی جدید برای افزودن به نگار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۱. سیستم مدیریت نت، نگهداری و تعمیرات (PM - Preventive Maintenance)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مدیریت ماشین‌آلات و تجهیزات خطوط تولید، سرویس‌های دوره‌ای، ثبت کارت تعمیرات اضطراری (EM)، توقفات خط تولید و کسر قطعات یدکی از انبار. ارتباط مستقیم با سیستم تولید و حسابداری صنعتی.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۲. سیستم مدیریت ناوگان حمل، پخش مویرگی و لوجستیک (Logistics &amp; Fleet Management)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مدیریت خودروهای توزیع، تورهای ویزیتوری و پخش مویرگی، محاسبات پورسانت موزعین، بارنامه‌های داخلی، ردیابی GPS خودروها و محاسبه کرایه حمل. ارتباط زنده با فروش و خزانه‌داری.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۳. سیستم ارزیابی و مدیریت ارتباط با تامین‌کنندگان (SRM - Supplier Relationship Management)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ارزیابی رتبه‌بندی تامین‌کنندگان، استعلام قیمت خرید (RFQ)، سهمیه سفارشات، کنترل کیفیت ورود مواد اولیه (QC) و ردیابی قراردادهای تامین. ارتباط با انبارداری و خزانه‌داری.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۴. سیستم کنترل کیفیت و تضمین کیفیت (QC / QA Management)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بازرسی کیفی مواد اولیه در بدو ورود به انبار، بازرسی حین تولید (IPQC)، آزمایشگاه آزمون و بازرسی کالای نهایی قبل از تحویل به مشتری. ثبت برگه عدم تطبیق و ضایعات تولید.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۵. سیستم هوش تجاری و داشبورد مدیریتی پیشرفته (BI &amp; Advanced Executive Dashboard)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تحلیل‌های هوشمند نموداری، تحلیل پیش‌بینی فروش بر اساس الگوریتم‌های هوش مصنوعی، هشدارهای انحراف بودجه و نقدینگی، چارت‌های ۳D و گزارشات داشبوردی مخصوص مدیران ارشد.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۶. سیستم مدیریت بایگانی دیجیتال و آرشیو اسناد (DMS - Document Management System)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آرشیو هوشمند اسناد حسابداری، فاکتورها، پرونده‌های پرسنلی و پروژه‌ها، قابلیت جستجوی متنی روی فایل‌های اسکن‌شده (OCR) و دسته‌بندی درختواره‌ای مدارک سازمان.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۷. وب‌سرویس و API فروشگاه اینترنتی و صندوق فروشگاهی همراه (E-Commerce &amp; Mobile POS API)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ارتباط زنده و آنلاین نرم‌افزار نگار با وب‌سایت‌های فروشگاهی (WooCommerce, Magento) و اپلیکیشن‌های صندوق فروشگاهی لمسی روی موبایل و تبلت جهت همگام‌سازی اتوماتیک موجودی کالا و فاکتورها.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۸. سیستم امور سهام و سهامداران (Shareholders &amp; Equity Management)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مدیریت شناسنامه سهامداران، افزایش سرمایه، توزیع سود مجمع (DPS)، صدور ورقه سهم، محاسبات مالیات سهام و صدور اتوماتیک اسناد حسابداری تقسیم سود و سرمایه.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۳. جدول اولویت‌بندی و ارزش افزوده سیستم‌های پیشنهادی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نام سیستم پیشنهادی</w:t>
            </w:r>
          </w:p>
        </w:tc>
        <w:tc>
          <w:tcPr>
            <w:tcW w:type="dxa" w:w="331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اولویت پیاده‌سازی</w:t>
            </w:r>
          </w:p>
        </w:tc>
        <w:tc>
          <w:tcPr>
            <w:tcW w:type="dxa" w:w="331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ارزش افزوده و تاثیر بر سیستم نگار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۱. مدیریت نگهداری و تعمیرات (PM)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بالا (فاز ۱)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جلوگیری از توقفات خط تولید و کاهش هزینه‌های استهلاک ماشین‌آلات.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۲. مدیریت حمل و پخش مویرگی</w:t>
            </w:r>
          </w:p>
        </w:tc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بالا (فاز ۱)</w:t>
            </w:r>
          </w:p>
        </w:tc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پوشش کامل شرکت‌های پخش، فروشگاهی و توزیعی آنلاین.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۳. وب‌سرویس فروشگاه اینترنتی &amp; Mobile POS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بالا (فاز ۱)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اتصال آنلاین انبار و حسابداری نگار به سایت‌ها و موبایل فروشندگان.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۴. ارزیابی تامین‌کنندگان (SRM)</w:t>
            </w:r>
          </w:p>
        </w:tc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متوسط (فاز ۲)</w:t>
            </w:r>
          </w:p>
        </w:tc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بهینه‌سازی قیمت خرید مواد اولیه و انتخاب بهترین تامین‌کننده.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۵. سیستم کنترل کیفیت (QC)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متوسط (فاز ۲)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کاهش ضایعات تولید و تضمین کیفیت کالای تحویلی به مشتری.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۶. هوش تجاری پیشرفته (BI Dashboard)</w:t>
            </w:r>
          </w:p>
        </w:tc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متوسط (فاز ۲)</w:t>
            </w:r>
          </w:p>
        </w:tc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تصمیم‌گیری سریع مدیران ارشد با نمودارهای تحلیلی و هوشمند.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۷. آرشیو اسناد و مدارک (DMS)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عادی (فاز ۳)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حذف کاغذبازی و دسترسی آنلاین به تصاویر مدارک و اسناد حسابداری.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۸. مدیریت امور سهامداران</w:t>
            </w:r>
          </w:p>
        </w:tc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عادی (فاز ۳)</w:t>
            </w:r>
          </w:p>
        </w:tc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پوشش نیازهای شرکت‌های سهامی عام، خاص و هلدینگ‌ها.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