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FD5" w:rsidRDefault="00CC59AD" w:rsidP="00C60F92">
      <w:pPr>
        <w:bidi/>
        <w:spacing w:before="200" w:after="240"/>
      </w:pP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تحلیل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بخش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تشکیل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دهنده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ماتریس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ارتباطی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نرم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افزار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نگار</w:t>
      </w:r>
    </w:p>
    <w:p w:rsidR="001C1FD5" w:rsidRDefault="00CC59AD" w:rsidP="00C60F92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شناسایی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هسته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اصلی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برنامه،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معرفی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۱۴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سیستم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عملیاتی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تبیین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نحوه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تبادل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زنده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داده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بین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ماژول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</w:t>
      </w:r>
    </w:p>
    <w:p w:rsidR="001C1FD5" w:rsidRDefault="00CC59AD" w:rsidP="00C60F9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معرفی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هسته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اصلی</w:t>
      </w:r>
      <w:r>
        <w:rPr>
          <w:rFonts w:ascii="B Nazanin" w:hAnsi="B Nazanin"/>
          <w:b/>
          <w:color w:val="1F4E79"/>
          <w:sz w:val="30"/>
        </w:rPr>
        <w:t xml:space="preserve"> (Core/Backbone)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منابع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سازمانی</w:t>
      </w:r>
      <w:r>
        <w:rPr>
          <w:rFonts w:ascii="B Nazanin" w:hAnsi="B Nazanin"/>
          <w:color w:val="282828"/>
        </w:rPr>
        <w:t xml:space="preserve"> (ERP) </w:t>
      </w:r>
      <w:r>
        <w:rPr>
          <w:rFonts w:ascii="B Nazanin" w:hAnsi="B Nazanin" w:cs="B Nazanin"/>
          <w:color w:val="282828"/>
          <w:rtl/>
        </w:rPr>
        <w:t>مبتنی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معماری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(Multi-Layer Architecture)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هسته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تشکیل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لایه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زیرساخت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نشست</w:t>
      </w:r>
      <w:r>
        <w:rPr>
          <w:rFonts w:ascii="B Nazanin" w:hAnsi="B Nazanin"/>
          <w:b/>
          <w:color w:val="1E1E1E"/>
        </w:rPr>
        <w:t xml:space="preserve"> (SessionContext &amp; Security Engine):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</w:t>
      </w:r>
      <w:r>
        <w:rPr>
          <w:rFonts w:ascii="B Nazanin" w:hAnsi="B Nazanin" w:cs="B Nazanin"/>
          <w:color w:val="282828"/>
          <w:rtl/>
        </w:rPr>
        <w:t>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نشست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فعال</w:t>
      </w:r>
      <w:r>
        <w:rPr>
          <w:rFonts w:ascii="B Nazanin" w:hAnsi="B Nazanin"/>
          <w:color w:val="282828"/>
        </w:rPr>
        <w:t xml:space="preserve"> (CompanyID &amp; SalMaly)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دیتابیس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رمزنگاری</w:t>
      </w:r>
      <w:r>
        <w:rPr>
          <w:rFonts w:ascii="B Nazanin" w:hAnsi="B Nazanin"/>
          <w:color w:val="282828"/>
        </w:rPr>
        <w:t xml:space="preserve"> AES-256)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دسترسی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تفکیکی</w:t>
      </w:r>
      <w:r>
        <w:rPr>
          <w:rFonts w:ascii="B Nazanin" w:hAnsi="B Nazanin"/>
          <w:color w:val="282828"/>
        </w:rPr>
        <w:t xml:space="preserve"> (PermissionTreeService).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خدمات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جداسازی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لایه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حسابداری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دوبل</w:t>
      </w:r>
      <w:r>
        <w:rPr>
          <w:rFonts w:ascii="B Nazanin" w:hAnsi="B Nazanin"/>
          <w:b/>
          <w:color w:val="1E1E1E"/>
        </w:rPr>
        <w:t xml:space="preserve"> (Financial Accounting Core): </w:t>
      </w:r>
      <w:r>
        <w:rPr>
          <w:rFonts w:ascii="B Nazanin" w:hAnsi="B Nazanin" w:cs="B Nazanin"/>
          <w:color w:val="282828"/>
          <w:rtl/>
        </w:rPr>
        <w:t>موتور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دوبل</w:t>
      </w:r>
      <w:r>
        <w:rPr>
          <w:rFonts w:ascii="B Nazanin" w:hAnsi="B Nazanin"/>
          <w:color w:val="282828"/>
        </w:rPr>
        <w:t xml:space="preserve"> (Sanad1 &amp; Sanad2).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رویدادهای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جداول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مرکزی</w:t>
      </w:r>
      <w:r>
        <w:rPr>
          <w:rFonts w:ascii="B Nazanin" w:hAnsi="B Nazanin"/>
          <w:color w:val="282828"/>
        </w:rPr>
        <w:t xml:space="preserve"> Sanad1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Sanad2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غیرقابل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ویرای</w:t>
      </w:r>
      <w:r>
        <w:rPr>
          <w:rFonts w:ascii="B Nazanin" w:hAnsi="B Nazanin" w:cs="B Nazanin"/>
          <w:color w:val="282828"/>
          <w:rtl/>
        </w:rPr>
        <w:t>ش</w:t>
      </w:r>
      <w:r>
        <w:rPr>
          <w:rFonts w:ascii="B Nazanin" w:hAnsi="B Nazanin"/>
          <w:color w:val="282828"/>
        </w:rPr>
        <w:t xml:space="preserve"> (AdamVirayesh = 1)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b/>
          <w:color w:val="1E1E1E"/>
        </w:rPr>
        <w:t>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جمع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بندی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هسته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نتیجه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هسته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قلب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تپنده</w:t>
      </w:r>
      <w:r>
        <w:rPr>
          <w:rFonts w:ascii="B Nazanin" w:hAnsi="B Nazanin"/>
          <w:color w:val="282828"/>
        </w:rPr>
        <w:t xml:space="preserve"> (Backbone)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کند؛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دیگر،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ترازنامه،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گردش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دفاتر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معین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نمایند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معرفی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تشکیل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دهنده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پروژه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حاضر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باشد</w:t>
      </w:r>
      <w:r>
        <w:rPr>
          <w:rFonts w:ascii="B Nazanin" w:hAnsi="B Nazanin"/>
          <w:color w:val="282828"/>
        </w:rPr>
        <w:t>: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کاربران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سطوح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درختواره،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قفل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شرکت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متعدد،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بستن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موقت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دائم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انتقال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جدید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حسابداری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کدینگ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کدینگ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سطحی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گروه،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معین،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تفصیل</w:t>
      </w:r>
      <w:r>
        <w:rPr>
          <w:rFonts w:ascii="B Nazanin" w:hAnsi="B Nazanin" w:cs="B Nazanin"/>
          <w:color w:val="282828"/>
          <w:rtl/>
        </w:rPr>
        <w:t>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شناور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دفاتر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روزنامه،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ترازهای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آزمایشی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۴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خرید،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انبارداری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سطح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مینی،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متوسط،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پیشرفته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۵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حقوق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دستمزد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پرسنلی</w:t>
      </w:r>
      <w:r>
        <w:rPr>
          <w:rFonts w:ascii="B Nazanin" w:hAnsi="B Nazanin"/>
          <w:b/>
          <w:color w:val="1E1E1E"/>
        </w:rPr>
        <w:t>: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احکام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کارگزینی،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اجتماعی،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درآمد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۶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اموال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دارایی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ثابت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پلاک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گذاری،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نزولی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استهلاک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۷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اتوماسیون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دبیرخانه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صادره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وارده،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پیوست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۸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ارتباط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مشتریان</w:t>
      </w:r>
      <w:r>
        <w:rPr>
          <w:rFonts w:ascii="B Nazanin" w:hAnsi="B Nazanin"/>
          <w:b/>
          <w:color w:val="1E1E1E"/>
        </w:rPr>
        <w:t xml:space="preserve"> (CRM): </w:t>
      </w:r>
      <w:r>
        <w:rPr>
          <w:rFonts w:ascii="B Nazanin" w:hAnsi="B Nazanin" w:cs="B Nazanin"/>
          <w:color w:val="282828"/>
          <w:rtl/>
        </w:rPr>
        <w:t>تشکیل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سابقه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فرصت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باشگاه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وفاد</w:t>
      </w:r>
      <w:r>
        <w:rPr>
          <w:rFonts w:ascii="B Nazanin" w:hAnsi="B Nazanin" w:cs="B Nazanin"/>
          <w:color w:val="282828"/>
          <w:rtl/>
        </w:rPr>
        <w:t>اری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۹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خزانه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نقدینگی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صندوق،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پرداختی،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(Cash Flow)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وصول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واگذاری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۱۰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کنترل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هزینه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سالانه،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مقای</w:t>
      </w:r>
      <w:r>
        <w:rPr>
          <w:rFonts w:ascii="B Nazanin" w:hAnsi="B Nazanin" w:cs="B Nazanin"/>
          <w:color w:val="282828"/>
          <w:rtl/>
        </w:rPr>
        <w:t>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۱۱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برنامه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ریزی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تولید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(BOM)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۱۲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پروژه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پیمان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</w:t>
      </w:r>
      <w:r>
        <w:rPr>
          <w:rFonts w:ascii="B Nazanin" w:hAnsi="B Nazanin" w:cs="B Nazanin"/>
          <w:color w:val="282828"/>
          <w:rtl/>
        </w:rPr>
        <w:t>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شکست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 xml:space="preserve"> (WBS)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کسورات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۱۳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عملکرد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پاداش</w:t>
      </w:r>
      <w:r>
        <w:rPr>
          <w:rFonts w:ascii="B Nazanin" w:hAnsi="B Nazanin"/>
          <w:b/>
          <w:color w:val="1E1E1E"/>
        </w:rPr>
        <w:t xml:space="preserve"> (KPI):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(KPI)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۳۶۰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ذخیره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۱۴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سیستم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بازرگانی</w:t>
      </w:r>
      <w:r>
        <w:rPr>
          <w:rFonts w:ascii="B Nazanin" w:hAnsi="B Nazanin"/>
          <w:b/>
          <w:color w:val="1E1E1E"/>
        </w:rPr>
        <w:t xml:space="preserve"> </w:t>
      </w:r>
      <w:bookmarkStart w:id="0" w:name="_GoBack"/>
      <w:r>
        <w:rPr>
          <w:rFonts w:ascii="B Nazanin" w:hAnsi="B Nazanin" w:cs="B Nazanin"/>
          <w:b/>
          <w:bCs/>
          <w:color w:val="1E1E1E"/>
          <w:rtl/>
        </w:rPr>
        <w:t>خارجی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واردات</w:t>
      </w:r>
      <w:bookmarkEnd w:id="0"/>
      <w:r>
        <w:rPr>
          <w:rFonts w:ascii="B Nazanin" w:hAnsi="B Nazanin"/>
          <w:b/>
          <w:color w:val="1E1E1E"/>
        </w:rPr>
        <w:t>/</w:t>
      </w:r>
      <w:r>
        <w:rPr>
          <w:rFonts w:ascii="B Nazanin" w:hAnsi="B Nazanin" w:cs="B Nazanin"/>
          <w:b/>
          <w:bCs/>
          <w:color w:val="1E1E1E"/>
          <w:rtl/>
        </w:rPr>
        <w:t>صادرات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</w:t>
      </w:r>
      <w:r>
        <w:rPr>
          <w:rFonts w:ascii="B Nazanin" w:hAnsi="B Nazanin"/>
          <w:color w:val="282828"/>
        </w:rPr>
        <w:t xml:space="preserve"> (PI)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اسنادی</w:t>
      </w:r>
      <w:r>
        <w:rPr>
          <w:rFonts w:ascii="B Nazanin" w:hAnsi="B Nazanin"/>
          <w:color w:val="282828"/>
        </w:rPr>
        <w:t xml:space="preserve"> (LC)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(Landed Cost)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نحوه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ارتباط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تبادل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بین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مختلف</w:t>
      </w:r>
      <w:r>
        <w:rPr>
          <w:rFonts w:ascii="B Nazanin" w:hAnsi="B Nazanin"/>
          <w:b/>
          <w:color w:val="1F4E79"/>
          <w:sz w:val="30"/>
        </w:rPr>
        <w:t xml:space="preserve"> (Integration Matrix)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مختلف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مکانیزم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خودکار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حسابداری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پس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زمینه</w:t>
      </w:r>
      <w:r>
        <w:rPr>
          <w:rFonts w:ascii="B Nazanin" w:hAnsi="B Nazanin"/>
          <w:b/>
          <w:color w:val="1E1E1E"/>
        </w:rPr>
        <w:t xml:space="preserve"> (Background Accounting Vouchers):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KPI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بلافاصله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متناظر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</w:t>
      </w:r>
      <w:r>
        <w:rPr>
          <w:rFonts w:ascii="B Nazanin" w:hAnsi="B Nazanin" w:cs="B Nazanin"/>
          <w:color w:val="282828"/>
          <w:rtl/>
        </w:rPr>
        <w:t>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جداول</w:t>
      </w:r>
      <w:r>
        <w:rPr>
          <w:rFonts w:ascii="B Nazanin" w:hAnsi="B Nazanin"/>
          <w:color w:val="282828"/>
        </w:rPr>
        <w:t xml:space="preserve"> Sanad1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Sanad2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(AdamVirayesh = 1) </w:t>
      </w: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تسهیم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اساس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شرکت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 (Session Integration):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 xml:space="preserve"> (CompanyID)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(SalMaly)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SessionContext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جداسازی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رعایت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بروزرسانی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اتوماتیک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موجودی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انبار</w:t>
      </w:r>
      <w:r>
        <w:rPr>
          <w:rFonts w:ascii="B Nazanin" w:hAnsi="B Nazanin"/>
          <w:b/>
          <w:color w:val="1E1E1E"/>
        </w:rPr>
        <w:t xml:space="preserve"> (Real-Time Inventory Integration):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بروزرسانی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۴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تسویه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حساب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خزانه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 xml:space="preserve"> (Treas</w:t>
      </w:r>
      <w:r>
        <w:rPr>
          <w:rFonts w:ascii="B Nazanin" w:hAnsi="B Nazanin"/>
          <w:b/>
          <w:color w:val="1E1E1E"/>
        </w:rPr>
        <w:t xml:space="preserve">ury &amp; Cash Integration):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چرخه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شوند</w:t>
      </w:r>
      <w:r>
        <w:rPr>
          <w:rFonts w:ascii="B Nazanin" w:hAnsi="B Nazanin"/>
          <w:color w:val="282828"/>
        </w:rPr>
        <w:t>.</w:t>
      </w:r>
    </w:p>
    <w:p w:rsidR="001C1FD5" w:rsidRDefault="00CC59AD" w:rsidP="00C60F9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۵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یکپارچگی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سامانه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مؤدیان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مالیات</w:t>
      </w:r>
      <w:r>
        <w:rPr>
          <w:rFonts w:ascii="B Nazanin" w:hAnsi="B Nazanin"/>
          <w:b/>
          <w:color w:val="1E1E1E"/>
        </w:rPr>
        <w:t xml:space="preserve"> (Tax Integration):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مؤدیان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کشور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تکالیف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>.</w:t>
      </w:r>
    </w:p>
    <w:p w:rsidR="001C1FD5" w:rsidRDefault="001C1FD5" w:rsidP="00C60F92">
      <w:pPr>
        <w:bidi/>
        <w:spacing w:before="60" w:after="100"/>
      </w:pPr>
    </w:p>
    <w:p w:rsidR="001C1FD5" w:rsidRDefault="00CC59AD" w:rsidP="00C60F9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جدول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تفکیکی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نحوه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ارتباط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ماژول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یکدیگر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C1FD5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نام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ماژول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مبدا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ماژول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های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شرح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مؤدیان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الکترونیکی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سامانه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مؤدیان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وصول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بدهکار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بستانکار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صندوق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KPI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KPI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بیمه،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طریق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طبق</w:t>
            </w:r>
            <w:r>
              <w:rPr>
                <w:rFonts w:ascii="B Nazanin" w:hAnsi="B Nazanin"/>
                <w:color w:val="1E1E1E"/>
                <w:sz w:val="20"/>
              </w:rPr>
              <w:t xml:space="preserve"> BOM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اضافه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کردن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وضعیت،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کسورات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قانونی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بیمه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پیمانکار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(KPI)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شاخص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انتقال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لیست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ذخیره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کارانه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واردات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پروفرما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LC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ترخیص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گمرکی،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(Landed Cost)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دوره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انباشته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C1FD5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اتوماسیون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CRM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C1FD5" w:rsidRDefault="00CC59AD" w:rsidP="00C60F9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ارجاع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ردیابی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lastRenderedPageBreak/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CRM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اتصال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سابقه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CC59AD" w:rsidRDefault="00CC59AD" w:rsidP="00C60F92"/>
    <w:sectPr w:rsidR="00CC59A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FD5"/>
    <w:rsid w:val="0029639D"/>
    <w:rsid w:val="00326F90"/>
    <w:rsid w:val="00AA1D8D"/>
    <w:rsid w:val="00B47730"/>
    <w:rsid w:val="00C60F92"/>
    <w:rsid w:val="00CB0664"/>
    <w:rsid w:val="00CC5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C20422-CA1E-4208-9B85-6FD75225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F2BBCE-C70B-4E00-8CB9-BE9AB1050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2026-07-30T20:50:00Z</dcterms:modified>
  <cp:category/>
</cp:coreProperties>
</file>