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3BF" w:rsidRDefault="00FC3849" w:rsidP="00FC3849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ارزیابی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عملکرد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پاداش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پرسنل</w:t>
      </w:r>
      <w:r>
        <w:rPr>
          <w:rFonts w:ascii="B Nazanin" w:hAnsi="B Nazanin"/>
          <w:b/>
          <w:color w:val="184C78"/>
          <w:sz w:val="40"/>
        </w:rPr>
        <w:t xml:space="preserve"> (KPI &amp; Performance Management)</w:t>
      </w:r>
    </w:p>
    <w:p w:rsidR="001A03BF" w:rsidRDefault="00FC3849" w:rsidP="00FC3849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تعریف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شاخص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عملکردی،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ارزیابی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۳۶۰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درجه،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محاسبه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پاداش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1A03BF" w:rsidRDefault="00FC3849" w:rsidP="00FC384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ارزیابی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عملکرد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پاداش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ایجاد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انگیزه،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حفظ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نیروهای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ارتقای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انسانی،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داشتن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عادلانه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پذیر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غیرعلمی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منجر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نارضایتی،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غیرهدفمند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گردد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</w:t>
      </w:r>
      <w:r>
        <w:rPr>
          <w:rFonts w:ascii="B Nazanin" w:hAnsi="B Nazanin" w:cs="B Nazanin"/>
          <w:color w:val="282828"/>
          <w:rtl/>
        </w:rPr>
        <w:t>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(KPIs)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اهداف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سازمانی</w:t>
      </w:r>
      <w:r>
        <w:rPr>
          <w:rFonts w:ascii="B Nazanin" w:hAnsi="B Nazanin"/>
          <w:color w:val="282828"/>
        </w:rPr>
        <w:t xml:space="preserve"> (OKRs)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عادلانه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راندمان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فراهم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سازد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ارزیابی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عملکرد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پاداش</w:t>
      </w:r>
    </w:p>
    <w:p w:rsidR="001A03BF" w:rsidRDefault="00FC3849" w:rsidP="00FC384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تعریف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شاخص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کلیدی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عملکرد</w:t>
      </w:r>
      <w:r>
        <w:rPr>
          <w:rFonts w:ascii="B Nazanin" w:hAnsi="B Nazanin"/>
          <w:b/>
          <w:color w:val="2E75B6"/>
          <w:sz w:val="26"/>
        </w:rPr>
        <w:t xml:space="preserve"> (KPI Definition &amp; Goal Se</w:t>
      </w:r>
      <w:r>
        <w:rPr>
          <w:rFonts w:ascii="B Nazanin" w:hAnsi="B Nazanin"/>
          <w:b/>
          <w:color w:val="2E75B6"/>
          <w:sz w:val="26"/>
        </w:rPr>
        <w:t>tting)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مشاغل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: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بانک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شاخص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KPI: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وزن،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درصد،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مبلغ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گذاری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پرسنل</w:t>
      </w:r>
      <w:r>
        <w:rPr>
          <w:rFonts w:ascii="B Nazanin" w:hAnsi="B Nazanin"/>
          <w:b/>
          <w:color w:val="1E1E1E"/>
        </w:rPr>
        <w:t xml:space="preserve"> (Goal Setting):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اهداف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ماهانه،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</w:t>
      </w:r>
      <w:r>
        <w:rPr>
          <w:rFonts w:ascii="B Nazanin" w:hAnsi="B Nazanin" w:cs="B Nazanin"/>
          <w:color w:val="282828"/>
          <w:rtl/>
        </w:rPr>
        <w:t>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متدولوژی</w:t>
      </w:r>
      <w:r>
        <w:rPr>
          <w:rFonts w:ascii="B Nazanin" w:hAnsi="B Nazanin"/>
          <w:color w:val="282828"/>
        </w:rPr>
        <w:t xml:space="preserve"> SMART.</w:t>
      </w:r>
    </w:p>
    <w:p w:rsidR="001A03BF" w:rsidRDefault="00FC3849" w:rsidP="00FC384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ارزیابی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دوره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ارزیابی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۳۶۰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درجه</w:t>
      </w:r>
      <w:r>
        <w:rPr>
          <w:rFonts w:ascii="B Nazanin" w:hAnsi="B Nazanin"/>
          <w:b/>
          <w:color w:val="2E75B6"/>
          <w:sz w:val="26"/>
        </w:rPr>
        <w:t xml:space="preserve"> (Performance Appraisal)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امتیازات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مشخص</w:t>
      </w:r>
      <w:r>
        <w:rPr>
          <w:rFonts w:ascii="B Nazanin" w:hAnsi="B Nazanin"/>
          <w:color w:val="282828"/>
        </w:rPr>
        <w:t>: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ارزیابی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۳۶۰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درجه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امتیازات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همکاران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سطح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محاسبه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درصد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تحقق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اهد</w:t>
      </w:r>
      <w:r>
        <w:rPr>
          <w:rFonts w:ascii="B Nazanin" w:hAnsi="B Nazanin" w:cs="B Nazanin"/>
          <w:b/>
          <w:bCs/>
          <w:color w:val="1E1E1E"/>
          <w:rtl/>
        </w:rPr>
        <w:t>اف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مقدار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محقق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هدف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(Target vs Actual Achievement Rate).</w:t>
      </w:r>
    </w:p>
    <w:p w:rsidR="001A03BF" w:rsidRDefault="00FC3849" w:rsidP="00FC384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محاسبه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اتوماتیک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پاداش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کارانه</w:t>
      </w:r>
      <w:r>
        <w:rPr>
          <w:rFonts w:ascii="B Nazanin" w:hAnsi="B Nazanin"/>
          <w:b/>
          <w:color w:val="2E75B6"/>
          <w:sz w:val="26"/>
        </w:rPr>
        <w:t xml:space="preserve"> (Bonus &amp; Incentive Calculation)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هیئت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مدیره</w:t>
      </w:r>
      <w:r>
        <w:rPr>
          <w:rFonts w:ascii="B Nazanin" w:hAnsi="B Nazanin"/>
          <w:color w:val="282828"/>
        </w:rPr>
        <w:t>: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محاسبه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کارانه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فرمول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پذیری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اعمال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ضریب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</w:t>
      </w:r>
      <w:r>
        <w:rPr>
          <w:rFonts w:ascii="B Nazanin" w:hAnsi="B Nazanin" w:cs="B Nazanin"/>
          <w:color w:val="282828"/>
          <w:rtl/>
        </w:rPr>
        <w:t>کردی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وری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توسعه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طرح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بهبودی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عملکرد</w:t>
      </w:r>
      <w:r>
        <w:rPr>
          <w:rFonts w:ascii="B Nazanin" w:hAnsi="B Nazanin"/>
          <w:b/>
          <w:color w:val="2E75B6"/>
          <w:sz w:val="26"/>
        </w:rPr>
        <w:t xml:space="preserve"> (PIP)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شناسایی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قوت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بهبود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تدوین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بهبود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فردی</w:t>
      </w:r>
      <w:r>
        <w:rPr>
          <w:rFonts w:ascii="B Nazanin" w:hAnsi="B Nazanin"/>
          <w:color w:val="282828"/>
        </w:rPr>
        <w:t xml:space="preserve"> (Performance Improvement Plan - PIP).</w:t>
      </w:r>
    </w:p>
    <w:p w:rsidR="001A03BF" w:rsidRDefault="00FC3849" w:rsidP="00FC384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lastRenderedPageBreak/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زیابی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عملکرد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A03BF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ارزیابی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عملکرد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1A03BF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انتقال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مبلغ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ماهانه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حذف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یکپارچه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A03BF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باشگاه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(CRM)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آمار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سرنخ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پیگیری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نرخ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تبدیل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دیتای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A03BF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(Production)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راندمان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تیراژ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درصد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ضایعات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تشویق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ضایعات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تیراژ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A03BF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اتوماسیون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(Office A</w:t>
            </w:r>
            <w:r>
              <w:rPr>
                <w:rFonts w:ascii="B Nazanin" w:hAnsi="B Nazanin"/>
                <w:color w:val="1E1E1E"/>
                <w:sz w:val="20"/>
              </w:rPr>
              <w:t>utomation)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سرعت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پاسخگویی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انضباط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سیستم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دبیرخانه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ارتقای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انضباط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سرعت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گردش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مکاتبات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A03BF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ذخیره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A03BF" w:rsidRDefault="00FC3849" w:rsidP="00FC384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پاداش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1A03BF" w:rsidRDefault="001A03BF" w:rsidP="00FC3849">
      <w:pPr>
        <w:bidi/>
        <w:spacing w:before="60" w:after="100"/>
      </w:pPr>
    </w:p>
    <w:p w:rsidR="001A03BF" w:rsidRDefault="00FC3849" w:rsidP="00FC384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ارزیابی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عملکرد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پاداش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ماتریس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خانه</w:t>
      </w:r>
      <w:r>
        <w:rPr>
          <w:rFonts w:ascii="B Nazanin" w:hAnsi="B Nazanin"/>
          <w:b/>
          <w:color w:val="1E1E1E"/>
        </w:rPr>
        <w:t xml:space="preserve"> (9-Box Grid):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رتبه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نیروها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پتانسیل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تحلیل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تحقق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اهداف</w:t>
      </w:r>
      <w:r>
        <w:rPr>
          <w:rFonts w:ascii="B Nazanin" w:hAnsi="B Nazanin"/>
          <w:b/>
          <w:color w:val="1E1E1E"/>
        </w:rPr>
        <w:t xml:space="preserve"> (Target vs Actual): </w:t>
      </w: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تحقق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KPI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کارمندان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جامع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کارانه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پاداش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پرداختی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1A03BF" w:rsidRDefault="00FC3849" w:rsidP="00FC384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کارنامه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عملکرد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پرسنل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۳۶۰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امتیازات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بازخوردها</w:t>
      </w:r>
      <w:r>
        <w:rPr>
          <w:rFonts w:ascii="B Nazanin" w:hAnsi="B Nazanin"/>
          <w:color w:val="282828"/>
        </w:rPr>
        <w:t>.</w:t>
      </w:r>
      <w:bookmarkEnd w:id="0"/>
    </w:p>
    <w:sectPr w:rsidR="001A03B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3BF"/>
    <w:rsid w:val="0029639D"/>
    <w:rsid w:val="00326F90"/>
    <w:rsid w:val="00AA1D8D"/>
    <w:rsid w:val="00B47730"/>
    <w:rsid w:val="00CB0664"/>
    <w:rsid w:val="00FC3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EADB7C-3351-4ACF-A2CD-AABA8013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953C2F-E99C-4E96-A0DD-B15974D1B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2026-07-30T19:56:00Z</dcterms:modified>
  <cp:category/>
</cp:coreProperties>
</file>