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601" w:rsidRDefault="007766FE" w:rsidP="007766FE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مدیریت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نت،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نگهداری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تعمیرات</w:t>
      </w:r>
      <w:r>
        <w:rPr>
          <w:rFonts w:ascii="B Nazanin" w:hAnsi="B Nazanin"/>
          <w:b/>
          <w:color w:val="184C78"/>
          <w:sz w:val="40"/>
        </w:rPr>
        <w:t xml:space="preserve"> (PM - Preventive Maintenance)</w:t>
      </w:r>
    </w:p>
    <w:p w:rsidR="00BB1601" w:rsidRDefault="007766FE" w:rsidP="007766FE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شناسانامه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ماشین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آلات،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دستورکارهای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پیشگیرانه،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تعمیرات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اضطراری</w:t>
      </w:r>
      <w:r>
        <w:rPr>
          <w:rFonts w:ascii="B Nazanin" w:hAnsi="B Nazanin"/>
          <w:i/>
          <w:color w:val="646E78"/>
          <w:sz w:val="26"/>
        </w:rPr>
        <w:t xml:space="preserve"> (EM)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BB1601" w:rsidRDefault="007766FE" w:rsidP="007766FE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نگهداری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تعمیرات</w:t>
      </w:r>
      <w:r>
        <w:rPr>
          <w:rFonts w:ascii="B Nazanin" w:hAnsi="B Nazanin"/>
          <w:b/>
          <w:color w:val="1F4E79"/>
          <w:sz w:val="30"/>
        </w:rPr>
        <w:t xml:space="preserve"> (PM)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کارخانجات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صنعتی،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توقفات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ناگهانی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ماشین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آلات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خطوط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خسارات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سنگین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تاخیر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رویه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تعمیراتی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گردد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نت</w:t>
      </w:r>
      <w:r>
        <w:rPr>
          <w:rFonts w:ascii="B Nazanin" w:hAnsi="B Nazanin"/>
          <w:color w:val="282828"/>
        </w:rPr>
        <w:t xml:space="preserve"> (PM)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هدف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ریزی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نگهداری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پیشگیرانه،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سرویس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</w:t>
      </w:r>
      <w:r>
        <w:rPr>
          <w:rFonts w:ascii="B Nazanin" w:hAnsi="B Nazanin" w:cs="B Nazanin"/>
          <w:color w:val="282828"/>
          <w:rtl/>
        </w:rPr>
        <w:t>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یدکی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کاهش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خرابی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غیرمنتظره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طراحی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یکپارچه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نت</w:t>
      </w:r>
      <w:r>
        <w:rPr>
          <w:rFonts w:ascii="B Nazanin" w:hAnsi="B Nazanin"/>
          <w:b/>
          <w:color w:val="1F4E79"/>
          <w:sz w:val="30"/>
        </w:rPr>
        <w:t xml:space="preserve"> (PM)</w:t>
      </w:r>
    </w:p>
    <w:p w:rsidR="00BB1601" w:rsidRDefault="007766FE" w:rsidP="007766FE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شناسنامه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فنی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ماشین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آلات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تجهیزات</w:t>
      </w:r>
      <w:r>
        <w:rPr>
          <w:rFonts w:ascii="B Nazanin" w:hAnsi="B Nazanin"/>
          <w:b/>
          <w:color w:val="2E75B6"/>
          <w:sz w:val="26"/>
        </w:rPr>
        <w:t xml:space="preserve"> (Asset Profile)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ایجاد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شناسنامه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تجهیزات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کارخانه</w:t>
      </w:r>
      <w:r>
        <w:rPr>
          <w:rFonts w:ascii="B Nazanin" w:hAnsi="B Nazanin"/>
          <w:color w:val="282828"/>
        </w:rPr>
        <w:t>: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شناسنامه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ماشین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آل</w:t>
      </w:r>
      <w:r>
        <w:rPr>
          <w:rFonts w:ascii="B Nazanin" w:hAnsi="B Nazanin" w:cs="B Nazanin"/>
          <w:b/>
          <w:bCs/>
          <w:color w:val="1E1E1E"/>
          <w:rtl/>
        </w:rPr>
        <w:t>ات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کدگذاری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تجهیزات،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کشور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سازنده،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موقعیت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برداری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سوابق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اسناد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فنی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آرشیو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مدارک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کاتالوگ،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نقشه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جانمایی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سرویس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تعمیرات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قبلی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برنامه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ریزی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پیشگیرانه</w:t>
      </w:r>
      <w:r>
        <w:rPr>
          <w:rFonts w:ascii="B Nazanin" w:hAnsi="B Nazanin"/>
          <w:b/>
          <w:color w:val="2E75B6"/>
          <w:sz w:val="26"/>
        </w:rPr>
        <w:t xml:space="preserve"> (PM - Preventive M</w:t>
      </w:r>
      <w:r>
        <w:rPr>
          <w:rFonts w:ascii="B Nazanin" w:hAnsi="B Nazanin"/>
          <w:b/>
          <w:color w:val="2E75B6"/>
          <w:sz w:val="26"/>
        </w:rPr>
        <w:t>aintenance Scheduling)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سرویس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>: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محرک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PM (Triggers): </w:t>
      </w:r>
      <w:r>
        <w:rPr>
          <w:rFonts w:ascii="B Nazanin" w:hAnsi="B Nazanin" w:cs="B Nazanin"/>
          <w:color w:val="282828"/>
          <w:rtl/>
        </w:rPr>
        <w:t>تعریف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دستورکار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ساعت،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کیلومتر،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ضربه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روزانه،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هفتگی،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ماهانه،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سالانه</w:t>
      </w:r>
      <w:r>
        <w:rPr>
          <w:rFonts w:ascii="B Nazanin" w:hAnsi="B Nazanin"/>
          <w:color w:val="282828"/>
        </w:rPr>
        <w:t>).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صدور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دستورکار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اتوماتیک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دستورکار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سرویس</w:t>
      </w:r>
      <w:r>
        <w:rPr>
          <w:rFonts w:ascii="B Nazanin" w:hAnsi="B Nazanin"/>
          <w:color w:val="282828"/>
        </w:rPr>
        <w:t xml:space="preserve"> (Wor</w:t>
      </w:r>
      <w:r>
        <w:rPr>
          <w:rFonts w:ascii="B Nazanin" w:hAnsi="B Nazanin"/>
          <w:color w:val="282828"/>
        </w:rPr>
        <w:t xml:space="preserve">k Order)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هشدار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سرپرستان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تعمیرات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اضطراری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توقفات</w:t>
      </w:r>
      <w:r>
        <w:rPr>
          <w:rFonts w:ascii="B Nazanin" w:hAnsi="B Nazanin"/>
          <w:b/>
          <w:color w:val="2E75B6"/>
          <w:sz w:val="26"/>
        </w:rPr>
        <w:t xml:space="preserve"> (EM - Emergency Maintenance)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خرابی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غیرمنتظره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توقف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>: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درخواست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تعمیرات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اضطراری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اعلان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اپراتور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</w:t>
      </w:r>
      <w:r>
        <w:rPr>
          <w:rFonts w:ascii="B Nazanin" w:hAnsi="B Nazanin" w:cs="B Nazanin"/>
          <w:color w:val="282828"/>
          <w:rtl/>
        </w:rPr>
        <w:t>ایان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توقف</w:t>
      </w:r>
      <w:r>
        <w:rPr>
          <w:rFonts w:ascii="B Nazanin" w:hAnsi="B Nazanin"/>
          <w:color w:val="282828"/>
        </w:rPr>
        <w:t xml:space="preserve"> (Downtime).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ارجاع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عیب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یابی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تخصیص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تکنسین،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تحلیل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علل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وقوع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خرابی</w:t>
      </w:r>
      <w:r>
        <w:rPr>
          <w:rFonts w:ascii="B Nazanin" w:hAnsi="B Nazanin"/>
          <w:color w:val="282828"/>
        </w:rPr>
        <w:t xml:space="preserve"> (RCA - Root Cause Analysis)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اقدامات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اصلاحی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قطعات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یدکی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انبار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هزینه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تعمیرات</w:t>
      </w:r>
      <w:r>
        <w:rPr>
          <w:rFonts w:ascii="B Nazanin" w:hAnsi="B Nazanin"/>
          <w:b/>
          <w:color w:val="2E75B6"/>
          <w:sz w:val="26"/>
        </w:rPr>
        <w:t xml:space="preserve"> (Spare Parts &amp; Costing)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تعمیرات</w:t>
      </w:r>
      <w:r>
        <w:rPr>
          <w:rFonts w:ascii="B Nazanin" w:hAnsi="B Nazanin"/>
          <w:color w:val="282828"/>
        </w:rPr>
        <w:t>: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مصرف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قطعات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یدکی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درخواست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یدکی،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حواله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مصرف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یدکی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بهای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تمام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تعمیرات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مجموع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مصرفی</w:t>
      </w:r>
      <w:r>
        <w:rPr>
          <w:rFonts w:ascii="B Nazanin" w:hAnsi="B Nazanin"/>
          <w:color w:val="282828"/>
        </w:rPr>
        <w:t xml:space="preserve"> + </w:t>
      </w:r>
      <w:r>
        <w:rPr>
          <w:rFonts w:ascii="B Nazanin" w:hAnsi="B Nazanin" w:cs="B Nazanin"/>
          <w:color w:val="282828"/>
          <w:rtl/>
        </w:rPr>
        <w:t>کارکرد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تکنسین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+ </w:t>
      </w:r>
      <w:r>
        <w:rPr>
          <w:rFonts w:ascii="B Nazanin" w:hAnsi="B Nazanin" w:cs="B Nazanin"/>
          <w:color w:val="282828"/>
          <w:rtl/>
        </w:rPr>
        <w:t>خدمات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پیمانکاران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خارج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PM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PM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زیرسیستم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B1601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نت</w:t>
            </w:r>
            <w:r>
              <w:rPr>
                <w:rFonts w:ascii="B Nazanin" w:hAnsi="B Nazanin"/>
                <w:b/>
                <w:color w:val="FFFFFF"/>
              </w:rPr>
              <w:t xml:space="preserve"> (PM)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BB1601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برنامه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ریزی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(Production)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توقفات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بروزرسانی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زمان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بندی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ظرفیت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ماشین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آلات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تداخل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ریزی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زمان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تعمیرات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پیشگیرانه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B1601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قطعات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(Warehouse)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حواله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خروج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قطعات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یدکی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مصرفی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دستورکارهای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PM/EM.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موجودی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قطعات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یدکی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نقطه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سفارش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قطعات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بحرانی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B1601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Accounting)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تعمیرات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جداول</w:t>
            </w:r>
            <w:r>
              <w:rPr>
                <w:rFonts w:ascii="B Nazanin" w:hAnsi="B Nazanin"/>
                <w:color w:val="1E1E1E"/>
                <w:sz w:val="20"/>
              </w:rPr>
              <w:t xml:space="preserve"> Sanad1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Sanad2.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تعمیرات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تفکیک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مراکز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ماشین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آلات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B1601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  <w:r>
              <w:rPr>
                <w:rFonts w:ascii="B Nazanin" w:hAnsi="B Nazanin"/>
                <w:color w:val="1E1E1E"/>
                <w:sz w:val="20"/>
              </w:rPr>
              <w:t xml:space="preserve"> (Fixed Assets)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ارتباط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تجهیزات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تعمیرات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اساسی</w:t>
            </w:r>
            <w:r>
              <w:rPr>
                <w:rFonts w:ascii="B Nazanin" w:hAnsi="B Nazanin"/>
                <w:color w:val="1E1E1E"/>
                <w:sz w:val="20"/>
              </w:rPr>
              <w:t xml:space="preserve"> (Overhaul).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بروزرسانی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دفتری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افزوده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دارایی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ثابت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تجهیزات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B1601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۵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(Payroll)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تکنسین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نگهداری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تعمیرات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اضافه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فنی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1601" w:rsidRDefault="007766FE" w:rsidP="007766F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مستقیم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غیرمستقیم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تعمیرات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BB1601" w:rsidRDefault="00BB1601" w:rsidP="007766FE">
      <w:pPr>
        <w:bidi/>
        <w:spacing w:before="60" w:after="100"/>
      </w:pPr>
    </w:p>
    <w:p w:rsidR="00BB1601" w:rsidRDefault="007766FE" w:rsidP="007766FE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شاخص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کلیدی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نت</w:t>
      </w:r>
      <w:r>
        <w:rPr>
          <w:rFonts w:ascii="B Nazanin" w:hAnsi="B Nazanin"/>
          <w:b/>
          <w:color w:val="1F4E79"/>
          <w:sz w:val="30"/>
        </w:rPr>
        <w:t xml:space="preserve"> (PM KPIs)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شاخص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شاخص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اثربخشی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کلی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تجهیزات</w:t>
      </w:r>
      <w:r>
        <w:rPr>
          <w:rFonts w:ascii="B Nazanin" w:hAnsi="B Nazanin"/>
          <w:b/>
          <w:color w:val="1E1E1E"/>
        </w:rPr>
        <w:t xml:space="preserve"> (OEE):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ماشین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آلات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خطوط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میانگین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زمان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بین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خرابی</w:t>
      </w:r>
      <w:r>
        <w:rPr>
          <w:rFonts w:ascii="B Nazanin" w:hAnsi="B Nazanin"/>
          <w:b/>
          <w:color w:val="1E1E1E"/>
        </w:rPr>
        <w:t xml:space="preserve"> (MTBF):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color w:val="282828"/>
          <w:rtl/>
        </w:rPr>
        <w:t>سنجش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میانگین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غیرمنتظره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سرویس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میانگین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زمان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تعمیر</w:t>
      </w:r>
      <w:r>
        <w:rPr>
          <w:rFonts w:ascii="B Nazanin" w:hAnsi="B Nazanin"/>
          <w:b/>
          <w:color w:val="1E1E1E"/>
        </w:rPr>
        <w:t xml:space="preserve"> (MTTR): </w:t>
      </w:r>
      <w:r>
        <w:rPr>
          <w:rFonts w:ascii="B Nazanin" w:hAnsi="B Nazanin" w:cs="B Nazanin"/>
          <w:color w:val="282828"/>
          <w:rtl/>
        </w:rPr>
        <w:t>سنجش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میانگین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لازم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عیب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تعمیر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ماشین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آلات</w:t>
      </w:r>
      <w:r>
        <w:rPr>
          <w:rFonts w:ascii="B Nazanin" w:hAnsi="B Nazanin"/>
          <w:color w:val="282828"/>
        </w:rPr>
        <w:t>.</w:t>
      </w:r>
    </w:p>
    <w:p w:rsidR="00BB1601" w:rsidRDefault="007766FE" w:rsidP="007766F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تمام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شده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تعمیرات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تعمیرات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ماشین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آلات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خطوط</w:t>
      </w:r>
      <w:r>
        <w:rPr>
          <w:rFonts w:ascii="B Nazanin" w:hAnsi="B Nazanin"/>
          <w:color w:val="282828"/>
        </w:rPr>
        <w:t>.</w:t>
      </w:r>
      <w:bookmarkEnd w:id="0"/>
    </w:p>
    <w:sectPr w:rsidR="00BB160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66FE"/>
    <w:rsid w:val="00AA1D8D"/>
    <w:rsid w:val="00B47730"/>
    <w:rsid w:val="00BB16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BED5E8D-F903-493C-9AB6-465633ED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16889B-7FE0-48E3-AE3B-AF0F369B4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2026-07-31T00:40:00Z</dcterms:modified>
  <cp:category/>
</cp:coreProperties>
</file>