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2BC9" w14:textId="77777777" w:rsidR="006F6E61" w:rsidRPr="006F6E61" w:rsidRDefault="006F6E61" w:rsidP="006F6E61">
      <w:pPr>
        <w:shd w:val="clear" w:color="auto" w:fill="FFFFFF"/>
        <w:spacing w:after="0" w:line="240" w:lineRule="auto"/>
        <w:rPr>
          <w:rFonts w:ascii="Segoe UI" w:eastAsia="Times New Roman" w:hAnsi="Segoe UI" w:cs="Segoe UI"/>
          <w:kern w:val="0"/>
          <w:sz w:val="24"/>
          <w:szCs w:val="24"/>
          <w:lang w:eastAsia="en-IN"/>
          <w14:ligatures w14:val="none"/>
        </w:rPr>
      </w:pPr>
      <w:r w:rsidRPr="006F6E61">
        <w:rPr>
          <w:rFonts w:ascii="Cambria Math" w:eastAsia="Times New Roman" w:hAnsi="Cambria Math" w:cs="Cambria Math"/>
          <w:kern w:val="0"/>
          <w:sz w:val="24"/>
          <w:szCs w:val="24"/>
          <w:lang w:eastAsia="en-IN"/>
          <w14:ligatures w14:val="none"/>
        </w:rPr>
        <w:t>𝐇𝐚𝐯𝐞</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𝐲𝐨𝐮</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𝐞𝐯𝐞𝐫</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𝐰𝐨𝐧𝐝𝐞𝐫𝐞𝐝</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𝐡𝐨𝐰</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𝐑𝐄𝐒𝐓</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𝐀𝐏𝐈</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𝐰𝐨𝐫𝐤</w:t>
      </w:r>
      <w:r w:rsidRPr="006F6E61">
        <w:rPr>
          <w:rFonts w:ascii="Segoe UI" w:eastAsia="Times New Roman" w:hAnsi="Segoe UI" w:cs="Segoe UI"/>
          <w:kern w:val="0"/>
          <w:sz w:val="24"/>
          <w:szCs w:val="24"/>
          <w:lang w:eastAsia="en-IN"/>
          <w14:ligatures w14:val="none"/>
        </w:rPr>
        <w:t>?</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t>I've been asked this question countless times, and it's one that can lead to fascinating conversations about the backbone of modern software communication.</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t xml:space="preserve">At its core, </w:t>
      </w:r>
      <w:r w:rsidRPr="006F6E61">
        <w:rPr>
          <w:rFonts w:ascii="Cambria Math" w:eastAsia="Times New Roman" w:hAnsi="Cambria Math" w:cs="Cambria Math"/>
          <w:kern w:val="0"/>
          <w:sz w:val="24"/>
          <w:szCs w:val="24"/>
          <w:lang w:eastAsia="en-IN"/>
          <w14:ligatures w14:val="none"/>
        </w:rPr>
        <w:t>𝐑𝐄𝐒𝐓</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𝐑𝐞𝐩𝐫𝐞𝐬𝐞𝐧𝐭𝐚𝐭𝐢𝐨𝐧𝐚𝐥</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𝐒𝐭𝐚𝐭𝐞</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𝐓𝐫𝐚𝐧𝐬𝐟𝐞𝐫</w:t>
      </w:r>
      <w:r w:rsidRPr="006F6E61">
        <w:rPr>
          <w:rFonts w:ascii="Segoe UI" w:eastAsia="Times New Roman" w:hAnsi="Segoe UI" w:cs="Segoe UI"/>
          <w:kern w:val="0"/>
          <w:sz w:val="24"/>
          <w:szCs w:val="24"/>
          <w:lang w:eastAsia="en-IN"/>
          <w14:ligatures w14:val="none"/>
        </w:rPr>
        <w:t>) is an architectural style that provides a set of constraints for designing networked applications. REST APIs serve as the building blocks for communication between different software components, enabling them to request and exchange data seamlessly.</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t>Here's a simplified breakdown of REST API for you!</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r>
      <w:r w:rsidRPr="006F6E61">
        <w:rPr>
          <w:rFonts w:ascii="Cambria Math" w:eastAsia="Times New Roman" w:hAnsi="Cambria Math" w:cs="Cambria Math"/>
          <w:kern w:val="0"/>
          <w:sz w:val="24"/>
          <w:szCs w:val="24"/>
          <w:lang w:eastAsia="en-IN"/>
          <w14:ligatures w14:val="none"/>
        </w:rPr>
        <w:t>𝐑𝐞𝐬𝐨𝐮𝐫𝐜𝐞𝐬</w:t>
      </w:r>
      <w:r w:rsidRPr="006F6E61">
        <w:rPr>
          <w:rFonts w:ascii="Segoe UI" w:eastAsia="Times New Roman" w:hAnsi="Segoe UI" w:cs="Segoe UI"/>
          <w:kern w:val="0"/>
          <w:sz w:val="24"/>
          <w:szCs w:val="24"/>
          <w:lang w:eastAsia="en-IN"/>
          <w14:ligatures w14:val="none"/>
        </w:rPr>
        <w:t>: REST revolves around resources, which can be anything from a user profile to a product catalog. Each resource is uniquely identified by a URL, forming the basis for interactions.</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r>
      <w:r w:rsidRPr="006F6E61">
        <w:rPr>
          <w:rFonts w:ascii="Cambria Math" w:eastAsia="Times New Roman" w:hAnsi="Cambria Math" w:cs="Cambria Math"/>
          <w:kern w:val="0"/>
          <w:sz w:val="24"/>
          <w:szCs w:val="24"/>
          <w:lang w:eastAsia="en-IN"/>
          <w14:ligatures w14:val="none"/>
        </w:rPr>
        <w:t>𝐇𝐓𝐓𝐏</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𝐕𝐞𝐫𝐛𝐬</w:t>
      </w:r>
      <w:r w:rsidRPr="006F6E61">
        <w:rPr>
          <w:rFonts w:ascii="Segoe UI" w:eastAsia="Times New Roman" w:hAnsi="Segoe UI" w:cs="Segoe UI"/>
          <w:kern w:val="0"/>
          <w:sz w:val="24"/>
          <w:szCs w:val="24"/>
          <w:lang w:eastAsia="en-IN"/>
          <w14:ligatures w14:val="none"/>
        </w:rPr>
        <w:t>: REST APIs make use of the HTTP methods (GET, POST, PUT, DELETE, etc.) to perform actions on resources. For instance, a GET request retrieves data, while a POST request creates new data.</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r>
      <w:r w:rsidRPr="006F6E61">
        <w:rPr>
          <w:rFonts w:ascii="Cambria Math" w:eastAsia="Times New Roman" w:hAnsi="Cambria Math" w:cs="Cambria Math"/>
          <w:kern w:val="0"/>
          <w:sz w:val="24"/>
          <w:szCs w:val="24"/>
          <w:lang w:eastAsia="en-IN"/>
          <w14:ligatures w14:val="none"/>
        </w:rPr>
        <w:t>𝐒𝐭𝐚𝐭𝐞𝐥𝐞𝐬𝐬</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𝐂𝐨𝐦𝐦𝐮𝐧𝐢𝐜𝐚𝐭𝐢𝐨𝐧</w:t>
      </w:r>
      <w:r w:rsidRPr="006F6E61">
        <w:rPr>
          <w:rFonts w:ascii="Segoe UI" w:eastAsia="Times New Roman" w:hAnsi="Segoe UI" w:cs="Segoe UI"/>
          <w:kern w:val="0"/>
          <w:sz w:val="24"/>
          <w:szCs w:val="24"/>
          <w:lang w:eastAsia="en-IN"/>
          <w14:ligatures w14:val="none"/>
        </w:rPr>
        <w:t>: One of REST's key principles is statelessness. Each request to a REST API should contain all the information needed to understand and process it, making the interactions independent of one another.</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r>
      <w:r w:rsidRPr="006F6E61">
        <w:rPr>
          <w:rFonts w:ascii="Cambria Math" w:eastAsia="Times New Roman" w:hAnsi="Cambria Math" w:cs="Cambria Math"/>
          <w:kern w:val="0"/>
          <w:sz w:val="24"/>
          <w:szCs w:val="24"/>
          <w:lang w:eastAsia="en-IN"/>
          <w14:ligatures w14:val="none"/>
        </w:rPr>
        <w:t>𝐔𝐧𝐢𝐟𝐨𝐫𝐦</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𝐈𝐧𝐭𝐞𝐫𝐟𝐚𝐜𝐞</w:t>
      </w:r>
      <w:r w:rsidRPr="006F6E61">
        <w:rPr>
          <w:rFonts w:ascii="Segoe UI" w:eastAsia="Times New Roman" w:hAnsi="Segoe UI" w:cs="Segoe UI"/>
          <w:kern w:val="0"/>
          <w:sz w:val="24"/>
          <w:szCs w:val="24"/>
          <w:lang w:eastAsia="en-IN"/>
          <w14:ligatures w14:val="none"/>
        </w:rPr>
        <w:t>: REST APIs have a consistent and uniform interface that follows conventions. This predictability simplifies development and integration.</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r>
      <w:r w:rsidRPr="006F6E61">
        <w:rPr>
          <w:rFonts w:ascii="Cambria Math" w:eastAsia="Times New Roman" w:hAnsi="Cambria Math" w:cs="Cambria Math"/>
          <w:kern w:val="0"/>
          <w:sz w:val="24"/>
          <w:szCs w:val="24"/>
          <w:lang w:eastAsia="en-IN"/>
          <w14:ligatures w14:val="none"/>
        </w:rPr>
        <w:t>𝐑𝐞𝐩𝐫𝐞𝐬𝐞𝐧𝐭𝐚𝐭𝐢𝐨𝐧</w:t>
      </w:r>
      <w:r w:rsidRPr="006F6E61">
        <w:rPr>
          <w:rFonts w:ascii="Segoe UI" w:eastAsia="Times New Roman" w:hAnsi="Segoe UI" w:cs="Segoe UI"/>
          <w:kern w:val="0"/>
          <w:sz w:val="24"/>
          <w:szCs w:val="24"/>
          <w:lang w:eastAsia="en-IN"/>
          <w14:ligatures w14:val="none"/>
        </w:rPr>
        <w:t>: Resources are represented in a format, often JSON or XML. This representation is sent between the client and server to carry information.</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r>
      <w:r w:rsidRPr="006F6E61">
        <w:rPr>
          <w:rFonts w:ascii="Cambria Math" w:eastAsia="Times New Roman" w:hAnsi="Cambria Math" w:cs="Cambria Math"/>
          <w:kern w:val="0"/>
          <w:sz w:val="24"/>
          <w:szCs w:val="24"/>
          <w:lang w:eastAsia="en-IN"/>
          <w14:ligatures w14:val="none"/>
        </w:rPr>
        <w:t>𝐂𝐥𝐢𝐞𝐧𝐭</w:t>
      </w:r>
      <w:r w:rsidRPr="006F6E61">
        <w:rPr>
          <w:rFonts w:ascii="Segoe UI" w:eastAsia="Times New Roman" w:hAnsi="Segoe UI" w:cs="Segoe UI"/>
          <w:kern w:val="0"/>
          <w:sz w:val="24"/>
          <w:szCs w:val="24"/>
          <w:lang w:eastAsia="en-IN"/>
          <w14:ligatures w14:val="none"/>
        </w:rPr>
        <w:t>-</w:t>
      </w:r>
      <w:r w:rsidRPr="006F6E61">
        <w:rPr>
          <w:rFonts w:ascii="Cambria Math" w:eastAsia="Times New Roman" w:hAnsi="Cambria Math" w:cs="Cambria Math"/>
          <w:kern w:val="0"/>
          <w:sz w:val="24"/>
          <w:szCs w:val="24"/>
          <w:lang w:eastAsia="en-IN"/>
          <w14:ligatures w14:val="none"/>
        </w:rPr>
        <w:t>𝐒𝐞𝐫𝐯𝐞𝐫</w:t>
      </w:r>
      <w:r w:rsidRPr="006F6E61">
        <w:rPr>
          <w:rFonts w:ascii="Segoe UI" w:eastAsia="Times New Roman" w:hAnsi="Segoe UI" w:cs="Segoe UI"/>
          <w:kern w:val="0"/>
          <w:sz w:val="24"/>
          <w:szCs w:val="24"/>
          <w:lang w:eastAsia="en-IN"/>
          <w14:ligatures w14:val="none"/>
        </w:rPr>
        <w:t xml:space="preserve"> </w:t>
      </w:r>
      <w:r w:rsidRPr="006F6E61">
        <w:rPr>
          <w:rFonts w:ascii="Cambria Math" w:eastAsia="Times New Roman" w:hAnsi="Cambria Math" w:cs="Cambria Math"/>
          <w:kern w:val="0"/>
          <w:sz w:val="24"/>
          <w:szCs w:val="24"/>
          <w:lang w:eastAsia="en-IN"/>
          <w14:ligatures w14:val="none"/>
        </w:rPr>
        <w:t>𝐀𝐫𝐜𝐡𝐢𝐭𝐞𝐜𝐭𝐮𝐫𝐞</w:t>
      </w:r>
      <w:r w:rsidRPr="006F6E61">
        <w:rPr>
          <w:rFonts w:ascii="Segoe UI" w:eastAsia="Times New Roman" w:hAnsi="Segoe UI" w:cs="Segoe UI"/>
          <w:kern w:val="0"/>
          <w:sz w:val="24"/>
          <w:szCs w:val="24"/>
          <w:lang w:eastAsia="en-IN"/>
          <w14:ligatures w14:val="none"/>
        </w:rPr>
        <w:t>: REST emphasizes the separation between clients (the user interface) and servers (the data storage and processing), allowing for greater scalability and flexibility.</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t>So, the next time you interact with an app on your smartphone, think about how REST APIs enable it to fetch your latest messages, update your profile, or show you the news. REST is the behind-the-scenes magician that ensures everything works seamlessly.</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t>Let's keep the conversation going and demystify the tech that powers our digital world!</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br/>
        <w:t>Follow </w:t>
      </w:r>
      <w:hyperlink r:id="rId4" w:history="1">
        <w:r w:rsidRPr="006F6E61">
          <w:rPr>
            <w:rFonts w:ascii="Segoe UI" w:eastAsia="Times New Roman" w:hAnsi="Segoe UI" w:cs="Segoe UI"/>
            <w:color w:val="0000FF"/>
            <w:kern w:val="0"/>
            <w:sz w:val="24"/>
            <w:szCs w:val="24"/>
            <w:u w:val="single"/>
            <w:lang w:eastAsia="en-IN"/>
            <w14:ligatures w14:val="none"/>
          </w:rPr>
          <w:t>Tauseef Fayyaz</w:t>
        </w:r>
      </w:hyperlink>
      <w:r w:rsidRPr="006F6E61">
        <w:rPr>
          <w:rFonts w:ascii="Segoe UI" w:eastAsia="Times New Roman" w:hAnsi="Segoe UI" w:cs="Segoe UI"/>
          <w:kern w:val="0"/>
          <w:sz w:val="24"/>
          <w:szCs w:val="24"/>
          <w:lang w:eastAsia="en-IN"/>
          <w14:ligatures w14:val="none"/>
        </w:rPr>
        <w:t> for more amazing content!</w:t>
      </w:r>
      <w:r w:rsidRPr="006F6E61">
        <w:rPr>
          <w:rFonts w:ascii="Segoe UI" w:eastAsia="Times New Roman" w:hAnsi="Segoe UI" w:cs="Segoe UI"/>
          <w:kern w:val="0"/>
          <w:sz w:val="24"/>
          <w:szCs w:val="24"/>
          <w:lang w:eastAsia="en-IN"/>
          <w14:ligatures w14:val="none"/>
        </w:rPr>
        <w:br/>
      </w:r>
      <w:r w:rsidRPr="006F6E61">
        <w:rPr>
          <w:rFonts w:ascii="Segoe UI" w:eastAsia="Times New Roman" w:hAnsi="Segoe UI" w:cs="Segoe UI"/>
          <w:kern w:val="0"/>
          <w:sz w:val="24"/>
          <w:szCs w:val="24"/>
          <w:lang w:eastAsia="en-IN"/>
          <w14:ligatures w14:val="none"/>
        </w:rPr>
        <w:lastRenderedPageBreak/>
        <w:br/>
      </w:r>
      <w:hyperlink r:id="rId5" w:history="1">
        <w:r w:rsidRPr="006F6E61">
          <w:rPr>
            <w:rFonts w:ascii="Segoe UI" w:eastAsia="Times New Roman" w:hAnsi="Segoe UI" w:cs="Segoe UI"/>
            <w:color w:val="0000FF"/>
            <w:kern w:val="0"/>
            <w:sz w:val="24"/>
            <w:szCs w:val="24"/>
            <w:u w:val="single"/>
            <w:lang w:eastAsia="en-IN"/>
            <w14:ligatures w14:val="none"/>
          </w:rPr>
          <w:t>#systemdesign</w:t>
        </w:r>
      </w:hyperlink>
      <w:r w:rsidRPr="006F6E61">
        <w:rPr>
          <w:rFonts w:ascii="Segoe UI" w:eastAsia="Times New Roman" w:hAnsi="Segoe UI" w:cs="Segoe UI"/>
          <w:kern w:val="0"/>
          <w:sz w:val="24"/>
          <w:szCs w:val="24"/>
          <w:lang w:eastAsia="en-IN"/>
          <w14:ligatures w14:val="none"/>
        </w:rPr>
        <w:t> </w:t>
      </w:r>
      <w:hyperlink r:id="rId6" w:history="1">
        <w:r w:rsidRPr="006F6E61">
          <w:rPr>
            <w:rFonts w:ascii="Segoe UI" w:eastAsia="Times New Roman" w:hAnsi="Segoe UI" w:cs="Segoe UI"/>
            <w:color w:val="0000FF"/>
            <w:kern w:val="0"/>
            <w:sz w:val="24"/>
            <w:szCs w:val="24"/>
            <w:u w:val="single"/>
            <w:lang w:eastAsia="en-IN"/>
            <w14:ligatures w14:val="none"/>
          </w:rPr>
          <w:t>#interviewtips</w:t>
        </w:r>
      </w:hyperlink>
      <w:r w:rsidRPr="006F6E61">
        <w:rPr>
          <w:rFonts w:ascii="Segoe UI" w:eastAsia="Times New Roman" w:hAnsi="Segoe UI" w:cs="Segoe UI"/>
          <w:kern w:val="0"/>
          <w:sz w:val="24"/>
          <w:szCs w:val="24"/>
          <w:lang w:eastAsia="en-IN"/>
          <w14:ligatures w14:val="none"/>
        </w:rPr>
        <w:t> </w:t>
      </w:r>
      <w:hyperlink r:id="rId7" w:history="1">
        <w:r w:rsidRPr="006F6E61">
          <w:rPr>
            <w:rFonts w:ascii="Segoe UI" w:eastAsia="Times New Roman" w:hAnsi="Segoe UI" w:cs="Segoe UI"/>
            <w:color w:val="0000FF"/>
            <w:kern w:val="0"/>
            <w:sz w:val="24"/>
            <w:szCs w:val="24"/>
            <w:u w:val="single"/>
            <w:lang w:eastAsia="en-IN"/>
            <w14:ligatures w14:val="none"/>
          </w:rPr>
          <w:t>#restful</w:t>
        </w:r>
      </w:hyperlink>
      <w:r w:rsidRPr="006F6E61">
        <w:rPr>
          <w:rFonts w:ascii="Segoe UI" w:eastAsia="Times New Roman" w:hAnsi="Segoe UI" w:cs="Segoe UI"/>
          <w:kern w:val="0"/>
          <w:sz w:val="24"/>
          <w:szCs w:val="24"/>
          <w:lang w:eastAsia="en-IN"/>
          <w14:ligatures w14:val="none"/>
        </w:rPr>
        <w:t> </w:t>
      </w:r>
      <w:hyperlink r:id="rId8" w:history="1">
        <w:r w:rsidRPr="006F6E61">
          <w:rPr>
            <w:rFonts w:ascii="Segoe UI" w:eastAsia="Times New Roman" w:hAnsi="Segoe UI" w:cs="Segoe UI"/>
            <w:color w:val="0000FF"/>
            <w:kern w:val="0"/>
            <w:sz w:val="24"/>
            <w:szCs w:val="24"/>
            <w:u w:val="single"/>
            <w:lang w:eastAsia="en-IN"/>
            <w14:ligatures w14:val="none"/>
          </w:rPr>
          <w:t>#apis</w:t>
        </w:r>
      </w:hyperlink>
      <w:r w:rsidRPr="006F6E61">
        <w:rPr>
          <w:rFonts w:ascii="Segoe UI" w:eastAsia="Times New Roman" w:hAnsi="Segoe UI" w:cs="Segoe UI"/>
          <w:kern w:val="0"/>
          <w:sz w:val="24"/>
          <w:szCs w:val="24"/>
          <w:lang w:eastAsia="en-IN"/>
          <w14:ligatures w14:val="none"/>
        </w:rPr>
        <w:t> </w:t>
      </w:r>
      <w:hyperlink r:id="rId9" w:history="1">
        <w:r w:rsidRPr="006F6E61">
          <w:rPr>
            <w:rFonts w:ascii="Segoe UI" w:eastAsia="Times New Roman" w:hAnsi="Segoe UI" w:cs="Segoe UI"/>
            <w:color w:val="0000FF"/>
            <w:kern w:val="0"/>
            <w:sz w:val="24"/>
            <w:szCs w:val="24"/>
            <w:u w:val="single"/>
            <w:lang w:eastAsia="en-IN"/>
            <w14:ligatures w14:val="none"/>
          </w:rPr>
          <w:t>#restapi</w:t>
        </w:r>
      </w:hyperlink>
      <w:r w:rsidRPr="006F6E61">
        <w:rPr>
          <w:rFonts w:ascii="Segoe UI" w:eastAsia="Times New Roman" w:hAnsi="Segoe UI" w:cs="Segoe UI"/>
          <w:kern w:val="0"/>
          <w:sz w:val="24"/>
          <w:szCs w:val="24"/>
          <w:lang w:eastAsia="en-IN"/>
          <w14:ligatures w14:val="none"/>
        </w:rPr>
        <w:t> </w:t>
      </w:r>
      <w:hyperlink r:id="rId10" w:history="1">
        <w:r w:rsidRPr="006F6E61">
          <w:rPr>
            <w:rFonts w:ascii="Segoe UI" w:eastAsia="Times New Roman" w:hAnsi="Segoe UI" w:cs="Segoe UI"/>
            <w:color w:val="0000FF"/>
            <w:kern w:val="0"/>
            <w:sz w:val="24"/>
            <w:szCs w:val="24"/>
            <w:u w:val="single"/>
            <w:lang w:eastAsia="en-IN"/>
            <w14:ligatures w14:val="none"/>
          </w:rPr>
          <w:t>#design</w:t>
        </w:r>
      </w:hyperlink>
    </w:p>
    <w:p w14:paraId="2C0AA81F" w14:textId="77777777" w:rsidR="006F6E61" w:rsidRPr="006F6E61" w:rsidRDefault="006F6E61" w:rsidP="006F6E61">
      <w:pPr>
        <w:shd w:val="clear" w:color="auto" w:fill="FFFFFF"/>
        <w:spacing w:after="0" w:line="240" w:lineRule="auto"/>
        <w:rPr>
          <w:rFonts w:ascii="Segoe UI" w:eastAsia="Times New Roman" w:hAnsi="Segoe UI" w:cs="Segoe UI"/>
          <w:kern w:val="0"/>
          <w:sz w:val="24"/>
          <w:szCs w:val="24"/>
          <w:lang w:eastAsia="en-IN"/>
          <w14:ligatures w14:val="none"/>
        </w:rPr>
      </w:pPr>
      <w:r w:rsidRPr="006F6E61">
        <w:rPr>
          <w:rFonts w:ascii="Segoe UI" w:eastAsia="Times New Roman" w:hAnsi="Segoe UI" w:cs="Segoe UI"/>
          <w:kern w:val="0"/>
          <w:sz w:val="24"/>
          <w:szCs w:val="24"/>
          <w:bdr w:val="none" w:sz="0" w:space="0" w:color="auto" w:frame="1"/>
          <w:lang w:eastAsia="en-IN"/>
          <w14:ligatures w14:val="none"/>
        </w:rPr>
        <w:t>Activate to view larger image,</w:t>
      </w:r>
    </w:p>
    <w:p w14:paraId="2FE06888" w14:textId="1E217E53" w:rsidR="006F6E61" w:rsidRPr="006F6E61" w:rsidRDefault="006F6E61" w:rsidP="006F6E61">
      <w:pPr>
        <w:shd w:val="clear" w:color="auto" w:fill="FFFFFF"/>
        <w:spacing w:after="0" w:line="240" w:lineRule="auto"/>
        <w:rPr>
          <w:rFonts w:ascii="Segoe UI" w:eastAsia="Times New Roman" w:hAnsi="Segoe UI" w:cs="Segoe UI"/>
          <w:kern w:val="0"/>
          <w:sz w:val="24"/>
          <w:szCs w:val="24"/>
          <w:lang w:eastAsia="en-IN"/>
          <w14:ligatures w14:val="none"/>
        </w:rPr>
      </w:pPr>
      <w:r w:rsidRPr="006F6E61">
        <w:rPr>
          <w:rFonts w:ascii="Segoe UI" w:eastAsia="Times New Roman" w:hAnsi="Segoe UI" w:cs="Segoe UI"/>
          <w:noProof/>
          <w:kern w:val="0"/>
          <w:sz w:val="24"/>
          <w:szCs w:val="24"/>
          <w:lang w:eastAsia="en-IN"/>
          <w14:ligatures w14:val="none"/>
        </w:rPr>
        <w:drawing>
          <wp:inline distT="0" distB="0" distL="0" distR="0" wp14:anchorId="43B426ED" wp14:editId="5CE6D25F">
            <wp:extent cx="5715000" cy="7139940"/>
            <wp:effectExtent l="0" t="0" r="0" b="3810"/>
            <wp:docPr id="1185067698"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528" descr="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a:ln>
                      <a:noFill/>
                    </a:ln>
                  </pic:spPr>
                </pic:pic>
              </a:graphicData>
            </a:graphic>
          </wp:inline>
        </w:drawing>
      </w:r>
    </w:p>
    <w:p w14:paraId="6DD64268" w14:textId="77777777" w:rsidR="009C4647" w:rsidRDefault="009C4647"/>
    <w:sectPr w:rsidR="009C4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7D"/>
    <w:rsid w:val="006F6E61"/>
    <w:rsid w:val="009C4647"/>
    <w:rsid w:val="00BD5B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08B56-CC22-4ADD-83B9-8EF527A0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6F6E61"/>
  </w:style>
  <w:style w:type="character" w:styleId="Hyperlink">
    <w:name w:val="Hyperlink"/>
    <w:basedOn w:val="DefaultParagraphFont"/>
    <w:uiPriority w:val="99"/>
    <w:semiHidden/>
    <w:unhideWhenUsed/>
    <w:rsid w:val="006F6E61"/>
    <w:rPr>
      <w:color w:val="0000FF"/>
      <w:u w:val="single"/>
    </w:rPr>
  </w:style>
  <w:style w:type="character" w:customStyle="1" w:styleId="visually-hidden">
    <w:name w:val="visually-hidden"/>
    <w:basedOn w:val="DefaultParagraphFont"/>
    <w:rsid w:val="006F6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77029">
      <w:bodyDiv w:val="1"/>
      <w:marLeft w:val="0"/>
      <w:marRight w:val="0"/>
      <w:marTop w:val="0"/>
      <w:marBottom w:val="0"/>
      <w:divBdr>
        <w:top w:val="none" w:sz="0" w:space="0" w:color="auto"/>
        <w:left w:val="none" w:sz="0" w:space="0" w:color="auto"/>
        <w:bottom w:val="none" w:sz="0" w:space="0" w:color="auto"/>
        <w:right w:val="none" w:sz="0" w:space="0" w:color="auto"/>
      </w:divBdr>
      <w:divsChild>
        <w:div w:id="1425226344">
          <w:marLeft w:val="0"/>
          <w:marRight w:val="0"/>
          <w:marTop w:val="0"/>
          <w:marBottom w:val="0"/>
          <w:divBdr>
            <w:top w:val="none" w:sz="0" w:space="0" w:color="auto"/>
            <w:left w:val="none" w:sz="0" w:space="0" w:color="auto"/>
            <w:bottom w:val="none" w:sz="0" w:space="0" w:color="auto"/>
            <w:right w:val="none" w:sz="0" w:space="0" w:color="auto"/>
          </w:divBdr>
          <w:divsChild>
            <w:div w:id="865867730">
              <w:marLeft w:val="0"/>
              <w:marRight w:val="0"/>
              <w:marTop w:val="0"/>
              <w:marBottom w:val="0"/>
              <w:divBdr>
                <w:top w:val="none" w:sz="0" w:space="0" w:color="auto"/>
                <w:left w:val="none" w:sz="0" w:space="0" w:color="auto"/>
                <w:bottom w:val="none" w:sz="0" w:space="0" w:color="auto"/>
                <w:right w:val="none" w:sz="0" w:space="0" w:color="auto"/>
              </w:divBdr>
              <w:divsChild>
                <w:div w:id="2202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510">
          <w:marLeft w:val="0"/>
          <w:marRight w:val="0"/>
          <w:marTop w:val="0"/>
          <w:marBottom w:val="0"/>
          <w:divBdr>
            <w:top w:val="none" w:sz="0" w:space="0" w:color="auto"/>
            <w:left w:val="none" w:sz="0" w:space="0" w:color="auto"/>
            <w:bottom w:val="none" w:sz="0" w:space="0" w:color="auto"/>
            <w:right w:val="none" w:sz="0" w:space="0" w:color="auto"/>
          </w:divBdr>
          <w:divsChild>
            <w:div w:id="649097319">
              <w:marLeft w:val="0"/>
              <w:marRight w:val="0"/>
              <w:marTop w:val="0"/>
              <w:marBottom w:val="0"/>
              <w:divBdr>
                <w:top w:val="none" w:sz="0" w:space="0" w:color="auto"/>
                <w:left w:val="none" w:sz="0" w:space="0" w:color="auto"/>
                <w:bottom w:val="none" w:sz="0" w:space="0" w:color="auto"/>
                <w:right w:val="none" w:sz="0" w:space="0" w:color="auto"/>
              </w:divBdr>
              <w:divsChild>
                <w:div w:id="715734435">
                  <w:marLeft w:val="0"/>
                  <w:marRight w:val="0"/>
                  <w:marTop w:val="0"/>
                  <w:marBottom w:val="0"/>
                  <w:divBdr>
                    <w:top w:val="none" w:sz="0" w:space="0" w:color="auto"/>
                    <w:left w:val="none" w:sz="0" w:space="0" w:color="auto"/>
                    <w:bottom w:val="none" w:sz="0" w:space="0" w:color="auto"/>
                    <w:right w:val="none" w:sz="0" w:space="0" w:color="auto"/>
                  </w:divBdr>
                  <w:divsChild>
                    <w:div w:id="56705787">
                      <w:marLeft w:val="0"/>
                      <w:marRight w:val="0"/>
                      <w:marTop w:val="0"/>
                      <w:marBottom w:val="0"/>
                      <w:divBdr>
                        <w:top w:val="none" w:sz="0" w:space="0" w:color="auto"/>
                        <w:left w:val="none" w:sz="0" w:space="0" w:color="auto"/>
                        <w:bottom w:val="none" w:sz="0" w:space="0" w:color="auto"/>
                        <w:right w:val="none" w:sz="0" w:space="0" w:color="auto"/>
                      </w:divBdr>
                      <w:divsChild>
                        <w:div w:id="12012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apis&amp;highlightedUpdateUrns=urn%3Ali%3Aactivity%3A714528523394326118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feed/hashtag/?keywords=restful&amp;highlightedUpdateUrns=urn%3Ali%3Aactivity%3A714528523394326118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interviewtips&amp;highlightedUpdateUrns=urn%3Ali%3Aactivity%3A7145285233943261187" TargetMode="External"/><Relationship Id="rId11" Type="http://schemas.openxmlformats.org/officeDocument/2006/relationships/image" Target="media/image1.gif"/><Relationship Id="rId5" Type="http://schemas.openxmlformats.org/officeDocument/2006/relationships/hyperlink" Target="https://www.linkedin.com/feed/hashtag/?keywords=systemdesign&amp;highlightedUpdateUrns=urn%3Ali%3Aactivity%3A7145285233943261187" TargetMode="External"/><Relationship Id="rId10" Type="http://schemas.openxmlformats.org/officeDocument/2006/relationships/hyperlink" Target="https://www.linkedin.com/feed/hashtag/?keywords=design&amp;highlightedUpdateUrns=urn%3Ali%3Aactivity%3A7145285233943261187" TargetMode="External"/><Relationship Id="rId4" Type="http://schemas.openxmlformats.org/officeDocument/2006/relationships/hyperlink" Target="https://www.linkedin.com/in/ACoAACogvGkBsaFqvSPBkBwBwBpj-QjPY9YEKss" TargetMode="External"/><Relationship Id="rId9" Type="http://schemas.openxmlformats.org/officeDocument/2006/relationships/hyperlink" Target="https://www.linkedin.com/feed/hashtag/?keywords=restapi&amp;highlightedUpdateUrns=urn%3Ali%3Aactivity%3A7145285233943261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2023-12-27T07:03:00Z</dcterms:created>
  <dcterms:modified xsi:type="dcterms:W3CDTF">2023-12-27T07:03:00Z</dcterms:modified>
</cp:coreProperties>
</file>