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C03CB7" w14:textId="77777777" w:rsidR="00D45C4D" w:rsidRPr="00D45C4D" w:rsidRDefault="00D45C4D" w:rsidP="00D45C4D">
      <w:pPr>
        <w:shd w:val="clear" w:color="auto" w:fill="FFFFFF"/>
        <w:spacing w:after="0" w:line="240" w:lineRule="auto"/>
        <w:rPr>
          <w:rFonts w:ascii="Segoe UI" w:eastAsia="Times New Roman" w:hAnsi="Segoe UI" w:cs="Segoe UI"/>
          <w:kern w:val="0"/>
          <w:sz w:val="24"/>
          <w:szCs w:val="24"/>
          <w:lang w:eastAsia="en-IN"/>
          <w14:ligatures w14:val="none"/>
        </w:rPr>
      </w:pPr>
      <w:r w:rsidRPr="00D45C4D">
        <w:rPr>
          <w:rFonts w:ascii="Segoe UI" w:eastAsia="Times New Roman" w:hAnsi="Segoe UI" w:cs="Segoe UI"/>
          <w:kern w:val="0"/>
          <w:sz w:val="24"/>
          <w:szCs w:val="24"/>
          <w:lang w:eastAsia="en-IN"/>
          <w14:ligatures w14:val="none"/>
        </w:rPr>
        <w:t>Elevate Your Software Development with REST APIs</w:t>
      </w:r>
      <w:r w:rsidRPr="00D45C4D">
        <w:rPr>
          <w:rFonts w:ascii="Segoe UI" w:eastAsia="Times New Roman" w:hAnsi="Segoe UI" w:cs="Segoe UI"/>
          <w:kern w:val="0"/>
          <w:sz w:val="24"/>
          <w:szCs w:val="24"/>
          <w:lang w:eastAsia="en-IN"/>
          <w14:ligatures w14:val="none"/>
        </w:rPr>
        <w:br/>
      </w:r>
      <w:r w:rsidRPr="00D45C4D">
        <w:rPr>
          <w:rFonts w:ascii="Segoe UI" w:eastAsia="Times New Roman" w:hAnsi="Segoe UI" w:cs="Segoe UI"/>
          <w:kern w:val="0"/>
          <w:sz w:val="24"/>
          <w:szCs w:val="24"/>
          <w:lang w:eastAsia="en-IN"/>
          <w14:ligatures w14:val="none"/>
        </w:rPr>
        <w:br/>
      </w:r>
      <w:r w:rsidRPr="00D45C4D">
        <w:rPr>
          <w:rFonts w:ascii="Segoe UI" w:eastAsia="Times New Roman" w:hAnsi="Segoe UI" w:cs="Segoe UI"/>
          <w:kern w:val="0"/>
          <w:sz w:val="24"/>
          <w:szCs w:val="24"/>
          <w:lang w:eastAsia="en-IN"/>
          <w14:ligatures w14:val="none"/>
        </w:rPr>
        <w:br/>
        <w:t>In the dynamic world of technology, Application Programming Interfaces (APIs) are the linchpin, enabling seamless communication between applications. REST APIs, known for their simplicity and scalability, stand out as key facilitators of innovation.</w:t>
      </w:r>
      <w:r w:rsidRPr="00D45C4D">
        <w:rPr>
          <w:rFonts w:ascii="Segoe UI" w:eastAsia="Times New Roman" w:hAnsi="Segoe UI" w:cs="Segoe UI"/>
          <w:kern w:val="0"/>
          <w:sz w:val="24"/>
          <w:szCs w:val="24"/>
          <w:lang w:eastAsia="en-IN"/>
          <w14:ligatures w14:val="none"/>
        </w:rPr>
        <w:br/>
      </w:r>
      <w:r w:rsidRPr="00D45C4D">
        <w:rPr>
          <w:rFonts w:ascii="Segoe UI" w:eastAsia="Times New Roman" w:hAnsi="Segoe UI" w:cs="Segoe UI"/>
          <w:kern w:val="0"/>
          <w:sz w:val="24"/>
          <w:szCs w:val="24"/>
          <w:lang w:eastAsia="en-IN"/>
          <w14:ligatures w14:val="none"/>
        </w:rPr>
        <w:br/>
        <w:t>Understanding APIs and REST:</w:t>
      </w:r>
      <w:r w:rsidRPr="00D45C4D">
        <w:rPr>
          <w:rFonts w:ascii="Segoe UI" w:eastAsia="Times New Roman" w:hAnsi="Segoe UI" w:cs="Segoe UI"/>
          <w:kern w:val="0"/>
          <w:sz w:val="24"/>
          <w:szCs w:val="24"/>
          <w:lang w:eastAsia="en-IN"/>
          <w14:ligatures w14:val="none"/>
        </w:rPr>
        <w:br/>
        <w:t>APIs empower developers to integrate systems, enhance functionalities, and foster innovation. REST APIs, with their flexibility and stateless nature, have gained widespread popularity in facilitating seamless data exchange.</w:t>
      </w:r>
      <w:r w:rsidRPr="00D45C4D">
        <w:rPr>
          <w:rFonts w:ascii="Segoe UI" w:eastAsia="Times New Roman" w:hAnsi="Segoe UI" w:cs="Segoe UI"/>
          <w:kern w:val="0"/>
          <w:sz w:val="24"/>
          <w:szCs w:val="24"/>
          <w:lang w:eastAsia="en-IN"/>
          <w14:ligatures w14:val="none"/>
        </w:rPr>
        <w:br/>
      </w:r>
      <w:r w:rsidRPr="00D45C4D">
        <w:rPr>
          <w:rFonts w:ascii="Segoe UI" w:eastAsia="Times New Roman" w:hAnsi="Segoe UI" w:cs="Segoe UI"/>
          <w:kern w:val="0"/>
          <w:sz w:val="24"/>
          <w:szCs w:val="24"/>
          <w:lang w:eastAsia="en-IN"/>
          <w14:ligatures w14:val="none"/>
        </w:rPr>
        <w:br/>
        <w:t>Key Principles for REST API Design:</w:t>
      </w:r>
      <w:r w:rsidRPr="00D45C4D">
        <w:rPr>
          <w:rFonts w:ascii="Segoe UI" w:eastAsia="Times New Roman" w:hAnsi="Segoe UI" w:cs="Segoe UI"/>
          <w:kern w:val="0"/>
          <w:sz w:val="24"/>
          <w:szCs w:val="24"/>
          <w:lang w:eastAsia="en-IN"/>
          <w14:ligatures w14:val="none"/>
        </w:rPr>
        <w:br/>
      </w:r>
      <w:r w:rsidRPr="00D45C4D">
        <w:rPr>
          <w:rFonts w:ascii="Segoe UI" w:eastAsia="Times New Roman" w:hAnsi="Segoe UI" w:cs="Segoe UI"/>
          <w:kern w:val="0"/>
          <w:sz w:val="24"/>
          <w:szCs w:val="24"/>
          <w:lang w:eastAsia="en-IN"/>
          <w14:ligatures w14:val="none"/>
        </w:rPr>
        <w:br/>
        <w:t>REST Methods: Utilize standard HTTP methods (GET, POST, PUT, DELETE) for specific purposes.</w:t>
      </w:r>
      <w:r w:rsidRPr="00D45C4D">
        <w:rPr>
          <w:rFonts w:ascii="Segoe UI" w:eastAsia="Times New Roman" w:hAnsi="Segoe UI" w:cs="Segoe UI"/>
          <w:kern w:val="0"/>
          <w:sz w:val="24"/>
          <w:szCs w:val="24"/>
          <w:lang w:eastAsia="en-IN"/>
          <w14:ligatures w14:val="none"/>
        </w:rPr>
        <w:br/>
        <w:t>Cacheable: Optimize performance by allowing responses to be cached.</w:t>
      </w:r>
      <w:r w:rsidRPr="00D45C4D">
        <w:rPr>
          <w:rFonts w:ascii="Segoe UI" w:eastAsia="Times New Roman" w:hAnsi="Segoe UI" w:cs="Segoe UI"/>
          <w:kern w:val="0"/>
          <w:sz w:val="24"/>
          <w:szCs w:val="24"/>
          <w:lang w:eastAsia="en-IN"/>
          <w14:ligatures w14:val="none"/>
        </w:rPr>
        <w:br/>
        <w:t>Stateless: Each client request contains all necessary information, ensuring no server-side storage of client state.</w:t>
      </w:r>
      <w:r w:rsidRPr="00D45C4D">
        <w:rPr>
          <w:rFonts w:ascii="Segoe UI" w:eastAsia="Times New Roman" w:hAnsi="Segoe UI" w:cs="Segoe UI"/>
          <w:kern w:val="0"/>
          <w:sz w:val="24"/>
          <w:szCs w:val="24"/>
          <w:lang w:eastAsia="en-IN"/>
          <w14:ligatures w14:val="none"/>
        </w:rPr>
        <w:br/>
        <w:t>Simple &amp; Fine-Grained: Design should offer fine-grained control over resources for efficient manipulation.</w:t>
      </w:r>
      <w:r w:rsidRPr="00D45C4D">
        <w:rPr>
          <w:rFonts w:ascii="Segoe UI" w:eastAsia="Times New Roman" w:hAnsi="Segoe UI" w:cs="Segoe UI"/>
          <w:kern w:val="0"/>
          <w:sz w:val="24"/>
          <w:szCs w:val="24"/>
          <w:lang w:eastAsia="en-IN"/>
          <w14:ligatures w14:val="none"/>
        </w:rPr>
        <w:br/>
        <w:t>Pagination, Filtering, Ordering: Support for handling large datasets and flexible data retrieval.</w:t>
      </w:r>
      <w:r w:rsidRPr="00D45C4D">
        <w:rPr>
          <w:rFonts w:ascii="Segoe UI" w:eastAsia="Times New Roman" w:hAnsi="Segoe UI" w:cs="Segoe UI"/>
          <w:kern w:val="0"/>
          <w:sz w:val="24"/>
          <w:szCs w:val="24"/>
          <w:lang w:eastAsia="en-IN"/>
          <w14:ligatures w14:val="none"/>
        </w:rPr>
        <w:br/>
        <w:t>Connectedness: Resources should be interconnected, promoting discoverability.</w:t>
      </w:r>
      <w:r w:rsidRPr="00D45C4D">
        <w:rPr>
          <w:rFonts w:ascii="Segoe UI" w:eastAsia="Times New Roman" w:hAnsi="Segoe UI" w:cs="Segoe UI"/>
          <w:kern w:val="0"/>
          <w:sz w:val="24"/>
          <w:szCs w:val="24"/>
          <w:lang w:eastAsia="en-IN"/>
          <w14:ligatures w14:val="none"/>
        </w:rPr>
        <w:br/>
        <w:t>Security: Implement secure authentication and authorization mechanisms for data protection.</w:t>
      </w:r>
      <w:r w:rsidRPr="00D45C4D">
        <w:rPr>
          <w:rFonts w:ascii="Segoe UI" w:eastAsia="Times New Roman" w:hAnsi="Segoe UI" w:cs="Segoe UI"/>
          <w:kern w:val="0"/>
          <w:sz w:val="24"/>
          <w:szCs w:val="24"/>
          <w:lang w:eastAsia="en-IN"/>
          <w14:ligatures w14:val="none"/>
        </w:rPr>
        <w:br/>
      </w:r>
      <w:r w:rsidRPr="00D45C4D">
        <w:rPr>
          <w:rFonts w:ascii="Segoe UI" w:eastAsia="Times New Roman" w:hAnsi="Segoe UI" w:cs="Segoe UI"/>
          <w:kern w:val="0"/>
          <w:sz w:val="24"/>
          <w:szCs w:val="24"/>
          <w:lang w:eastAsia="en-IN"/>
          <w14:ligatures w14:val="none"/>
        </w:rPr>
        <w:br/>
      </w:r>
      <w:r w:rsidRPr="00D45C4D">
        <w:rPr>
          <w:rFonts w:ascii="Segoe UI" w:eastAsia="Times New Roman" w:hAnsi="Segoe UI" w:cs="Segoe UI"/>
          <w:kern w:val="0"/>
          <w:sz w:val="24"/>
          <w:szCs w:val="24"/>
          <w:lang w:eastAsia="en-IN"/>
          <w14:ligatures w14:val="none"/>
        </w:rPr>
        <w:br/>
        <w:t>Best Practices for Implementation:</w:t>
      </w:r>
      <w:r w:rsidRPr="00D45C4D">
        <w:rPr>
          <w:rFonts w:ascii="Segoe UI" w:eastAsia="Times New Roman" w:hAnsi="Segoe UI" w:cs="Segoe UI"/>
          <w:kern w:val="0"/>
          <w:sz w:val="24"/>
          <w:szCs w:val="24"/>
          <w:lang w:eastAsia="en-IN"/>
          <w14:ligatures w14:val="none"/>
        </w:rPr>
        <w:br/>
      </w:r>
      <w:r w:rsidRPr="00D45C4D">
        <w:rPr>
          <w:rFonts w:ascii="Segoe UI" w:eastAsia="Times New Roman" w:hAnsi="Segoe UI" w:cs="Segoe UI"/>
          <w:kern w:val="0"/>
          <w:sz w:val="24"/>
          <w:szCs w:val="24"/>
          <w:lang w:eastAsia="en-IN"/>
          <w14:ligatures w14:val="none"/>
        </w:rPr>
        <w:br/>
        <w:t>Versioning: Support versioning to manage changes without breaking existing client implementations.</w:t>
      </w:r>
      <w:r w:rsidRPr="00D45C4D">
        <w:rPr>
          <w:rFonts w:ascii="Segoe UI" w:eastAsia="Times New Roman" w:hAnsi="Segoe UI" w:cs="Segoe UI"/>
          <w:kern w:val="0"/>
          <w:sz w:val="24"/>
          <w:szCs w:val="24"/>
          <w:lang w:eastAsia="en-IN"/>
          <w14:ligatures w14:val="none"/>
        </w:rPr>
        <w:br/>
        <w:t>Self-Descriptive Messages: Responses include metadata for better understanding and utilization.</w:t>
      </w:r>
      <w:r w:rsidRPr="00D45C4D">
        <w:rPr>
          <w:rFonts w:ascii="Segoe UI" w:eastAsia="Times New Roman" w:hAnsi="Segoe UI" w:cs="Segoe UI"/>
          <w:kern w:val="0"/>
          <w:sz w:val="24"/>
          <w:szCs w:val="24"/>
          <w:lang w:eastAsia="en-IN"/>
          <w14:ligatures w14:val="none"/>
        </w:rPr>
        <w:br/>
        <w:t>HATEOAS: Promote API discoverability by allowing clients to navigate through resource representations.</w:t>
      </w:r>
      <w:r w:rsidRPr="00D45C4D">
        <w:rPr>
          <w:rFonts w:ascii="Segoe UI" w:eastAsia="Times New Roman" w:hAnsi="Segoe UI" w:cs="Segoe UI"/>
          <w:kern w:val="0"/>
          <w:sz w:val="24"/>
          <w:szCs w:val="24"/>
          <w:lang w:eastAsia="en-IN"/>
          <w14:ligatures w14:val="none"/>
        </w:rPr>
        <w:br/>
        <w:t>Layered System &amp; Uniform Interface: Enhance modularity and user experience through a consistent and layered design.</w:t>
      </w:r>
      <w:r w:rsidRPr="00D45C4D">
        <w:rPr>
          <w:rFonts w:ascii="Segoe UI" w:eastAsia="Times New Roman" w:hAnsi="Segoe UI" w:cs="Segoe UI"/>
          <w:kern w:val="0"/>
          <w:sz w:val="24"/>
          <w:szCs w:val="24"/>
          <w:lang w:eastAsia="en-IN"/>
          <w14:ligatures w14:val="none"/>
        </w:rPr>
        <w:br/>
        <w:t>CORS &amp; Idempotence: Enable controlled cross-origin resource sharing and ensure predictability in operations.</w:t>
      </w:r>
      <w:r w:rsidRPr="00D45C4D">
        <w:rPr>
          <w:rFonts w:ascii="Segoe UI" w:eastAsia="Times New Roman" w:hAnsi="Segoe UI" w:cs="Segoe UI"/>
          <w:kern w:val="0"/>
          <w:sz w:val="24"/>
          <w:szCs w:val="24"/>
          <w:lang w:eastAsia="en-IN"/>
          <w14:ligatures w14:val="none"/>
        </w:rPr>
        <w:br/>
        <w:t>Authentication, Logging, Input Validations: Prioritize security, reliability, and data integrity.</w:t>
      </w:r>
      <w:r w:rsidRPr="00D45C4D">
        <w:rPr>
          <w:rFonts w:ascii="Segoe UI" w:eastAsia="Times New Roman" w:hAnsi="Segoe UI" w:cs="Segoe UI"/>
          <w:kern w:val="0"/>
          <w:sz w:val="24"/>
          <w:szCs w:val="24"/>
          <w:lang w:eastAsia="en-IN"/>
          <w14:ligatures w14:val="none"/>
        </w:rPr>
        <w:br/>
        <w:t xml:space="preserve">TLS &amp; Rate Limiting: Encrypt communication and implement rate limiting for </w:t>
      </w:r>
      <w:r w:rsidRPr="00D45C4D">
        <w:rPr>
          <w:rFonts w:ascii="Segoe UI" w:eastAsia="Times New Roman" w:hAnsi="Segoe UI" w:cs="Segoe UI"/>
          <w:kern w:val="0"/>
          <w:sz w:val="24"/>
          <w:szCs w:val="24"/>
          <w:lang w:eastAsia="en-IN"/>
          <w14:ligatures w14:val="none"/>
        </w:rPr>
        <w:lastRenderedPageBreak/>
        <w:t>performance and security.</w:t>
      </w:r>
      <w:r w:rsidRPr="00D45C4D">
        <w:rPr>
          <w:rFonts w:ascii="Segoe UI" w:eastAsia="Times New Roman" w:hAnsi="Segoe UI" w:cs="Segoe UI"/>
          <w:kern w:val="0"/>
          <w:sz w:val="24"/>
          <w:szCs w:val="24"/>
          <w:lang w:eastAsia="en-IN"/>
          <w14:ligatures w14:val="none"/>
        </w:rPr>
        <w:br/>
      </w:r>
      <w:r w:rsidRPr="00D45C4D">
        <w:rPr>
          <w:rFonts w:ascii="Segoe UI" w:eastAsia="Times New Roman" w:hAnsi="Segoe UI" w:cs="Segoe UI"/>
          <w:kern w:val="0"/>
          <w:sz w:val="24"/>
          <w:szCs w:val="24"/>
          <w:lang w:eastAsia="en-IN"/>
          <w14:ligatures w14:val="none"/>
        </w:rPr>
        <w:br/>
        <w:t>Conclusion:</w:t>
      </w:r>
      <w:r w:rsidRPr="00D45C4D">
        <w:rPr>
          <w:rFonts w:ascii="Segoe UI" w:eastAsia="Times New Roman" w:hAnsi="Segoe UI" w:cs="Segoe UI"/>
          <w:kern w:val="0"/>
          <w:sz w:val="24"/>
          <w:szCs w:val="24"/>
          <w:lang w:eastAsia="en-IN"/>
          <w14:ligatures w14:val="none"/>
        </w:rPr>
        <w:br/>
        <w:t>Designing a robust REST API is an art that shapes the interconnected landscape of the digital world. These principles serve as a comprehensive guide for architects and developers, unlocking the true potential of REST APIs. As technology advances, well-designed APIs will continue to drive innovation and evolution in modern applications.</w:t>
      </w:r>
    </w:p>
    <w:p w14:paraId="38E5F240" w14:textId="77777777" w:rsidR="00D45C4D" w:rsidRPr="00D45C4D" w:rsidRDefault="00D45C4D" w:rsidP="00D45C4D">
      <w:pPr>
        <w:shd w:val="clear" w:color="auto" w:fill="FFFFFF"/>
        <w:spacing w:after="0" w:line="240" w:lineRule="auto"/>
        <w:rPr>
          <w:rFonts w:ascii="Segoe UI" w:eastAsia="Times New Roman" w:hAnsi="Segoe UI" w:cs="Segoe UI"/>
          <w:kern w:val="0"/>
          <w:sz w:val="24"/>
          <w:szCs w:val="24"/>
          <w:lang w:eastAsia="en-IN"/>
          <w14:ligatures w14:val="none"/>
        </w:rPr>
      </w:pPr>
      <w:r w:rsidRPr="00D45C4D">
        <w:rPr>
          <w:rFonts w:ascii="Segoe UI" w:eastAsia="Times New Roman" w:hAnsi="Segoe UI" w:cs="Segoe UI"/>
          <w:kern w:val="0"/>
          <w:sz w:val="24"/>
          <w:szCs w:val="24"/>
          <w:bdr w:val="none" w:sz="0" w:space="0" w:color="auto" w:frame="1"/>
          <w:lang w:eastAsia="en-IN"/>
          <w14:ligatures w14:val="none"/>
        </w:rPr>
        <w:t>Activate to view larger image,</w:t>
      </w:r>
    </w:p>
    <w:p w14:paraId="688B5CCF" w14:textId="3F163025" w:rsidR="00D45C4D" w:rsidRPr="00D45C4D" w:rsidRDefault="00D45C4D" w:rsidP="00D45C4D">
      <w:pPr>
        <w:shd w:val="clear" w:color="auto" w:fill="FFFFFF"/>
        <w:spacing w:after="0" w:line="240" w:lineRule="auto"/>
        <w:rPr>
          <w:rFonts w:ascii="Segoe UI" w:eastAsia="Times New Roman" w:hAnsi="Segoe UI" w:cs="Segoe UI"/>
          <w:kern w:val="0"/>
          <w:sz w:val="24"/>
          <w:szCs w:val="24"/>
          <w:lang w:eastAsia="en-IN"/>
          <w14:ligatures w14:val="none"/>
        </w:rPr>
      </w:pPr>
      <w:r w:rsidRPr="00D45C4D">
        <w:rPr>
          <w:rFonts w:ascii="Segoe UI" w:eastAsia="Times New Roman" w:hAnsi="Segoe UI" w:cs="Segoe UI"/>
          <w:noProof/>
          <w:kern w:val="0"/>
          <w:sz w:val="24"/>
          <w:szCs w:val="24"/>
          <w:lang w:eastAsia="en-IN"/>
          <w14:ligatures w14:val="none"/>
        </w:rPr>
        <w:lastRenderedPageBreak/>
        <w:drawing>
          <wp:inline distT="0" distB="0" distL="0" distR="0" wp14:anchorId="7751E4B7" wp14:editId="3A9346F6">
            <wp:extent cx="5715000" cy="7142480"/>
            <wp:effectExtent l="0" t="0" r="0" b="1270"/>
            <wp:docPr id="405784913" name="Picture 1"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371" descr="Image preview"/>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15000" cy="7142480"/>
                    </a:xfrm>
                    <a:prstGeom prst="rect">
                      <a:avLst/>
                    </a:prstGeom>
                    <a:noFill/>
                    <a:ln>
                      <a:noFill/>
                    </a:ln>
                  </pic:spPr>
                </pic:pic>
              </a:graphicData>
            </a:graphic>
          </wp:inline>
        </w:drawing>
      </w:r>
    </w:p>
    <w:p w14:paraId="78762867" w14:textId="77777777" w:rsidR="00F85611" w:rsidRDefault="00F85611"/>
    <w:sectPr w:rsidR="00F856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611"/>
    <w:rsid w:val="00D45C4D"/>
    <w:rsid w:val="00F8561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F8E5D3-8CD2-4CA7-B8B5-B162EF50D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reak-words">
    <w:name w:val="break-words"/>
    <w:basedOn w:val="DefaultParagraphFont"/>
    <w:rsid w:val="00D45C4D"/>
  </w:style>
  <w:style w:type="character" w:customStyle="1" w:styleId="visually-hidden">
    <w:name w:val="visually-hidden"/>
    <w:basedOn w:val="DefaultParagraphFont"/>
    <w:rsid w:val="00D45C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6033581">
      <w:bodyDiv w:val="1"/>
      <w:marLeft w:val="0"/>
      <w:marRight w:val="0"/>
      <w:marTop w:val="0"/>
      <w:marBottom w:val="0"/>
      <w:divBdr>
        <w:top w:val="none" w:sz="0" w:space="0" w:color="auto"/>
        <w:left w:val="none" w:sz="0" w:space="0" w:color="auto"/>
        <w:bottom w:val="none" w:sz="0" w:space="0" w:color="auto"/>
        <w:right w:val="none" w:sz="0" w:space="0" w:color="auto"/>
      </w:divBdr>
      <w:divsChild>
        <w:div w:id="1695040185">
          <w:marLeft w:val="0"/>
          <w:marRight w:val="0"/>
          <w:marTop w:val="0"/>
          <w:marBottom w:val="0"/>
          <w:divBdr>
            <w:top w:val="none" w:sz="0" w:space="0" w:color="auto"/>
            <w:left w:val="none" w:sz="0" w:space="0" w:color="auto"/>
            <w:bottom w:val="none" w:sz="0" w:space="0" w:color="auto"/>
            <w:right w:val="none" w:sz="0" w:space="0" w:color="auto"/>
          </w:divBdr>
          <w:divsChild>
            <w:div w:id="1469787362">
              <w:marLeft w:val="0"/>
              <w:marRight w:val="0"/>
              <w:marTop w:val="0"/>
              <w:marBottom w:val="0"/>
              <w:divBdr>
                <w:top w:val="none" w:sz="0" w:space="0" w:color="auto"/>
                <w:left w:val="none" w:sz="0" w:space="0" w:color="auto"/>
                <w:bottom w:val="none" w:sz="0" w:space="0" w:color="auto"/>
                <w:right w:val="none" w:sz="0" w:space="0" w:color="auto"/>
              </w:divBdr>
              <w:divsChild>
                <w:div w:id="11845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964299">
          <w:marLeft w:val="0"/>
          <w:marRight w:val="0"/>
          <w:marTop w:val="0"/>
          <w:marBottom w:val="0"/>
          <w:divBdr>
            <w:top w:val="none" w:sz="0" w:space="0" w:color="auto"/>
            <w:left w:val="none" w:sz="0" w:space="0" w:color="auto"/>
            <w:bottom w:val="none" w:sz="0" w:space="0" w:color="auto"/>
            <w:right w:val="none" w:sz="0" w:space="0" w:color="auto"/>
          </w:divBdr>
          <w:divsChild>
            <w:div w:id="844436527">
              <w:marLeft w:val="0"/>
              <w:marRight w:val="0"/>
              <w:marTop w:val="0"/>
              <w:marBottom w:val="0"/>
              <w:divBdr>
                <w:top w:val="none" w:sz="0" w:space="0" w:color="auto"/>
                <w:left w:val="none" w:sz="0" w:space="0" w:color="auto"/>
                <w:bottom w:val="none" w:sz="0" w:space="0" w:color="auto"/>
                <w:right w:val="none" w:sz="0" w:space="0" w:color="auto"/>
              </w:divBdr>
              <w:divsChild>
                <w:div w:id="140510346">
                  <w:marLeft w:val="0"/>
                  <w:marRight w:val="0"/>
                  <w:marTop w:val="0"/>
                  <w:marBottom w:val="0"/>
                  <w:divBdr>
                    <w:top w:val="none" w:sz="0" w:space="0" w:color="auto"/>
                    <w:left w:val="none" w:sz="0" w:space="0" w:color="auto"/>
                    <w:bottom w:val="none" w:sz="0" w:space="0" w:color="auto"/>
                    <w:right w:val="none" w:sz="0" w:space="0" w:color="auto"/>
                  </w:divBdr>
                  <w:divsChild>
                    <w:div w:id="268855413">
                      <w:marLeft w:val="0"/>
                      <w:marRight w:val="0"/>
                      <w:marTop w:val="0"/>
                      <w:marBottom w:val="0"/>
                      <w:divBdr>
                        <w:top w:val="none" w:sz="0" w:space="0" w:color="auto"/>
                        <w:left w:val="none" w:sz="0" w:space="0" w:color="auto"/>
                        <w:bottom w:val="none" w:sz="0" w:space="0" w:color="auto"/>
                        <w:right w:val="none" w:sz="0" w:space="0" w:color="auto"/>
                      </w:divBdr>
                      <w:divsChild>
                        <w:div w:id="155211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356</Words>
  <Characters>2033</Characters>
  <Application>Microsoft Office Word</Application>
  <DocSecurity>0</DocSecurity>
  <Lines>16</Lines>
  <Paragraphs>4</Paragraphs>
  <ScaleCrop>false</ScaleCrop>
  <Company/>
  <LinksUpToDate>false</LinksUpToDate>
  <CharactersWithSpaces>2385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Sivakumar OS</dc:creator>
  <cp:keywords/>
  <dc:description/>
  <cp:lastModifiedBy>Sivakumar OS</cp:lastModifiedBy>
  <cp:revision>2</cp:revision>
  <dcterms:created xsi:type="dcterms:W3CDTF">2023-11-18T10:39:00Z</dcterms:created>
  <dcterms:modified xsi:type="dcterms:W3CDTF">2023-11-18T10:39:00Z</dcterms:modified>
</cp:coreProperties>
</file>