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4D5C0" w14:textId="77777777" w:rsidR="006C4E11" w:rsidRPr="006C4E11" w:rsidRDefault="006C4E11" w:rsidP="006C4E1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𝗘𝘅𝗽𝗹𝗼𝗿𝗶𝗻𝗴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𝗔𝗿𝗰𝗵𝗶𝘁𝗲𝗰𝘁𝘂𝗿𝗮𝗹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𝗖𝗵𝗮𝗿𝗮𝗰𝘁𝗲𝗿𝗶𝘀𝘁𝗶𝗰𝘀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: </w:t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𝐁𝐮𝐢𝐥𝐝𝐢𝐧𝐠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𝐁𝐥𝐨𝐜𝐤𝐬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𝐨𝐟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𝐑𝐨𝐛𝐮𝐬𝐭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𝐒𝐲𝐬𝐭𝐞𝐦𝐬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</w:t>
      </w:r>
      <w:r w:rsidRPr="006C4E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🚀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Whether you're an architect, developer, or simply intrigued by the intricacies of system design, understanding these characteristics is crucial.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Let's explore each architectural trait and its significance: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𝗦𝗰𝗮𝗹𝗮𝗯𝗶𝗹𝗶𝘁𝘆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ability of a system to handle an increasing workload by adding resources without compromising performance.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Enables systems to grow seamlessly and accommodate higher demand.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𝗦𝗲𝗰𝘂𝗿𝗶𝘁𝘆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Protecting a system's assets, data, and functionalities from unauthorized access or malicious attacks.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Ensures confidentiality, integrity, and availability of information, bolstering trust in the system.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𝗗𝘂𝗿𝗮𝗯𝗶𝗹𝗶𝘁𝘆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ability of a system to withstand failures or outages and recover gracefully without data loss.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Guarantees data integrity and availability, especially during challenging circumstances.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𝗥𝗲𝘀𝗶𝗹𝗶𝗲𝗻𝗰𝘆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capacity of a system to adapt and recover quickly from disruptions, ensuring continuous operation.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Minimizes downtime and maintains functionality, even in the face of unexpected challenges.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𝗔𝗴𝗶𝗹𝗶𝘁𝘆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capability to adapt and respond swiftly to changes in requirements or technology.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Facilitates quick and efficient adjustments, keeping the system aligned with evolving needs.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𝗢𝗯𝘀𝗲𝗿𝘃𝗮𝗯𝗶𝗹𝗶𝘁𝘆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ability to measure, monitor, and understand the internal workings of a system.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Provides insights into system performance, aiding in troubleshooting and optimization.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lastRenderedPageBreak/>
        <w:t>𝗔𝘃𝗮𝗶𝗹𝗮𝗯𝗶𝗹𝗶𝘁𝘆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measure of the percentage of time a system is operational and accessible.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Critical for delivering consistent service, minimizing downtime, and meeting user expectations.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𝗨𝘀𝗮𝗯𝗶𝗹𝗶𝘁𝘆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ease with which users can interact with and navigate through a system.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Enhances user satisfaction, adoption, and overall success of the system.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𝗖𝗼𝗻𝘀𝗶𝘀𝘁𝗲𝗻𝗰𝘆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Ensuring that all components of a system provide a consistent and coherent experience.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Fosters predictability and reliability, reducing confusion for users and developers alike.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Cambria Math" w:eastAsia="Times New Roman" w:hAnsi="Cambria Math" w:cs="Cambria Math"/>
          <w:kern w:val="0"/>
          <w:sz w:val="24"/>
          <w:szCs w:val="24"/>
          <w:lang w:eastAsia="en-IN"/>
          <w14:ligatures w14:val="none"/>
        </w:rPr>
        <w:t>𝗘𝘅𝘁𝗲𝗻𝘀𝗶𝗯𝗶𝗹𝗶𝘁𝘆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: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Description: The ability of a system to easily integrate new features or functionalities.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 Significance: Paves the way for continuous improvement and adaptation to evolving requirements.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----------------------------------------------------------------—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 help Technical Individuals to create their Career Brand on LinkedIn.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👉</w:t>
      </w:r>
      <w:hyperlink r:id="rId4" w:tgtFrame="_self" w:history="1">
        <w:r w:rsidRPr="006C4E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https://lnkd.in/d72bHpAR</w:t>
        </w:r>
      </w:hyperlink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6C4E11">
        <w:rPr>
          <w:rFonts w:ascii="Segoe UI Emoji" w:eastAsia="Times New Roman" w:hAnsi="Segoe UI Emoji" w:cs="Segoe UI Emoji"/>
          <w:kern w:val="0"/>
          <w:sz w:val="24"/>
          <w:szCs w:val="24"/>
          <w:lang w:eastAsia="en-IN"/>
          <w14:ligatures w14:val="none"/>
        </w:rPr>
        <w:t>📌</w:t>
      </w:r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 xml:space="preserve"> Save this post for later and follow </w:t>
      </w:r>
      <w:hyperlink r:id="rId5" w:history="1">
        <w:r w:rsidRPr="006C4E11">
          <w:rPr>
            <w:rFonts w:ascii="Segoe UI" w:eastAsia="Times New Roman" w:hAnsi="Segoe UI" w:cs="Segoe UI"/>
            <w:color w:val="0000FF"/>
            <w:kern w:val="0"/>
            <w:sz w:val="24"/>
            <w:szCs w:val="24"/>
            <w:u w:val="single"/>
            <w:lang w:eastAsia="en-IN"/>
            <w14:ligatures w14:val="none"/>
          </w:rPr>
          <w:t>Hina Arora</w:t>
        </w:r>
      </w:hyperlink>
      <w:r w:rsidRPr="006C4E11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 for more insightful information.</w:t>
      </w:r>
    </w:p>
    <w:p w14:paraId="0A48FCC5" w14:textId="77777777" w:rsidR="006C4E11" w:rsidRPr="006C4E11" w:rsidRDefault="006C4E11" w:rsidP="006C4E1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C4E11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2D15D920" w14:textId="1ABF7F1E" w:rsidR="006C4E11" w:rsidRPr="006C4E11" w:rsidRDefault="006C4E11" w:rsidP="006C4E11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6C4E11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07D5D123" wp14:editId="50A31092">
            <wp:extent cx="5715000" cy="7139940"/>
            <wp:effectExtent l="0" t="0" r="0" b="3810"/>
            <wp:docPr id="1524599276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8592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7626D" w14:textId="77777777" w:rsidR="00113BDD" w:rsidRDefault="00113BDD"/>
    <w:sectPr w:rsidR="00113B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AF7"/>
    <w:rsid w:val="00113BDD"/>
    <w:rsid w:val="006C4E11"/>
    <w:rsid w:val="00771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966197-F037-4DDF-9555-7F756945D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6C4E11"/>
  </w:style>
  <w:style w:type="character" w:styleId="Hyperlink">
    <w:name w:val="Hyperlink"/>
    <w:basedOn w:val="DefaultParagraphFont"/>
    <w:uiPriority w:val="99"/>
    <w:semiHidden/>
    <w:unhideWhenUsed/>
    <w:rsid w:val="006C4E11"/>
    <w:rPr>
      <w:color w:val="0000FF"/>
      <w:u w:val="single"/>
    </w:rPr>
  </w:style>
  <w:style w:type="character" w:customStyle="1" w:styleId="visually-hidden">
    <w:name w:val="visually-hidden"/>
    <w:basedOn w:val="DefaultParagraphFont"/>
    <w:rsid w:val="006C4E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832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3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3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39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978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5" Type="http://schemas.openxmlformats.org/officeDocument/2006/relationships/hyperlink" Target="https://www.linkedin.com/in/ACoAABpDUJ0BowkjKeWqbn5vmgqWb1KgpzPW6qI" TargetMode="External"/><Relationship Id="rId4" Type="http://schemas.openxmlformats.org/officeDocument/2006/relationships/hyperlink" Target="https://lnkd.in/d72bHp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460</Words>
  <Characters>2628</Characters>
  <Application>Microsoft Office Word</Application>
  <DocSecurity>0</DocSecurity>
  <Lines>21</Lines>
  <Paragraphs>6</Paragraphs>
  <ScaleCrop>false</ScaleCrop>
  <Company/>
  <LinksUpToDate>false</LinksUpToDate>
  <CharactersWithSpaces>3082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2024-01-05T11:25:00Z</dcterms:created>
  <dcterms:modified xsi:type="dcterms:W3CDTF">2024-01-05T11:25:00Z</dcterms:modified>
</cp:coreProperties>
</file>