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5E2F9" w14:textId="77777777" w:rsidR="00500C8A" w:rsidRPr="00500C8A" w:rsidRDefault="00500C8A" w:rsidP="00500C8A">
      <w:pPr>
        <w:shd w:val="clear" w:color="auto" w:fill="FFFFFF"/>
        <w:spacing w:after="0" w:line="240" w:lineRule="auto"/>
        <w:rPr>
          <w:rFonts w:ascii="Segoe UI" w:eastAsia="Times New Roman" w:hAnsi="Segoe UI" w:cs="Segoe UI"/>
          <w:kern w:val="0"/>
          <w:sz w:val="24"/>
          <w:szCs w:val="24"/>
          <w:lang w:eastAsia="en-IN"/>
          <w14:ligatures w14:val="none"/>
        </w:rPr>
      </w:pPr>
      <w:r w:rsidRPr="00500C8A">
        <w:rPr>
          <w:rFonts w:ascii="Cambria Math" w:eastAsia="Times New Roman" w:hAnsi="Cambria Math" w:cs="Cambria Math"/>
          <w:kern w:val="0"/>
          <w:sz w:val="24"/>
          <w:szCs w:val="24"/>
          <w:lang w:eastAsia="en-IN"/>
          <w14:ligatures w14:val="none"/>
        </w:rPr>
        <w:t>𝐄𝐯𝐨𝐥𝐮𝐭𝐢𝐨𝐧</w:t>
      </w:r>
      <w:r w:rsidRPr="00500C8A">
        <w:rPr>
          <w:rFonts w:ascii="Segoe UI" w:eastAsia="Times New Roman" w:hAnsi="Segoe UI" w:cs="Segoe UI"/>
          <w:kern w:val="0"/>
          <w:sz w:val="24"/>
          <w:szCs w:val="24"/>
          <w:lang w:eastAsia="en-IN"/>
          <w14:ligatures w14:val="none"/>
        </w:rPr>
        <w:t xml:space="preserve"> </w:t>
      </w:r>
      <w:r w:rsidRPr="00500C8A">
        <w:rPr>
          <w:rFonts w:ascii="Cambria Math" w:eastAsia="Times New Roman" w:hAnsi="Cambria Math" w:cs="Cambria Math"/>
          <w:kern w:val="0"/>
          <w:sz w:val="24"/>
          <w:szCs w:val="24"/>
          <w:lang w:eastAsia="en-IN"/>
          <w14:ligatures w14:val="none"/>
        </w:rPr>
        <w:t>𝐢𝐧</w:t>
      </w:r>
      <w:r w:rsidRPr="00500C8A">
        <w:rPr>
          <w:rFonts w:ascii="Segoe UI" w:eastAsia="Times New Roman" w:hAnsi="Segoe UI" w:cs="Segoe UI"/>
          <w:kern w:val="0"/>
          <w:sz w:val="24"/>
          <w:szCs w:val="24"/>
          <w:lang w:eastAsia="en-IN"/>
          <w14:ligatures w14:val="none"/>
        </w:rPr>
        <w:t xml:space="preserve"> </w:t>
      </w:r>
      <w:r w:rsidRPr="00500C8A">
        <w:rPr>
          <w:rFonts w:ascii="Cambria Math" w:eastAsia="Times New Roman" w:hAnsi="Cambria Math" w:cs="Cambria Math"/>
          <w:kern w:val="0"/>
          <w:sz w:val="24"/>
          <w:szCs w:val="24"/>
          <w:lang w:eastAsia="en-IN"/>
          <w14:ligatures w14:val="none"/>
        </w:rPr>
        <w:t>𝐒𝐨𝐟𝐭𝐰𝐚𝐫𝐞</w:t>
      </w:r>
      <w:r w:rsidRPr="00500C8A">
        <w:rPr>
          <w:rFonts w:ascii="Segoe UI" w:eastAsia="Times New Roman" w:hAnsi="Segoe UI" w:cs="Segoe UI"/>
          <w:kern w:val="0"/>
          <w:sz w:val="24"/>
          <w:szCs w:val="24"/>
          <w:lang w:eastAsia="en-IN"/>
          <w14:ligatures w14:val="none"/>
        </w:rPr>
        <w:t xml:space="preserve"> </w:t>
      </w:r>
      <w:r w:rsidRPr="00500C8A">
        <w:rPr>
          <w:rFonts w:ascii="Cambria Math" w:eastAsia="Times New Roman" w:hAnsi="Cambria Math" w:cs="Cambria Math"/>
          <w:kern w:val="0"/>
          <w:sz w:val="24"/>
          <w:szCs w:val="24"/>
          <w:lang w:eastAsia="en-IN"/>
          <w14:ligatures w14:val="none"/>
        </w:rPr>
        <w:t>𝐃𝐞𝐯𝐞𝐥𝐨𝐩𝐦𝐞𝐧𝐭</w:t>
      </w:r>
      <w:r w:rsidRPr="00500C8A">
        <w:rPr>
          <w:rFonts w:ascii="Segoe UI" w:eastAsia="Times New Roman" w:hAnsi="Segoe UI" w:cs="Segoe UI"/>
          <w:kern w:val="0"/>
          <w:sz w:val="24"/>
          <w:szCs w:val="24"/>
          <w:lang w:eastAsia="en-IN"/>
          <w14:ligatures w14:val="none"/>
        </w:rPr>
        <w:br/>
      </w:r>
      <w:r w:rsidRPr="00500C8A">
        <w:rPr>
          <w:rFonts w:ascii="Segoe UI" w:eastAsia="Times New Roman" w:hAnsi="Segoe UI" w:cs="Segoe UI"/>
          <w:kern w:val="0"/>
          <w:sz w:val="24"/>
          <w:szCs w:val="24"/>
          <w:lang w:eastAsia="en-IN"/>
          <w14:ligatures w14:val="none"/>
        </w:rPr>
        <w:br/>
      </w:r>
      <w:r w:rsidRPr="00500C8A">
        <w:rPr>
          <w:rFonts w:ascii="Segoe UI" w:eastAsia="Times New Roman" w:hAnsi="Segoe UI" w:cs="Segoe UI"/>
          <w:kern w:val="0"/>
          <w:sz w:val="24"/>
          <w:szCs w:val="24"/>
          <w:lang w:eastAsia="en-IN"/>
          <w14:ligatures w14:val="none"/>
        </w:rPr>
        <w:br/>
        <w:t>As we reflect on the evolution of software development, it's remarkable to witness the transformative journey from traditional methodologies to the cutting-edge practices that define our industry today.</w:t>
      </w:r>
      <w:r w:rsidRPr="00500C8A">
        <w:rPr>
          <w:rFonts w:ascii="Segoe UI" w:eastAsia="Times New Roman" w:hAnsi="Segoe UI" w:cs="Segoe UI"/>
          <w:kern w:val="0"/>
          <w:sz w:val="24"/>
          <w:szCs w:val="24"/>
          <w:lang w:eastAsia="en-IN"/>
          <w14:ligatures w14:val="none"/>
        </w:rPr>
        <w:br/>
      </w:r>
      <w:r w:rsidRPr="00500C8A">
        <w:rPr>
          <w:rFonts w:ascii="Segoe UI" w:eastAsia="Times New Roman" w:hAnsi="Segoe UI" w:cs="Segoe UI"/>
          <w:kern w:val="0"/>
          <w:sz w:val="24"/>
          <w:szCs w:val="24"/>
          <w:lang w:eastAsia="en-IN"/>
          <w14:ligatures w14:val="none"/>
        </w:rPr>
        <w:br/>
        <w:t>Let's celebrate the software revolution that has shaped our approach to building robust and scalable applications!</w:t>
      </w:r>
      <w:r w:rsidRPr="00500C8A">
        <w:rPr>
          <w:rFonts w:ascii="Segoe UI" w:eastAsia="Times New Roman" w:hAnsi="Segoe UI" w:cs="Segoe UI"/>
          <w:kern w:val="0"/>
          <w:sz w:val="24"/>
          <w:szCs w:val="24"/>
          <w:lang w:eastAsia="en-IN"/>
          <w14:ligatures w14:val="none"/>
        </w:rPr>
        <w:br/>
      </w:r>
      <w:r w:rsidRPr="00500C8A">
        <w:rPr>
          <w:rFonts w:ascii="Segoe UI" w:eastAsia="Times New Roman" w:hAnsi="Segoe UI" w:cs="Segoe UI"/>
          <w:kern w:val="0"/>
          <w:sz w:val="24"/>
          <w:szCs w:val="24"/>
          <w:lang w:eastAsia="en-IN"/>
          <w14:ligatures w14:val="none"/>
        </w:rPr>
        <w:br/>
        <w:t>Development Methodologies: Waterfall to Agile to DevOps</w:t>
      </w:r>
      <w:r w:rsidRPr="00500C8A">
        <w:rPr>
          <w:rFonts w:ascii="Segoe UI" w:eastAsia="Times New Roman" w:hAnsi="Segoe UI" w:cs="Segoe UI"/>
          <w:kern w:val="0"/>
          <w:sz w:val="24"/>
          <w:szCs w:val="24"/>
          <w:lang w:eastAsia="en-IN"/>
          <w14:ligatures w14:val="none"/>
        </w:rPr>
        <w:br/>
        <w:t>The transition from Waterfall to Agile, and now to DevOps, marks a paradigm shift in how teams collaborate, iterate, and deliver value. Embracing agility and continuous integration has empowered developers to respond swiftly to changing requirements.</w:t>
      </w:r>
      <w:r w:rsidRPr="00500C8A">
        <w:rPr>
          <w:rFonts w:ascii="Segoe UI" w:eastAsia="Times New Roman" w:hAnsi="Segoe UI" w:cs="Segoe UI"/>
          <w:kern w:val="0"/>
          <w:sz w:val="24"/>
          <w:szCs w:val="24"/>
          <w:lang w:eastAsia="en-IN"/>
          <w14:ligatures w14:val="none"/>
        </w:rPr>
        <w:br/>
      </w:r>
      <w:r w:rsidRPr="00500C8A">
        <w:rPr>
          <w:rFonts w:ascii="Segoe UI" w:eastAsia="Times New Roman" w:hAnsi="Segoe UI" w:cs="Segoe UI"/>
          <w:kern w:val="0"/>
          <w:sz w:val="24"/>
          <w:szCs w:val="24"/>
          <w:lang w:eastAsia="en-IN"/>
          <w14:ligatures w14:val="none"/>
        </w:rPr>
        <w:br/>
        <w:t>Application Architecture: Monolith to Microservices</w:t>
      </w:r>
      <w:r w:rsidRPr="00500C8A">
        <w:rPr>
          <w:rFonts w:ascii="Segoe UI" w:eastAsia="Times New Roman" w:hAnsi="Segoe UI" w:cs="Segoe UI"/>
          <w:kern w:val="0"/>
          <w:sz w:val="24"/>
          <w:szCs w:val="24"/>
          <w:lang w:eastAsia="en-IN"/>
          <w14:ligatures w14:val="none"/>
        </w:rPr>
        <w:br/>
        <w:t>From the monolithic structures of the past to the micro services architecture of the present, our approach to building applications has become more modular and scalable. Micro services enable flexibility, resilience, and rapid deployment, aligning with the dynamic nature of modern business needs.</w:t>
      </w:r>
      <w:r w:rsidRPr="00500C8A">
        <w:rPr>
          <w:rFonts w:ascii="Segoe UI" w:eastAsia="Times New Roman" w:hAnsi="Segoe UI" w:cs="Segoe UI"/>
          <w:kern w:val="0"/>
          <w:sz w:val="24"/>
          <w:szCs w:val="24"/>
          <w:lang w:eastAsia="en-IN"/>
          <w14:ligatures w14:val="none"/>
        </w:rPr>
        <w:br/>
      </w:r>
      <w:r w:rsidRPr="00500C8A">
        <w:rPr>
          <w:rFonts w:ascii="Segoe UI" w:eastAsia="Times New Roman" w:hAnsi="Segoe UI" w:cs="Segoe UI"/>
          <w:kern w:val="0"/>
          <w:sz w:val="24"/>
          <w:szCs w:val="24"/>
          <w:lang w:eastAsia="en-IN"/>
          <w14:ligatures w14:val="none"/>
        </w:rPr>
        <w:br/>
        <w:t>Application Packaging and Deployment: Physical to Virtual to Containers</w:t>
      </w:r>
      <w:r w:rsidRPr="00500C8A">
        <w:rPr>
          <w:rFonts w:ascii="Segoe UI" w:eastAsia="Times New Roman" w:hAnsi="Segoe UI" w:cs="Segoe UI"/>
          <w:kern w:val="0"/>
          <w:sz w:val="24"/>
          <w:szCs w:val="24"/>
          <w:lang w:eastAsia="en-IN"/>
          <w14:ligatures w14:val="none"/>
        </w:rPr>
        <w:br/>
        <w:t>The journey from physical servers to virtual machines and now to containerisation has streamlined deployment processes. Containers offer consistency across different environments, ensuring smoother transitions from development to testing and production.</w:t>
      </w:r>
      <w:r w:rsidRPr="00500C8A">
        <w:rPr>
          <w:rFonts w:ascii="Segoe UI" w:eastAsia="Times New Roman" w:hAnsi="Segoe UI" w:cs="Segoe UI"/>
          <w:kern w:val="0"/>
          <w:sz w:val="24"/>
          <w:szCs w:val="24"/>
          <w:lang w:eastAsia="en-IN"/>
          <w14:ligatures w14:val="none"/>
        </w:rPr>
        <w:br/>
      </w:r>
      <w:r w:rsidRPr="00500C8A">
        <w:rPr>
          <w:rFonts w:ascii="Segoe UI" w:eastAsia="Times New Roman" w:hAnsi="Segoe UI" w:cs="Segoe UI"/>
          <w:kern w:val="0"/>
          <w:sz w:val="24"/>
          <w:szCs w:val="24"/>
          <w:lang w:eastAsia="en-IN"/>
          <w14:ligatures w14:val="none"/>
        </w:rPr>
        <w:br/>
        <w:t>Application Infrastructure: Physical to Hosted to Cloud</w:t>
      </w:r>
      <w:r w:rsidRPr="00500C8A">
        <w:rPr>
          <w:rFonts w:ascii="Segoe UI" w:eastAsia="Times New Roman" w:hAnsi="Segoe UI" w:cs="Segoe UI"/>
          <w:kern w:val="0"/>
          <w:sz w:val="24"/>
          <w:szCs w:val="24"/>
          <w:lang w:eastAsia="en-IN"/>
          <w14:ligatures w14:val="none"/>
        </w:rPr>
        <w:br/>
        <w:t>The shift from on-premise physical infrastructure to hosted solutions and the cloud has revolutionised the way we deploy and scale applications. Cloud services provide unparalleled flexibility, scalability, and cost efficiency, enabling businesses to innovate at an unprecedented pace.</w:t>
      </w:r>
      <w:r w:rsidRPr="00500C8A">
        <w:rPr>
          <w:rFonts w:ascii="Segoe UI" w:eastAsia="Times New Roman" w:hAnsi="Segoe UI" w:cs="Segoe UI"/>
          <w:kern w:val="0"/>
          <w:sz w:val="24"/>
          <w:szCs w:val="24"/>
          <w:lang w:eastAsia="en-IN"/>
          <w14:ligatures w14:val="none"/>
        </w:rPr>
        <w:br/>
      </w:r>
      <w:r w:rsidRPr="00500C8A">
        <w:rPr>
          <w:rFonts w:ascii="Segoe UI" w:eastAsia="Times New Roman" w:hAnsi="Segoe UI" w:cs="Segoe UI"/>
          <w:kern w:val="0"/>
          <w:sz w:val="24"/>
          <w:szCs w:val="24"/>
          <w:lang w:eastAsia="en-IN"/>
          <w14:ligatures w14:val="none"/>
        </w:rPr>
        <w:br/>
        <w:t>Let's continue to embrace change, collaborate, and push the boundaries of what's possible in software development. Share your thoughts and experiences on this incredible journey!</w:t>
      </w:r>
      <w:r w:rsidRPr="00500C8A">
        <w:rPr>
          <w:rFonts w:ascii="Segoe UI" w:eastAsia="Times New Roman" w:hAnsi="Segoe UI" w:cs="Segoe UI"/>
          <w:kern w:val="0"/>
          <w:sz w:val="24"/>
          <w:szCs w:val="24"/>
          <w:lang w:eastAsia="en-IN"/>
          <w14:ligatures w14:val="none"/>
        </w:rPr>
        <w:br/>
      </w:r>
      <w:r w:rsidRPr="00500C8A">
        <w:rPr>
          <w:rFonts w:ascii="Segoe UI" w:eastAsia="Times New Roman" w:hAnsi="Segoe UI" w:cs="Segoe UI"/>
          <w:kern w:val="0"/>
          <w:sz w:val="24"/>
          <w:szCs w:val="24"/>
          <w:lang w:eastAsia="en-IN"/>
          <w14:ligatures w14:val="none"/>
        </w:rPr>
        <w:br/>
        <w:t>What's next on the horizon for our dynamic industry? </w:t>
      </w:r>
      <w:r w:rsidRPr="00500C8A">
        <w:rPr>
          <w:rFonts w:ascii="Segoe UI" w:eastAsia="Times New Roman" w:hAnsi="Segoe UI" w:cs="Segoe UI"/>
          <w:kern w:val="0"/>
          <w:sz w:val="24"/>
          <w:szCs w:val="24"/>
          <w:lang w:eastAsia="en-IN"/>
          <w14:ligatures w14:val="none"/>
        </w:rPr>
        <w:br/>
      </w:r>
    </w:p>
    <w:p w14:paraId="66F150BB" w14:textId="77777777" w:rsidR="00500C8A" w:rsidRPr="00500C8A" w:rsidRDefault="00500C8A" w:rsidP="00500C8A">
      <w:pPr>
        <w:shd w:val="clear" w:color="auto" w:fill="FFFFFF"/>
        <w:spacing w:after="0" w:line="240" w:lineRule="auto"/>
        <w:rPr>
          <w:rFonts w:ascii="Segoe UI" w:eastAsia="Times New Roman" w:hAnsi="Segoe UI" w:cs="Segoe UI"/>
          <w:kern w:val="0"/>
          <w:sz w:val="24"/>
          <w:szCs w:val="24"/>
          <w:lang w:eastAsia="en-IN"/>
          <w14:ligatures w14:val="none"/>
        </w:rPr>
      </w:pPr>
      <w:r w:rsidRPr="00500C8A">
        <w:rPr>
          <w:rFonts w:ascii="Segoe UI" w:eastAsia="Times New Roman" w:hAnsi="Segoe UI" w:cs="Segoe UI"/>
          <w:kern w:val="0"/>
          <w:sz w:val="24"/>
          <w:szCs w:val="24"/>
          <w:bdr w:val="none" w:sz="0" w:space="0" w:color="auto" w:frame="1"/>
          <w:lang w:eastAsia="en-IN"/>
          <w14:ligatures w14:val="none"/>
        </w:rPr>
        <w:t>Activate to view larger image,</w:t>
      </w:r>
    </w:p>
    <w:p w14:paraId="52B313D0" w14:textId="1BD10D4F" w:rsidR="00500C8A" w:rsidRPr="00500C8A" w:rsidRDefault="00500C8A" w:rsidP="00500C8A">
      <w:pPr>
        <w:shd w:val="clear" w:color="auto" w:fill="FFFFFF"/>
        <w:spacing w:after="0" w:line="240" w:lineRule="auto"/>
        <w:rPr>
          <w:rFonts w:ascii="Segoe UI" w:eastAsia="Times New Roman" w:hAnsi="Segoe UI" w:cs="Segoe UI"/>
          <w:kern w:val="0"/>
          <w:sz w:val="24"/>
          <w:szCs w:val="24"/>
          <w:lang w:eastAsia="en-IN"/>
          <w14:ligatures w14:val="none"/>
        </w:rPr>
      </w:pPr>
      <w:r w:rsidRPr="00500C8A">
        <w:rPr>
          <w:rFonts w:ascii="Segoe UI" w:eastAsia="Times New Roman" w:hAnsi="Segoe UI" w:cs="Segoe UI"/>
          <w:noProof/>
          <w:kern w:val="0"/>
          <w:sz w:val="24"/>
          <w:szCs w:val="24"/>
          <w:lang w:eastAsia="en-IN"/>
          <w14:ligatures w14:val="none"/>
        </w:rPr>
        <w:lastRenderedPageBreak/>
        <w:drawing>
          <wp:inline distT="0" distB="0" distL="0" distR="0" wp14:anchorId="53B7E841" wp14:editId="02D761D6">
            <wp:extent cx="5715000" cy="7139940"/>
            <wp:effectExtent l="0" t="0" r="0" b="3810"/>
            <wp:docPr id="794953865"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153"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65773960" w14:textId="77777777" w:rsidR="007A7B5E" w:rsidRDefault="007A7B5E"/>
    <w:sectPr w:rsidR="007A7B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6D3"/>
    <w:rsid w:val="00500C8A"/>
    <w:rsid w:val="007A7B5E"/>
    <w:rsid w:val="00E036D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943A70-D964-4A50-A039-DAE392848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500C8A"/>
  </w:style>
  <w:style w:type="character" w:customStyle="1" w:styleId="visually-hidden">
    <w:name w:val="visually-hidden"/>
    <w:basedOn w:val="DefaultParagraphFont"/>
    <w:rsid w:val="00500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272063">
      <w:bodyDiv w:val="1"/>
      <w:marLeft w:val="0"/>
      <w:marRight w:val="0"/>
      <w:marTop w:val="0"/>
      <w:marBottom w:val="0"/>
      <w:divBdr>
        <w:top w:val="none" w:sz="0" w:space="0" w:color="auto"/>
        <w:left w:val="none" w:sz="0" w:space="0" w:color="auto"/>
        <w:bottom w:val="none" w:sz="0" w:space="0" w:color="auto"/>
        <w:right w:val="none" w:sz="0" w:space="0" w:color="auto"/>
      </w:divBdr>
      <w:divsChild>
        <w:div w:id="601686943">
          <w:marLeft w:val="0"/>
          <w:marRight w:val="0"/>
          <w:marTop w:val="0"/>
          <w:marBottom w:val="0"/>
          <w:divBdr>
            <w:top w:val="none" w:sz="0" w:space="0" w:color="auto"/>
            <w:left w:val="none" w:sz="0" w:space="0" w:color="auto"/>
            <w:bottom w:val="none" w:sz="0" w:space="0" w:color="auto"/>
            <w:right w:val="none" w:sz="0" w:space="0" w:color="auto"/>
          </w:divBdr>
          <w:divsChild>
            <w:div w:id="922028991">
              <w:marLeft w:val="0"/>
              <w:marRight w:val="0"/>
              <w:marTop w:val="0"/>
              <w:marBottom w:val="0"/>
              <w:divBdr>
                <w:top w:val="none" w:sz="0" w:space="0" w:color="auto"/>
                <w:left w:val="none" w:sz="0" w:space="0" w:color="auto"/>
                <w:bottom w:val="none" w:sz="0" w:space="0" w:color="auto"/>
                <w:right w:val="none" w:sz="0" w:space="0" w:color="auto"/>
              </w:divBdr>
              <w:divsChild>
                <w:div w:id="10681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03589">
          <w:marLeft w:val="0"/>
          <w:marRight w:val="0"/>
          <w:marTop w:val="0"/>
          <w:marBottom w:val="0"/>
          <w:divBdr>
            <w:top w:val="none" w:sz="0" w:space="0" w:color="auto"/>
            <w:left w:val="none" w:sz="0" w:space="0" w:color="auto"/>
            <w:bottom w:val="none" w:sz="0" w:space="0" w:color="auto"/>
            <w:right w:val="none" w:sz="0" w:space="0" w:color="auto"/>
          </w:divBdr>
          <w:divsChild>
            <w:div w:id="1578436548">
              <w:marLeft w:val="0"/>
              <w:marRight w:val="0"/>
              <w:marTop w:val="0"/>
              <w:marBottom w:val="0"/>
              <w:divBdr>
                <w:top w:val="none" w:sz="0" w:space="0" w:color="auto"/>
                <w:left w:val="none" w:sz="0" w:space="0" w:color="auto"/>
                <w:bottom w:val="none" w:sz="0" w:space="0" w:color="auto"/>
                <w:right w:val="none" w:sz="0" w:space="0" w:color="auto"/>
              </w:divBdr>
              <w:divsChild>
                <w:div w:id="2016616503">
                  <w:marLeft w:val="0"/>
                  <w:marRight w:val="0"/>
                  <w:marTop w:val="0"/>
                  <w:marBottom w:val="0"/>
                  <w:divBdr>
                    <w:top w:val="none" w:sz="0" w:space="0" w:color="auto"/>
                    <w:left w:val="none" w:sz="0" w:space="0" w:color="auto"/>
                    <w:bottom w:val="none" w:sz="0" w:space="0" w:color="auto"/>
                    <w:right w:val="none" w:sz="0" w:space="0" w:color="auto"/>
                  </w:divBdr>
                  <w:divsChild>
                    <w:div w:id="1272053950">
                      <w:marLeft w:val="0"/>
                      <w:marRight w:val="0"/>
                      <w:marTop w:val="0"/>
                      <w:marBottom w:val="0"/>
                      <w:divBdr>
                        <w:top w:val="none" w:sz="0" w:space="0" w:color="auto"/>
                        <w:left w:val="none" w:sz="0" w:space="0" w:color="auto"/>
                        <w:bottom w:val="none" w:sz="0" w:space="0" w:color="auto"/>
                        <w:right w:val="none" w:sz="0" w:space="0" w:color="auto"/>
                      </w:divBdr>
                      <w:divsChild>
                        <w:div w:id="195042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296</Words>
  <Characters>1688</Characters>
  <Application>Microsoft Office Word</Application>
  <DocSecurity>0</DocSecurity>
  <Lines>14</Lines>
  <Paragraphs>3</Paragraphs>
  <ScaleCrop>false</ScaleCrop>
  <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2023-12-29T09:17:00Z</dcterms:created>
  <dcterms:modified xsi:type="dcterms:W3CDTF">2023-12-29T09:17:00Z</dcterms:modified>
</cp:coreProperties>
</file>