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93D2C" w14:textId="77777777" w:rsidR="004D4B59" w:rsidRPr="004D4B59" w:rsidRDefault="004D4B59" w:rsidP="004D4B59">
      <w:pPr>
        <w:shd w:val="clear" w:color="auto" w:fill="FFFFFF"/>
        <w:spacing w:after="0" w:line="240" w:lineRule="auto"/>
        <w:rPr>
          <w:rFonts w:ascii="Segoe UI" w:eastAsia="Times New Roman" w:hAnsi="Segoe UI" w:cs="Segoe UI"/>
          <w:kern w:val="0"/>
          <w:sz w:val="24"/>
          <w:szCs w:val="24"/>
          <w:lang w:eastAsia="en-IN"/>
          <w14:ligatures w14:val="none"/>
        </w:rPr>
      </w:pPr>
      <w:r w:rsidRPr="004D4B59">
        <w:rPr>
          <w:rFonts w:ascii="Cambria Math" w:eastAsia="Times New Roman" w:hAnsi="Cambria Math" w:cs="Cambria Math"/>
          <w:kern w:val="0"/>
          <w:sz w:val="24"/>
          <w:szCs w:val="24"/>
          <w:lang w:eastAsia="en-IN"/>
          <w14:ligatures w14:val="none"/>
        </w:rPr>
        <w:t>𝐁𝐞𝐜𝐨𝐦𝐞</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𝐚</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𝐃𝐚𝐭𝐚</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𝐖𝐢𝐳𝐚𝐫𝐝</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𝐰𝐢𝐭𝐡</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𝐓𝐡𝐢𝐬</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𝐒𝐞𝐥𝐟</w:t>
      </w:r>
      <w:r w:rsidRPr="004D4B59">
        <w:rPr>
          <w:rFonts w:ascii="Segoe UI" w:eastAsia="Times New Roman" w:hAnsi="Segoe UI" w:cs="Segoe UI"/>
          <w:kern w:val="0"/>
          <w:sz w:val="24"/>
          <w:szCs w:val="24"/>
          <w:lang w:eastAsia="en-IN"/>
          <w14:ligatures w14:val="none"/>
        </w:rPr>
        <w:t>-</w:t>
      </w:r>
      <w:r w:rsidRPr="004D4B59">
        <w:rPr>
          <w:rFonts w:ascii="Cambria Math" w:eastAsia="Times New Roman" w:hAnsi="Cambria Math" w:cs="Cambria Math"/>
          <w:kern w:val="0"/>
          <w:sz w:val="24"/>
          <w:szCs w:val="24"/>
          <w:lang w:eastAsia="en-IN"/>
          <w14:ligatures w14:val="none"/>
        </w:rPr>
        <w:t>𝐆𝐮𝐢𝐝𝐞𝐝</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𝐋𝐞𝐚𝐫𝐧𝐢𝐧𝐠</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Are you ready to unlock the hidden secrets of data and propel your career to new heights? In today's data-driven world, data analysts and data scientists are more in-demand than ever.</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This self-service guide empowers you to transform from data novice to data wizard in 2024, equips you with the essential skills to turn raw information into invaluable insights, and helps you make data-driven decisions that drive innovation and success.</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Cambria Math" w:eastAsia="Times New Roman" w:hAnsi="Cambria Math" w:cs="Cambria Math"/>
          <w:kern w:val="0"/>
          <w:sz w:val="24"/>
          <w:szCs w:val="24"/>
          <w:lang w:eastAsia="en-IN"/>
          <w14:ligatures w14:val="none"/>
        </w:rPr>
        <w:t>𝐖𝐡𝐲</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𝐥𝐞𝐚𝐫𝐧</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𝐃𝐚𝐭𝐚</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𝐀𝐧𝐚𝐥𝐲𝐬𝐢𝐬</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𝐚𝐧𝐝</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𝐃𝐚𝐭𝐚</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𝐒𝐜𝐢𝐞𝐧𝐜𝐞</w:t>
      </w:r>
      <w:r w:rsidRPr="004D4B59">
        <w:rPr>
          <w:rFonts w:ascii="Segoe UI" w:eastAsia="Times New Roman" w:hAnsi="Segoe UI" w:cs="Segoe UI"/>
          <w:kern w:val="0"/>
          <w:sz w:val="24"/>
          <w:szCs w:val="24"/>
          <w:lang w:eastAsia="en-IN"/>
          <w14:ligatures w14:val="none"/>
        </w:rPr>
        <w:t>?</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Unlock the world of data: Discover the hidden patterns, trends, and relationships within massive datasets.</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Fuel informed decision-making: Use data to make strategic choices that optimise performance and achieve goals.</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Become a sought-after professional: Equip yourself with highly-demanded skills in a rapidly growing field.</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Cambria Math" w:eastAsia="Times New Roman" w:hAnsi="Cambria Math" w:cs="Cambria Math"/>
          <w:kern w:val="0"/>
          <w:sz w:val="24"/>
          <w:szCs w:val="24"/>
          <w:lang w:eastAsia="en-IN"/>
          <w14:ligatures w14:val="none"/>
        </w:rPr>
        <w:t>𝐄𝐬𝐬𝐞𝐧𝐭𝐢𝐚𝐥</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𝐒𝐤𝐢𝐥𝐥𝐬</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𝐟𝐨𝐫</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𝐃𝐚𝐭𝐚</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𝐒𝐮𝐜𝐜𝐞𝐬𝐬</w:t>
      </w:r>
      <w:r w:rsidRPr="004D4B59">
        <w:rPr>
          <w:rFonts w:ascii="Segoe UI" w:eastAsia="Times New Roman" w:hAnsi="Segoe UI" w:cs="Segoe UI"/>
          <w:kern w:val="0"/>
          <w:sz w:val="24"/>
          <w:szCs w:val="24"/>
          <w:lang w:eastAsia="en-IN"/>
          <w14:ligatures w14:val="none"/>
        </w:rPr>
        <w:t>:</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Math &amp; Stats: Grasp the underlying concepts that govern data behavior.</w:t>
      </w:r>
      <w:r w:rsidRPr="004D4B59">
        <w:rPr>
          <w:rFonts w:ascii="Segoe UI" w:eastAsia="Times New Roman" w:hAnsi="Segoe UI" w:cs="Segoe UI"/>
          <w:kern w:val="0"/>
          <w:sz w:val="24"/>
          <w:szCs w:val="24"/>
          <w:lang w:eastAsia="en-IN"/>
          <w14:ligatures w14:val="none"/>
        </w:rPr>
        <w:br/>
        <w:t>Excel: Master data manipulation, analysis, and visualization for quick insights.</w:t>
      </w:r>
      <w:r w:rsidRPr="004D4B59">
        <w:rPr>
          <w:rFonts w:ascii="Segoe UI" w:eastAsia="Times New Roman" w:hAnsi="Segoe UI" w:cs="Segoe UI"/>
          <w:kern w:val="0"/>
          <w:sz w:val="24"/>
          <w:szCs w:val="24"/>
          <w:lang w:eastAsia="en-IN"/>
          <w14:ligatures w14:val="none"/>
        </w:rPr>
        <w:br/>
        <w:t>Python: Learn the essential scripting language for automation and data science tasks.</w:t>
      </w:r>
      <w:r w:rsidRPr="004D4B59">
        <w:rPr>
          <w:rFonts w:ascii="Segoe UI" w:eastAsia="Times New Roman" w:hAnsi="Segoe UI" w:cs="Segoe UI"/>
          <w:kern w:val="0"/>
          <w:sz w:val="24"/>
          <w:szCs w:val="24"/>
          <w:lang w:eastAsia="en-IN"/>
          <w14:ligatures w14:val="none"/>
        </w:rPr>
        <w:br/>
        <w:t>SQL: Extract and manipulate data from diverse databases with ease.</w:t>
      </w:r>
      <w:r w:rsidRPr="004D4B59">
        <w:rPr>
          <w:rFonts w:ascii="Segoe UI" w:eastAsia="Times New Roman" w:hAnsi="Segoe UI" w:cs="Segoe UI"/>
          <w:kern w:val="0"/>
          <w:sz w:val="24"/>
          <w:szCs w:val="24"/>
          <w:lang w:eastAsia="en-IN"/>
          <w14:ligatures w14:val="none"/>
        </w:rPr>
        <w:br/>
        <w:t>Power BI/Tableau: Craft compelling dashboards that tell data stories effectively.</w:t>
      </w:r>
      <w:r w:rsidRPr="004D4B59">
        <w:rPr>
          <w:rFonts w:ascii="Segoe UI" w:eastAsia="Times New Roman" w:hAnsi="Segoe UI" w:cs="Segoe UI"/>
          <w:kern w:val="0"/>
          <w:sz w:val="24"/>
          <w:szCs w:val="24"/>
          <w:lang w:eastAsia="en-IN"/>
          <w14:ligatures w14:val="none"/>
        </w:rPr>
        <w:br/>
        <w:t>Data Prep &amp; Validation: Ensure data quality through cleaning and validation techniques.</w:t>
      </w:r>
      <w:r w:rsidRPr="004D4B59">
        <w:rPr>
          <w:rFonts w:ascii="Segoe UI" w:eastAsia="Times New Roman" w:hAnsi="Segoe UI" w:cs="Segoe UI"/>
          <w:kern w:val="0"/>
          <w:sz w:val="24"/>
          <w:szCs w:val="24"/>
          <w:lang w:eastAsia="en-IN"/>
          <w14:ligatures w14:val="none"/>
        </w:rPr>
        <w:br/>
        <w:t>Exploratory Analysis: Uncover hidden trends, patterns, and anomalies within datasets.</w:t>
      </w:r>
      <w:r w:rsidRPr="004D4B59">
        <w:rPr>
          <w:rFonts w:ascii="Segoe UI" w:eastAsia="Times New Roman" w:hAnsi="Segoe UI" w:cs="Segoe UI"/>
          <w:kern w:val="0"/>
          <w:sz w:val="24"/>
          <w:szCs w:val="24"/>
          <w:lang w:eastAsia="en-IN"/>
          <w14:ligatures w14:val="none"/>
        </w:rPr>
        <w:br/>
        <w:t>Machine Learning: Build predictive models to solve real-world problems.</w:t>
      </w:r>
      <w:r w:rsidRPr="004D4B59">
        <w:rPr>
          <w:rFonts w:ascii="Segoe UI" w:eastAsia="Times New Roman" w:hAnsi="Segoe UI" w:cs="Segoe UI"/>
          <w:kern w:val="0"/>
          <w:sz w:val="24"/>
          <w:szCs w:val="24"/>
          <w:lang w:eastAsia="en-IN"/>
          <w14:ligatures w14:val="none"/>
        </w:rPr>
        <w:br/>
        <w:t>Data Storytelling: Communicate your findings effectively through engaging narratives and visualisations.</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Cambria Math" w:eastAsia="Times New Roman" w:hAnsi="Cambria Math" w:cs="Cambria Math"/>
          <w:kern w:val="0"/>
          <w:sz w:val="24"/>
          <w:szCs w:val="24"/>
          <w:lang w:eastAsia="en-IN"/>
          <w14:ligatures w14:val="none"/>
        </w:rPr>
        <w:t>𝐑𝐞𝐜𝐨𝐦𝐦𝐞𝐧𝐝𝐞𝐝</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𝐋𝐞𝐚𝐫𝐧𝐢𝐧𝐠</w:t>
      </w:r>
      <w:r w:rsidRPr="004D4B59">
        <w:rPr>
          <w:rFonts w:ascii="Segoe UI" w:eastAsia="Times New Roman" w:hAnsi="Segoe UI" w:cs="Segoe UI"/>
          <w:kern w:val="0"/>
          <w:sz w:val="24"/>
          <w:szCs w:val="24"/>
          <w:lang w:eastAsia="en-IN"/>
          <w14:ligatures w14:val="none"/>
        </w:rPr>
        <w:t xml:space="preserve"> </w:t>
      </w:r>
      <w:r w:rsidRPr="004D4B59">
        <w:rPr>
          <w:rFonts w:ascii="Cambria Math" w:eastAsia="Times New Roman" w:hAnsi="Cambria Math" w:cs="Cambria Math"/>
          <w:kern w:val="0"/>
          <w:sz w:val="24"/>
          <w:szCs w:val="24"/>
          <w:lang w:eastAsia="en-IN"/>
          <w14:ligatures w14:val="none"/>
        </w:rPr>
        <w:t>𝐏𝐚𝐭𝐡</w:t>
      </w:r>
      <w:r w:rsidRPr="004D4B59">
        <w:rPr>
          <w:rFonts w:ascii="Segoe UI" w:eastAsia="Times New Roman" w:hAnsi="Segoe UI" w:cs="Segoe UI"/>
          <w:kern w:val="0"/>
          <w:sz w:val="24"/>
          <w:szCs w:val="24"/>
          <w:lang w:eastAsia="en-IN"/>
          <w14:ligatures w14:val="none"/>
        </w:rPr>
        <w:t>:</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Google Original Data Analytics Certification: Acquire all the essential skills, gain industry recognition, and work on hands-on projects.</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lastRenderedPageBreak/>
        <w:br/>
        <w:t>Link: </w:t>
      </w:r>
      <w:hyperlink r:id="rId4" w:tgtFrame="_self" w:history="1">
        <w:r w:rsidRPr="004D4B59">
          <w:rPr>
            <w:rFonts w:ascii="Segoe UI" w:eastAsia="Times New Roman" w:hAnsi="Segoe UI" w:cs="Segoe UI"/>
            <w:color w:val="0000FF"/>
            <w:kern w:val="0"/>
            <w:sz w:val="24"/>
            <w:szCs w:val="24"/>
            <w:u w:val="single"/>
            <w:lang w:eastAsia="en-IN"/>
            <w14:ligatures w14:val="none"/>
          </w:rPr>
          <w:t>https://lnkd.in/gWeXbCBJ</w:t>
        </w:r>
      </w:hyperlink>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Programming for Everybody (Getting Started with Python): Master Python, the fundamental language for data science, with this comprehensive specialization.</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Link: </w:t>
      </w:r>
      <w:hyperlink r:id="rId5" w:tgtFrame="_self" w:history="1">
        <w:r w:rsidRPr="004D4B59">
          <w:rPr>
            <w:rFonts w:ascii="Segoe UI" w:eastAsia="Times New Roman" w:hAnsi="Segoe UI" w:cs="Segoe UI"/>
            <w:color w:val="0000FF"/>
            <w:kern w:val="0"/>
            <w:sz w:val="24"/>
            <w:szCs w:val="24"/>
            <w:u w:val="single"/>
            <w:lang w:eastAsia="en-IN"/>
            <w14:ligatures w14:val="none"/>
          </w:rPr>
          <w:t>https://lnkd.in/gRZYZJcr</w:t>
        </w:r>
      </w:hyperlink>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Data Science Specialization by the University of Michigan: Gain in-depth knowledge from a renowned institution in this popular program.</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Link: </w:t>
      </w:r>
      <w:hyperlink r:id="rId6" w:tgtFrame="_self" w:history="1">
        <w:r w:rsidRPr="004D4B59">
          <w:rPr>
            <w:rFonts w:ascii="Segoe UI" w:eastAsia="Times New Roman" w:hAnsi="Segoe UI" w:cs="Segoe UI"/>
            <w:color w:val="0000FF"/>
            <w:kern w:val="0"/>
            <w:sz w:val="24"/>
            <w:szCs w:val="24"/>
            <w:u w:val="single"/>
            <w:lang w:eastAsia="en-IN"/>
            <w14:ligatures w14:val="none"/>
          </w:rPr>
          <w:t>https://lnkd.in/giswdsAr</w:t>
        </w:r>
      </w:hyperlink>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Boost your learning with Coursera Plus: Access over 6000 courses, including data science, UX design, and more, for just $200,</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Please find the offer link:</w:t>
      </w:r>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r>
      <w:hyperlink r:id="rId7" w:tgtFrame="_self" w:history="1">
        <w:r w:rsidRPr="004D4B59">
          <w:rPr>
            <w:rFonts w:ascii="Segoe UI" w:eastAsia="Times New Roman" w:hAnsi="Segoe UI" w:cs="Segoe UI"/>
            <w:color w:val="0000FF"/>
            <w:kern w:val="0"/>
            <w:sz w:val="24"/>
            <w:szCs w:val="24"/>
            <w:u w:val="single"/>
            <w:lang w:eastAsia="en-IN"/>
            <w14:ligatures w14:val="none"/>
          </w:rPr>
          <w:t>https://lnkd.in/gjZJRKSX</w:t>
        </w:r>
      </w:hyperlink>
      <w:r w:rsidRPr="004D4B59">
        <w:rPr>
          <w:rFonts w:ascii="Segoe UI" w:eastAsia="Times New Roman" w:hAnsi="Segoe UI" w:cs="Segoe UI"/>
          <w:kern w:val="0"/>
          <w:sz w:val="24"/>
          <w:szCs w:val="24"/>
          <w:lang w:eastAsia="en-IN"/>
          <w14:ligatures w14:val="none"/>
        </w:rPr>
        <w:br/>
      </w:r>
      <w:r w:rsidRPr="004D4B59">
        <w:rPr>
          <w:rFonts w:ascii="Segoe UI" w:eastAsia="Times New Roman" w:hAnsi="Segoe UI" w:cs="Segoe UI"/>
          <w:kern w:val="0"/>
          <w:sz w:val="24"/>
          <w:szCs w:val="24"/>
          <w:lang w:eastAsia="en-IN"/>
          <w14:ligatures w14:val="none"/>
        </w:rPr>
        <w:br/>
        <w:t>Start your data journey today! Embark on this self-guided learning path and unlock the immense potential of data. Remember, the future belongs to those who can harness its power. .</w:t>
      </w:r>
    </w:p>
    <w:p w14:paraId="257C8F5C" w14:textId="77777777" w:rsidR="004D4B59" w:rsidRPr="004D4B59" w:rsidRDefault="004D4B59" w:rsidP="004D4B59">
      <w:pPr>
        <w:shd w:val="clear" w:color="auto" w:fill="FFFFFF"/>
        <w:spacing w:after="0" w:line="240" w:lineRule="auto"/>
        <w:rPr>
          <w:rFonts w:ascii="Segoe UI" w:eastAsia="Times New Roman" w:hAnsi="Segoe UI" w:cs="Segoe UI"/>
          <w:kern w:val="0"/>
          <w:sz w:val="24"/>
          <w:szCs w:val="24"/>
          <w:lang w:eastAsia="en-IN"/>
          <w14:ligatures w14:val="none"/>
        </w:rPr>
      </w:pPr>
      <w:r w:rsidRPr="004D4B59">
        <w:rPr>
          <w:rFonts w:ascii="Segoe UI" w:eastAsia="Times New Roman" w:hAnsi="Segoe UI" w:cs="Segoe UI"/>
          <w:kern w:val="0"/>
          <w:sz w:val="24"/>
          <w:szCs w:val="24"/>
          <w:bdr w:val="none" w:sz="0" w:space="0" w:color="auto" w:frame="1"/>
          <w:lang w:eastAsia="en-IN"/>
          <w14:ligatures w14:val="none"/>
        </w:rPr>
        <w:t>Activate to view larger image,</w:t>
      </w:r>
    </w:p>
    <w:p w14:paraId="3694961D" w14:textId="054B090F" w:rsidR="004D4B59" w:rsidRPr="004D4B59" w:rsidRDefault="004D4B59" w:rsidP="004D4B59">
      <w:pPr>
        <w:shd w:val="clear" w:color="auto" w:fill="FFFFFF"/>
        <w:spacing w:after="0" w:line="240" w:lineRule="auto"/>
        <w:rPr>
          <w:rFonts w:ascii="Segoe UI" w:eastAsia="Times New Roman" w:hAnsi="Segoe UI" w:cs="Segoe UI"/>
          <w:kern w:val="0"/>
          <w:sz w:val="24"/>
          <w:szCs w:val="24"/>
          <w:lang w:eastAsia="en-IN"/>
          <w14:ligatures w14:val="none"/>
        </w:rPr>
      </w:pPr>
      <w:r w:rsidRPr="004D4B59">
        <w:rPr>
          <w:rFonts w:ascii="Segoe UI" w:eastAsia="Times New Roman" w:hAnsi="Segoe UI" w:cs="Segoe UI"/>
          <w:noProof/>
          <w:kern w:val="0"/>
          <w:sz w:val="24"/>
          <w:szCs w:val="24"/>
          <w:lang w:eastAsia="en-IN"/>
          <w14:ligatures w14:val="none"/>
        </w:rPr>
        <w:lastRenderedPageBreak/>
        <w:drawing>
          <wp:inline distT="0" distB="0" distL="0" distR="0" wp14:anchorId="40CB0846" wp14:editId="1CB9219B">
            <wp:extent cx="5715000" cy="7139940"/>
            <wp:effectExtent l="0" t="0" r="0" b="3810"/>
            <wp:docPr id="1660782838"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28" descr="Image 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631BA458" w14:textId="77777777" w:rsidR="008F79D1" w:rsidRDefault="008F79D1"/>
    <w:sectPr w:rsidR="008F79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47"/>
    <w:rsid w:val="004D4B59"/>
    <w:rsid w:val="007C6747"/>
    <w:rsid w:val="008F79D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596B9B-0DFF-4414-A69A-44583B8A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4D4B59"/>
  </w:style>
  <w:style w:type="character" w:styleId="Hyperlink">
    <w:name w:val="Hyperlink"/>
    <w:basedOn w:val="DefaultParagraphFont"/>
    <w:uiPriority w:val="99"/>
    <w:semiHidden/>
    <w:unhideWhenUsed/>
    <w:rsid w:val="004D4B59"/>
    <w:rPr>
      <w:color w:val="0000FF"/>
      <w:u w:val="single"/>
    </w:rPr>
  </w:style>
  <w:style w:type="character" w:customStyle="1" w:styleId="visually-hidden">
    <w:name w:val="visually-hidden"/>
    <w:basedOn w:val="DefaultParagraphFont"/>
    <w:rsid w:val="004D4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17311">
      <w:bodyDiv w:val="1"/>
      <w:marLeft w:val="0"/>
      <w:marRight w:val="0"/>
      <w:marTop w:val="0"/>
      <w:marBottom w:val="0"/>
      <w:divBdr>
        <w:top w:val="none" w:sz="0" w:space="0" w:color="auto"/>
        <w:left w:val="none" w:sz="0" w:space="0" w:color="auto"/>
        <w:bottom w:val="none" w:sz="0" w:space="0" w:color="auto"/>
        <w:right w:val="none" w:sz="0" w:space="0" w:color="auto"/>
      </w:divBdr>
      <w:divsChild>
        <w:div w:id="1333994697">
          <w:marLeft w:val="0"/>
          <w:marRight w:val="0"/>
          <w:marTop w:val="0"/>
          <w:marBottom w:val="0"/>
          <w:divBdr>
            <w:top w:val="none" w:sz="0" w:space="0" w:color="auto"/>
            <w:left w:val="none" w:sz="0" w:space="0" w:color="auto"/>
            <w:bottom w:val="none" w:sz="0" w:space="0" w:color="auto"/>
            <w:right w:val="none" w:sz="0" w:space="0" w:color="auto"/>
          </w:divBdr>
          <w:divsChild>
            <w:div w:id="1815440023">
              <w:marLeft w:val="0"/>
              <w:marRight w:val="0"/>
              <w:marTop w:val="0"/>
              <w:marBottom w:val="0"/>
              <w:divBdr>
                <w:top w:val="none" w:sz="0" w:space="0" w:color="auto"/>
                <w:left w:val="none" w:sz="0" w:space="0" w:color="auto"/>
                <w:bottom w:val="none" w:sz="0" w:space="0" w:color="auto"/>
                <w:right w:val="none" w:sz="0" w:space="0" w:color="auto"/>
              </w:divBdr>
              <w:divsChild>
                <w:div w:id="3582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066">
          <w:marLeft w:val="0"/>
          <w:marRight w:val="0"/>
          <w:marTop w:val="0"/>
          <w:marBottom w:val="0"/>
          <w:divBdr>
            <w:top w:val="none" w:sz="0" w:space="0" w:color="auto"/>
            <w:left w:val="none" w:sz="0" w:space="0" w:color="auto"/>
            <w:bottom w:val="none" w:sz="0" w:space="0" w:color="auto"/>
            <w:right w:val="none" w:sz="0" w:space="0" w:color="auto"/>
          </w:divBdr>
          <w:divsChild>
            <w:div w:id="809441226">
              <w:marLeft w:val="0"/>
              <w:marRight w:val="0"/>
              <w:marTop w:val="0"/>
              <w:marBottom w:val="0"/>
              <w:divBdr>
                <w:top w:val="none" w:sz="0" w:space="0" w:color="auto"/>
                <w:left w:val="none" w:sz="0" w:space="0" w:color="auto"/>
                <w:bottom w:val="none" w:sz="0" w:space="0" w:color="auto"/>
                <w:right w:val="none" w:sz="0" w:space="0" w:color="auto"/>
              </w:divBdr>
              <w:divsChild>
                <w:div w:id="1149591343">
                  <w:marLeft w:val="0"/>
                  <w:marRight w:val="0"/>
                  <w:marTop w:val="0"/>
                  <w:marBottom w:val="0"/>
                  <w:divBdr>
                    <w:top w:val="none" w:sz="0" w:space="0" w:color="auto"/>
                    <w:left w:val="none" w:sz="0" w:space="0" w:color="auto"/>
                    <w:bottom w:val="none" w:sz="0" w:space="0" w:color="auto"/>
                    <w:right w:val="none" w:sz="0" w:space="0" w:color="auto"/>
                  </w:divBdr>
                  <w:divsChild>
                    <w:div w:id="190917006">
                      <w:marLeft w:val="0"/>
                      <w:marRight w:val="0"/>
                      <w:marTop w:val="0"/>
                      <w:marBottom w:val="0"/>
                      <w:divBdr>
                        <w:top w:val="none" w:sz="0" w:space="0" w:color="auto"/>
                        <w:left w:val="none" w:sz="0" w:space="0" w:color="auto"/>
                        <w:bottom w:val="none" w:sz="0" w:space="0" w:color="auto"/>
                        <w:right w:val="none" w:sz="0" w:space="0" w:color="auto"/>
                      </w:divBdr>
                      <w:divsChild>
                        <w:div w:id="10915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webSettings" Target="webSettings.xml"/><Relationship Id="rId7" Type="http://schemas.openxmlformats.org/officeDocument/2006/relationships/hyperlink" Target="https://lnkd.in/gjZJRKS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nkd.in/giswdsAr" TargetMode="External"/><Relationship Id="rId5" Type="http://schemas.openxmlformats.org/officeDocument/2006/relationships/hyperlink" Target="https://lnkd.in/gRZYZJcr" TargetMode="External"/><Relationship Id="rId10" Type="http://schemas.openxmlformats.org/officeDocument/2006/relationships/theme" Target="theme/theme1.xml"/><Relationship Id="rId4" Type="http://schemas.openxmlformats.org/officeDocument/2006/relationships/hyperlink" Target="https://lnkd.in/gWeXbCBJ"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437</Words>
  <Characters>2493</Characters>
  <Application>Microsoft Office Word</Application>
  <DocSecurity>0</DocSecurity>
  <Lines>20</Lines>
  <Paragraphs>5</Paragraphs>
  <ScaleCrop>false</ScaleCrop>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2023-12-29T08:59:00Z</dcterms:created>
  <dcterms:modified xsi:type="dcterms:W3CDTF">2023-12-29T08:59:00Z</dcterms:modified>
</cp:coreProperties>
</file>