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C1F9" w14:textId="77777777" w:rsidR="00BF3776" w:rsidRDefault="00BF3776"/>
    <w:p w14:paraId="04C12259" w14:textId="77777777" w:rsidR="00DF7113" w:rsidRDefault="00664B7A">
      <w:r>
        <w:t>Day 13 Revis</w:t>
      </w:r>
      <w:r w:rsidR="00135C7C">
        <w:t>i</w:t>
      </w:r>
      <w:r>
        <w:t>t</w:t>
      </w:r>
    </w:p>
    <w:p w14:paraId="0ECECFBA" w14:textId="77777777" w:rsidR="00DF7113" w:rsidRDefault="00DF7113">
      <w:r>
        <w:t>Spring Boot – Opinionated Framework build on top of Spring Framework</w:t>
      </w:r>
    </w:p>
    <w:p w14:paraId="76EC48ED" w14:textId="77777777" w:rsidR="00DF7113" w:rsidRDefault="00DF7113">
      <w:r>
        <w:t>Spring Boot – Simplifies the process &amp; configurations of Spring Based Applications</w:t>
      </w:r>
    </w:p>
    <w:p w14:paraId="71E63756" w14:textId="77777777" w:rsidR="007F1694" w:rsidRDefault="007F1694"/>
    <w:p w14:paraId="1121EC54" w14:textId="77777777" w:rsidR="007F1694" w:rsidRDefault="007F1694">
      <w:r>
        <w:t>3 ways of Spring Boot Project</w:t>
      </w:r>
    </w:p>
    <w:p w14:paraId="42A56C9C" w14:textId="77777777" w:rsidR="007F1694" w:rsidRDefault="007F1694" w:rsidP="007F1694">
      <w:pPr>
        <w:pStyle w:val="ListParagraph"/>
        <w:numPr>
          <w:ilvl w:val="0"/>
          <w:numId w:val="2"/>
        </w:numPr>
      </w:pPr>
      <w:r>
        <w:t xml:space="preserve">Using Spring </w:t>
      </w:r>
      <w:proofErr w:type="spellStart"/>
      <w:r>
        <w:t>Initilizr</w:t>
      </w:r>
      <w:proofErr w:type="spellEnd"/>
      <w:r>
        <w:t xml:space="preserve"> (start.spring.io)</w:t>
      </w:r>
    </w:p>
    <w:p w14:paraId="56EDDF5F" w14:textId="77777777" w:rsidR="007F1694" w:rsidRDefault="007F1694" w:rsidP="007F1694">
      <w:pPr>
        <w:pStyle w:val="ListParagraph"/>
        <w:numPr>
          <w:ilvl w:val="0"/>
          <w:numId w:val="2"/>
        </w:numPr>
      </w:pPr>
      <w:r>
        <w:t>Using any IDE (STS/VS Code/Theia)</w:t>
      </w:r>
    </w:p>
    <w:p w14:paraId="10BBF08B" w14:textId="77777777" w:rsidR="00761A8F" w:rsidRDefault="007F1694" w:rsidP="007F1694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SpringBoot</w:t>
      </w:r>
      <w:proofErr w:type="spellEnd"/>
      <w:r>
        <w:t xml:space="preserve"> CLI</w:t>
      </w:r>
    </w:p>
    <w:p w14:paraId="45777993" w14:textId="77777777" w:rsidR="00761A8F" w:rsidRDefault="00761A8F" w:rsidP="00761A8F"/>
    <w:p w14:paraId="4ADFFC86" w14:textId="77777777" w:rsidR="00761A8F" w:rsidRDefault="00761A8F" w:rsidP="00761A8F">
      <w:r>
        <w:t xml:space="preserve">Model, Repo, Service, Controller, Exception, Util, Config </w:t>
      </w:r>
    </w:p>
    <w:p w14:paraId="050C09B7" w14:textId="77777777" w:rsidR="00761A8F" w:rsidRDefault="00761A8F" w:rsidP="00761A8F"/>
    <w:p w14:paraId="26A571F7" w14:textId="77777777" w:rsidR="00761A8F" w:rsidRDefault="00761A8F" w:rsidP="00761A8F">
      <w:r>
        <w:t xml:space="preserve">Web Service – </w:t>
      </w:r>
    </w:p>
    <w:p w14:paraId="13C8A718" w14:textId="77777777" w:rsidR="008506F5" w:rsidRDefault="00761A8F" w:rsidP="00761A8F">
      <w:r>
        <w:t>Types of Web Service =</w:t>
      </w:r>
      <w:r>
        <w:sym w:font="Wingdings" w:char="F0E8"/>
      </w:r>
      <w:r>
        <w:t xml:space="preserve"> SOAP (Simple Object Access Protocol), REST (Representational State Transfer)</w:t>
      </w:r>
    </w:p>
    <w:p w14:paraId="7FE0E012" w14:textId="77777777" w:rsidR="008506F5" w:rsidRDefault="008506F5" w:rsidP="00761A8F">
      <w:r>
        <w:t>Terminologies</w:t>
      </w:r>
    </w:p>
    <w:p w14:paraId="25A2F0D8" w14:textId="77777777" w:rsidR="008506F5" w:rsidRDefault="008506F5" w:rsidP="008506F5">
      <w:pPr>
        <w:pStyle w:val="ListParagraph"/>
        <w:numPr>
          <w:ilvl w:val="0"/>
          <w:numId w:val="3"/>
        </w:numPr>
      </w:pPr>
      <w:r>
        <w:t>End Points, API End points, REST end points</w:t>
      </w:r>
    </w:p>
    <w:p w14:paraId="7D7E23BA" w14:textId="77777777" w:rsidR="008506F5" w:rsidRDefault="008506F5" w:rsidP="008506F5">
      <w:pPr>
        <w:pStyle w:val="ListParagraph"/>
        <w:numPr>
          <w:ilvl w:val="0"/>
          <w:numId w:val="3"/>
        </w:numPr>
      </w:pPr>
      <w:r>
        <w:t>URI (Uniform Resource Identifier)</w:t>
      </w:r>
    </w:p>
    <w:p w14:paraId="017FBC71" w14:textId="294BB500" w:rsidR="00664B7A" w:rsidRDefault="008506F5" w:rsidP="008506F5">
      <w:pPr>
        <w:pStyle w:val="ListParagraph"/>
        <w:numPr>
          <w:ilvl w:val="0"/>
          <w:numId w:val="3"/>
        </w:numPr>
      </w:pPr>
      <w:r>
        <w:t>Status Code (200-success, 201-created, 404-resource not available, 500-server error)</w:t>
      </w:r>
      <w:r w:rsidR="00393825">
        <w:t xml:space="preserve"> </w:t>
      </w:r>
    </w:p>
    <w:p w14:paraId="439B588D" w14:textId="5D459B67" w:rsidR="003A0B51" w:rsidRDefault="003A0B51" w:rsidP="008506F5">
      <w:pPr>
        <w:pStyle w:val="ListParagraph"/>
        <w:numPr>
          <w:ilvl w:val="0"/>
          <w:numId w:val="3"/>
        </w:numPr>
      </w:pPr>
      <w:proofErr w:type="spellStart"/>
      <w:r>
        <w:t>RequestBody</w:t>
      </w:r>
      <w:proofErr w:type="spellEnd"/>
      <w:r>
        <w:t xml:space="preserve"> &amp; Response Body</w:t>
      </w:r>
    </w:p>
    <w:p w14:paraId="6D0399BB" w14:textId="6B0100B8" w:rsidR="003A0B51" w:rsidRDefault="003A0B51" w:rsidP="008506F5">
      <w:pPr>
        <w:pStyle w:val="ListParagraph"/>
        <w:numPr>
          <w:ilvl w:val="0"/>
          <w:numId w:val="3"/>
        </w:numPr>
      </w:pPr>
      <w:r>
        <w:t>Pay Load (Data that we adding to the request body object)</w:t>
      </w:r>
    </w:p>
    <w:p w14:paraId="1139F80B" w14:textId="77777777" w:rsidR="0094746F" w:rsidRDefault="0094746F" w:rsidP="0094746F"/>
    <w:p w14:paraId="0E375361" w14:textId="1D431546" w:rsidR="0094746F" w:rsidRDefault="0094746F" w:rsidP="0094746F">
      <w:r>
        <w:t>Annotations used in Spring Boot</w:t>
      </w:r>
    </w:p>
    <w:p w14:paraId="0EEE42B3" w14:textId="68543045" w:rsidR="0094746F" w:rsidRDefault="0094746F" w:rsidP="0094746F">
      <w:pPr>
        <w:pStyle w:val="ListParagraph"/>
        <w:numPr>
          <w:ilvl w:val="0"/>
          <w:numId w:val="4"/>
        </w:numPr>
      </w:pPr>
      <w:r>
        <w:t>@SpringBootApplication [@ComponentScan, @EnableAutoConfiguration, @SpringBootConfig</w:t>
      </w:r>
      <w:r w:rsidR="0054151A">
        <w:t>uration</w:t>
      </w:r>
      <w:r>
        <w:t>]</w:t>
      </w:r>
    </w:p>
    <w:p w14:paraId="3524FD87" w14:textId="23EAA032" w:rsidR="0094746F" w:rsidRDefault="0094746F" w:rsidP="0094746F">
      <w:pPr>
        <w:pStyle w:val="ListParagraph"/>
        <w:numPr>
          <w:ilvl w:val="0"/>
          <w:numId w:val="4"/>
        </w:numPr>
      </w:pPr>
      <w:r>
        <w:t>@RestController</w:t>
      </w:r>
    </w:p>
    <w:p w14:paraId="3CAE4B87" w14:textId="79A7EC45" w:rsidR="0094746F" w:rsidRDefault="0094746F" w:rsidP="0094746F">
      <w:pPr>
        <w:pStyle w:val="ListParagraph"/>
        <w:numPr>
          <w:ilvl w:val="0"/>
          <w:numId w:val="4"/>
        </w:numPr>
      </w:pPr>
      <w:r>
        <w:t>@RequestMapping (Generic for all http methods)</w:t>
      </w:r>
    </w:p>
    <w:p w14:paraId="787F5331" w14:textId="724FAA2F" w:rsidR="0094746F" w:rsidRDefault="0094746F" w:rsidP="0094746F">
      <w:pPr>
        <w:pStyle w:val="ListParagraph"/>
        <w:numPr>
          <w:ilvl w:val="0"/>
          <w:numId w:val="4"/>
        </w:numPr>
      </w:pPr>
      <w:r>
        <w:t>@GetMapping</w:t>
      </w:r>
    </w:p>
    <w:p w14:paraId="4E137C60" w14:textId="1645CB8B" w:rsidR="0094746F" w:rsidRDefault="0094746F" w:rsidP="0094746F">
      <w:pPr>
        <w:pStyle w:val="ListParagraph"/>
        <w:numPr>
          <w:ilvl w:val="0"/>
          <w:numId w:val="4"/>
        </w:numPr>
      </w:pPr>
      <w:r>
        <w:t>@PostMapping</w:t>
      </w:r>
    </w:p>
    <w:p w14:paraId="687D36FB" w14:textId="4DD65D10" w:rsidR="0094746F" w:rsidRDefault="0094746F" w:rsidP="0094746F">
      <w:pPr>
        <w:pStyle w:val="ListParagraph"/>
        <w:numPr>
          <w:ilvl w:val="0"/>
          <w:numId w:val="4"/>
        </w:numPr>
      </w:pPr>
      <w:r>
        <w:t>@PutMapping</w:t>
      </w:r>
    </w:p>
    <w:p w14:paraId="7754F114" w14:textId="673D1658" w:rsidR="0094746F" w:rsidRDefault="0094746F" w:rsidP="0094746F">
      <w:pPr>
        <w:pStyle w:val="ListParagraph"/>
        <w:numPr>
          <w:ilvl w:val="0"/>
          <w:numId w:val="4"/>
        </w:numPr>
      </w:pPr>
      <w:r>
        <w:t>@DeleteMapping</w:t>
      </w:r>
    </w:p>
    <w:p w14:paraId="6767111D" w14:textId="7C1E807B" w:rsidR="0094746F" w:rsidRDefault="0094746F" w:rsidP="0094746F">
      <w:pPr>
        <w:pStyle w:val="ListParagraph"/>
        <w:numPr>
          <w:ilvl w:val="0"/>
          <w:numId w:val="4"/>
        </w:numPr>
      </w:pPr>
      <w:r>
        <w:t>@RequestBody &amp; @ResponseBody</w:t>
      </w:r>
    </w:p>
    <w:p w14:paraId="164F6403" w14:textId="5F46E151" w:rsidR="0094746F" w:rsidRDefault="0094746F" w:rsidP="0094746F">
      <w:pPr>
        <w:pStyle w:val="ListParagraph"/>
        <w:numPr>
          <w:ilvl w:val="0"/>
          <w:numId w:val="4"/>
        </w:numPr>
      </w:pPr>
      <w:r>
        <w:t>@PathVariable</w:t>
      </w:r>
    </w:p>
    <w:p w14:paraId="2DBCBEF9" w14:textId="532D4E53" w:rsidR="0094746F" w:rsidRDefault="0094746F" w:rsidP="0094746F">
      <w:pPr>
        <w:pStyle w:val="ListParagraph"/>
        <w:numPr>
          <w:ilvl w:val="0"/>
          <w:numId w:val="4"/>
        </w:numPr>
      </w:pPr>
      <w:r>
        <w:t>@Entity</w:t>
      </w:r>
    </w:p>
    <w:p w14:paraId="29718D27" w14:textId="0952EAF7" w:rsidR="0094746F" w:rsidRDefault="0094746F" w:rsidP="0094746F">
      <w:pPr>
        <w:pStyle w:val="ListParagraph"/>
        <w:numPr>
          <w:ilvl w:val="0"/>
          <w:numId w:val="4"/>
        </w:numPr>
      </w:pPr>
      <w:r>
        <w:t>@Id</w:t>
      </w:r>
    </w:p>
    <w:p w14:paraId="7B132478" w14:textId="11BDB0CB" w:rsidR="0094746F" w:rsidRDefault="0094746F" w:rsidP="0094746F">
      <w:pPr>
        <w:pStyle w:val="ListParagraph"/>
        <w:numPr>
          <w:ilvl w:val="0"/>
          <w:numId w:val="4"/>
        </w:numPr>
      </w:pPr>
      <w:r>
        <w:t>@GeneratedValue</w:t>
      </w:r>
    </w:p>
    <w:p w14:paraId="151AC1BE" w14:textId="1ECCE9CB" w:rsidR="00E44C5B" w:rsidRDefault="00E44C5B" w:rsidP="0094746F">
      <w:pPr>
        <w:pStyle w:val="ListParagraph"/>
        <w:numPr>
          <w:ilvl w:val="0"/>
          <w:numId w:val="4"/>
        </w:numPr>
      </w:pPr>
      <w:r>
        <w:t>@Repository</w:t>
      </w:r>
    </w:p>
    <w:p w14:paraId="2FD9BE04" w14:textId="538F9644" w:rsidR="00E44C5B" w:rsidRDefault="00E44C5B" w:rsidP="0094746F">
      <w:pPr>
        <w:pStyle w:val="ListParagraph"/>
        <w:numPr>
          <w:ilvl w:val="0"/>
          <w:numId w:val="4"/>
        </w:numPr>
      </w:pPr>
      <w:r>
        <w:t>@Service</w:t>
      </w:r>
    </w:p>
    <w:p w14:paraId="1D4A8365" w14:textId="77777777" w:rsidR="00D9584D" w:rsidRDefault="00D9584D" w:rsidP="00D9584D"/>
    <w:p w14:paraId="769074D3" w14:textId="4093CC76" w:rsidR="00D9584D" w:rsidRDefault="00D9584D" w:rsidP="00D9584D">
      <w:r>
        <w:lastRenderedPageBreak/>
        <w:t xml:space="preserve">Ways of Configuring </w:t>
      </w:r>
      <w:proofErr w:type="spellStart"/>
      <w:r>
        <w:t>SpringBoot</w:t>
      </w:r>
      <w:proofErr w:type="spellEnd"/>
    </w:p>
    <w:p w14:paraId="025BADD6" w14:textId="0DDEC776" w:rsidR="00D9584D" w:rsidRDefault="00D9584D" w:rsidP="00D9584D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Application.properties</w:t>
      </w:r>
      <w:proofErr w:type="spellEnd"/>
      <w:r>
        <w:t xml:space="preserve"> or </w:t>
      </w:r>
      <w:proofErr w:type="spellStart"/>
      <w:r>
        <w:t>application.yml</w:t>
      </w:r>
      <w:proofErr w:type="spellEnd"/>
      <w:r>
        <w:t xml:space="preserve"> file</w:t>
      </w:r>
    </w:p>
    <w:p w14:paraId="4EA88683" w14:textId="2165A3F6" w:rsidR="00D9584D" w:rsidRDefault="00D9584D" w:rsidP="00D9584D">
      <w:pPr>
        <w:pStyle w:val="ListParagraph"/>
        <w:numPr>
          <w:ilvl w:val="0"/>
          <w:numId w:val="5"/>
        </w:numPr>
      </w:pPr>
      <w:r>
        <w:t>Use Java class annotated with @Configuration</w:t>
      </w:r>
    </w:p>
    <w:p w14:paraId="3816EB1B" w14:textId="6AA714BD" w:rsidR="00D9584D" w:rsidRDefault="00D9584D" w:rsidP="00D9584D">
      <w:pPr>
        <w:pStyle w:val="ListParagraph"/>
        <w:numPr>
          <w:ilvl w:val="0"/>
          <w:numId w:val="5"/>
        </w:numPr>
      </w:pPr>
      <w:r>
        <w:t>Adding dependencies in the pom (while</w:t>
      </w:r>
      <w:r w:rsidR="00FF17C9">
        <w:t xml:space="preserve"> &amp;/after</w:t>
      </w:r>
      <w:r>
        <w:t xml:space="preserve"> creating the app)</w:t>
      </w:r>
    </w:p>
    <w:p w14:paraId="2A8430FE" w14:textId="77777777" w:rsidR="002020F8" w:rsidRDefault="002020F8"/>
    <w:p w14:paraId="57669FF4" w14:textId="4B498589" w:rsidR="0054151A" w:rsidRDefault="0054151A">
      <w:r>
        <w:t>Usage of H2 database (In-memory database 2mb in size) – It’s available only during the runtime.</w:t>
      </w:r>
    </w:p>
    <w:p w14:paraId="08642A0E" w14:textId="61BA85DD" w:rsidR="0054151A" w:rsidRDefault="0054151A">
      <w:r>
        <w:t>Default config of h2 is</w:t>
      </w:r>
    </w:p>
    <w:p w14:paraId="7A6B88F2" w14:textId="386B4DCD" w:rsidR="0054151A" w:rsidRDefault="0054151A">
      <w:r>
        <w:t xml:space="preserve">Db </w:t>
      </w:r>
      <w:proofErr w:type="spellStart"/>
      <w:r>
        <w:t>url</w:t>
      </w:r>
      <w:proofErr w:type="spellEnd"/>
      <w:r>
        <w:t xml:space="preserve"> : jdbc:h2:mem:DemoDB</w:t>
      </w:r>
    </w:p>
    <w:p w14:paraId="6A2CBCA9" w14:textId="197613FA" w:rsidR="0054151A" w:rsidRDefault="0054151A">
      <w:r>
        <w:t>Driver com.h2.Driver</w:t>
      </w:r>
    </w:p>
    <w:p w14:paraId="4762EA19" w14:textId="0916E491" w:rsidR="0054151A" w:rsidRDefault="0054151A">
      <w:r>
        <w:t>Username SA (case in-sensitive)</w:t>
      </w:r>
    </w:p>
    <w:p w14:paraId="36F0D274" w14:textId="19860741" w:rsidR="0054151A" w:rsidRDefault="0054151A">
      <w:r>
        <w:t>Password Nil</w:t>
      </w:r>
    </w:p>
    <w:p w14:paraId="55F19702" w14:textId="77777777" w:rsidR="00440084" w:rsidRDefault="00440084"/>
    <w:p w14:paraId="6455D6B9" w14:textId="42DDE8EF" w:rsidR="00440084" w:rsidRDefault="00440084">
      <w:r>
        <w:t xml:space="preserve">MySQL, </w:t>
      </w:r>
      <w:proofErr w:type="spellStart"/>
      <w:r>
        <w:t>DevTools</w:t>
      </w:r>
      <w:proofErr w:type="spellEnd"/>
      <w:r>
        <w:t>, Lombok, Spring Data JPA, h2</w:t>
      </w:r>
    </w:p>
    <w:p w14:paraId="2073C25D" w14:textId="77777777" w:rsidR="00440084" w:rsidRDefault="00440084"/>
    <w:p w14:paraId="1B4674A5" w14:textId="15E0511D" w:rsidR="00440084" w:rsidRDefault="00440084">
      <w:r>
        <w:t xml:space="preserve">Various End points </w:t>
      </w:r>
    </w:p>
    <w:p w14:paraId="31F2E2BE" w14:textId="67BACB84" w:rsidR="00440084" w:rsidRDefault="00440084">
      <w:r>
        <w:t xml:space="preserve">API naming convention </w:t>
      </w:r>
      <w:proofErr w:type="spellStart"/>
      <w:r>
        <w:t>api</w:t>
      </w:r>
      <w:proofErr w:type="spellEnd"/>
      <w:r>
        <w:t>/v1/employees ( GET &amp; POST)</w:t>
      </w:r>
    </w:p>
    <w:p w14:paraId="1CF5779A" w14:textId="19CD5190" w:rsidR="00440084" w:rsidRDefault="00440084">
      <w:r>
        <w:t>Api/v1/employees/{id}  (Put, Delete, Get by id)</w:t>
      </w:r>
    </w:p>
    <w:p w14:paraId="526EC0FD" w14:textId="77777777" w:rsidR="008C7835" w:rsidRDefault="008C7835"/>
    <w:p w14:paraId="40D9DE96" w14:textId="41A5F702" w:rsidR="008C7835" w:rsidRDefault="008C7835">
      <w:r>
        <w:t>CRUD using MongoDB</w:t>
      </w:r>
    </w:p>
    <w:p w14:paraId="030BFDDF" w14:textId="77777777" w:rsidR="0024677E" w:rsidRDefault="0024677E"/>
    <w:p w14:paraId="534246B3" w14:textId="4F77E4D2" w:rsidR="0024677E" w:rsidRDefault="0024677E">
      <w:r>
        <w:t>Testing End points</w:t>
      </w:r>
    </w:p>
    <w:p w14:paraId="1226D92A" w14:textId="06088FA9" w:rsidR="0024677E" w:rsidRDefault="0024677E" w:rsidP="0024677E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PostMan</w:t>
      </w:r>
      <w:proofErr w:type="spellEnd"/>
    </w:p>
    <w:p w14:paraId="5BF15466" w14:textId="07C58219" w:rsidR="0024677E" w:rsidRDefault="0024677E" w:rsidP="0024677E">
      <w:pPr>
        <w:pStyle w:val="ListParagraph"/>
        <w:numPr>
          <w:ilvl w:val="0"/>
          <w:numId w:val="6"/>
        </w:numPr>
      </w:pPr>
      <w:r>
        <w:t>Using CURL</w:t>
      </w:r>
    </w:p>
    <w:p w14:paraId="47A4F7AF" w14:textId="31916834" w:rsidR="0024677E" w:rsidRDefault="0024677E" w:rsidP="0024677E">
      <w:pPr>
        <w:pStyle w:val="ListParagraph"/>
        <w:numPr>
          <w:ilvl w:val="0"/>
          <w:numId w:val="6"/>
        </w:numPr>
      </w:pPr>
      <w:r>
        <w:t>Using Swagger (API Documentation)</w:t>
      </w:r>
    </w:p>
    <w:p w14:paraId="53FBE26A" w14:textId="77777777" w:rsidR="002020F8" w:rsidRDefault="002020F8"/>
    <w:p w14:paraId="3DE59C6F" w14:textId="6029EE67" w:rsidR="002020F8" w:rsidRDefault="002020F8">
      <w:r>
        <w:t>Day 14 Agenda</w:t>
      </w:r>
    </w:p>
    <w:p w14:paraId="32FA2FEE" w14:textId="5CE1D081" w:rsidR="002020F8" w:rsidRDefault="002020F8" w:rsidP="002020F8">
      <w:pPr>
        <w:spacing w:after="0" w:line="240" w:lineRule="auto"/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Introduction to Spring Cloud,</w:t>
      </w:r>
      <w:r w:rsidR="007E742B">
        <w:rPr>
          <w:rFonts w:ascii="Garamond" w:eastAsia="Times New Roman" w:hAnsi="Garamond" w:cs="Calibri"/>
          <w:color w:val="000000"/>
          <w:lang w:eastAsia="en-IN"/>
        </w:rPr>
        <w:t xml:space="preserve"> Eureka,</w:t>
      </w:r>
      <w:r>
        <w:rPr>
          <w:rFonts w:ascii="Garamond" w:eastAsia="Times New Roman" w:hAnsi="Garamond" w:cs="Calibri"/>
          <w:color w:val="000000"/>
          <w:lang w:eastAsia="en-IN"/>
        </w:rPr>
        <w:t xml:space="preserve"> Circuit Breaker, </w:t>
      </w:r>
      <w:proofErr w:type="spellStart"/>
      <w:r>
        <w:rPr>
          <w:rFonts w:ascii="Garamond" w:eastAsia="Times New Roman" w:hAnsi="Garamond" w:cs="Calibri"/>
          <w:color w:val="000000"/>
          <w:lang w:eastAsia="en-IN"/>
        </w:rPr>
        <w:t>Hystrix</w:t>
      </w:r>
      <w:proofErr w:type="spellEnd"/>
      <w:r>
        <w:rPr>
          <w:rFonts w:ascii="Garamond" w:eastAsia="Times New Roman" w:hAnsi="Garamond" w:cs="Calibri"/>
          <w:color w:val="000000"/>
          <w:lang w:eastAsia="en-IN"/>
        </w:rPr>
        <w:t xml:space="preserve">, Open Feign  </w:t>
      </w:r>
    </w:p>
    <w:p w14:paraId="430D7EE0" w14:textId="77777777" w:rsidR="002020F8" w:rsidRDefault="002020F8" w:rsidP="002020F8">
      <w:pPr>
        <w:rPr>
          <w:rFonts w:ascii="Garamond" w:eastAsia="Times New Roman" w:hAnsi="Garamond" w:cs="Calibri"/>
          <w:color w:val="000000"/>
          <w:lang w:eastAsia="en-IN"/>
        </w:rPr>
      </w:pPr>
    </w:p>
    <w:p w14:paraId="77C920CD" w14:textId="77777777" w:rsidR="002020F8" w:rsidRDefault="002020F8" w:rsidP="002020F8">
      <w:pPr>
        <w:rPr>
          <w:rFonts w:ascii="Garamond" w:hAnsi="Garamond" w:cstheme="majorHAnsi"/>
          <w:b/>
          <w:lang w:val="en-US"/>
        </w:rPr>
      </w:pPr>
      <w:proofErr w:type="spellStart"/>
      <w:r>
        <w:rPr>
          <w:rFonts w:ascii="Garamond" w:hAnsi="Garamond" w:cstheme="majorHAnsi"/>
          <w:b/>
          <w:lang w:val="en-US"/>
        </w:rPr>
        <w:t>Hystrix</w:t>
      </w:r>
      <w:proofErr w:type="spellEnd"/>
      <w:r>
        <w:rPr>
          <w:rFonts w:ascii="Garamond" w:hAnsi="Garamond" w:cstheme="majorHAnsi"/>
          <w:b/>
          <w:lang w:val="en-US"/>
        </w:rPr>
        <w:t xml:space="preserve"> </w:t>
      </w:r>
    </w:p>
    <w:p w14:paraId="79FC58F9" w14:textId="77777777" w:rsidR="002020F8" w:rsidRDefault="002020F8" w:rsidP="002020F8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 xml:space="preserve">Knowing what is circuit breaking </w:t>
      </w:r>
    </w:p>
    <w:p w14:paraId="60EE3613" w14:textId="77777777" w:rsidR="002020F8" w:rsidRDefault="002020F8" w:rsidP="002020F8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 xml:space="preserve">Setting up a micro service application </w:t>
      </w:r>
    </w:p>
    <w:p w14:paraId="2D9D6D37" w14:textId="77777777" w:rsidR="002020F8" w:rsidRDefault="002020F8" w:rsidP="002020F8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 xml:space="preserve">Apply circuit breaker pattern </w:t>
      </w:r>
    </w:p>
    <w:p w14:paraId="0B73A98E" w14:textId="77777777" w:rsidR="002020F8" w:rsidRDefault="002020F8" w:rsidP="002020F8">
      <w:p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Eureka</w:t>
      </w:r>
    </w:p>
    <w:p w14:paraId="6F3C6681" w14:textId="77777777" w:rsidR="002020F8" w:rsidRDefault="002020F8" w:rsidP="002020F8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 xml:space="preserve">Locating services </w:t>
      </w:r>
    </w:p>
    <w:p w14:paraId="7B354C5C" w14:textId="77777777" w:rsidR="002020F8" w:rsidRDefault="002020F8" w:rsidP="002020F8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 xml:space="preserve">Load balancing </w:t>
      </w:r>
    </w:p>
    <w:p w14:paraId="46BF5C09" w14:textId="77777777" w:rsidR="002020F8" w:rsidRDefault="002020F8" w:rsidP="002020F8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 xml:space="preserve">Knowing failovers of middle tier </w:t>
      </w:r>
    </w:p>
    <w:p w14:paraId="363A8D6D" w14:textId="77777777" w:rsidR="002020F8" w:rsidRDefault="002020F8" w:rsidP="002020F8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lastRenderedPageBreak/>
        <w:t xml:space="preserve">Client-side balancing </w:t>
      </w:r>
    </w:p>
    <w:p w14:paraId="7F50655C" w14:textId="77777777" w:rsidR="002020F8" w:rsidRDefault="002020F8" w:rsidP="002020F8">
      <w:pPr>
        <w:rPr>
          <w:rFonts w:ascii="Garamond" w:hAnsi="Garamond" w:cstheme="majorHAnsi"/>
          <w:lang w:val="en-US"/>
        </w:rPr>
      </w:pPr>
    </w:p>
    <w:p w14:paraId="3130BD7E" w14:textId="77777777" w:rsidR="002020F8" w:rsidRDefault="002020F8"/>
    <w:p w14:paraId="36153CB7" w14:textId="30102E79" w:rsidR="00A77B50" w:rsidRDefault="00A77B50">
      <w:r>
        <w:t>Spring Cloud</w:t>
      </w:r>
    </w:p>
    <w:p w14:paraId="0F363256" w14:textId="77777777" w:rsidR="00A77B50" w:rsidRDefault="00A77B50"/>
    <w:p w14:paraId="254A67D4" w14:textId="4388BE81" w:rsidR="00B0137C" w:rsidRDefault="00B0137C" w:rsidP="00B0137C">
      <w:pPr>
        <w:pStyle w:val="ListParagraph"/>
        <w:numPr>
          <w:ilvl w:val="3"/>
          <w:numId w:val="1"/>
        </w:numPr>
        <w:ind w:left="567"/>
      </w:pPr>
      <w:r>
        <w:t>Monolithic Architecture (Tightly coupled)</w:t>
      </w:r>
    </w:p>
    <w:p w14:paraId="79864C9A" w14:textId="76805986" w:rsidR="00B0137C" w:rsidRDefault="00B0137C" w:rsidP="00B0137C">
      <w:pPr>
        <w:pStyle w:val="ListParagraph"/>
        <w:numPr>
          <w:ilvl w:val="3"/>
          <w:numId w:val="1"/>
        </w:numPr>
        <w:ind w:left="567"/>
      </w:pPr>
      <w:r>
        <w:t xml:space="preserve">Micro-service based Architecture (SOA – Service Oriented Architecture) </w:t>
      </w:r>
    </w:p>
    <w:p w14:paraId="0EC6218B" w14:textId="77777777" w:rsidR="00B0137C" w:rsidRDefault="00B0137C" w:rsidP="00B0137C"/>
    <w:p w14:paraId="433B7AFF" w14:textId="07B0500C" w:rsidR="00B0137C" w:rsidRDefault="00B0137C" w:rsidP="00B0137C">
      <w:r>
        <w:t xml:space="preserve">Eureka Server </w:t>
      </w:r>
      <w:r w:rsidR="000E35C2">
        <w:t>–</w:t>
      </w:r>
      <w:r>
        <w:t xml:space="preserve"> </w:t>
      </w:r>
      <w:r w:rsidR="009D7900">
        <w:t xml:space="preserve"> (Service Registry/Discovery)</w:t>
      </w:r>
    </w:p>
    <w:p w14:paraId="71F0846A" w14:textId="77777777" w:rsidR="000E35C2" w:rsidRDefault="000E35C2" w:rsidP="00B0137C"/>
    <w:p w14:paraId="069EB282" w14:textId="086F9B5D" w:rsidR="000E35C2" w:rsidRDefault="000E35C2" w:rsidP="00B0137C">
      <w:r>
        <w:t>Cloud Service Providers</w:t>
      </w:r>
    </w:p>
    <w:p w14:paraId="14952887" w14:textId="1C2B7A5E" w:rsidR="000E35C2" w:rsidRDefault="000E35C2" w:rsidP="000E35C2">
      <w:pPr>
        <w:pStyle w:val="ListParagraph"/>
        <w:numPr>
          <w:ilvl w:val="0"/>
          <w:numId w:val="7"/>
        </w:numPr>
      </w:pPr>
      <w:r>
        <w:t>AWS (Amazon Web Service)</w:t>
      </w:r>
    </w:p>
    <w:p w14:paraId="2DD5F92C" w14:textId="55682A2F" w:rsidR="000E35C2" w:rsidRDefault="000E35C2" w:rsidP="000E35C2">
      <w:pPr>
        <w:pStyle w:val="ListParagraph"/>
        <w:numPr>
          <w:ilvl w:val="0"/>
          <w:numId w:val="7"/>
        </w:numPr>
      </w:pPr>
      <w:r>
        <w:t>GCP (Google Cloud Provider)</w:t>
      </w:r>
    </w:p>
    <w:p w14:paraId="30C4D3EA" w14:textId="26CA015B" w:rsidR="000E35C2" w:rsidRDefault="000E35C2" w:rsidP="000E35C2">
      <w:pPr>
        <w:pStyle w:val="ListParagraph"/>
        <w:numPr>
          <w:ilvl w:val="0"/>
          <w:numId w:val="7"/>
        </w:numPr>
      </w:pPr>
      <w:r>
        <w:t>Azure (Microsoft Cloud)</w:t>
      </w:r>
    </w:p>
    <w:p w14:paraId="5C90C66D" w14:textId="77777777" w:rsidR="00664B7A" w:rsidRDefault="00664B7A"/>
    <w:p w14:paraId="31D114F5" w14:textId="77777777" w:rsidR="00AF3A55" w:rsidRDefault="00AF3A55"/>
    <w:p w14:paraId="381FE652" w14:textId="77777777" w:rsidR="00AF3A55" w:rsidRDefault="00AF3A55"/>
    <w:p w14:paraId="64699525" w14:textId="1560AEB4" w:rsidR="00AF3A55" w:rsidRDefault="00AF3A55">
      <w:hyperlink r:id="rId5" w:history="1">
        <w:r w:rsidRPr="00237B66">
          <w:rPr>
            <w:rStyle w:val="Hyperlink"/>
          </w:rPr>
          <w:t>https://www.geeksforgeeks.org/java-spring-boot-microservices-develop-api-gateway-using-spring-cloud-gateway/</w:t>
        </w:r>
      </w:hyperlink>
      <w:r>
        <w:t xml:space="preserve">  - API Gateway Demo</w:t>
      </w:r>
    </w:p>
    <w:p w14:paraId="67EBE1C4" w14:textId="77777777" w:rsidR="007E146F" w:rsidRDefault="007E146F"/>
    <w:p w14:paraId="601C7141" w14:textId="3E131173" w:rsidR="007E146F" w:rsidRDefault="007E146F">
      <w:r>
        <w:t xml:space="preserve">API Routing </w:t>
      </w:r>
    </w:p>
    <w:p w14:paraId="630DC550" w14:textId="77777777" w:rsidR="00F17A56" w:rsidRDefault="00F17A56"/>
    <w:p w14:paraId="0E7BF79E" w14:textId="77777777" w:rsidR="00F17A56" w:rsidRDefault="00F17A56"/>
    <w:p w14:paraId="0E4EEFC7" w14:textId="443C1558" w:rsidR="00F17A56" w:rsidRDefault="00F17A56">
      <w:proofErr w:type="spellStart"/>
      <w:r>
        <w:t>MicroService</w:t>
      </w:r>
      <w:proofErr w:type="spellEnd"/>
      <w:r>
        <w:t xml:space="preserve"> – Communication between services </w:t>
      </w:r>
    </w:p>
    <w:p w14:paraId="6931C98D" w14:textId="428D189F" w:rsidR="00F17A56" w:rsidRDefault="00F17A56">
      <w:hyperlink r:id="rId6" w:history="1">
        <w:r w:rsidRPr="00237B66">
          <w:rPr>
            <w:rStyle w:val="Hyperlink"/>
          </w:rPr>
          <w:t>https://github.com/syskantechnosoft/MicroServiceBatch1/tree/main/Day%208%2021-Nov-2022</w:t>
        </w:r>
      </w:hyperlink>
      <w:r>
        <w:t xml:space="preserve"> </w:t>
      </w:r>
    </w:p>
    <w:p w14:paraId="6F377F1C" w14:textId="77777777" w:rsidR="00F17A56" w:rsidRDefault="00F17A56"/>
    <w:p w14:paraId="0639825F" w14:textId="7E792A5D" w:rsidR="00F17A56" w:rsidRDefault="00F17A56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reqres.in/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/users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A4FAFDC" w14:textId="77777777" w:rsidR="00AF3A55" w:rsidRDefault="00AF3A55"/>
    <w:p w14:paraId="15BDBCD5" w14:textId="77777777" w:rsidR="00AF3A55" w:rsidRDefault="00AF3A55"/>
    <w:sectPr w:rsidR="00AF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F7A7E"/>
    <w:multiLevelType w:val="hybridMultilevel"/>
    <w:tmpl w:val="692E66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46A64"/>
    <w:multiLevelType w:val="hybridMultilevel"/>
    <w:tmpl w:val="66D69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37BB"/>
    <w:multiLevelType w:val="hybridMultilevel"/>
    <w:tmpl w:val="EE68AA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63049"/>
    <w:multiLevelType w:val="hybridMultilevel"/>
    <w:tmpl w:val="23805A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A56DB"/>
    <w:multiLevelType w:val="hybridMultilevel"/>
    <w:tmpl w:val="BF4E98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33A7B"/>
    <w:multiLevelType w:val="hybridMultilevel"/>
    <w:tmpl w:val="A29A6D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E6B91"/>
    <w:multiLevelType w:val="hybridMultilevel"/>
    <w:tmpl w:val="EB8273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03718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77508429">
    <w:abstractNumId w:val="4"/>
  </w:num>
  <w:num w:numId="3" w16cid:durableId="1161892579">
    <w:abstractNumId w:val="1"/>
  </w:num>
  <w:num w:numId="4" w16cid:durableId="1632397143">
    <w:abstractNumId w:val="5"/>
  </w:num>
  <w:num w:numId="5" w16cid:durableId="263806292">
    <w:abstractNumId w:val="0"/>
  </w:num>
  <w:num w:numId="6" w16cid:durableId="357587813">
    <w:abstractNumId w:val="2"/>
  </w:num>
  <w:num w:numId="7" w16cid:durableId="1121995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76"/>
    <w:rsid w:val="000E35C2"/>
    <w:rsid w:val="00135C7C"/>
    <w:rsid w:val="002020F8"/>
    <w:rsid w:val="0024677E"/>
    <w:rsid w:val="00393825"/>
    <w:rsid w:val="003A0B51"/>
    <w:rsid w:val="00440084"/>
    <w:rsid w:val="0054151A"/>
    <w:rsid w:val="00664B7A"/>
    <w:rsid w:val="00761A8F"/>
    <w:rsid w:val="007E146F"/>
    <w:rsid w:val="007E742B"/>
    <w:rsid w:val="007F1694"/>
    <w:rsid w:val="008506F5"/>
    <w:rsid w:val="008C7835"/>
    <w:rsid w:val="0094746F"/>
    <w:rsid w:val="009D7900"/>
    <w:rsid w:val="00A77B50"/>
    <w:rsid w:val="00AF3A55"/>
    <w:rsid w:val="00B0137C"/>
    <w:rsid w:val="00BF3776"/>
    <w:rsid w:val="00D9584D"/>
    <w:rsid w:val="00DF7113"/>
    <w:rsid w:val="00E44C5B"/>
    <w:rsid w:val="00F17A56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1421"/>
  <w15:chartTrackingRefBased/>
  <w15:docId w15:val="{B6C68454-3959-49D6-ABA0-1E51551E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F8"/>
    <w:pPr>
      <w:spacing w:after="0" w:line="240" w:lineRule="auto"/>
      <w:ind w:left="720"/>
      <w:contextualSpacing/>
    </w:pPr>
    <w:rPr>
      <w:kern w:val="0"/>
      <w:sz w:val="24"/>
      <w:szCs w:val="24"/>
      <w:lang w:val="en-GB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AF3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skantechnosoft/MicroServiceBatch1/tree/main/Day%208%2021-Nov-2022" TargetMode="External"/><Relationship Id="rId5" Type="http://schemas.openxmlformats.org/officeDocument/2006/relationships/hyperlink" Target="https://www.geeksforgeeks.org/java-spring-boot-microservices-develop-api-gateway-using-spring-cloud-gatew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29</cp:revision>
  <dcterms:created xsi:type="dcterms:W3CDTF">2023-10-31T02:46:00Z</dcterms:created>
  <dcterms:modified xsi:type="dcterms:W3CDTF">2023-10-31T06:21:00Z</dcterms:modified>
</cp:coreProperties>
</file>