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CDA6D" w14:textId="18130923" w:rsidR="002E707E" w:rsidRDefault="00C93C72">
      <w:pPr>
        <w:rPr>
          <w:lang w:val="en-US"/>
        </w:rPr>
      </w:pPr>
      <w:r>
        <w:rPr>
          <w:lang w:val="en-US"/>
        </w:rPr>
        <w:t>Day 9 Spring Boot with Data JPA</w:t>
      </w:r>
    </w:p>
    <w:p w14:paraId="48C845B1" w14:textId="5565B91E" w:rsidR="00C93C72" w:rsidRDefault="00BA1181" w:rsidP="00BA1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created a Spring Boot starter project with following dependencies</w:t>
      </w:r>
    </w:p>
    <w:p w14:paraId="340FD9C5" w14:textId="246AC56F" w:rsidR="00BA1181" w:rsidRDefault="00BA1181" w:rsidP="00BA11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Spring web – REST </w:t>
      </w:r>
      <w:proofErr w:type="spellStart"/>
      <w:r>
        <w:rPr>
          <w:lang w:val="en-US"/>
        </w:rPr>
        <w:t>ful</w:t>
      </w:r>
      <w:proofErr w:type="spellEnd"/>
      <w:r>
        <w:rPr>
          <w:lang w:val="en-US"/>
        </w:rPr>
        <w:t xml:space="preserve"> Web Services</w:t>
      </w:r>
    </w:p>
    <w:p w14:paraId="156576FF" w14:textId="287A974B" w:rsidR="00BA1181" w:rsidRDefault="00BA1181" w:rsidP="00BA11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Spring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 xml:space="preserve"> – Auto Restart the Dev (Tomcat) Server on coding changes.</w:t>
      </w:r>
    </w:p>
    <w:p w14:paraId="0D5B902E" w14:textId="3C97B0FF" w:rsidR="00BA1181" w:rsidRDefault="00BA1181" w:rsidP="00BA11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Data JPA – Spring implementation of JPA framework</w:t>
      </w:r>
      <w:r w:rsidR="009513DD">
        <w:rPr>
          <w:lang w:val="en-US"/>
        </w:rPr>
        <w:t xml:space="preserve"> (</w:t>
      </w:r>
      <w:proofErr w:type="spellStart"/>
      <w:r w:rsidR="009513DD">
        <w:rPr>
          <w:lang w:val="en-US"/>
        </w:rPr>
        <w:t>datasource</w:t>
      </w:r>
      <w:proofErr w:type="spellEnd"/>
      <w:r w:rsidR="009513DD">
        <w:rPr>
          <w:lang w:val="en-US"/>
        </w:rPr>
        <w:t xml:space="preserve">) </w:t>
      </w:r>
    </w:p>
    <w:p w14:paraId="6A2FD8E3" w14:textId="0FF8FFC6" w:rsidR="00BA1181" w:rsidRDefault="00BA1181" w:rsidP="00BA11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H2 – In-memory database (Embedded DB)</w:t>
      </w:r>
      <w:r w:rsidR="009513DD">
        <w:rPr>
          <w:lang w:val="en-US"/>
        </w:rPr>
        <w:t xml:space="preserve"> – spring.datasource.url = jdbc:h2:mem:sampleh2db [</w:t>
      </w:r>
      <w:proofErr w:type="spellStart"/>
      <w:r w:rsidR="009513DD">
        <w:rPr>
          <w:lang w:val="en-US"/>
        </w:rPr>
        <w:t>application.properties</w:t>
      </w:r>
      <w:proofErr w:type="spellEnd"/>
      <w:r w:rsidR="009513DD">
        <w:rPr>
          <w:lang w:val="en-US"/>
        </w:rPr>
        <w:t>]</w:t>
      </w:r>
    </w:p>
    <w:p w14:paraId="2F279C50" w14:textId="65F06AC8" w:rsidR="00BA1181" w:rsidRDefault="00BA1181" w:rsidP="00BA11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MySQL Driver</w:t>
      </w:r>
    </w:p>
    <w:p w14:paraId="41F72D30" w14:textId="5965FD47" w:rsidR="00BA1181" w:rsidRDefault="00BA1181" w:rsidP="00BA11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Postgres Driver</w:t>
      </w:r>
    </w:p>
    <w:p w14:paraId="60F7C06D" w14:textId="7094F72D" w:rsidR="00BA1181" w:rsidRDefault="00BA1181" w:rsidP="00BA11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MS-SQL Driver</w:t>
      </w:r>
    </w:p>
    <w:p w14:paraId="02C86199" w14:textId="1F12AA69" w:rsidR="00BA1181" w:rsidRDefault="00BA1181" w:rsidP="00BA11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Lombok – Boiler plate code generation tool</w:t>
      </w:r>
    </w:p>
    <w:p w14:paraId="2B6EEF09" w14:textId="0BA27DE2" w:rsidR="00693020" w:rsidRDefault="00693020" w:rsidP="006930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Have, Should have, Good to have package structure in your enterprise application. (model/entity/data, repo(dao), service(business-logic), controller [endpoints mapping])</w:t>
      </w:r>
    </w:p>
    <w:p w14:paraId="42313D43" w14:textId="7C8840AE" w:rsidR="00693020" w:rsidRDefault="00693020" w:rsidP="006930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a Entity Bean class, One Repo interface extending </w:t>
      </w:r>
      <w:proofErr w:type="spellStart"/>
      <w:r>
        <w:rPr>
          <w:lang w:val="en-US"/>
        </w:rPr>
        <w:t>JpaRepo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EntityService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EntityController</w:t>
      </w:r>
      <w:proofErr w:type="spellEnd"/>
    </w:p>
    <w:p w14:paraId="63499C07" w14:textId="0E208AAA" w:rsidR="00693020" w:rsidRDefault="00693020" w:rsidP="006930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layer (</w:t>
      </w:r>
      <w:proofErr w:type="spellStart"/>
      <w:r>
        <w:rPr>
          <w:lang w:val="en-US"/>
        </w:rPr>
        <w:t>findAll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findById</w:t>
      </w:r>
      <w:proofErr w:type="spellEnd"/>
      <w:r>
        <w:rPr>
          <w:lang w:val="en-US"/>
        </w:rPr>
        <w:t>, save, update, delete) – CRUD operations</w:t>
      </w:r>
    </w:p>
    <w:p w14:paraId="2A730A34" w14:textId="14810DFE" w:rsidR="00D544A5" w:rsidRDefault="00D544A5" w:rsidP="006930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Controller Layer [define end points]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1744"/>
        <w:gridCol w:w="1843"/>
        <w:gridCol w:w="2951"/>
        <w:gridCol w:w="1959"/>
      </w:tblGrid>
      <w:tr w:rsidR="00010C32" w14:paraId="40702D72" w14:textId="4DE3B77A" w:rsidTr="00010C32">
        <w:tc>
          <w:tcPr>
            <w:tcW w:w="519" w:type="dxa"/>
          </w:tcPr>
          <w:p w14:paraId="12CF8E74" w14:textId="54033202" w:rsidR="00010C32" w:rsidRDefault="00010C32" w:rsidP="00010C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</w:t>
            </w:r>
            <w:proofErr w:type="spellEnd"/>
            <w:r>
              <w:rPr>
                <w:lang w:val="en-US"/>
              </w:rPr>
              <w:t xml:space="preserve"> No</w:t>
            </w:r>
          </w:p>
        </w:tc>
        <w:tc>
          <w:tcPr>
            <w:tcW w:w="1744" w:type="dxa"/>
          </w:tcPr>
          <w:p w14:paraId="3F98C039" w14:textId="6C66A29F" w:rsidR="00010C32" w:rsidRDefault="00010C32" w:rsidP="00010C32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1843" w:type="dxa"/>
          </w:tcPr>
          <w:p w14:paraId="62131A81" w14:textId="346CB359" w:rsidR="00010C32" w:rsidRDefault="00010C32" w:rsidP="00010C32">
            <w:pPr>
              <w:rPr>
                <w:lang w:val="en-US"/>
              </w:rPr>
            </w:pPr>
            <w:r>
              <w:rPr>
                <w:lang w:val="en-US"/>
              </w:rPr>
              <w:t>HTTP Method</w:t>
            </w:r>
          </w:p>
        </w:tc>
        <w:tc>
          <w:tcPr>
            <w:tcW w:w="2951" w:type="dxa"/>
          </w:tcPr>
          <w:p w14:paraId="11ECB1DD" w14:textId="6FB5A969" w:rsidR="00010C32" w:rsidRDefault="00010C32" w:rsidP="00010C32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959" w:type="dxa"/>
          </w:tcPr>
          <w:p w14:paraId="3402A4A7" w14:textId="440D1983" w:rsidR="00010C32" w:rsidRDefault="00010C32" w:rsidP="00010C32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010C32" w14:paraId="3594DD32" w14:textId="647372A2" w:rsidTr="00010C32">
        <w:tc>
          <w:tcPr>
            <w:tcW w:w="519" w:type="dxa"/>
          </w:tcPr>
          <w:p w14:paraId="2A8C572A" w14:textId="4504DF3E" w:rsidR="00010C32" w:rsidRDefault="00010C32" w:rsidP="00010C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4" w:type="dxa"/>
          </w:tcPr>
          <w:p w14:paraId="64F8BD8C" w14:textId="5E3DAC9C" w:rsidR="00010C32" w:rsidRDefault="00010C32" w:rsidP="00010C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FindAll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843" w:type="dxa"/>
          </w:tcPr>
          <w:p w14:paraId="358C9527" w14:textId="059C2A65" w:rsidR="00010C32" w:rsidRDefault="00010C32" w:rsidP="00010C32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51" w:type="dxa"/>
          </w:tcPr>
          <w:p w14:paraId="6D42C538" w14:textId="5FE2BFC1" w:rsidR="00010C32" w:rsidRDefault="00010C32" w:rsidP="00010C32">
            <w:pPr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  <w:tc>
          <w:tcPr>
            <w:tcW w:w="1959" w:type="dxa"/>
          </w:tcPr>
          <w:p w14:paraId="3C019422" w14:textId="46891926" w:rsidR="00010C32" w:rsidRDefault="00010C32" w:rsidP="00010C32">
            <w:pPr>
              <w:rPr>
                <w:lang w:val="en-US"/>
              </w:rPr>
            </w:pPr>
            <w:r>
              <w:rPr>
                <w:lang w:val="en-US"/>
              </w:rPr>
              <w:t>List&lt;Entity&gt;</w:t>
            </w:r>
          </w:p>
        </w:tc>
      </w:tr>
      <w:tr w:rsidR="00010C32" w14:paraId="712CD5C2" w14:textId="239CA9AE" w:rsidTr="00010C32">
        <w:tc>
          <w:tcPr>
            <w:tcW w:w="519" w:type="dxa"/>
          </w:tcPr>
          <w:p w14:paraId="2AF697B7" w14:textId="1496A61E" w:rsidR="00010C32" w:rsidRDefault="00010C32" w:rsidP="00010C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4" w:type="dxa"/>
          </w:tcPr>
          <w:p w14:paraId="51270512" w14:textId="34517499" w:rsidR="00010C32" w:rsidRDefault="00010C32" w:rsidP="00010C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(int id)</w:t>
            </w:r>
          </w:p>
        </w:tc>
        <w:tc>
          <w:tcPr>
            <w:tcW w:w="1843" w:type="dxa"/>
          </w:tcPr>
          <w:p w14:paraId="60FA6937" w14:textId="509E9D2F" w:rsidR="00010C32" w:rsidRDefault="00010C32" w:rsidP="00010C32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51" w:type="dxa"/>
          </w:tcPr>
          <w:p w14:paraId="01A34F7B" w14:textId="62A81605" w:rsidR="00010C32" w:rsidRDefault="00010C32" w:rsidP="00010C32">
            <w:pPr>
              <w:rPr>
                <w:lang w:val="en-US"/>
              </w:rPr>
            </w:pPr>
            <w:r>
              <w:rPr>
                <w:lang w:val="en-US"/>
              </w:rPr>
              <w:t>Id (Unique identifier)</w:t>
            </w:r>
          </w:p>
        </w:tc>
        <w:tc>
          <w:tcPr>
            <w:tcW w:w="1959" w:type="dxa"/>
          </w:tcPr>
          <w:p w14:paraId="4C263D12" w14:textId="020EB7E7" w:rsidR="00010C32" w:rsidRDefault="00010C32" w:rsidP="00010C32">
            <w:pPr>
              <w:rPr>
                <w:lang w:val="en-US"/>
              </w:rPr>
            </w:pPr>
            <w:r>
              <w:rPr>
                <w:lang w:val="en-US"/>
              </w:rPr>
              <w:t>Optional&lt;Entity&gt;</w:t>
            </w:r>
          </w:p>
        </w:tc>
      </w:tr>
      <w:tr w:rsidR="00010C32" w14:paraId="1A5FBE71" w14:textId="7201B29A" w:rsidTr="00010C32">
        <w:tc>
          <w:tcPr>
            <w:tcW w:w="519" w:type="dxa"/>
          </w:tcPr>
          <w:p w14:paraId="60115688" w14:textId="06149112" w:rsidR="00010C32" w:rsidRDefault="00010C32" w:rsidP="00010C3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44" w:type="dxa"/>
          </w:tcPr>
          <w:p w14:paraId="143189BC" w14:textId="76655DB7" w:rsidR="00010C32" w:rsidRDefault="006B5D8A" w:rsidP="00010C3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10C32">
              <w:rPr>
                <w:lang w:val="en-US"/>
              </w:rPr>
              <w:t>ave</w:t>
            </w:r>
            <w:r>
              <w:rPr>
                <w:lang w:val="en-US"/>
              </w:rPr>
              <w:t>(Object entity)</w:t>
            </w:r>
          </w:p>
        </w:tc>
        <w:tc>
          <w:tcPr>
            <w:tcW w:w="1843" w:type="dxa"/>
          </w:tcPr>
          <w:p w14:paraId="4B7D9B1B" w14:textId="3E0A4A91" w:rsidR="00010C32" w:rsidRDefault="00010C32" w:rsidP="00010C32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51" w:type="dxa"/>
          </w:tcPr>
          <w:p w14:paraId="2CB44249" w14:textId="0CFE2634" w:rsidR="00010C32" w:rsidRDefault="00010C32" w:rsidP="00010C32">
            <w:pPr>
              <w:rPr>
                <w:lang w:val="en-US"/>
              </w:rPr>
            </w:pPr>
            <w:r>
              <w:rPr>
                <w:lang w:val="en-US"/>
              </w:rPr>
              <w:t>Entity object (without id)</w:t>
            </w:r>
          </w:p>
        </w:tc>
        <w:tc>
          <w:tcPr>
            <w:tcW w:w="1959" w:type="dxa"/>
          </w:tcPr>
          <w:p w14:paraId="462DC0B2" w14:textId="40B650E2" w:rsidR="00010C32" w:rsidRDefault="00010C32" w:rsidP="00010C32">
            <w:pPr>
              <w:rPr>
                <w:lang w:val="en-US"/>
              </w:rPr>
            </w:pPr>
            <w:r>
              <w:rPr>
                <w:lang w:val="en-US"/>
              </w:rPr>
              <w:t>Entity with ID</w:t>
            </w:r>
          </w:p>
        </w:tc>
      </w:tr>
      <w:tr w:rsidR="00010C32" w14:paraId="1731A892" w14:textId="64464527" w:rsidTr="00010C32">
        <w:tc>
          <w:tcPr>
            <w:tcW w:w="519" w:type="dxa"/>
          </w:tcPr>
          <w:p w14:paraId="6619B94F" w14:textId="028429AD" w:rsidR="00010C32" w:rsidRDefault="006E738C" w:rsidP="00010C3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44" w:type="dxa"/>
          </w:tcPr>
          <w:p w14:paraId="03E6F7C0" w14:textId="156424BA" w:rsidR="00010C32" w:rsidRDefault="006E738C" w:rsidP="00010C32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  <w:r w:rsidR="006B5D8A">
              <w:rPr>
                <w:lang w:val="en-US"/>
              </w:rPr>
              <w:t>(int id, Object entity)</w:t>
            </w:r>
          </w:p>
        </w:tc>
        <w:tc>
          <w:tcPr>
            <w:tcW w:w="1843" w:type="dxa"/>
          </w:tcPr>
          <w:p w14:paraId="4EBB3161" w14:textId="2302DB2C" w:rsidR="00010C32" w:rsidRDefault="006E738C" w:rsidP="00010C32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51" w:type="dxa"/>
          </w:tcPr>
          <w:p w14:paraId="7E622BA7" w14:textId="37943FC4" w:rsidR="00010C32" w:rsidRDefault="006E738C" w:rsidP="00010C32">
            <w:pPr>
              <w:rPr>
                <w:lang w:val="en-US"/>
              </w:rPr>
            </w:pPr>
            <w:r>
              <w:rPr>
                <w:lang w:val="en-US"/>
              </w:rPr>
              <w:t>Entity Object with ID with required changes</w:t>
            </w:r>
          </w:p>
        </w:tc>
        <w:tc>
          <w:tcPr>
            <w:tcW w:w="1959" w:type="dxa"/>
          </w:tcPr>
          <w:p w14:paraId="76D7D6DC" w14:textId="3E7F34DA" w:rsidR="00010C32" w:rsidRDefault="006E738C" w:rsidP="00010C32">
            <w:pPr>
              <w:rPr>
                <w:lang w:val="en-US"/>
              </w:rPr>
            </w:pPr>
            <w:r>
              <w:rPr>
                <w:lang w:val="en-US"/>
              </w:rPr>
              <w:t>Updated Entity Object reflecting the changes suggested</w:t>
            </w:r>
          </w:p>
        </w:tc>
      </w:tr>
      <w:tr w:rsidR="006B5D8A" w14:paraId="5C3C7080" w14:textId="77777777" w:rsidTr="00010C32">
        <w:tc>
          <w:tcPr>
            <w:tcW w:w="519" w:type="dxa"/>
          </w:tcPr>
          <w:p w14:paraId="20634A26" w14:textId="15B4C11C" w:rsidR="006B5D8A" w:rsidRDefault="006B5D8A" w:rsidP="00010C3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44" w:type="dxa"/>
          </w:tcPr>
          <w:p w14:paraId="1C204A21" w14:textId="28221FAA" w:rsidR="006B5D8A" w:rsidRDefault="006B5D8A" w:rsidP="00010C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deleteById</w:t>
            </w:r>
            <w:proofErr w:type="spellEnd"/>
            <w:r>
              <w:rPr>
                <w:lang w:val="en-US"/>
              </w:rPr>
              <w:t>(int id)</w:t>
            </w:r>
          </w:p>
        </w:tc>
        <w:tc>
          <w:tcPr>
            <w:tcW w:w="1843" w:type="dxa"/>
          </w:tcPr>
          <w:p w14:paraId="1DC8A1EB" w14:textId="0E15C9C5" w:rsidR="006B5D8A" w:rsidRDefault="006B5D8A" w:rsidP="00010C32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951" w:type="dxa"/>
          </w:tcPr>
          <w:p w14:paraId="34F86440" w14:textId="5174076E" w:rsidR="006B5D8A" w:rsidRDefault="006B5D8A" w:rsidP="00010C32">
            <w:pPr>
              <w:rPr>
                <w:lang w:val="en-US"/>
              </w:rPr>
            </w:pPr>
            <w:r>
              <w:rPr>
                <w:lang w:val="en-US"/>
              </w:rPr>
              <w:t>ID or unique filed value</w:t>
            </w:r>
          </w:p>
        </w:tc>
        <w:tc>
          <w:tcPr>
            <w:tcW w:w="1959" w:type="dxa"/>
          </w:tcPr>
          <w:p w14:paraId="382AC7B6" w14:textId="2A1187DB" w:rsidR="006B5D8A" w:rsidRDefault="006B5D8A" w:rsidP="00010C32">
            <w:pPr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</w:tbl>
    <w:p w14:paraId="74E815CC" w14:textId="77777777" w:rsidR="00010C32" w:rsidRDefault="00010C32" w:rsidP="00010C32">
      <w:pPr>
        <w:rPr>
          <w:lang w:val="en-US"/>
        </w:rPr>
      </w:pPr>
    </w:p>
    <w:p w14:paraId="107F834C" w14:textId="77777777" w:rsidR="004F45FC" w:rsidRDefault="004F45FC" w:rsidP="00010C32">
      <w:pPr>
        <w:rPr>
          <w:lang w:val="en-US"/>
        </w:rPr>
      </w:pPr>
    </w:p>
    <w:p w14:paraId="5A295E02" w14:textId="38E43EF0" w:rsidR="004F45FC" w:rsidRDefault="004F45FC" w:rsidP="00010C32">
      <w:pPr>
        <w:rPr>
          <w:lang w:val="en-US"/>
        </w:rPr>
      </w:pPr>
      <w:r>
        <w:rPr>
          <w:lang w:val="en-US"/>
        </w:rPr>
        <w:t xml:space="preserve">H2 is not a persistence storage. – If you restart the application all data is lost. </w:t>
      </w:r>
    </w:p>
    <w:p w14:paraId="49FA908A" w14:textId="77777777" w:rsidR="00A4641B" w:rsidRDefault="00A4641B" w:rsidP="00010C32">
      <w:pPr>
        <w:rPr>
          <w:lang w:val="en-US"/>
        </w:rPr>
      </w:pPr>
    </w:p>
    <w:p w14:paraId="706A14AA" w14:textId="278F7F5E" w:rsidR="00A4641B" w:rsidRDefault="00A4641B" w:rsidP="00010C32">
      <w:pPr>
        <w:rPr>
          <w:lang w:val="en-US"/>
        </w:rPr>
      </w:pPr>
      <w:r>
        <w:rPr>
          <w:lang w:val="en-US"/>
        </w:rPr>
        <w:t xml:space="preserve">Swagger  v3 – OAS – Open API Specification  (External Dependency) </w:t>
      </w:r>
    </w:p>
    <w:p w14:paraId="3073D8AB" w14:textId="77777777" w:rsidR="00A4641B" w:rsidRDefault="00A4641B" w:rsidP="00010C32">
      <w:pPr>
        <w:rPr>
          <w:lang w:val="en-US"/>
        </w:rPr>
      </w:pPr>
    </w:p>
    <w:p w14:paraId="64388272" w14:textId="62168542" w:rsidR="00A4641B" w:rsidRDefault="00A4641B" w:rsidP="00010C32">
      <w:pPr>
        <w:rPr>
          <w:lang w:val="en-US"/>
        </w:rPr>
      </w:pPr>
      <w:r>
        <w:rPr>
          <w:lang w:val="en-US"/>
        </w:rPr>
        <w:lastRenderedPageBreak/>
        <w:t xml:space="preserve">Swagger End point – Is called as API Documentation. (It’s a simplified way to test all the end points of the application from a single location) </w:t>
      </w:r>
    </w:p>
    <w:p w14:paraId="7FF299B1" w14:textId="77777777" w:rsidR="00F374AF" w:rsidRDefault="00F374AF" w:rsidP="00010C32">
      <w:pPr>
        <w:rPr>
          <w:lang w:val="en-US"/>
        </w:rPr>
      </w:pPr>
    </w:p>
    <w:p w14:paraId="0E05933B" w14:textId="68ADA88B" w:rsidR="00F374AF" w:rsidRDefault="00F374AF" w:rsidP="00010C32">
      <w:pPr>
        <w:rPr>
          <w:lang w:val="en-US"/>
        </w:rPr>
      </w:pPr>
      <w:r>
        <w:rPr>
          <w:lang w:val="en-US"/>
        </w:rPr>
        <w:t>Request Object (From Client)</w:t>
      </w:r>
    </w:p>
    <w:p w14:paraId="37D7C162" w14:textId="7A50B725" w:rsidR="00F374AF" w:rsidRDefault="00F374AF" w:rsidP="00010C32">
      <w:pPr>
        <w:rPr>
          <w:lang w:val="en-US"/>
        </w:rPr>
      </w:pPr>
      <w:r>
        <w:rPr>
          <w:lang w:val="en-US"/>
        </w:rPr>
        <w:t>Response Object (From Server) – Status Code (3 digit number 1xx- Informational, 2xx-Success, 3xx- redirection, 4xx- client side error, 5xx-server side error)</w:t>
      </w:r>
    </w:p>
    <w:p w14:paraId="1252E943" w14:textId="77777777" w:rsidR="00A63348" w:rsidRDefault="00A63348" w:rsidP="00010C32">
      <w:pPr>
        <w:rPr>
          <w:lang w:val="en-US"/>
        </w:rPr>
      </w:pPr>
    </w:p>
    <w:p w14:paraId="440D8CEA" w14:textId="4D227108" w:rsidR="00A63348" w:rsidRDefault="00A63348" w:rsidP="00010C32">
      <w:pPr>
        <w:rPr>
          <w:lang w:val="en-US"/>
        </w:rPr>
      </w:pPr>
      <w:r>
        <w:rPr>
          <w:lang w:val="en-US"/>
        </w:rPr>
        <w:t xml:space="preserve">Hard Delete – Removes the record from the table. (Not recommended) </w:t>
      </w:r>
    </w:p>
    <w:p w14:paraId="510DAB5C" w14:textId="492566E5" w:rsidR="00A63348" w:rsidRPr="00010C32" w:rsidRDefault="00A63348" w:rsidP="00010C32">
      <w:pPr>
        <w:rPr>
          <w:lang w:val="en-US"/>
        </w:rPr>
      </w:pPr>
      <w:r>
        <w:rPr>
          <w:lang w:val="en-US"/>
        </w:rPr>
        <w:t xml:space="preserve">Soft Delete – Boolean status (true/false – active-inactive) </w:t>
      </w:r>
    </w:p>
    <w:sectPr w:rsidR="00A63348" w:rsidRPr="00010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4046C"/>
    <w:multiLevelType w:val="hybridMultilevel"/>
    <w:tmpl w:val="4F8621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15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3E"/>
    <w:rsid w:val="00010C32"/>
    <w:rsid w:val="002E707E"/>
    <w:rsid w:val="0043093E"/>
    <w:rsid w:val="00497ECA"/>
    <w:rsid w:val="004F45FC"/>
    <w:rsid w:val="00693020"/>
    <w:rsid w:val="006B5D8A"/>
    <w:rsid w:val="006E738C"/>
    <w:rsid w:val="00900D69"/>
    <w:rsid w:val="009513DD"/>
    <w:rsid w:val="00A4641B"/>
    <w:rsid w:val="00A63348"/>
    <w:rsid w:val="00BA1181"/>
    <w:rsid w:val="00C93C72"/>
    <w:rsid w:val="00D544A5"/>
    <w:rsid w:val="00DA3289"/>
    <w:rsid w:val="00F374AF"/>
    <w:rsid w:val="00FB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6FCB"/>
  <w15:chartTrackingRefBased/>
  <w15:docId w15:val="{1B6B2FEE-AFC9-405B-9665-33DBDDC8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9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0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14</cp:revision>
  <dcterms:created xsi:type="dcterms:W3CDTF">2025-09-09T09:40:00Z</dcterms:created>
  <dcterms:modified xsi:type="dcterms:W3CDTF">2025-09-09T11:03:00Z</dcterms:modified>
</cp:coreProperties>
</file>