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CBB18" w14:textId="38D171E1" w:rsidR="002E707E" w:rsidRDefault="000E3020">
      <w:pPr>
        <w:rPr>
          <w:lang w:val="en-US"/>
        </w:rPr>
      </w:pPr>
      <w:r>
        <w:rPr>
          <w:lang w:val="en-US"/>
        </w:rPr>
        <w:t>Day 17 Spring Profiles, (Setting Active Profiles) Environments @Value Spring Init Starters.</w:t>
      </w:r>
    </w:p>
    <w:p w14:paraId="70C8A18E" w14:textId="77777777" w:rsidR="000E3020" w:rsidRDefault="000E3020">
      <w:pPr>
        <w:rPr>
          <w:lang w:val="en-US"/>
        </w:rPr>
      </w:pPr>
    </w:p>
    <w:p w14:paraId="57335AA6" w14:textId="342F74F9" w:rsidR="000E3020" w:rsidRDefault="000E3020">
      <w:pPr>
        <w:rPr>
          <w:lang w:val="en-US"/>
        </w:rPr>
      </w:pPr>
      <w:r>
        <w:rPr>
          <w:lang w:val="en-US"/>
        </w:rPr>
        <w:t xml:space="preserve">Day 16 Revisit – </w:t>
      </w:r>
    </w:p>
    <w:p w14:paraId="3123981B" w14:textId="452E3BBB" w:rsidR="000E3020" w:rsidRDefault="000E3020">
      <w:pPr>
        <w:rPr>
          <w:lang w:val="en-US"/>
        </w:rPr>
      </w:pPr>
      <w:r>
        <w:rPr>
          <w:lang w:val="en-US"/>
        </w:rPr>
        <w:t xml:space="preserve">We Created a Spring Boot based Monolith application. </w:t>
      </w:r>
    </w:p>
    <w:p w14:paraId="0185D8C7" w14:textId="3F77889E" w:rsidR="000E3020" w:rsidRDefault="000E3020">
      <w:pPr>
        <w:rPr>
          <w:lang w:val="en-US"/>
        </w:rPr>
      </w:pPr>
      <w:r>
        <w:rPr>
          <w:lang w:val="en-US"/>
        </w:rPr>
        <w:t xml:space="preserve">Airline Reservation System (ARS) </w:t>
      </w:r>
    </w:p>
    <w:p w14:paraId="6D00675A" w14:textId="3CA4DDE6" w:rsidR="000E3020" w:rsidRDefault="000E3020">
      <w:pPr>
        <w:rPr>
          <w:lang w:val="en-US"/>
        </w:rPr>
      </w:pPr>
      <w:r>
        <w:rPr>
          <w:lang w:val="en-US"/>
        </w:rPr>
        <w:t xml:space="preserve">Entities. </w:t>
      </w:r>
    </w:p>
    <w:p w14:paraId="3890EA81" w14:textId="62A20F92" w:rsidR="000E3020" w:rsidRDefault="000E3020">
      <w:pPr>
        <w:rPr>
          <w:lang w:val="en-US"/>
        </w:rPr>
      </w:pPr>
      <w:r>
        <w:rPr>
          <w:lang w:val="en-US"/>
        </w:rPr>
        <w:t xml:space="preserve">Enterprise Level Projects </w:t>
      </w:r>
    </w:p>
    <w:p w14:paraId="69270AF0" w14:textId="3C3D8923" w:rsidR="000E3020" w:rsidRDefault="000E3020" w:rsidP="000E3020">
      <w:pPr>
        <w:pStyle w:val="ListParagraph"/>
        <w:numPr>
          <w:ilvl w:val="0"/>
          <w:numId w:val="1"/>
        </w:numPr>
        <w:rPr>
          <w:lang w:val="en-US"/>
        </w:rPr>
      </w:pPr>
      <w:r>
        <w:rPr>
          <w:lang w:val="en-US"/>
        </w:rPr>
        <w:t>TDD – Test Driven Development.</w:t>
      </w:r>
      <w:r w:rsidR="00C17613">
        <w:rPr>
          <w:lang w:val="en-US"/>
        </w:rPr>
        <w:t xml:space="preserve"> (Write the failing test case first, before writing actual code, refactor code. Repeat. )</w:t>
      </w:r>
    </w:p>
    <w:p w14:paraId="4B41D55D" w14:textId="2001C679" w:rsidR="000E3020" w:rsidRDefault="000E3020" w:rsidP="000E3020">
      <w:pPr>
        <w:pStyle w:val="ListParagraph"/>
        <w:numPr>
          <w:ilvl w:val="0"/>
          <w:numId w:val="1"/>
        </w:numPr>
        <w:rPr>
          <w:lang w:val="en-US"/>
        </w:rPr>
      </w:pPr>
      <w:r>
        <w:rPr>
          <w:lang w:val="en-US"/>
        </w:rPr>
        <w:t xml:space="preserve">BDD – Behavior Driven Development. </w:t>
      </w:r>
      <w:r w:rsidR="00C17613">
        <w:rPr>
          <w:lang w:val="en-US"/>
        </w:rPr>
        <w:t xml:space="preserve">[ </w:t>
      </w:r>
      <w:r w:rsidR="00592B55">
        <w:rPr>
          <w:lang w:val="en-US"/>
        </w:rPr>
        <w:t xml:space="preserve">Selenium with </w:t>
      </w:r>
      <w:r w:rsidR="00C17613">
        <w:rPr>
          <w:lang w:val="en-US"/>
        </w:rPr>
        <w:t>Cucumber, Gherkin Language (Given,</w:t>
      </w:r>
      <w:r w:rsidR="00481F89">
        <w:rPr>
          <w:lang w:val="en-US"/>
        </w:rPr>
        <w:t xml:space="preserve"> </w:t>
      </w:r>
      <w:r w:rsidR="00C17613">
        <w:rPr>
          <w:lang w:val="en-US"/>
        </w:rPr>
        <w:t>When, Then</w:t>
      </w:r>
      <w:r w:rsidR="00481F89">
        <w:rPr>
          <w:lang w:val="en-US"/>
        </w:rPr>
        <w:t>)</w:t>
      </w:r>
      <w:r w:rsidR="00C17613">
        <w:rPr>
          <w:lang w:val="en-US"/>
        </w:rPr>
        <w:t xml:space="preserve">] </w:t>
      </w:r>
    </w:p>
    <w:p w14:paraId="31A51839" w14:textId="575E0D1C" w:rsidR="000E3020" w:rsidRDefault="000E3020" w:rsidP="000E3020">
      <w:pPr>
        <w:pStyle w:val="ListParagraph"/>
        <w:numPr>
          <w:ilvl w:val="0"/>
          <w:numId w:val="1"/>
        </w:numPr>
        <w:rPr>
          <w:lang w:val="en-US"/>
        </w:rPr>
      </w:pPr>
      <w:r>
        <w:rPr>
          <w:lang w:val="en-US"/>
        </w:rPr>
        <w:t xml:space="preserve">DDD – Domain Driven Development. </w:t>
      </w:r>
    </w:p>
    <w:p w14:paraId="16047C51" w14:textId="77777777" w:rsidR="00481F89" w:rsidRDefault="00481F89" w:rsidP="00481F89">
      <w:pPr>
        <w:rPr>
          <w:lang w:val="en-US"/>
        </w:rPr>
      </w:pPr>
    </w:p>
    <w:p w14:paraId="529E3E21" w14:textId="670AC0D2" w:rsidR="00481F89" w:rsidRDefault="00481F89" w:rsidP="00481F89">
      <w:pPr>
        <w:rPr>
          <w:lang w:val="en-US"/>
        </w:rPr>
      </w:pPr>
      <w:r>
        <w:rPr>
          <w:lang w:val="en-US"/>
        </w:rPr>
        <w:t>TDD – Test Driven Development</w:t>
      </w:r>
    </w:p>
    <w:p w14:paraId="288AAB01" w14:textId="42808EF4" w:rsidR="00481F89" w:rsidRDefault="00481F89" w:rsidP="00481F89">
      <w:r w:rsidRPr="00481F89">
        <w:t>Test-Driven Development (TDD) is a software development approach where you write automated tests before writing the actual code, using a "Red-Green-Refactor" cycle. First, you write a failing test (Red), then you write the minimum amount of code to make that test pass (Green), and finally, you clean up and improve your code while ensuring the tests still pass (Refactor). This iterative process leads to higher code quality, better design, fewer bugs, and more maintainable and testable software</w:t>
      </w:r>
    </w:p>
    <w:p w14:paraId="1BE5AB82" w14:textId="77777777" w:rsidR="006F6E89" w:rsidRDefault="00481F89" w:rsidP="00481F89">
      <w:pPr>
        <w:rPr>
          <w:lang w:val="en-US"/>
        </w:rPr>
      </w:pPr>
      <w:r>
        <w:rPr>
          <w:noProof/>
        </w:rPr>
        <w:drawing>
          <wp:inline distT="0" distB="0" distL="0" distR="0" wp14:anchorId="3288D0E7" wp14:editId="2878EA4C">
            <wp:extent cx="2839937" cy="1885950"/>
            <wp:effectExtent l="0" t="0" r="0" b="0"/>
            <wp:docPr id="109851708" name="Picture 1" descr="Why Test-Driven Development (TDD) | Marsner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Test-Driven Development (TDD) | Marsner Technolog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8499" cy="1891636"/>
                    </a:xfrm>
                    <a:prstGeom prst="rect">
                      <a:avLst/>
                    </a:prstGeom>
                    <a:noFill/>
                    <a:ln>
                      <a:noFill/>
                    </a:ln>
                  </pic:spPr>
                </pic:pic>
              </a:graphicData>
            </a:graphic>
          </wp:inline>
        </w:drawing>
      </w:r>
    </w:p>
    <w:p w14:paraId="4880F817" w14:textId="77777777" w:rsidR="006F6E89" w:rsidRDefault="006F6E89" w:rsidP="00481F89">
      <w:pPr>
        <w:rPr>
          <w:lang w:val="en-US"/>
        </w:rPr>
      </w:pPr>
    </w:p>
    <w:p w14:paraId="09409137" w14:textId="77777777" w:rsidR="006F6E89" w:rsidRDefault="006F6E89" w:rsidP="00481F89">
      <w:pPr>
        <w:rPr>
          <w:lang w:val="en-US"/>
        </w:rPr>
      </w:pPr>
    </w:p>
    <w:p w14:paraId="2E3B5DC7" w14:textId="77777777" w:rsidR="006F6E89" w:rsidRDefault="006F6E89" w:rsidP="00481F89">
      <w:pPr>
        <w:rPr>
          <w:lang w:val="en-US"/>
        </w:rPr>
      </w:pPr>
    </w:p>
    <w:p w14:paraId="60B58D80" w14:textId="0D0FB264" w:rsidR="00481F89" w:rsidRDefault="006F6E89" w:rsidP="00481F89">
      <w:pPr>
        <w:rPr>
          <w:lang w:val="en-US"/>
        </w:rPr>
      </w:pPr>
      <w:r>
        <w:rPr>
          <w:noProof/>
        </w:rPr>
        <w:lastRenderedPageBreak/>
        <w:drawing>
          <wp:inline distT="0" distB="0" distL="0" distR="0" wp14:anchorId="51477840" wp14:editId="06377EBE">
            <wp:extent cx="3448050" cy="2783347"/>
            <wp:effectExtent l="0" t="0" r="0" b="0"/>
            <wp:docPr id="1639098839" name="Picture 2" descr="What is TDD (Test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DD (Test Driven Develop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6538" cy="2798271"/>
                    </a:xfrm>
                    <a:prstGeom prst="rect">
                      <a:avLst/>
                    </a:prstGeom>
                    <a:noFill/>
                    <a:ln>
                      <a:noFill/>
                    </a:ln>
                  </pic:spPr>
                </pic:pic>
              </a:graphicData>
            </a:graphic>
          </wp:inline>
        </w:drawing>
      </w:r>
    </w:p>
    <w:p w14:paraId="4F0111D2" w14:textId="77777777" w:rsidR="006F6E89" w:rsidRDefault="006F6E89" w:rsidP="00481F89">
      <w:pPr>
        <w:rPr>
          <w:lang w:val="en-US"/>
        </w:rPr>
      </w:pPr>
    </w:p>
    <w:p w14:paraId="0FF71870" w14:textId="77777777" w:rsidR="006F6E89" w:rsidRDefault="006F6E89" w:rsidP="00481F89">
      <w:pPr>
        <w:rPr>
          <w:lang w:val="en-US"/>
        </w:rPr>
      </w:pPr>
    </w:p>
    <w:p w14:paraId="33E7F58D" w14:textId="152A668E" w:rsidR="006F6E89" w:rsidRDefault="006F6E89" w:rsidP="00481F89">
      <w:pPr>
        <w:rPr>
          <w:lang w:val="en-US"/>
        </w:rPr>
      </w:pPr>
      <w:r>
        <w:rPr>
          <w:lang w:val="en-US"/>
        </w:rPr>
        <w:t>BDD – Behavior Driven Development</w:t>
      </w:r>
    </w:p>
    <w:p w14:paraId="3940F0E8" w14:textId="6EDFF489" w:rsidR="00FB0751" w:rsidRDefault="00FB0751" w:rsidP="00481F89">
      <w:pPr>
        <w:rPr>
          <w:lang w:val="en-US"/>
        </w:rPr>
      </w:pPr>
      <w:proofErr w:type="spellStart"/>
      <w:r w:rsidRPr="00FB0751">
        <w:t>Behavior</w:t>
      </w:r>
      <w:proofErr w:type="spellEnd"/>
      <w:r w:rsidRPr="00FB0751">
        <w:t xml:space="preserve">-Driven Development (BDD) is a software development methodology that uses a collaborative approach and natural language to define system </w:t>
      </w:r>
      <w:proofErr w:type="spellStart"/>
      <w:r w:rsidRPr="00FB0751">
        <w:t>behavior</w:t>
      </w:r>
      <w:proofErr w:type="spellEnd"/>
      <w:r w:rsidRPr="00FB0751">
        <w:t>, ensuring that software meets user and business needs through shared examples and automated tests. Key concepts include cross-functional team collaboration, shared understanding through user-centric examples, the Gherkin language with the Given-When-Then format for scenario descriptions, and automated tests that are derived from these natural language specifications</w:t>
      </w:r>
      <w:r w:rsidR="0039150E">
        <w:t>.</w:t>
      </w:r>
    </w:p>
    <w:p w14:paraId="06EE203D" w14:textId="79BB5AA1" w:rsidR="006F6E89" w:rsidRDefault="006F6E89" w:rsidP="006F6E89">
      <w:pPr>
        <w:pStyle w:val="ListParagraph"/>
        <w:numPr>
          <w:ilvl w:val="0"/>
          <w:numId w:val="2"/>
        </w:numPr>
        <w:rPr>
          <w:lang w:val="en-US"/>
        </w:rPr>
      </w:pPr>
      <w:r>
        <w:rPr>
          <w:lang w:val="en-US"/>
        </w:rPr>
        <w:t xml:space="preserve">User Stories or Epic </w:t>
      </w:r>
      <w:r w:rsidRPr="006F6E89">
        <w:rPr>
          <w:lang w:val="en-US"/>
        </w:rPr>
        <w:sym w:font="Wingdings" w:char="F0E0"/>
      </w:r>
      <w:r>
        <w:rPr>
          <w:lang w:val="en-US"/>
        </w:rPr>
        <w:t xml:space="preserve"> Behavior (Functional Requirement) </w:t>
      </w:r>
    </w:p>
    <w:p w14:paraId="3A8AA895" w14:textId="77777777" w:rsidR="006F6E89" w:rsidRPr="006F6E89" w:rsidRDefault="006F6E89" w:rsidP="006F6E89">
      <w:pPr>
        <w:pStyle w:val="ListParagraph"/>
        <w:numPr>
          <w:ilvl w:val="0"/>
          <w:numId w:val="2"/>
        </w:numPr>
        <w:rPr>
          <w:lang w:val="en-US"/>
        </w:rPr>
      </w:pPr>
    </w:p>
    <w:p w14:paraId="4F2DD308" w14:textId="77777777" w:rsidR="006F6E89" w:rsidRDefault="006F6E89" w:rsidP="00481F89">
      <w:pPr>
        <w:rPr>
          <w:lang w:val="en-US"/>
        </w:rPr>
      </w:pPr>
    </w:p>
    <w:p w14:paraId="73826466" w14:textId="77777777" w:rsidR="006F6E89" w:rsidRDefault="006F6E89" w:rsidP="00481F89">
      <w:pPr>
        <w:rPr>
          <w:lang w:val="en-US"/>
        </w:rPr>
      </w:pPr>
    </w:p>
    <w:p w14:paraId="3673953A" w14:textId="7320BD4D" w:rsidR="006F6E89" w:rsidRDefault="006F6E89" w:rsidP="00481F89">
      <w:pPr>
        <w:rPr>
          <w:lang w:val="en-US"/>
        </w:rPr>
      </w:pPr>
      <w:r>
        <w:rPr>
          <w:noProof/>
        </w:rPr>
        <w:lastRenderedPageBreak/>
        <w:drawing>
          <wp:inline distT="0" distB="0" distL="0" distR="0" wp14:anchorId="0931E5E8" wp14:editId="2390D491">
            <wp:extent cx="5731510" cy="3496310"/>
            <wp:effectExtent l="0" t="0" r="2540" b="8890"/>
            <wp:docPr id="1699914515" name="Picture 3" descr="What is BDD Testing? A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BDD Testing? A Complete Gu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96310"/>
                    </a:xfrm>
                    <a:prstGeom prst="rect">
                      <a:avLst/>
                    </a:prstGeom>
                    <a:noFill/>
                    <a:ln>
                      <a:noFill/>
                    </a:ln>
                  </pic:spPr>
                </pic:pic>
              </a:graphicData>
            </a:graphic>
          </wp:inline>
        </w:drawing>
      </w:r>
    </w:p>
    <w:p w14:paraId="4EFD4872" w14:textId="77777777" w:rsidR="00EA456F" w:rsidRDefault="00EA456F" w:rsidP="00481F89">
      <w:pPr>
        <w:rPr>
          <w:lang w:val="en-US"/>
        </w:rPr>
      </w:pPr>
    </w:p>
    <w:p w14:paraId="224D9797" w14:textId="77777777" w:rsidR="00EA456F" w:rsidRDefault="00EA456F" w:rsidP="00481F89">
      <w:pPr>
        <w:rPr>
          <w:lang w:val="en-US"/>
        </w:rPr>
      </w:pPr>
    </w:p>
    <w:p w14:paraId="19CCF383" w14:textId="49B87BCB" w:rsidR="00EA456F" w:rsidRDefault="00EA456F" w:rsidP="00481F89">
      <w:pPr>
        <w:rPr>
          <w:lang w:val="en-US"/>
        </w:rPr>
      </w:pPr>
      <w:r>
        <w:rPr>
          <w:lang w:val="en-US"/>
        </w:rPr>
        <w:t>DDD – Domain Driven Development</w:t>
      </w:r>
    </w:p>
    <w:p w14:paraId="3E4B40FA" w14:textId="11DF9A6E" w:rsidR="00EA456F" w:rsidRDefault="00EA456F" w:rsidP="00481F89">
      <w:r w:rsidRPr="00EA456F">
        <w:t>DDD concepts focus on aligning software design with a complex business domain through strategic and tactical approaches. Key concepts include a ubiquitous language shared by developers and domain experts, </w:t>
      </w:r>
      <w:hyperlink r:id="rId8" w:tgtFrame="_blank" w:history="1">
        <w:r w:rsidRPr="00EA456F">
          <w:rPr>
            <w:rStyle w:val="Hyperlink"/>
          </w:rPr>
          <w:t>bounded contexts</w:t>
        </w:r>
      </w:hyperlink>
      <w:r w:rsidRPr="00EA456F">
        <w:t> to divide the system, entities and value objects to model data, </w:t>
      </w:r>
      <w:hyperlink r:id="rId9" w:tgtFrame="_blank" w:history="1">
        <w:r w:rsidRPr="00EA456F">
          <w:rPr>
            <w:rStyle w:val="Hyperlink"/>
          </w:rPr>
          <w:t>aggregates</w:t>
        </w:r>
      </w:hyperlink>
      <w:r w:rsidRPr="00EA456F">
        <w:t> to group related objects, and domain events to capture changes. The ultimate goal is to create software that accurately reflects and serves the business, improving communication and maintainability</w:t>
      </w:r>
      <w:r>
        <w:t>.</w:t>
      </w:r>
    </w:p>
    <w:p w14:paraId="4D21954A" w14:textId="77777777" w:rsidR="00EA456F" w:rsidRDefault="00EA456F" w:rsidP="00481F89"/>
    <w:p w14:paraId="07666609" w14:textId="2F9C5FD6" w:rsidR="00EA456F" w:rsidRDefault="00EA456F" w:rsidP="00481F89">
      <w:pPr>
        <w:rPr>
          <w:lang w:val="en-US"/>
        </w:rPr>
      </w:pPr>
      <w:r>
        <w:rPr>
          <w:noProof/>
        </w:rPr>
        <w:lastRenderedPageBreak/>
        <w:drawing>
          <wp:inline distT="0" distB="0" distL="0" distR="0" wp14:anchorId="13ED936E" wp14:editId="1EC30AD6">
            <wp:extent cx="5731510" cy="3223895"/>
            <wp:effectExtent l="0" t="0" r="2540" b="0"/>
            <wp:docPr id="1893031085" name="Picture 4" descr="Domain-Driven Design DDD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main-Driven Design DDD Concep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BD0B8DE" w14:textId="77777777" w:rsidR="00EA456F" w:rsidRDefault="00EA456F" w:rsidP="00481F89">
      <w:pPr>
        <w:rPr>
          <w:lang w:val="en-US"/>
        </w:rPr>
      </w:pPr>
    </w:p>
    <w:p w14:paraId="2B51BC78" w14:textId="4A8ABDA0" w:rsidR="00EA456F" w:rsidRDefault="009F6B32" w:rsidP="00481F89">
      <w:pPr>
        <w:rPr>
          <w:lang w:val="en-US"/>
        </w:rPr>
      </w:pPr>
      <w:r>
        <w:rPr>
          <w:noProof/>
        </w:rPr>
        <w:drawing>
          <wp:inline distT="0" distB="0" distL="0" distR="0" wp14:anchorId="3E593F8C" wp14:editId="30D81D6A">
            <wp:extent cx="4300538" cy="3955580"/>
            <wp:effectExtent l="0" t="0" r="5080" b="6985"/>
            <wp:docPr id="28491031" name="Picture 5" descr="Domain Driven Design (DDD): Core concepts and Enterprise Architecture –  Alok Mish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main Driven Design (DDD): Core concepts and Enterprise Architecture –  Alok Mishr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5596" cy="3960233"/>
                    </a:xfrm>
                    <a:prstGeom prst="rect">
                      <a:avLst/>
                    </a:prstGeom>
                    <a:noFill/>
                    <a:ln>
                      <a:noFill/>
                    </a:ln>
                  </pic:spPr>
                </pic:pic>
              </a:graphicData>
            </a:graphic>
          </wp:inline>
        </w:drawing>
      </w:r>
    </w:p>
    <w:p w14:paraId="29215A11" w14:textId="77777777" w:rsidR="00F319F0" w:rsidRDefault="00F319F0" w:rsidP="00481F89">
      <w:pPr>
        <w:rPr>
          <w:lang w:val="en-US"/>
        </w:rPr>
      </w:pPr>
    </w:p>
    <w:p w14:paraId="46F87F51" w14:textId="4EBB7AA1" w:rsidR="00F319F0" w:rsidRDefault="00F319F0" w:rsidP="00481F89">
      <w:pPr>
        <w:rPr>
          <w:lang w:val="en-US"/>
        </w:rPr>
      </w:pPr>
      <w:r>
        <w:rPr>
          <w:lang w:val="en-US"/>
        </w:rPr>
        <w:t>SOA – Service Oriented Architecture (Web Service – REST based)</w:t>
      </w:r>
    </w:p>
    <w:p w14:paraId="36C06EFB" w14:textId="6367F866" w:rsidR="00F319F0" w:rsidRDefault="00F319F0" w:rsidP="00481F89">
      <w:r w:rsidRPr="00F319F0">
        <w:t>a software design approach using reusable, interoperable services to build complex applications</w:t>
      </w:r>
      <w:r>
        <w:t xml:space="preserve">. </w:t>
      </w:r>
    </w:p>
    <w:p w14:paraId="7B914DCE" w14:textId="77777777" w:rsidR="00F319F0" w:rsidRDefault="00F319F0" w:rsidP="00481F89"/>
    <w:p w14:paraId="386BE762" w14:textId="07CC604C" w:rsidR="00F319F0" w:rsidRDefault="00F319F0" w:rsidP="00481F89">
      <w:r>
        <w:t>Users</w:t>
      </w:r>
    </w:p>
    <w:p w14:paraId="2AD67E8B" w14:textId="6A37C4E8" w:rsidR="00F319F0" w:rsidRDefault="00F319F0" w:rsidP="00481F89">
      <w:r>
        <w:t>Passengers</w:t>
      </w:r>
    </w:p>
    <w:p w14:paraId="5C42EA6E" w14:textId="733BB904" w:rsidR="00F319F0" w:rsidRDefault="00F319F0" w:rsidP="00481F89">
      <w:r>
        <w:t>Reservations</w:t>
      </w:r>
    </w:p>
    <w:p w14:paraId="08F2FB10" w14:textId="6DEEB8B0" w:rsidR="00F319F0" w:rsidRDefault="00F319F0" w:rsidP="00481F89">
      <w:r>
        <w:t xml:space="preserve">Ratings </w:t>
      </w:r>
    </w:p>
    <w:p w14:paraId="2490A9BA" w14:textId="50EA2A58" w:rsidR="00F319F0" w:rsidRDefault="00F319F0" w:rsidP="00481F89">
      <w:r>
        <w:t>Reviews</w:t>
      </w:r>
    </w:p>
    <w:p w14:paraId="1021B262" w14:textId="2941D397" w:rsidR="00F319F0" w:rsidRDefault="00F319F0" w:rsidP="00481F89">
      <w:r>
        <w:t>Offers</w:t>
      </w:r>
    </w:p>
    <w:p w14:paraId="22917E63" w14:textId="260C03C1" w:rsidR="00F319F0" w:rsidRDefault="00F319F0" w:rsidP="00481F89">
      <w:r>
        <w:t>Payments</w:t>
      </w:r>
    </w:p>
    <w:p w14:paraId="26D6F319" w14:textId="26BA4206" w:rsidR="00F319F0" w:rsidRDefault="00F319F0" w:rsidP="00481F89">
      <w:r>
        <w:t>Aircrafts</w:t>
      </w:r>
    </w:p>
    <w:p w14:paraId="63B3EB57" w14:textId="2A5E6BC5" w:rsidR="00837B25" w:rsidRDefault="00837B25" w:rsidP="00481F89">
      <w:r>
        <w:t>Roles</w:t>
      </w:r>
    </w:p>
    <w:p w14:paraId="0FA82562" w14:textId="37E9FBB6" w:rsidR="00837B25" w:rsidRDefault="00837B25" w:rsidP="00481F89">
      <w:proofErr w:type="spellStart"/>
      <w:r>
        <w:t>User_roles</w:t>
      </w:r>
      <w:proofErr w:type="spellEnd"/>
    </w:p>
    <w:p w14:paraId="21EBCA58" w14:textId="77777777" w:rsidR="00F319F0" w:rsidRDefault="00F319F0" w:rsidP="00481F89"/>
    <w:p w14:paraId="1EE4089D" w14:textId="41F713EC" w:rsidR="00FA5AEB" w:rsidRDefault="00FA5AEB" w:rsidP="00FA5AEB">
      <w:pPr>
        <w:pStyle w:val="ListParagraph"/>
        <w:numPr>
          <w:ilvl w:val="0"/>
          <w:numId w:val="3"/>
        </w:numPr>
        <w:rPr>
          <w:lang w:val="en-US"/>
        </w:rPr>
      </w:pPr>
      <w:r>
        <w:rPr>
          <w:lang w:val="en-US"/>
        </w:rPr>
        <w:t>Monolith (Single Project for the entire application)</w:t>
      </w:r>
    </w:p>
    <w:p w14:paraId="03C78B3C" w14:textId="2D3CBE3C" w:rsidR="00FA5AEB" w:rsidRDefault="00FA5AEB" w:rsidP="00FA5AEB">
      <w:pPr>
        <w:pStyle w:val="ListParagraph"/>
        <w:numPr>
          <w:ilvl w:val="0"/>
          <w:numId w:val="3"/>
        </w:numPr>
        <w:rPr>
          <w:lang w:val="en-US"/>
        </w:rPr>
      </w:pPr>
      <w:r>
        <w:rPr>
          <w:lang w:val="en-US"/>
        </w:rPr>
        <w:t xml:space="preserve">Microservice (One Spring Boot Project for each service) </w:t>
      </w:r>
    </w:p>
    <w:p w14:paraId="4C0FE941" w14:textId="77777777" w:rsidR="00FA5AEB" w:rsidRDefault="00FA5AEB" w:rsidP="00FA5AEB">
      <w:pPr>
        <w:rPr>
          <w:lang w:val="en-US"/>
        </w:rPr>
      </w:pPr>
    </w:p>
    <w:p w14:paraId="757B9C62" w14:textId="3BC1C158" w:rsidR="00FA5AEB" w:rsidRDefault="00FA5AEB" w:rsidP="00FA5AEB">
      <w:pPr>
        <w:rPr>
          <w:lang w:val="en-US"/>
        </w:rPr>
      </w:pPr>
      <w:r>
        <w:rPr>
          <w:lang w:val="en-US"/>
        </w:rPr>
        <w:t xml:space="preserve">Version 1 --- CLI based ARS (Core Java and JDBC concepts only – Exceptions, Threads) </w:t>
      </w:r>
    </w:p>
    <w:p w14:paraId="483E11BB" w14:textId="318CB3DC" w:rsidR="00FA5AEB" w:rsidRDefault="00FA5AEB" w:rsidP="00FA5AEB">
      <w:pPr>
        <w:rPr>
          <w:lang w:val="en-US"/>
        </w:rPr>
      </w:pPr>
      <w:r>
        <w:rPr>
          <w:lang w:val="en-US"/>
        </w:rPr>
        <w:t>Version 2 – Monolith Application (Spring Boot with MySQL/Postgres/MS-SQL)</w:t>
      </w:r>
    </w:p>
    <w:p w14:paraId="2FDDD105" w14:textId="55BEC9C8" w:rsidR="006D05D8" w:rsidRDefault="006D05D8" w:rsidP="00FA5AEB">
      <w:pPr>
        <w:rPr>
          <w:lang w:val="en-US"/>
        </w:rPr>
      </w:pPr>
      <w:r>
        <w:rPr>
          <w:lang w:val="en-US"/>
        </w:rPr>
        <w:t xml:space="preserve">Version 3 – Microservice based Application (Refactoring existing monolith app) </w:t>
      </w:r>
    </w:p>
    <w:p w14:paraId="6B227FF0" w14:textId="77777777" w:rsidR="00837B25" w:rsidRDefault="00837B25" w:rsidP="00FA5AEB">
      <w:pPr>
        <w:rPr>
          <w:lang w:val="en-US"/>
        </w:rPr>
      </w:pPr>
    </w:p>
    <w:p w14:paraId="166B4B75" w14:textId="784E9180" w:rsidR="00837B25" w:rsidRDefault="00837B25" w:rsidP="00FA5AEB">
      <w:pPr>
        <w:rPr>
          <w:lang w:val="en-US"/>
        </w:rPr>
      </w:pPr>
      <w:r>
        <w:rPr>
          <w:lang w:val="en-US"/>
        </w:rPr>
        <w:t>Version 2 – ARS (Monolith Spring Boot Based Application)</w:t>
      </w:r>
    </w:p>
    <w:p w14:paraId="56CE6566" w14:textId="77777777" w:rsidR="00837B25" w:rsidRDefault="00837B25" w:rsidP="00FA5AEB">
      <w:pPr>
        <w:rPr>
          <w:lang w:val="en-US"/>
        </w:rPr>
      </w:pPr>
    </w:p>
    <w:p w14:paraId="085EE3D8" w14:textId="77777777" w:rsidR="00837B25" w:rsidRDefault="00837B25" w:rsidP="00FA5AEB">
      <w:pPr>
        <w:rPr>
          <w:lang w:val="en-US"/>
        </w:rPr>
      </w:pPr>
    </w:p>
    <w:p w14:paraId="2A8362B0" w14:textId="4B811DA7" w:rsidR="00837B25" w:rsidRDefault="00837B25" w:rsidP="00837B25">
      <w:pPr>
        <w:pStyle w:val="ListParagraph"/>
        <w:numPr>
          <w:ilvl w:val="0"/>
          <w:numId w:val="4"/>
        </w:numPr>
        <w:rPr>
          <w:lang w:val="en-US"/>
        </w:rPr>
      </w:pPr>
      <w:r>
        <w:rPr>
          <w:lang w:val="en-US"/>
        </w:rPr>
        <w:t>User (Entity)</w:t>
      </w:r>
    </w:p>
    <w:p w14:paraId="52BDCAFD" w14:textId="674BDF25" w:rsidR="00837B25" w:rsidRDefault="00837B25" w:rsidP="00837B25">
      <w:pPr>
        <w:pStyle w:val="ListParagraph"/>
        <w:numPr>
          <w:ilvl w:val="0"/>
          <w:numId w:val="4"/>
        </w:numPr>
        <w:rPr>
          <w:lang w:val="en-US"/>
        </w:rPr>
      </w:pPr>
      <w:r>
        <w:rPr>
          <w:lang w:val="en-US"/>
        </w:rPr>
        <w:t>Repository (DAO – Data Access Object – Any DB related task will be done here only)</w:t>
      </w:r>
    </w:p>
    <w:p w14:paraId="2F93EECE" w14:textId="63CD5E33" w:rsidR="00837B25" w:rsidRDefault="00837B25" w:rsidP="00837B25">
      <w:pPr>
        <w:pStyle w:val="ListParagraph"/>
        <w:numPr>
          <w:ilvl w:val="0"/>
          <w:numId w:val="4"/>
        </w:numPr>
        <w:rPr>
          <w:lang w:val="en-US"/>
        </w:rPr>
      </w:pPr>
      <w:r>
        <w:rPr>
          <w:lang w:val="en-US"/>
        </w:rPr>
        <w:t>Service – (Business Logic )</w:t>
      </w:r>
    </w:p>
    <w:p w14:paraId="1DB0E49A" w14:textId="4CB914F2" w:rsidR="00837B25" w:rsidRDefault="00837B25" w:rsidP="00837B25">
      <w:pPr>
        <w:pStyle w:val="ListParagraph"/>
        <w:numPr>
          <w:ilvl w:val="0"/>
          <w:numId w:val="4"/>
        </w:numPr>
        <w:rPr>
          <w:lang w:val="en-US"/>
        </w:rPr>
      </w:pPr>
      <w:r>
        <w:rPr>
          <w:lang w:val="en-US"/>
        </w:rPr>
        <w:t>Controller – (It’s Controls data flow between layers)</w:t>
      </w:r>
    </w:p>
    <w:p w14:paraId="292B6508" w14:textId="77777777" w:rsidR="0008240B" w:rsidRDefault="0008240B" w:rsidP="0008240B">
      <w:pPr>
        <w:rPr>
          <w:lang w:val="en-US"/>
        </w:rPr>
      </w:pPr>
    </w:p>
    <w:p w14:paraId="2E5425B2" w14:textId="5F9CF6AD" w:rsidR="0008240B" w:rsidRDefault="0008240B" w:rsidP="0008240B">
      <w:pPr>
        <w:rPr>
          <w:lang w:val="en-US"/>
        </w:rPr>
      </w:pPr>
      <w:r>
        <w:rPr>
          <w:lang w:val="en-US"/>
        </w:rPr>
        <w:t>Testing End points</w:t>
      </w:r>
    </w:p>
    <w:p w14:paraId="373A2896" w14:textId="03012404" w:rsidR="0008240B" w:rsidRDefault="0008240B" w:rsidP="0008240B">
      <w:pPr>
        <w:pStyle w:val="ListParagraph"/>
        <w:numPr>
          <w:ilvl w:val="0"/>
          <w:numId w:val="5"/>
        </w:numPr>
        <w:rPr>
          <w:lang w:val="en-US"/>
        </w:rPr>
      </w:pPr>
      <w:r>
        <w:rPr>
          <w:lang w:val="en-US"/>
        </w:rPr>
        <w:lastRenderedPageBreak/>
        <w:t>Using Swagger (API Documentation) – Simplified way of Testing all the endpoints in one place.</w:t>
      </w:r>
    </w:p>
    <w:p w14:paraId="75B853CC" w14:textId="503F92D7" w:rsidR="0008240B" w:rsidRDefault="0008240B" w:rsidP="0008240B">
      <w:pPr>
        <w:pStyle w:val="ListParagraph"/>
        <w:numPr>
          <w:ilvl w:val="0"/>
          <w:numId w:val="5"/>
        </w:numPr>
        <w:rPr>
          <w:lang w:val="en-US"/>
        </w:rPr>
      </w:pPr>
      <w:r>
        <w:rPr>
          <w:lang w:val="en-US"/>
        </w:rPr>
        <w:t xml:space="preserve">Using External Tools (Postman, SoapUI, Bruno,  </w:t>
      </w:r>
      <w:proofErr w:type="spellStart"/>
      <w:r>
        <w:rPr>
          <w:lang w:val="en-US"/>
        </w:rPr>
        <w:t>ThunderClient</w:t>
      </w:r>
      <w:proofErr w:type="spellEnd"/>
      <w:r>
        <w:rPr>
          <w:lang w:val="en-US"/>
        </w:rPr>
        <w:t xml:space="preserve"> etc.,)</w:t>
      </w:r>
    </w:p>
    <w:p w14:paraId="09F502A6" w14:textId="3273D68B" w:rsidR="0008240B" w:rsidRDefault="0008240B" w:rsidP="0008240B">
      <w:pPr>
        <w:pStyle w:val="ListParagraph"/>
        <w:numPr>
          <w:ilvl w:val="0"/>
          <w:numId w:val="5"/>
        </w:numPr>
        <w:rPr>
          <w:lang w:val="en-US"/>
        </w:rPr>
      </w:pPr>
      <w:r>
        <w:rPr>
          <w:lang w:val="en-US"/>
        </w:rPr>
        <w:t>Using CLI command (</w:t>
      </w:r>
      <w:proofErr w:type="spellStart"/>
      <w:r>
        <w:rPr>
          <w:lang w:val="en-US"/>
        </w:rPr>
        <w:t>cURL</w:t>
      </w:r>
      <w:proofErr w:type="spellEnd"/>
      <w:r>
        <w:rPr>
          <w:lang w:val="en-US"/>
        </w:rPr>
        <w:t xml:space="preserve">) </w:t>
      </w:r>
      <w:r w:rsidR="000D6EB1">
        <w:rPr>
          <w:lang w:val="en-US"/>
        </w:rPr>
        <w:t xml:space="preserve">– Learning the syntax is challenging. </w:t>
      </w:r>
    </w:p>
    <w:p w14:paraId="57369C9D" w14:textId="77777777" w:rsidR="00935DE1" w:rsidRDefault="00935DE1" w:rsidP="00935DE1">
      <w:pPr>
        <w:rPr>
          <w:lang w:val="en-US"/>
        </w:rPr>
      </w:pPr>
    </w:p>
    <w:p w14:paraId="0F242BD8" w14:textId="790B8C4C" w:rsidR="00935DE1" w:rsidRDefault="00935DE1" w:rsidP="00935DE1">
      <w:pPr>
        <w:rPr>
          <w:lang w:val="en-US"/>
        </w:rPr>
      </w:pPr>
      <w:r>
        <w:rPr>
          <w:lang w:val="en-US"/>
        </w:rPr>
        <w:t xml:space="preserve">Environments. </w:t>
      </w:r>
    </w:p>
    <w:p w14:paraId="16AB1A5D" w14:textId="37A11744" w:rsidR="00935DE1" w:rsidRDefault="00935DE1" w:rsidP="00935DE1">
      <w:pPr>
        <w:pStyle w:val="ListParagraph"/>
        <w:numPr>
          <w:ilvl w:val="0"/>
          <w:numId w:val="6"/>
        </w:numPr>
        <w:rPr>
          <w:lang w:val="en-US"/>
        </w:rPr>
      </w:pPr>
      <w:r>
        <w:rPr>
          <w:lang w:val="en-US"/>
        </w:rPr>
        <w:t>Dev (Development)</w:t>
      </w:r>
    </w:p>
    <w:p w14:paraId="2089AD28" w14:textId="0FF0497C" w:rsidR="00935DE1" w:rsidRDefault="00935DE1" w:rsidP="00935DE1">
      <w:pPr>
        <w:pStyle w:val="ListParagraph"/>
        <w:numPr>
          <w:ilvl w:val="0"/>
          <w:numId w:val="6"/>
        </w:numPr>
        <w:rPr>
          <w:lang w:val="en-US"/>
        </w:rPr>
      </w:pPr>
      <w:r>
        <w:rPr>
          <w:lang w:val="en-US"/>
        </w:rPr>
        <w:t>Test (Testing)</w:t>
      </w:r>
    </w:p>
    <w:p w14:paraId="7C4BED5F" w14:textId="21B98C81" w:rsidR="00935DE1" w:rsidRDefault="00935DE1" w:rsidP="00935DE1">
      <w:pPr>
        <w:pStyle w:val="ListParagraph"/>
        <w:numPr>
          <w:ilvl w:val="0"/>
          <w:numId w:val="6"/>
        </w:numPr>
        <w:rPr>
          <w:lang w:val="en-US"/>
        </w:rPr>
      </w:pPr>
      <w:r>
        <w:rPr>
          <w:lang w:val="en-US"/>
        </w:rPr>
        <w:t>UAT env, (User Acceptance Testing env)</w:t>
      </w:r>
    </w:p>
    <w:p w14:paraId="246D32F5" w14:textId="36DED92B" w:rsidR="00935DE1" w:rsidRDefault="00935DE1" w:rsidP="00935DE1">
      <w:pPr>
        <w:pStyle w:val="ListParagraph"/>
        <w:numPr>
          <w:ilvl w:val="0"/>
          <w:numId w:val="6"/>
        </w:numPr>
        <w:rPr>
          <w:lang w:val="en-US"/>
        </w:rPr>
      </w:pPr>
      <w:r>
        <w:rPr>
          <w:lang w:val="en-US"/>
        </w:rPr>
        <w:t>Pre-prod (Staging) [similar to actual production env with dummy data]</w:t>
      </w:r>
    </w:p>
    <w:p w14:paraId="50592193" w14:textId="57D3A39F" w:rsidR="00935DE1" w:rsidRDefault="00935DE1" w:rsidP="00935DE1">
      <w:pPr>
        <w:pStyle w:val="ListParagraph"/>
        <w:numPr>
          <w:ilvl w:val="0"/>
          <w:numId w:val="6"/>
        </w:numPr>
        <w:rPr>
          <w:lang w:val="en-US"/>
        </w:rPr>
      </w:pPr>
      <w:r>
        <w:rPr>
          <w:lang w:val="en-US"/>
        </w:rPr>
        <w:t>Prod (Actual live env) Highly available, load balanced env with actual/secured  data.</w:t>
      </w:r>
    </w:p>
    <w:p w14:paraId="4FB47F0E" w14:textId="7892BE12" w:rsidR="00D0101C" w:rsidRDefault="00D0101C" w:rsidP="00D0101C">
      <w:pPr>
        <w:rPr>
          <w:lang w:val="en-US"/>
        </w:rPr>
      </w:pPr>
      <w:r>
        <w:rPr>
          <w:lang w:val="en-US"/>
        </w:rPr>
        <w:t xml:space="preserve">Spring Active profile. </w:t>
      </w:r>
    </w:p>
    <w:p w14:paraId="17151AA6" w14:textId="7D5D4630" w:rsidR="005A3642" w:rsidRDefault="005A3642" w:rsidP="00D0101C">
      <w:pPr>
        <w:rPr>
          <w:lang w:val="en-US"/>
        </w:rPr>
      </w:pPr>
      <w:proofErr w:type="spellStart"/>
      <w:r>
        <w:rPr>
          <w:rFonts w:ascii="Consolas" w:hAnsi="Consolas"/>
          <w:color w:val="000000"/>
          <w:sz w:val="36"/>
          <w:szCs w:val="36"/>
          <w:shd w:val="clear" w:color="auto" w:fill="FFFFFF"/>
        </w:rPr>
        <w:t>spring.profiles.active</w:t>
      </w:r>
      <w:proofErr w:type="spellEnd"/>
      <w:r>
        <w:rPr>
          <w:rFonts w:ascii="Consolas" w:hAnsi="Consolas"/>
          <w:color w:val="000000"/>
          <w:sz w:val="36"/>
          <w:szCs w:val="36"/>
          <w:shd w:val="clear" w:color="auto" w:fill="FFFFFF"/>
        </w:rPr>
        <w:t>=</w:t>
      </w:r>
      <w:r>
        <w:rPr>
          <w:rFonts w:ascii="Consolas" w:hAnsi="Consolas"/>
          <w:color w:val="2AA198"/>
          <w:sz w:val="36"/>
          <w:szCs w:val="36"/>
          <w:shd w:val="clear" w:color="auto" w:fill="FFFFFF"/>
        </w:rPr>
        <w:t>dev</w:t>
      </w:r>
    </w:p>
    <w:p w14:paraId="14269E18" w14:textId="6D142352" w:rsidR="001A26CB" w:rsidRDefault="001A26CB" w:rsidP="00D0101C">
      <w:pPr>
        <w:rPr>
          <w:lang w:val="en-US"/>
        </w:rPr>
      </w:pPr>
      <w:r>
        <w:rPr>
          <w:lang w:val="en-US"/>
        </w:rPr>
        <w:t xml:space="preserve">H2 - Dev, MySQL - Test, Postgres - Staging , MS-SQL (Enterprise) </w:t>
      </w:r>
      <w:r w:rsidR="00D442F0">
        <w:rPr>
          <w:lang w:val="en-US"/>
        </w:rPr>
        <w:t>–</w:t>
      </w:r>
      <w:r>
        <w:rPr>
          <w:lang w:val="en-US"/>
        </w:rPr>
        <w:t xml:space="preserve"> Prod</w:t>
      </w:r>
    </w:p>
    <w:p w14:paraId="5AC37120" w14:textId="77777777" w:rsidR="00D442F0" w:rsidRDefault="00D442F0" w:rsidP="00D0101C">
      <w:pPr>
        <w:rPr>
          <w:lang w:val="en-US"/>
        </w:rPr>
      </w:pPr>
    </w:p>
    <w:p w14:paraId="5232955D" w14:textId="77777777" w:rsidR="00D442F0" w:rsidRDefault="00D442F0" w:rsidP="00D0101C">
      <w:pPr>
        <w:rPr>
          <w:lang w:val="en-US"/>
        </w:rPr>
      </w:pPr>
    </w:p>
    <w:p w14:paraId="7C7BD620" w14:textId="07AF6331" w:rsidR="00D442F0" w:rsidRDefault="00D420CA" w:rsidP="00D0101C">
      <w:pPr>
        <w:rPr>
          <w:lang w:val="en-US"/>
        </w:rPr>
      </w:pPr>
      <w:proofErr w:type="spellStart"/>
      <w:r>
        <w:rPr>
          <w:lang w:val="en-US"/>
        </w:rPr>
        <w:t>a</w:t>
      </w:r>
      <w:r w:rsidR="00D442F0">
        <w:rPr>
          <w:lang w:val="en-US"/>
        </w:rPr>
        <w:t>pplication.properties</w:t>
      </w:r>
      <w:proofErr w:type="spellEnd"/>
    </w:p>
    <w:p w14:paraId="0CC26EFC" w14:textId="77777777" w:rsidR="00411A21" w:rsidRDefault="00411A21" w:rsidP="00411A21">
      <w:pPr>
        <w:pStyle w:val="NormalWeb"/>
        <w:shd w:val="clear" w:color="auto" w:fill="FFFFFF"/>
        <w:spacing w:before="0" w:beforeAutospacing="0" w:after="0" w:afterAutospacing="0"/>
        <w:rPr>
          <w:rFonts w:ascii="Consolas" w:hAnsi="Consolas"/>
          <w:color w:val="000000"/>
          <w:sz w:val="36"/>
          <w:szCs w:val="36"/>
        </w:rPr>
      </w:pPr>
      <w:r>
        <w:rPr>
          <w:rFonts w:ascii="Consolas" w:hAnsi="Consolas"/>
          <w:color w:val="000000"/>
          <w:sz w:val="36"/>
          <w:szCs w:val="36"/>
        </w:rPr>
        <w:t>spring.application.name=</w:t>
      </w:r>
      <w:proofErr w:type="spellStart"/>
      <w:r>
        <w:rPr>
          <w:rFonts w:ascii="Consolas" w:hAnsi="Consolas"/>
          <w:color w:val="2AA198"/>
          <w:sz w:val="36"/>
          <w:szCs w:val="36"/>
        </w:rPr>
        <w:t>ars</w:t>
      </w:r>
      <w:proofErr w:type="spellEnd"/>
    </w:p>
    <w:p w14:paraId="1A286109" w14:textId="77777777" w:rsidR="00411A21" w:rsidRDefault="00411A21" w:rsidP="00411A21">
      <w:pPr>
        <w:pStyle w:val="NormalWeb"/>
        <w:shd w:val="clear" w:color="auto" w:fill="FFFFFF"/>
        <w:spacing w:before="0" w:beforeAutospacing="0" w:after="0" w:afterAutospacing="0"/>
        <w:rPr>
          <w:rFonts w:ascii="Consolas" w:hAnsi="Consolas"/>
          <w:color w:val="000000"/>
          <w:sz w:val="36"/>
          <w:szCs w:val="36"/>
        </w:rPr>
      </w:pPr>
    </w:p>
    <w:p w14:paraId="1A1F658C" w14:textId="77777777" w:rsidR="00411A21" w:rsidRDefault="00411A21" w:rsidP="00411A21">
      <w:pPr>
        <w:pStyle w:val="NormalWeb"/>
        <w:shd w:val="clear" w:color="auto" w:fill="FFFFFF"/>
        <w:spacing w:before="0" w:beforeAutospacing="0" w:after="0" w:afterAutospacing="0"/>
        <w:rPr>
          <w:rFonts w:ascii="Consolas" w:hAnsi="Consolas"/>
          <w:color w:val="000000"/>
          <w:sz w:val="36"/>
          <w:szCs w:val="36"/>
        </w:rPr>
      </w:pPr>
      <w:proofErr w:type="spellStart"/>
      <w:r>
        <w:rPr>
          <w:rFonts w:ascii="Consolas" w:hAnsi="Consolas"/>
          <w:color w:val="000000"/>
          <w:sz w:val="36"/>
          <w:szCs w:val="36"/>
        </w:rPr>
        <w:t>spring.profiles.active</w:t>
      </w:r>
      <w:proofErr w:type="spellEnd"/>
      <w:r>
        <w:rPr>
          <w:rFonts w:ascii="Consolas" w:hAnsi="Consolas"/>
          <w:color w:val="000000"/>
          <w:sz w:val="36"/>
          <w:szCs w:val="36"/>
        </w:rPr>
        <w:t>=</w:t>
      </w:r>
      <w:r>
        <w:rPr>
          <w:rFonts w:ascii="Consolas" w:hAnsi="Consolas"/>
          <w:color w:val="2AA198"/>
          <w:sz w:val="36"/>
          <w:szCs w:val="36"/>
        </w:rPr>
        <w:t>dev</w:t>
      </w:r>
    </w:p>
    <w:p w14:paraId="41876614" w14:textId="77777777" w:rsidR="00411A21" w:rsidRDefault="00411A21" w:rsidP="00411A21">
      <w:pPr>
        <w:pStyle w:val="NormalWeb"/>
        <w:shd w:val="clear" w:color="auto" w:fill="FFFFFF"/>
        <w:spacing w:before="0" w:beforeAutospacing="0" w:after="0" w:afterAutospacing="0"/>
        <w:rPr>
          <w:rFonts w:ascii="Consolas" w:hAnsi="Consolas"/>
          <w:color w:val="000000"/>
          <w:sz w:val="36"/>
          <w:szCs w:val="36"/>
        </w:rPr>
      </w:pPr>
    </w:p>
    <w:p w14:paraId="0263EC47" w14:textId="77777777" w:rsidR="00411A21" w:rsidRDefault="00411A21" w:rsidP="00411A21">
      <w:pPr>
        <w:pStyle w:val="NormalWeb"/>
        <w:shd w:val="clear" w:color="auto" w:fill="FFFFFF"/>
        <w:spacing w:before="0" w:beforeAutospacing="0" w:after="0" w:afterAutospacing="0"/>
        <w:rPr>
          <w:rFonts w:ascii="Consolas" w:hAnsi="Consolas"/>
          <w:color w:val="000000"/>
          <w:sz w:val="36"/>
          <w:szCs w:val="36"/>
        </w:rPr>
      </w:pPr>
      <w:proofErr w:type="spellStart"/>
      <w:r>
        <w:rPr>
          <w:rFonts w:ascii="Consolas" w:hAnsi="Consolas"/>
          <w:color w:val="000000"/>
          <w:sz w:val="36"/>
          <w:szCs w:val="36"/>
        </w:rPr>
        <w:t>server.port</w:t>
      </w:r>
      <w:proofErr w:type="spellEnd"/>
      <w:r>
        <w:rPr>
          <w:rFonts w:ascii="Consolas" w:hAnsi="Consolas"/>
          <w:color w:val="000000"/>
          <w:sz w:val="36"/>
          <w:szCs w:val="36"/>
        </w:rPr>
        <w:t xml:space="preserve"> = </w:t>
      </w:r>
      <w:r>
        <w:rPr>
          <w:rFonts w:ascii="Consolas" w:hAnsi="Consolas"/>
          <w:color w:val="2AA198"/>
          <w:sz w:val="36"/>
          <w:szCs w:val="36"/>
        </w:rPr>
        <w:t>8085</w:t>
      </w:r>
    </w:p>
    <w:p w14:paraId="1E65E770" w14:textId="77777777" w:rsidR="006F1350" w:rsidRDefault="006F1350" w:rsidP="00D442F0"/>
    <w:p w14:paraId="2880956F" w14:textId="481A1559" w:rsidR="006F1350" w:rsidRDefault="006F1350" w:rsidP="006F1350">
      <w:pPr>
        <w:rPr>
          <w:rFonts w:ascii="Consolas" w:hAnsi="Consolas"/>
          <w:color w:val="000000"/>
          <w:sz w:val="36"/>
          <w:szCs w:val="36"/>
        </w:rPr>
      </w:pPr>
      <w:r>
        <w:t>application-</w:t>
      </w:r>
      <w:proofErr w:type="spellStart"/>
      <w:r>
        <w:t>dev.properties</w:t>
      </w:r>
      <w:proofErr w:type="spellEnd"/>
    </w:p>
    <w:p w14:paraId="67F19332" w14:textId="77777777" w:rsidR="006F1350" w:rsidRDefault="006F1350" w:rsidP="006F1350">
      <w:pPr>
        <w:pStyle w:val="NormalWeb"/>
        <w:shd w:val="clear" w:color="auto" w:fill="FFFFFF"/>
        <w:spacing w:before="0" w:beforeAutospacing="0" w:after="0" w:afterAutospacing="0"/>
        <w:rPr>
          <w:rFonts w:ascii="Consolas" w:hAnsi="Consolas"/>
          <w:color w:val="000000"/>
          <w:sz w:val="36"/>
          <w:szCs w:val="36"/>
        </w:rPr>
      </w:pPr>
      <w:r>
        <w:rPr>
          <w:rFonts w:ascii="Consolas" w:hAnsi="Consolas"/>
          <w:color w:val="93A1A1"/>
          <w:sz w:val="36"/>
          <w:szCs w:val="36"/>
        </w:rPr>
        <w:t xml:space="preserve"># h2 </w:t>
      </w:r>
      <w:proofErr w:type="spellStart"/>
      <w:r>
        <w:rPr>
          <w:rFonts w:ascii="Consolas" w:hAnsi="Consolas"/>
          <w:color w:val="93A1A1"/>
          <w:sz w:val="36"/>
          <w:szCs w:val="36"/>
        </w:rPr>
        <w:t>Datasource</w:t>
      </w:r>
      <w:proofErr w:type="spellEnd"/>
      <w:r>
        <w:rPr>
          <w:rFonts w:ascii="Consolas" w:hAnsi="Consolas"/>
          <w:color w:val="93A1A1"/>
          <w:sz w:val="36"/>
          <w:szCs w:val="36"/>
        </w:rPr>
        <w:t xml:space="preserve"> Properties</w:t>
      </w:r>
    </w:p>
    <w:p w14:paraId="39A8D721" w14:textId="77777777" w:rsidR="006F1350" w:rsidRDefault="006F1350" w:rsidP="006F1350">
      <w:pPr>
        <w:pStyle w:val="NormalWeb"/>
        <w:shd w:val="clear" w:color="auto" w:fill="FFFFFF"/>
        <w:spacing w:before="0" w:beforeAutospacing="0" w:after="0" w:afterAutospacing="0"/>
        <w:rPr>
          <w:rFonts w:ascii="Consolas" w:hAnsi="Consolas"/>
          <w:color w:val="000000"/>
          <w:sz w:val="36"/>
          <w:szCs w:val="36"/>
        </w:rPr>
      </w:pPr>
      <w:r>
        <w:rPr>
          <w:rFonts w:ascii="Consolas" w:hAnsi="Consolas"/>
          <w:color w:val="000000"/>
          <w:sz w:val="36"/>
          <w:szCs w:val="36"/>
        </w:rPr>
        <w:t>spring.datasource.url=</w:t>
      </w:r>
      <w:r>
        <w:rPr>
          <w:rFonts w:ascii="Consolas" w:hAnsi="Consolas"/>
          <w:color w:val="2AA198"/>
          <w:sz w:val="36"/>
          <w:szCs w:val="36"/>
        </w:rPr>
        <w:t>jdbc:h2:mem:arsdb</w:t>
      </w:r>
    </w:p>
    <w:p w14:paraId="1D51F165" w14:textId="77777777" w:rsidR="006F1350" w:rsidRDefault="006F1350" w:rsidP="006F1350">
      <w:pPr>
        <w:pStyle w:val="NormalWeb"/>
        <w:shd w:val="clear" w:color="auto" w:fill="FFFFFF"/>
        <w:spacing w:before="0" w:beforeAutospacing="0" w:after="0" w:afterAutospacing="0"/>
        <w:rPr>
          <w:rFonts w:ascii="Consolas" w:hAnsi="Consolas"/>
          <w:color w:val="000000"/>
          <w:sz w:val="36"/>
          <w:szCs w:val="36"/>
        </w:rPr>
      </w:pPr>
      <w:proofErr w:type="spellStart"/>
      <w:r>
        <w:rPr>
          <w:rFonts w:ascii="Consolas" w:hAnsi="Consolas"/>
          <w:color w:val="000000"/>
          <w:sz w:val="36"/>
          <w:szCs w:val="36"/>
        </w:rPr>
        <w:t>spring.datasource.driverClassName</w:t>
      </w:r>
      <w:proofErr w:type="spellEnd"/>
      <w:r>
        <w:rPr>
          <w:rFonts w:ascii="Consolas" w:hAnsi="Consolas"/>
          <w:color w:val="000000"/>
          <w:sz w:val="36"/>
          <w:szCs w:val="36"/>
        </w:rPr>
        <w:t>=</w:t>
      </w:r>
      <w:r>
        <w:rPr>
          <w:rFonts w:ascii="Consolas" w:hAnsi="Consolas"/>
          <w:color w:val="2AA198"/>
          <w:sz w:val="36"/>
          <w:szCs w:val="36"/>
        </w:rPr>
        <w:t>org.h2.Driver</w:t>
      </w:r>
    </w:p>
    <w:p w14:paraId="6BA67273" w14:textId="77777777" w:rsidR="006F1350" w:rsidRDefault="006F1350" w:rsidP="006F1350">
      <w:pPr>
        <w:pStyle w:val="NormalWeb"/>
        <w:shd w:val="clear" w:color="auto" w:fill="FFFFFF"/>
        <w:spacing w:before="0" w:beforeAutospacing="0" w:after="0" w:afterAutospacing="0"/>
        <w:rPr>
          <w:rFonts w:ascii="Consolas" w:hAnsi="Consolas"/>
          <w:color w:val="000000"/>
          <w:sz w:val="36"/>
          <w:szCs w:val="36"/>
        </w:rPr>
      </w:pPr>
      <w:proofErr w:type="spellStart"/>
      <w:r>
        <w:rPr>
          <w:rFonts w:ascii="Consolas" w:hAnsi="Consolas"/>
          <w:color w:val="000000"/>
          <w:sz w:val="36"/>
          <w:szCs w:val="36"/>
        </w:rPr>
        <w:t>spring.datasource.username</w:t>
      </w:r>
      <w:proofErr w:type="spellEnd"/>
      <w:r>
        <w:rPr>
          <w:rFonts w:ascii="Consolas" w:hAnsi="Consolas"/>
          <w:color w:val="000000"/>
          <w:sz w:val="36"/>
          <w:szCs w:val="36"/>
        </w:rPr>
        <w:t>=</w:t>
      </w:r>
      <w:proofErr w:type="spellStart"/>
      <w:r>
        <w:rPr>
          <w:rFonts w:ascii="Consolas" w:hAnsi="Consolas"/>
          <w:color w:val="2AA198"/>
          <w:sz w:val="36"/>
          <w:szCs w:val="36"/>
        </w:rPr>
        <w:t>sa</w:t>
      </w:r>
      <w:proofErr w:type="spellEnd"/>
    </w:p>
    <w:p w14:paraId="6B819FE8" w14:textId="77777777" w:rsidR="006F1350" w:rsidRDefault="006F1350" w:rsidP="006F1350">
      <w:pPr>
        <w:pStyle w:val="NormalWeb"/>
        <w:shd w:val="clear" w:color="auto" w:fill="FFFFFF"/>
        <w:spacing w:before="0" w:beforeAutospacing="0" w:after="0" w:afterAutospacing="0"/>
        <w:rPr>
          <w:rFonts w:ascii="Consolas" w:hAnsi="Consolas"/>
          <w:color w:val="000000"/>
          <w:sz w:val="36"/>
          <w:szCs w:val="36"/>
        </w:rPr>
      </w:pPr>
      <w:proofErr w:type="spellStart"/>
      <w:r>
        <w:rPr>
          <w:rFonts w:ascii="Consolas" w:hAnsi="Consolas"/>
          <w:color w:val="000000"/>
          <w:sz w:val="36"/>
          <w:szCs w:val="36"/>
        </w:rPr>
        <w:t>spring.datasource.password</w:t>
      </w:r>
      <w:proofErr w:type="spellEnd"/>
      <w:r>
        <w:rPr>
          <w:rFonts w:ascii="Consolas" w:hAnsi="Consolas"/>
          <w:color w:val="000000"/>
          <w:sz w:val="36"/>
          <w:szCs w:val="36"/>
        </w:rPr>
        <w:t>=</w:t>
      </w:r>
    </w:p>
    <w:p w14:paraId="66E08A7B" w14:textId="77777777" w:rsidR="006F1350" w:rsidRDefault="006F1350" w:rsidP="006F1350">
      <w:pPr>
        <w:pStyle w:val="NormalWeb"/>
        <w:shd w:val="clear" w:color="auto" w:fill="FFFFFF"/>
        <w:spacing w:before="0" w:beforeAutospacing="0" w:after="0" w:afterAutospacing="0"/>
        <w:rPr>
          <w:rFonts w:ascii="Consolas" w:hAnsi="Consolas"/>
          <w:color w:val="000000"/>
          <w:sz w:val="36"/>
          <w:szCs w:val="36"/>
        </w:rPr>
      </w:pPr>
    </w:p>
    <w:p w14:paraId="4F2D6C9F" w14:textId="77777777" w:rsidR="006F1350" w:rsidRDefault="006F1350" w:rsidP="006F1350">
      <w:pPr>
        <w:pStyle w:val="NormalWeb"/>
        <w:shd w:val="clear" w:color="auto" w:fill="FFFFFF"/>
        <w:spacing w:before="0" w:beforeAutospacing="0" w:after="0" w:afterAutospacing="0"/>
        <w:rPr>
          <w:rFonts w:ascii="Consolas" w:hAnsi="Consolas"/>
          <w:color w:val="000000"/>
          <w:sz w:val="36"/>
          <w:szCs w:val="36"/>
        </w:rPr>
      </w:pPr>
      <w:r>
        <w:rPr>
          <w:rFonts w:ascii="Consolas" w:hAnsi="Consolas"/>
          <w:color w:val="000000"/>
          <w:sz w:val="36"/>
          <w:szCs w:val="36"/>
        </w:rPr>
        <w:lastRenderedPageBreak/>
        <w:t>spring.h2.console.enabled=</w:t>
      </w:r>
      <w:r>
        <w:rPr>
          <w:rFonts w:ascii="Consolas" w:hAnsi="Consolas"/>
          <w:color w:val="2AA198"/>
          <w:sz w:val="36"/>
          <w:szCs w:val="36"/>
        </w:rPr>
        <w:t>true</w:t>
      </w:r>
    </w:p>
    <w:p w14:paraId="1CACE4BC" w14:textId="77777777" w:rsidR="006F1350" w:rsidRDefault="006F1350" w:rsidP="006F1350">
      <w:pPr>
        <w:pStyle w:val="NormalWeb"/>
        <w:shd w:val="clear" w:color="auto" w:fill="FFFFFF"/>
        <w:spacing w:before="0" w:beforeAutospacing="0" w:after="0" w:afterAutospacing="0"/>
        <w:rPr>
          <w:rFonts w:ascii="Consolas" w:hAnsi="Consolas"/>
          <w:color w:val="000000"/>
          <w:sz w:val="36"/>
          <w:szCs w:val="36"/>
        </w:rPr>
      </w:pPr>
      <w:r>
        <w:rPr>
          <w:rFonts w:ascii="Consolas" w:hAnsi="Consolas"/>
          <w:color w:val="000000"/>
          <w:sz w:val="36"/>
          <w:szCs w:val="36"/>
        </w:rPr>
        <w:t>spring.h2.console.path=</w:t>
      </w:r>
      <w:r>
        <w:rPr>
          <w:rFonts w:ascii="Consolas" w:hAnsi="Consolas"/>
          <w:color w:val="2AA198"/>
          <w:sz w:val="36"/>
          <w:szCs w:val="36"/>
        </w:rPr>
        <w:t>/h2-ui</w:t>
      </w:r>
    </w:p>
    <w:p w14:paraId="2FCFB306" w14:textId="77777777" w:rsidR="006F1350" w:rsidRDefault="006F1350" w:rsidP="006F1350">
      <w:pPr>
        <w:pStyle w:val="NormalWeb"/>
        <w:shd w:val="clear" w:color="auto" w:fill="FFFFFF"/>
        <w:spacing w:before="0" w:beforeAutospacing="0" w:after="0" w:afterAutospacing="0"/>
        <w:rPr>
          <w:rFonts w:ascii="Consolas" w:hAnsi="Consolas"/>
          <w:color w:val="000000"/>
          <w:sz w:val="36"/>
          <w:szCs w:val="36"/>
        </w:rPr>
      </w:pPr>
      <w:r>
        <w:rPr>
          <w:rFonts w:ascii="Consolas" w:hAnsi="Consolas"/>
          <w:color w:val="000000"/>
          <w:sz w:val="36"/>
          <w:szCs w:val="36"/>
        </w:rPr>
        <w:t>spring.h2.console.settings.trace=</w:t>
      </w:r>
      <w:r>
        <w:rPr>
          <w:rFonts w:ascii="Consolas" w:hAnsi="Consolas"/>
          <w:color w:val="2AA198"/>
          <w:sz w:val="36"/>
          <w:szCs w:val="36"/>
        </w:rPr>
        <w:t>false</w:t>
      </w:r>
    </w:p>
    <w:p w14:paraId="4E13C5E5" w14:textId="77777777" w:rsidR="006F1350" w:rsidRDefault="006F1350" w:rsidP="006F1350">
      <w:pPr>
        <w:pStyle w:val="NormalWeb"/>
        <w:shd w:val="clear" w:color="auto" w:fill="FFFFFF"/>
        <w:spacing w:before="0" w:beforeAutospacing="0" w:after="0" w:afterAutospacing="0"/>
        <w:rPr>
          <w:rFonts w:ascii="Consolas" w:hAnsi="Consolas"/>
          <w:color w:val="000000"/>
          <w:sz w:val="36"/>
          <w:szCs w:val="36"/>
        </w:rPr>
      </w:pPr>
      <w:r>
        <w:rPr>
          <w:rFonts w:ascii="Consolas" w:hAnsi="Consolas"/>
          <w:color w:val="000000"/>
          <w:sz w:val="36"/>
          <w:szCs w:val="36"/>
        </w:rPr>
        <w:t>spring.h2.console.settings.web-allow-others=</w:t>
      </w:r>
      <w:r>
        <w:rPr>
          <w:rFonts w:ascii="Consolas" w:hAnsi="Consolas"/>
          <w:color w:val="2AA198"/>
          <w:sz w:val="36"/>
          <w:szCs w:val="36"/>
        </w:rPr>
        <w:t>false</w:t>
      </w:r>
    </w:p>
    <w:p w14:paraId="679BBE6D" w14:textId="77777777" w:rsidR="006F1350" w:rsidRDefault="006F1350" w:rsidP="006F1350">
      <w:pPr>
        <w:pStyle w:val="NormalWeb"/>
        <w:shd w:val="clear" w:color="auto" w:fill="FFFFFF"/>
        <w:spacing w:before="0" w:beforeAutospacing="0" w:after="0" w:afterAutospacing="0"/>
        <w:rPr>
          <w:rFonts w:ascii="Consolas" w:hAnsi="Consolas"/>
          <w:color w:val="000000"/>
          <w:sz w:val="36"/>
          <w:szCs w:val="36"/>
        </w:rPr>
      </w:pPr>
    </w:p>
    <w:p w14:paraId="5CE54C70" w14:textId="77777777" w:rsidR="006F1350" w:rsidRDefault="006F1350" w:rsidP="006F1350">
      <w:pPr>
        <w:pStyle w:val="NormalWeb"/>
        <w:shd w:val="clear" w:color="auto" w:fill="FFFFFF"/>
        <w:spacing w:before="0" w:beforeAutospacing="0" w:after="0" w:afterAutospacing="0"/>
        <w:rPr>
          <w:rFonts w:ascii="Consolas" w:hAnsi="Consolas"/>
          <w:color w:val="000000"/>
          <w:sz w:val="36"/>
          <w:szCs w:val="36"/>
        </w:rPr>
      </w:pPr>
      <w:proofErr w:type="spellStart"/>
      <w:r>
        <w:rPr>
          <w:rFonts w:ascii="Consolas" w:hAnsi="Consolas"/>
          <w:color w:val="000000"/>
          <w:sz w:val="36"/>
          <w:szCs w:val="36"/>
        </w:rPr>
        <w:t>spring.jpa.show-sql</w:t>
      </w:r>
      <w:proofErr w:type="spellEnd"/>
      <w:r>
        <w:rPr>
          <w:rFonts w:ascii="Consolas" w:hAnsi="Consolas"/>
          <w:color w:val="000000"/>
          <w:sz w:val="36"/>
          <w:szCs w:val="36"/>
        </w:rPr>
        <w:t>=</w:t>
      </w:r>
      <w:r>
        <w:rPr>
          <w:rFonts w:ascii="Consolas" w:hAnsi="Consolas"/>
          <w:color w:val="2AA198"/>
          <w:sz w:val="36"/>
          <w:szCs w:val="36"/>
        </w:rPr>
        <w:t>true</w:t>
      </w:r>
    </w:p>
    <w:p w14:paraId="63B253A8" w14:textId="77777777" w:rsidR="006F1350" w:rsidRDefault="006F1350" w:rsidP="006F1350">
      <w:pPr>
        <w:pStyle w:val="NormalWeb"/>
        <w:shd w:val="clear" w:color="auto" w:fill="FFFFFF"/>
        <w:spacing w:before="0" w:beforeAutospacing="0" w:after="0" w:afterAutospacing="0"/>
        <w:rPr>
          <w:rFonts w:ascii="Consolas" w:hAnsi="Consolas"/>
          <w:color w:val="000000"/>
          <w:sz w:val="36"/>
          <w:szCs w:val="36"/>
        </w:rPr>
      </w:pPr>
      <w:proofErr w:type="spellStart"/>
      <w:r>
        <w:rPr>
          <w:rFonts w:ascii="Consolas" w:hAnsi="Consolas"/>
          <w:color w:val="000000"/>
          <w:sz w:val="36"/>
          <w:szCs w:val="36"/>
        </w:rPr>
        <w:t>spring.jpa.properties.hibernate.format_sql</w:t>
      </w:r>
      <w:proofErr w:type="spellEnd"/>
      <w:r>
        <w:rPr>
          <w:rFonts w:ascii="Consolas" w:hAnsi="Consolas"/>
          <w:color w:val="000000"/>
          <w:sz w:val="36"/>
          <w:szCs w:val="36"/>
        </w:rPr>
        <w:t>=</w:t>
      </w:r>
      <w:r>
        <w:rPr>
          <w:rFonts w:ascii="Consolas" w:hAnsi="Consolas"/>
          <w:color w:val="2AA198"/>
          <w:sz w:val="36"/>
          <w:szCs w:val="36"/>
        </w:rPr>
        <w:t>true</w:t>
      </w:r>
    </w:p>
    <w:p w14:paraId="4B402E3F" w14:textId="77777777" w:rsidR="006F1350" w:rsidRDefault="006F1350" w:rsidP="006F1350">
      <w:pPr>
        <w:pStyle w:val="NormalWeb"/>
        <w:shd w:val="clear" w:color="auto" w:fill="FFFFFF"/>
        <w:spacing w:before="0" w:beforeAutospacing="0" w:after="0" w:afterAutospacing="0"/>
        <w:rPr>
          <w:rFonts w:ascii="Consolas" w:hAnsi="Consolas"/>
          <w:color w:val="000000"/>
          <w:sz w:val="36"/>
          <w:szCs w:val="36"/>
        </w:rPr>
      </w:pPr>
      <w:r>
        <w:rPr>
          <w:rFonts w:ascii="Consolas" w:hAnsi="Consolas"/>
          <w:color w:val="000000"/>
          <w:sz w:val="36"/>
          <w:szCs w:val="36"/>
        </w:rPr>
        <w:t>spring.jpa.properties.hibernate.dialect=</w:t>
      </w:r>
      <w:r>
        <w:rPr>
          <w:rFonts w:ascii="Consolas" w:hAnsi="Consolas"/>
          <w:color w:val="2AA198"/>
          <w:sz w:val="36"/>
          <w:szCs w:val="36"/>
        </w:rPr>
        <w:t>org.hibernate.dialect.H2Dialect</w:t>
      </w:r>
    </w:p>
    <w:p w14:paraId="783AF509" w14:textId="77777777" w:rsidR="006F1350" w:rsidRDefault="006F1350" w:rsidP="006F1350">
      <w:pPr>
        <w:pStyle w:val="NormalWeb"/>
        <w:shd w:val="clear" w:color="auto" w:fill="FFFFFF"/>
        <w:spacing w:before="0" w:beforeAutospacing="0" w:after="0" w:afterAutospacing="0"/>
        <w:rPr>
          <w:rFonts w:ascii="Consolas" w:hAnsi="Consolas"/>
          <w:color w:val="000000"/>
          <w:sz w:val="36"/>
          <w:szCs w:val="36"/>
        </w:rPr>
      </w:pPr>
      <w:proofErr w:type="spellStart"/>
      <w:r>
        <w:rPr>
          <w:rFonts w:ascii="Consolas" w:hAnsi="Consolas"/>
          <w:color w:val="000000"/>
          <w:sz w:val="36"/>
          <w:szCs w:val="36"/>
        </w:rPr>
        <w:t>spring.jpa.hibernate.ddl</w:t>
      </w:r>
      <w:proofErr w:type="spellEnd"/>
      <w:r>
        <w:rPr>
          <w:rFonts w:ascii="Consolas" w:hAnsi="Consolas"/>
          <w:color w:val="000000"/>
          <w:sz w:val="36"/>
          <w:szCs w:val="36"/>
        </w:rPr>
        <w:t>-auto=</w:t>
      </w:r>
      <w:r>
        <w:rPr>
          <w:rFonts w:ascii="Consolas" w:hAnsi="Consolas"/>
          <w:color w:val="2AA198"/>
          <w:sz w:val="36"/>
          <w:szCs w:val="36"/>
        </w:rPr>
        <w:t>update</w:t>
      </w:r>
    </w:p>
    <w:p w14:paraId="623F15FB" w14:textId="77777777" w:rsidR="006F1350" w:rsidRPr="00D442F0" w:rsidRDefault="006F1350" w:rsidP="00D442F0"/>
    <w:p w14:paraId="6E77AF7D" w14:textId="77777777" w:rsidR="00D442F0" w:rsidRDefault="00D442F0" w:rsidP="00D0101C">
      <w:pPr>
        <w:rPr>
          <w:lang w:val="en-US"/>
        </w:rPr>
      </w:pPr>
    </w:p>
    <w:p w14:paraId="53D733B2" w14:textId="5A1148B1" w:rsidR="00362496" w:rsidRDefault="00362496" w:rsidP="00D0101C">
      <w:pPr>
        <w:rPr>
          <w:lang w:val="en-US"/>
        </w:rPr>
      </w:pPr>
      <w:r>
        <w:rPr>
          <w:lang w:val="en-US"/>
        </w:rPr>
        <w:t>application-</w:t>
      </w:r>
      <w:proofErr w:type="spellStart"/>
      <w:r>
        <w:rPr>
          <w:lang w:val="en-US"/>
        </w:rPr>
        <w:t>test.properties</w:t>
      </w:r>
      <w:proofErr w:type="spellEnd"/>
    </w:p>
    <w:p w14:paraId="3813A711" w14:textId="77777777" w:rsidR="008640A4" w:rsidRDefault="008640A4" w:rsidP="008640A4">
      <w:pPr>
        <w:pStyle w:val="NormalWeb"/>
        <w:shd w:val="clear" w:color="auto" w:fill="FFFFFF"/>
        <w:spacing w:before="0" w:beforeAutospacing="0" w:after="0" w:afterAutospacing="0"/>
        <w:rPr>
          <w:rFonts w:ascii="Consolas" w:hAnsi="Consolas"/>
          <w:color w:val="000000"/>
          <w:sz w:val="36"/>
          <w:szCs w:val="36"/>
        </w:rPr>
      </w:pPr>
      <w:r>
        <w:rPr>
          <w:rFonts w:ascii="Consolas" w:hAnsi="Consolas"/>
          <w:color w:val="3F7F5F"/>
          <w:sz w:val="36"/>
          <w:szCs w:val="36"/>
        </w:rPr>
        <w:t xml:space="preserve"># MySQL </w:t>
      </w:r>
      <w:proofErr w:type="spellStart"/>
      <w:r>
        <w:rPr>
          <w:rFonts w:ascii="Consolas" w:hAnsi="Consolas"/>
          <w:color w:val="3F7F5F"/>
          <w:sz w:val="36"/>
          <w:szCs w:val="36"/>
          <w:u w:val="single"/>
        </w:rPr>
        <w:t>Datasource</w:t>
      </w:r>
      <w:proofErr w:type="spellEnd"/>
      <w:r>
        <w:rPr>
          <w:rFonts w:ascii="Consolas" w:hAnsi="Consolas"/>
          <w:color w:val="3F7F5F"/>
          <w:sz w:val="36"/>
          <w:szCs w:val="36"/>
        </w:rPr>
        <w:t xml:space="preserve"> Properties</w:t>
      </w:r>
    </w:p>
    <w:p w14:paraId="64FCF836" w14:textId="77777777" w:rsidR="008640A4" w:rsidRDefault="008640A4" w:rsidP="008640A4">
      <w:pPr>
        <w:pStyle w:val="NormalWeb"/>
        <w:shd w:val="clear" w:color="auto" w:fill="FFFFFF"/>
        <w:spacing w:before="0" w:beforeAutospacing="0" w:after="0" w:afterAutospacing="0"/>
        <w:rPr>
          <w:rFonts w:ascii="Consolas" w:hAnsi="Consolas"/>
          <w:color w:val="000000"/>
          <w:sz w:val="36"/>
          <w:szCs w:val="36"/>
        </w:rPr>
      </w:pPr>
      <w:r>
        <w:rPr>
          <w:rFonts w:ascii="Consolas" w:hAnsi="Consolas"/>
          <w:color w:val="000000"/>
          <w:sz w:val="36"/>
          <w:szCs w:val="36"/>
        </w:rPr>
        <w:t>spring.datasource.url=</w:t>
      </w:r>
      <w:r>
        <w:rPr>
          <w:rFonts w:ascii="Consolas" w:hAnsi="Consolas"/>
          <w:color w:val="2A00FF"/>
          <w:sz w:val="36"/>
          <w:szCs w:val="36"/>
          <w:u w:val="single"/>
        </w:rPr>
        <w:t>jdbc</w:t>
      </w:r>
      <w:r>
        <w:rPr>
          <w:rFonts w:ascii="Consolas" w:hAnsi="Consolas"/>
          <w:color w:val="2A00FF"/>
          <w:sz w:val="36"/>
          <w:szCs w:val="36"/>
        </w:rPr>
        <w:t>:</w:t>
      </w:r>
      <w:r>
        <w:rPr>
          <w:rFonts w:ascii="Consolas" w:hAnsi="Consolas"/>
          <w:color w:val="2A00FF"/>
          <w:sz w:val="36"/>
          <w:szCs w:val="36"/>
          <w:u w:val="single"/>
        </w:rPr>
        <w:t>mysql</w:t>
      </w:r>
      <w:r>
        <w:rPr>
          <w:rFonts w:ascii="Consolas" w:hAnsi="Consolas"/>
          <w:color w:val="2A00FF"/>
          <w:sz w:val="36"/>
          <w:szCs w:val="36"/>
        </w:rPr>
        <w:t>://</w:t>
      </w:r>
      <w:r>
        <w:rPr>
          <w:rFonts w:ascii="Consolas" w:hAnsi="Consolas"/>
          <w:color w:val="2A00FF"/>
          <w:sz w:val="36"/>
          <w:szCs w:val="36"/>
          <w:u w:val="single"/>
        </w:rPr>
        <w:t>localhost</w:t>
      </w:r>
      <w:r>
        <w:rPr>
          <w:rFonts w:ascii="Consolas" w:hAnsi="Consolas"/>
          <w:color w:val="2A00FF"/>
          <w:sz w:val="36"/>
          <w:szCs w:val="36"/>
        </w:rPr>
        <w:t>:3306/</w:t>
      </w:r>
      <w:r>
        <w:rPr>
          <w:rFonts w:ascii="Consolas" w:hAnsi="Consolas"/>
          <w:color w:val="2A00FF"/>
          <w:sz w:val="36"/>
          <w:szCs w:val="36"/>
          <w:u w:val="single"/>
        </w:rPr>
        <w:t>arsdb</w:t>
      </w:r>
      <w:r>
        <w:rPr>
          <w:rFonts w:ascii="Consolas" w:hAnsi="Consolas"/>
          <w:color w:val="2A00FF"/>
          <w:sz w:val="36"/>
          <w:szCs w:val="36"/>
        </w:rPr>
        <w:t>?createDatabaseIfNotExist=true&amp;useUnicode=true&amp;characterEncoding=</w:t>
      </w:r>
      <w:r>
        <w:rPr>
          <w:rFonts w:ascii="Consolas" w:hAnsi="Consolas"/>
          <w:color w:val="2A00FF"/>
          <w:sz w:val="36"/>
          <w:szCs w:val="36"/>
          <w:u w:val="single"/>
        </w:rPr>
        <w:t>utf</w:t>
      </w:r>
      <w:r>
        <w:rPr>
          <w:rFonts w:ascii="Consolas" w:hAnsi="Consolas"/>
          <w:color w:val="2A00FF"/>
          <w:sz w:val="36"/>
          <w:szCs w:val="36"/>
        </w:rPr>
        <w:t>-8&amp;autoReconnect=true</w:t>
      </w:r>
    </w:p>
    <w:p w14:paraId="57CB22EE" w14:textId="77777777" w:rsidR="008640A4" w:rsidRDefault="008640A4" w:rsidP="008640A4">
      <w:pPr>
        <w:pStyle w:val="NormalWeb"/>
        <w:shd w:val="clear" w:color="auto" w:fill="FFFFFF"/>
        <w:spacing w:before="0" w:beforeAutospacing="0" w:after="0" w:afterAutospacing="0"/>
        <w:rPr>
          <w:rFonts w:ascii="Consolas" w:hAnsi="Consolas"/>
          <w:color w:val="000000"/>
          <w:sz w:val="36"/>
          <w:szCs w:val="36"/>
        </w:rPr>
      </w:pPr>
      <w:proofErr w:type="spellStart"/>
      <w:r>
        <w:rPr>
          <w:rFonts w:ascii="Consolas" w:hAnsi="Consolas"/>
          <w:color w:val="000000"/>
          <w:sz w:val="36"/>
          <w:szCs w:val="36"/>
        </w:rPr>
        <w:t>spring.datasource.username</w:t>
      </w:r>
      <w:proofErr w:type="spellEnd"/>
      <w:r>
        <w:rPr>
          <w:rFonts w:ascii="Consolas" w:hAnsi="Consolas"/>
          <w:color w:val="000000"/>
          <w:sz w:val="36"/>
          <w:szCs w:val="36"/>
        </w:rPr>
        <w:t>=</w:t>
      </w:r>
      <w:r>
        <w:rPr>
          <w:rFonts w:ascii="Consolas" w:hAnsi="Consolas"/>
          <w:color w:val="2A00FF"/>
          <w:sz w:val="36"/>
          <w:szCs w:val="36"/>
        </w:rPr>
        <w:t>root</w:t>
      </w:r>
    </w:p>
    <w:p w14:paraId="2707F335" w14:textId="77777777" w:rsidR="008640A4" w:rsidRDefault="008640A4" w:rsidP="008640A4">
      <w:pPr>
        <w:pStyle w:val="NormalWeb"/>
        <w:shd w:val="clear" w:color="auto" w:fill="FFFFFF"/>
        <w:spacing w:before="0" w:beforeAutospacing="0" w:after="0" w:afterAutospacing="0"/>
        <w:rPr>
          <w:rFonts w:ascii="Consolas" w:hAnsi="Consolas"/>
          <w:color w:val="000000"/>
          <w:sz w:val="36"/>
          <w:szCs w:val="36"/>
        </w:rPr>
      </w:pPr>
      <w:proofErr w:type="spellStart"/>
      <w:r>
        <w:rPr>
          <w:rFonts w:ascii="Consolas" w:hAnsi="Consolas"/>
          <w:color w:val="000000"/>
          <w:sz w:val="36"/>
          <w:szCs w:val="36"/>
        </w:rPr>
        <w:t>spring.datasource.password</w:t>
      </w:r>
      <w:proofErr w:type="spellEnd"/>
      <w:r>
        <w:rPr>
          <w:rFonts w:ascii="Consolas" w:hAnsi="Consolas"/>
          <w:color w:val="000000"/>
          <w:sz w:val="36"/>
          <w:szCs w:val="36"/>
        </w:rPr>
        <w:t>=</w:t>
      </w:r>
      <w:r>
        <w:rPr>
          <w:rFonts w:ascii="Consolas" w:hAnsi="Consolas"/>
          <w:color w:val="2A00FF"/>
          <w:sz w:val="36"/>
          <w:szCs w:val="36"/>
        </w:rPr>
        <w:t>root</w:t>
      </w:r>
    </w:p>
    <w:p w14:paraId="7709FD8F" w14:textId="77777777" w:rsidR="008640A4" w:rsidRDefault="008640A4" w:rsidP="008640A4">
      <w:pPr>
        <w:pStyle w:val="NormalWeb"/>
        <w:shd w:val="clear" w:color="auto" w:fill="FFFFFF"/>
        <w:spacing w:before="0" w:beforeAutospacing="0" w:after="0" w:afterAutospacing="0"/>
        <w:rPr>
          <w:rFonts w:ascii="Consolas" w:hAnsi="Consolas"/>
          <w:color w:val="2A00FF"/>
          <w:sz w:val="36"/>
          <w:szCs w:val="36"/>
        </w:rPr>
      </w:pPr>
      <w:proofErr w:type="spellStart"/>
      <w:r>
        <w:rPr>
          <w:rFonts w:ascii="Consolas" w:hAnsi="Consolas"/>
          <w:color w:val="000000"/>
          <w:sz w:val="36"/>
          <w:szCs w:val="36"/>
        </w:rPr>
        <w:t>spring.datasource.driver</w:t>
      </w:r>
      <w:proofErr w:type="spellEnd"/>
      <w:r>
        <w:rPr>
          <w:rFonts w:ascii="Consolas" w:hAnsi="Consolas"/>
          <w:color w:val="000000"/>
          <w:sz w:val="36"/>
          <w:szCs w:val="36"/>
        </w:rPr>
        <w:t>-class-name=</w:t>
      </w:r>
      <w:proofErr w:type="spellStart"/>
      <w:r>
        <w:rPr>
          <w:rFonts w:ascii="Consolas" w:hAnsi="Consolas"/>
          <w:color w:val="2A00FF"/>
          <w:sz w:val="36"/>
          <w:szCs w:val="36"/>
        </w:rPr>
        <w:t>com.mysql.cj.jdbc.Driver</w:t>
      </w:r>
      <w:proofErr w:type="spellEnd"/>
    </w:p>
    <w:p w14:paraId="3F2ADE4E" w14:textId="77777777" w:rsidR="009047DE" w:rsidRDefault="009047DE" w:rsidP="008640A4">
      <w:pPr>
        <w:pStyle w:val="NormalWeb"/>
        <w:shd w:val="clear" w:color="auto" w:fill="FFFFFF"/>
        <w:spacing w:before="0" w:beforeAutospacing="0" w:after="0" w:afterAutospacing="0"/>
        <w:rPr>
          <w:rFonts w:ascii="Consolas" w:hAnsi="Consolas"/>
          <w:color w:val="2A00FF"/>
          <w:sz w:val="36"/>
          <w:szCs w:val="36"/>
        </w:rPr>
      </w:pPr>
    </w:p>
    <w:p w14:paraId="753F2017" w14:textId="77777777" w:rsidR="009047DE" w:rsidRDefault="009047DE" w:rsidP="008640A4">
      <w:pPr>
        <w:pStyle w:val="NormalWeb"/>
        <w:shd w:val="clear" w:color="auto" w:fill="FFFFFF"/>
        <w:spacing w:before="0" w:beforeAutospacing="0" w:after="0" w:afterAutospacing="0"/>
        <w:rPr>
          <w:rFonts w:ascii="Consolas" w:hAnsi="Consolas"/>
          <w:color w:val="2A00FF"/>
          <w:sz w:val="36"/>
          <w:szCs w:val="36"/>
        </w:rPr>
      </w:pPr>
    </w:p>
    <w:p w14:paraId="101377EF" w14:textId="77777777" w:rsidR="009047DE" w:rsidRDefault="009047DE" w:rsidP="009047DE">
      <w:pPr>
        <w:rPr>
          <w:lang w:val="en-US"/>
        </w:rPr>
      </w:pPr>
      <w:r>
        <w:rPr>
          <w:lang w:val="en-US"/>
        </w:rPr>
        <w:t>application-</w:t>
      </w:r>
      <w:proofErr w:type="spellStart"/>
      <w:r>
        <w:rPr>
          <w:lang w:val="en-US"/>
        </w:rPr>
        <w:t>staging.properties</w:t>
      </w:r>
      <w:proofErr w:type="spellEnd"/>
    </w:p>
    <w:p w14:paraId="6410BAAA" w14:textId="77777777" w:rsidR="00110F4A" w:rsidRDefault="00110F4A" w:rsidP="00110F4A">
      <w:pPr>
        <w:pStyle w:val="NormalWeb"/>
        <w:shd w:val="clear" w:color="auto" w:fill="FFFFFF"/>
        <w:spacing w:before="0" w:beforeAutospacing="0" w:after="0" w:afterAutospacing="0"/>
        <w:rPr>
          <w:rFonts w:ascii="Consolas" w:hAnsi="Consolas"/>
          <w:color w:val="000000"/>
          <w:sz w:val="36"/>
          <w:szCs w:val="36"/>
        </w:rPr>
      </w:pPr>
      <w:r>
        <w:rPr>
          <w:rFonts w:ascii="Consolas" w:hAnsi="Consolas"/>
          <w:color w:val="3F7F5F"/>
          <w:sz w:val="36"/>
          <w:szCs w:val="36"/>
        </w:rPr>
        <w:t xml:space="preserve"># </w:t>
      </w:r>
      <w:r>
        <w:rPr>
          <w:rFonts w:ascii="Consolas" w:hAnsi="Consolas"/>
          <w:color w:val="3F7F5F"/>
          <w:sz w:val="36"/>
          <w:szCs w:val="36"/>
          <w:u w:val="single"/>
        </w:rPr>
        <w:t>Postgres</w:t>
      </w:r>
      <w:r>
        <w:rPr>
          <w:rFonts w:ascii="Consolas" w:hAnsi="Consolas"/>
          <w:color w:val="3F7F5F"/>
          <w:sz w:val="36"/>
          <w:szCs w:val="36"/>
        </w:rPr>
        <w:t xml:space="preserve"> </w:t>
      </w:r>
      <w:proofErr w:type="spellStart"/>
      <w:r>
        <w:rPr>
          <w:rFonts w:ascii="Consolas" w:hAnsi="Consolas"/>
          <w:color w:val="3F7F5F"/>
          <w:sz w:val="36"/>
          <w:szCs w:val="36"/>
          <w:u w:val="single"/>
        </w:rPr>
        <w:t>Datasource</w:t>
      </w:r>
      <w:proofErr w:type="spellEnd"/>
      <w:r>
        <w:rPr>
          <w:rFonts w:ascii="Consolas" w:hAnsi="Consolas"/>
          <w:color w:val="3F7F5F"/>
          <w:sz w:val="36"/>
          <w:szCs w:val="36"/>
        </w:rPr>
        <w:t xml:space="preserve"> Properties</w:t>
      </w:r>
    </w:p>
    <w:p w14:paraId="70D60058" w14:textId="77777777" w:rsidR="00110F4A" w:rsidRDefault="00110F4A" w:rsidP="00110F4A">
      <w:pPr>
        <w:pStyle w:val="NormalWeb"/>
        <w:shd w:val="clear" w:color="auto" w:fill="FFFFFF"/>
        <w:spacing w:before="0" w:beforeAutospacing="0" w:after="0" w:afterAutospacing="0"/>
        <w:rPr>
          <w:rFonts w:ascii="Consolas" w:hAnsi="Consolas"/>
          <w:color w:val="000000"/>
          <w:sz w:val="36"/>
          <w:szCs w:val="36"/>
        </w:rPr>
      </w:pPr>
      <w:r>
        <w:rPr>
          <w:rFonts w:ascii="Consolas" w:hAnsi="Consolas"/>
          <w:color w:val="000000"/>
          <w:sz w:val="36"/>
          <w:szCs w:val="36"/>
        </w:rPr>
        <w:t>spring.datasource.url=</w:t>
      </w:r>
      <w:proofErr w:type="spellStart"/>
      <w:r>
        <w:rPr>
          <w:rFonts w:ascii="Consolas" w:hAnsi="Consolas"/>
          <w:color w:val="2A00FF"/>
          <w:sz w:val="36"/>
          <w:szCs w:val="36"/>
          <w:u w:val="single"/>
        </w:rPr>
        <w:t>jdbc</w:t>
      </w:r>
      <w:r>
        <w:rPr>
          <w:rFonts w:ascii="Consolas" w:hAnsi="Consolas"/>
          <w:color w:val="2A00FF"/>
          <w:sz w:val="36"/>
          <w:szCs w:val="36"/>
        </w:rPr>
        <w:t>:</w:t>
      </w:r>
      <w:r>
        <w:rPr>
          <w:rFonts w:ascii="Consolas" w:hAnsi="Consolas"/>
          <w:color w:val="2A00FF"/>
          <w:sz w:val="36"/>
          <w:szCs w:val="36"/>
          <w:u w:val="single"/>
        </w:rPr>
        <w:t>postgresql</w:t>
      </w:r>
      <w:proofErr w:type="spellEnd"/>
      <w:r>
        <w:rPr>
          <w:rFonts w:ascii="Consolas" w:hAnsi="Consolas"/>
          <w:color w:val="2A00FF"/>
          <w:sz w:val="36"/>
          <w:szCs w:val="36"/>
        </w:rPr>
        <w:t>://</w:t>
      </w:r>
      <w:r>
        <w:rPr>
          <w:rFonts w:ascii="Consolas" w:hAnsi="Consolas"/>
          <w:color w:val="2A00FF"/>
          <w:sz w:val="36"/>
          <w:szCs w:val="36"/>
          <w:u w:val="single"/>
        </w:rPr>
        <w:t>localhost</w:t>
      </w:r>
      <w:r>
        <w:rPr>
          <w:rFonts w:ascii="Consolas" w:hAnsi="Consolas"/>
          <w:color w:val="2A00FF"/>
          <w:sz w:val="36"/>
          <w:szCs w:val="36"/>
        </w:rPr>
        <w:t>:5432/</w:t>
      </w:r>
      <w:proofErr w:type="spellStart"/>
      <w:r>
        <w:rPr>
          <w:rFonts w:ascii="Consolas" w:hAnsi="Consolas"/>
          <w:color w:val="2A00FF"/>
          <w:sz w:val="36"/>
          <w:szCs w:val="36"/>
          <w:u w:val="single"/>
        </w:rPr>
        <w:t>arsdb</w:t>
      </w:r>
      <w:proofErr w:type="spellEnd"/>
    </w:p>
    <w:p w14:paraId="5CD82215" w14:textId="77777777" w:rsidR="00110F4A" w:rsidRDefault="00110F4A" w:rsidP="00110F4A">
      <w:pPr>
        <w:pStyle w:val="NormalWeb"/>
        <w:shd w:val="clear" w:color="auto" w:fill="FFFFFF"/>
        <w:spacing w:before="0" w:beforeAutospacing="0" w:after="0" w:afterAutospacing="0"/>
        <w:rPr>
          <w:rFonts w:ascii="Consolas" w:hAnsi="Consolas"/>
          <w:color w:val="000000"/>
          <w:sz w:val="36"/>
          <w:szCs w:val="36"/>
        </w:rPr>
      </w:pPr>
      <w:proofErr w:type="spellStart"/>
      <w:r>
        <w:rPr>
          <w:rFonts w:ascii="Consolas" w:hAnsi="Consolas"/>
          <w:color w:val="000000"/>
          <w:sz w:val="36"/>
          <w:szCs w:val="36"/>
        </w:rPr>
        <w:t>spring.datasource.username</w:t>
      </w:r>
      <w:proofErr w:type="spellEnd"/>
      <w:r>
        <w:rPr>
          <w:rFonts w:ascii="Consolas" w:hAnsi="Consolas"/>
          <w:color w:val="000000"/>
          <w:sz w:val="36"/>
          <w:szCs w:val="36"/>
        </w:rPr>
        <w:t>=</w:t>
      </w:r>
      <w:r>
        <w:rPr>
          <w:rFonts w:ascii="Consolas" w:hAnsi="Consolas"/>
          <w:color w:val="2A00FF"/>
          <w:sz w:val="36"/>
          <w:szCs w:val="36"/>
          <w:u w:val="single"/>
        </w:rPr>
        <w:t>postgres</w:t>
      </w:r>
    </w:p>
    <w:p w14:paraId="6AA0720B" w14:textId="77777777" w:rsidR="00110F4A" w:rsidRDefault="00110F4A" w:rsidP="00110F4A">
      <w:pPr>
        <w:pStyle w:val="NormalWeb"/>
        <w:shd w:val="clear" w:color="auto" w:fill="FFFFFF"/>
        <w:spacing w:before="0" w:beforeAutospacing="0" w:after="0" w:afterAutospacing="0"/>
        <w:rPr>
          <w:rFonts w:ascii="Consolas" w:hAnsi="Consolas"/>
          <w:color w:val="000000"/>
          <w:sz w:val="36"/>
          <w:szCs w:val="36"/>
        </w:rPr>
      </w:pPr>
      <w:proofErr w:type="spellStart"/>
      <w:r>
        <w:rPr>
          <w:rFonts w:ascii="Consolas" w:hAnsi="Consolas"/>
          <w:color w:val="000000"/>
          <w:sz w:val="36"/>
          <w:szCs w:val="36"/>
        </w:rPr>
        <w:t>spring.datasource.password</w:t>
      </w:r>
      <w:proofErr w:type="spellEnd"/>
      <w:r>
        <w:rPr>
          <w:rFonts w:ascii="Consolas" w:hAnsi="Consolas"/>
          <w:color w:val="000000"/>
          <w:sz w:val="36"/>
          <w:szCs w:val="36"/>
        </w:rPr>
        <w:t>=</w:t>
      </w:r>
      <w:r>
        <w:rPr>
          <w:rFonts w:ascii="Consolas" w:hAnsi="Consolas"/>
          <w:color w:val="2A00FF"/>
          <w:sz w:val="36"/>
          <w:szCs w:val="36"/>
          <w:u w:val="single"/>
        </w:rPr>
        <w:t>postgres</w:t>
      </w:r>
    </w:p>
    <w:p w14:paraId="1027ED6B" w14:textId="77777777" w:rsidR="009047DE" w:rsidRDefault="009047DE" w:rsidP="009047DE">
      <w:pPr>
        <w:rPr>
          <w:lang w:val="en-US"/>
        </w:rPr>
      </w:pPr>
    </w:p>
    <w:p w14:paraId="55ECD5ED" w14:textId="77777777" w:rsidR="009047DE" w:rsidRDefault="009047DE" w:rsidP="009047DE">
      <w:pPr>
        <w:rPr>
          <w:lang w:val="en-US"/>
        </w:rPr>
      </w:pPr>
      <w:r>
        <w:rPr>
          <w:lang w:val="en-US"/>
        </w:rPr>
        <w:t>application-</w:t>
      </w:r>
      <w:proofErr w:type="spellStart"/>
      <w:r>
        <w:rPr>
          <w:lang w:val="en-US"/>
        </w:rPr>
        <w:t>prod.properties</w:t>
      </w:r>
      <w:proofErr w:type="spellEnd"/>
    </w:p>
    <w:p w14:paraId="422B7A0D" w14:textId="77777777" w:rsidR="00293684" w:rsidRDefault="00293684" w:rsidP="00293684">
      <w:pPr>
        <w:pStyle w:val="NormalWeb"/>
        <w:shd w:val="clear" w:color="auto" w:fill="FFFFFF"/>
        <w:spacing w:before="0" w:beforeAutospacing="0" w:after="0" w:afterAutospacing="0"/>
        <w:rPr>
          <w:rFonts w:ascii="Consolas" w:hAnsi="Consolas"/>
          <w:color w:val="000000"/>
          <w:sz w:val="36"/>
          <w:szCs w:val="36"/>
        </w:rPr>
      </w:pPr>
      <w:r>
        <w:rPr>
          <w:rFonts w:ascii="Consolas" w:hAnsi="Consolas"/>
          <w:color w:val="3F7F5F"/>
          <w:sz w:val="36"/>
          <w:szCs w:val="36"/>
        </w:rPr>
        <w:t xml:space="preserve"># MSSQL </w:t>
      </w:r>
      <w:proofErr w:type="spellStart"/>
      <w:r>
        <w:rPr>
          <w:rFonts w:ascii="Consolas" w:hAnsi="Consolas"/>
          <w:color w:val="3F7F5F"/>
          <w:sz w:val="36"/>
          <w:szCs w:val="36"/>
        </w:rPr>
        <w:t>DataSource</w:t>
      </w:r>
      <w:proofErr w:type="spellEnd"/>
      <w:r>
        <w:rPr>
          <w:rFonts w:ascii="Consolas" w:hAnsi="Consolas"/>
          <w:color w:val="3F7F5F"/>
          <w:sz w:val="36"/>
          <w:szCs w:val="36"/>
        </w:rPr>
        <w:t xml:space="preserve"> Configuration</w:t>
      </w:r>
    </w:p>
    <w:p w14:paraId="18F610A1" w14:textId="77777777" w:rsidR="00293684" w:rsidRDefault="00293684" w:rsidP="00293684">
      <w:pPr>
        <w:pStyle w:val="NormalWeb"/>
        <w:shd w:val="clear" w:color="auto" w:fill="FFFFFF"/>
        <w:spacing w:before="0" w:beforeAutospacing="0" w:after="0" w:afterAutospacing="0"/>
        <w:rPr>
          <w:rFonts w:ascii="Consolas" w:hAnsi="Consolas"/>
          <w:color w:val="000000"/>
          <w:sz w:val="36"/>
          <w:szCs w:val="36"/>
        </w:rPr>
      </w:pPr>
      <w:r>
        <w:rPr>
          <w:rFonts w:ascii="Consolas" w:hAnsi="Consolas"/>
          <w:color w:val="000000"/>
          <w:sz w:val="36"/>
          <w:szCs w:val="36"/>
        </w:rPr>
        <w:t>spring.datasource.url=</w:t>
      </w:r>
      <w:r>
        <w:rPr>
          <w:rFonts w:ascii="Consolas" w:hAnsi="Consolas"/>
          <w:color w:val="2A00FF"/>
          <w:sz w:val="36"/>
          <w:szCs w:val="36"/>
          <w:u w:val="single"/>
        </w:rPr>
        <w:t>jdbc</w:t>
      </w:r>
      <w:r>
        <w:rPr>
          <w:rFonts w:ascii="Consolas" w:hAnsi="Consolas"/>
          <w:color w:val="2A00FF"/>
          <w:sz w:val="36"/>
          <w:szCs w:val="36"/>
        </w:rPr>
        <w:t>:</w:t>
      </w:r>
      <w:r>
        <w:rPr>
          <w:rFonts w:ascii="Consolas" w:hAnsi="Consolas"/>
          <w:color w:val="2A00FF"/>
          <w:sz w:val="36"/>
          <w:szCs w:val="36"/>
          <w:u w:val="single"/>
        </w:rPr>
        <w:t>sqlserver</w:t>
      </w:r>
      <w:r>
        <w:rPr>
          <w:rFonts w:ascii="Consolas" w:hAnsi="Consolas"/>
          <w:color w:val="2A00FF"/>
          <w:sz w:val="36"/>
          <w:szCs w:val="36"/>
        </w:rPr>
        <w:t>://</w:t>
      </w:r>
      <w:r>
        <w:rPr>
          <w:rFonts w:ascii="Consolas" w:hAnsi="Consolas"/>
          <w:color w:val="2A00FF"/>
          <w:sz w:val="36"/>
          <w:szCs w:val="36"/>
          <w:u w:val="single"/>
        </w:rPr>
        <w:t>&lt;hostname&gt;</w:t>
      </w:r>
      <w:r>
        <w:rPr>
          <w:rFonts w:ascii="Consolas" w:hAnsi="Consolas"/>
          <w:color w:val="2A00FF"/>
          <w:sz w:val="36"/>
          <w:szCs w:val="36"/>
        </w:rPr>
        <w:t>:&lt;port&gt;;databaseName=</w:t>
      </w:r>
      <w:r>
        <w:rPr>
          <w:rFonts w:ascii="Consolas" w:hAnsi="Consolas"/>
          <w:color w:val="2A00FF"/>
          <w:sz w:val="36"/>
          <w:szCs w:val="36"/>
          <w:u w:val="single"/>
        </w:rPr>
        <w:t>&lt;database_name&gt;</w:t>
      </w:r>
      <w:r>
        <w:rPr>
          <w:rFonts w:ascii="Consolas" w:hAnsi="Consolas"/>
          <w:color w:val="2A00FF"/>
          <w:sz w:val="36"/>
          <w:szCs w:val="36"/>
        </w:rPr>
        <w:t>;encrypt=false;trustServerCertificate=true</w:t>
      </w:r>
    </w:p>
    <w:p w14:paraId="32E8A40A" w14:textId="77777777" w:rsidR="00293684" w:rsidRDefault="00293684" w:rsidP="00293684">
      <w:pPr>
        <w:pStyle w:val="NormalWeb"/>
        <w:shd w:val="clear" w:color="auto" w:fill="FFFFFF"/>
        <w:spacing w:before="0" w:beforeAutospacing="0" w:after="0" w:afterAutospacing="0"/>
        <w:rPr>
          <w:rFonts w:ascii="Consolas" w:hAnsi="Consolas"/>
          <w:color w:val="000000"/>
          <w:sz w:val="36"/>
          <w:szCs w:val="36"/>
        </w:rPr>
      </w:pPr>
      <w:proofErr w:type="spellStart"/>
      <w:r>
        <w:rPr>
          <w:rFonts w:ascii="Consolas" w:hAnsi="Consolas"/>
          <w:color w:val="000000"/>
          <w:sz w:val="36"/>
          <w:szCs w:val="36"/>
        </w:rPr>
        <w:t>spring.datasource.username</w:t>
      </w:r>
      <w:proofErr w:type="spellEnd"/>
      <w:r>
        <w:rPr>
          <w:rFonts w:ascii="Consolas" w:hAnsi="Consolas"/>
          <w:color w:val="000000"/>
          <w:sz w:val="36"/>
          <w:szCs w:val="36"/>
        </w:rPr>
        <w:t>=</w:t>
      </w:r>
      <w:r>
        <w:rPr>
          <w:rFonts w:ascii="Consolas" w:hAnsi="Consolas"/>
          <w:color w:val="2A00FF"/>
          <w:sz w:val="36"/>
          <w:szCs w:val="36"/>
          <w:u w:val="single"/>
        </w:rPr>
        <w:t>&lt;</w:t>
      </w:r>
      <w:proofErr w:type="spellStart"/>
      <w:r>
        <w:rPr>
          <w:rFonts w:ascii="Consolas" w:hAnsi="Consolas"/>
          <w:color w:val="2A00FF"/>
          <w:sz w:val="36"/>
          <w:szCs w:val="36"/>
          <w:u w:val="single"/>
        </w:rPr>
        <w:t>your_username</w:t>
      </w:r>
      <w:proofErr w:type="spellEnd"/>
      <w:r>
        <w:rPr>
          <w:rFonts w:ascii="Consolas" w:hAnsi="Consolas"/>
          <w:color w:val="2A00FF"/>
          <w:sz w:val="36"/>
          <w:szCs w:val="36"/>
          <w:u w:val="single"/>
        </w:rPr>
        <w:t>&gt;</w:t>
      </w:r>
    </w:p>
    <w:p w14:paraId="21E9EC46" w14:textId="77777777" w:rsidR="00293684" w:rsidRDefault="00293684" w:rsidP="00293684">
      <w:pPr>
        <w:pStyle w:val="NormalWeb"/>
        <w:shd w:val="clear" w:color="auto" w:fill="FFFFFF"/>
        <w:spacing w:before="0" w:beforeAutospacing="0" w:after="0" w:afterAutospacing="0"/>
        <w:rPr>
          <w:rFonts w:ascii="Consolas" w:hAnsi="Consolas"/>
          <w:color w:val="000000"/>
          <w:sz w:val="36"/>
          <w:szCs w:val="36"/>
        </w:rPr>
      </w:pPr>
      <w:proofErr w:type="spellStart"/>
      <w:r>
        <w:rPr>
          <w:rFonts w:ascii="Consolas" w:hAnsi="Consolas"/>
          <w:color w:val="000000"/>
          <w:sz w:val="36"/>
          <w:szCs w:val="36"/>
        </w:rPr>
        <w:t>spring.datasource.password</w:t>
      </w:r>
      <w:proofErr w:type="spellEnd"/>
      <w:r>
        <w:rPr>
          <w:rFonts w:ascii="Consolas" w:hAnsi="Consolas"/>
          <w:color w:val="000000"/>
          <w:sz w:val="36"/>
          <w:szCs w:val="36"/>
        </w:rPr>
        <w:t>=</w:t>
      </w:r>
      <w:r>
        <w:rPr>
          <w:rFonts w:ascii="Consolas" w:hAnsi="Consolas"/>
          <w:color w:val="2A00FF"/>
          <w:sz w:val="36"/>
          <w:szCs w:val="36"/>
          <w:u w:val="single"/>
        </w:rPr>
        <w:t>&lt;</w:t>
      </w:r>
      <w:proofErr w:type="spellStart"/>
      <w:r>
        <w:rPr>
          <w:rFonts w:ascii="Consolas" w:hAnsi="Consolas"/>
          <w:color w:val="2A00FF"/>
          <w:sz w:val="36"/>
          <w:szCs w:val="36"/>
          <w:u w:val="single"/>
        </w:rPr>
        <w:t>your_password</w:t>
      </w:r>
      <w:proofErr w:type="spellEnd"/>
      <w:r>
        <w:rPr>
          <w:rFonts w:ascii="Consolas" w:hAnsi="Consolas"/>
          <w:color w:val="2A00FF"/>
          <w:sz w:val="36"/>
          <w:szCs w:val="36"/>
          <w:u w:val="single"/>
        </w:rPr>
        <w:t>&gt;</w:t>
      </w:r>
    </w:p>
    <w:p w14:paraId="261A0EB3" w14:textId="77777777" w:rsidR="00293684" w:rsidRDefault="00293684" w:rsidP="00293684">
      <w:pPr>
        <w:pStyle w:val="NormalWeb"/>
        <w:shd w:val="clear" w:color="auto" w:fill="FFFFFF"/>
        <w:spacing w:before="0" w:beforeAutospacing="0" w:after="0" w:afterAutospacing="0"/>
        <w:rPr>
          <w:rFonts w:ascii="Consolas" w:hAnsi="Consolas"/>
          <w:color w:val="000000"/>
          <w:sz w:val="36"/>
          <w:szCs w:val="36"/>
        </w:rPr>
      </w:pPr>
      <w:r>
        <w:rPr>
          <w:rFonts w:ascii="Consolas" w:hAnsi="Consolas"/>
          <w:color w:val="000000"/>
          <w:sz w:val="36"/>
          <w:szCs w:val="36"/>
        </w:rPr>
        <w:t>spring.datasource.driverClassName=</w:t>
      </w:r>
      <w:r>
        <w:rPr>
          <w:rFonts w:ascii="Consolas" w:hAnsi="Consolas"/>
          <w:color w:val="2A00FF"/>
          <w:sz w:val="36"/>
          <w:szCs w:val="36"/>
        </w:rPr>
        <w:t>com.microsoft.sqlserver.jdbc.SQLServerDriver</w:t>
      </w:r>
    </w:p>
    <w:p w14:paraId="6815A244" w14:textId="15D610AF" w:rsidR="009047DE" w:rsidRDefault="009047DE" w:rsidP="008640A4">
      <w:pPr>
        <w:pStyle w:val="NormalWeb"/>
        <w:shd w:val="clear" w:color="auto" w:fill="FFFFFF"/>
        <w:spacing w:before="0" w:beforeAutospacing="0" w:after="0" w:afterAutospacing="0"/>
        <w:rPr>
          <w:rFonts w:ascii="Consolas" w:hAnsi="Consolas"/>
          <w:color w:val="000000"/>
          <w:sz w:val="36"/>
          <w:szCs w:val="36"/>
        </w:rPr>
      </w:pPr>
    </w:p>
    <w:p w14:paraId="05815A6A" w14:textId="77777777" w:rsidR="00362496" w:rsidRDefault="00362496" w:rsidP="00D0101C">
      <w:pPr>
        <w:rPr>
          <w:lang w:val="en-US"/>
        </w:rPr>
      </w:pPr>
    </w:p>
    <w:p w14:paraId="09EC64D7" w14:textId="77777777" w:rsidR="003A3D49" w:rsidRDefault="003A3D49" w:rsidP="00D0101C">
      <w:pPr>
        <w:rPr>
          <w:lang w:val="en-US"/>
        </w:rPr>
      </w:pPr>
    </w:p>
    <w:p w14:paraId="6D2C091E" w14:textId="77777777" w:rsidR="003A3D49" w:rsidRDefault="003A3D49" w:rsidP="00D0101C">
      <w:pPr>
        <w:rPr>
          <w:lang w:val="en-US"/>
        </w:rPr>
      </w:pPr>
    </w:p>
    <w:p w14:paraId="76229D5E" w14:textId="68A245CF" w:rsidR="003A3D49" w:rsidRDefault="003A3D49" w:rsidP="00D0101C">
      <w:pPr>
        <w:rPr>
          <w:lang w:val="en-US"/>
        </w:rPr>
      </w:pPr>
      <w:r>
        <w:rPr>
          <w:lang w:val="en-US"/>
        </w:rPr>
        <w:t>context-path</w:t>
      </w:r>
    </w:p>
    <w:p w14:paraId="7128CAFC" w14:textId="59B9F3BF" w:rsidR="003A3D49" w:rsidRDefault="003A3D49" w:rsidP="00D0101C">
      <w:pPr>
        <w:rPr>
          <w:lang w:val="en-US"/>
        </w:rPr>
      </w:pPr>
      <w:r>
        <w:rPr>
          <w:lang w:val="en-US"/>
        </w:rPr>
        <w:t>active profile</w:t>
      </w:r>
    </w:p>
    <w:p w14:paraId="2D0CBA02" w14:textId="53ABFBEE" w:rsidR="003A3D49" w:rsidRDefault="003A3D49" w:rsidP="00D0101C">
      <w:pPr>
        <w:rPr>
          <w:lang w:val="en-US"/>
        </w:rPr>
      </w:pPr>
      <w:r>
        <w:rPr>
          <w:lang w:val="en-US"/>
        </w:rPr>
        <w:t>Multiple environments</w:t>
      </w:r>
    </w:p>
    <w:p w14:paraId="1DA78E28" w14:textId="4842B200" w:rsidR="003A3D49" w:rsidRDefault="003A3D49" w:rsidP="00D0101C">
      <w:pPr>
        <w:rPr>
          <w:lang w:val="en-US"/>
        </w:rPr>
      </w:pPr>
    </w:p>
    <w:p w14:paraId="12E972E5" w14:textId="27D3C6BA" w:rsidR="00ED38B3" w:rsidRPr="00D0101C" w:rsidRDefault="00ED38B3" w:rsidP="00D0101C">
      <w:pPr>
        <w:rPr>
          <w:lang w:val="en-US"/>
        </w:rPr>
      </w:pPr>
      <w:r>
        <w:rPr>
          <w:lang w:val="en-US"/>
        </w:rPr>
        <w:t xml:space="preserve">OAS – Open API Specification </w:t>
      </w:r>
    </w:p>
    <w:sectPr w:rsidR="00ED38B3" w:rsidRPr="00D01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45D23"/>
    <w:multiLevelType w:val="hybridMultilevel"/>
    <w:tmpl w:val="119CDB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6A1D5E"/>
    <w:multiLevelType w:val="hybridMultilevel"/>
    <w:tmpl w:val="1D1887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447F00"/>
    <w:multiLevelType w:val="hybridMultilevel"/>
    <w:tmpl w:val="6D9ED5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E46CE2"/>
    <w:multiLevelType w:val="hybridMultilevel"/>
    <w:tmpl w:val="11A0A7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BA57A8"/>
    <w:multiLevelType w:val="hybridMultilevel"/>
    <w:tmpl w:val="9EF0D2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A43989"/>
    <w:multiLevelType w:val="hybridMultilevel"/>
    <w:tmpl w:val="09BA86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7673706">
    <w:abstractNumId w:val="3"/>
  </w:num>
  <w:num w:numId="2" w16cid:durableId="1576471649">
    <w:abstractNumId w:val="1"/>
  </w:num>
  <w:num w:numId="3" w16cid:durableId="1955399248">
    <w:abstractNumId w:val="4"/>
  </w:num>
  <w:num w:numId="4" w16cid:durableId="639464132">
    <w:abstractNumId w:val="0"/>
  </w:num>
  <w:num w:numId="5" w16cid:durableId="1029450372">
    <w:abstractNumId w:val="2"/>
  </w:num>
  <w:num w:numId="6" w16cid:durableId="1589654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06"/>
    <w:rsid w:val="0008240B"/>
    <w:rsid w:val="000D6EB1"/>
    <w:rsid w:val="000E3020"/>
    <w:rsid w:val="00110F4A"/>
    <w:rsid w:val="001A26CB"/>
    <w:rsid w:val="00293684"/>
    <w:rsid w:val="002E707E"/>
    <w:rsid w:val="00362496"/>
    <w:rsid w:val="0039150E"/>
    <w:rsid w:val="003A3D49"/>
    <w:rsid w:val="00411A21"/>
    <w:rsid w:val="00481F89"/>
    <w:rsid w:val="00592B55"/>
    <w:rsid w:val="005A3642"/>
    <w:rsid w:val="006D05D8"/>
    <w:rsid w:val="006E2432"/>
    <w:rsid w:val="006F1350"/>
    <w:rsid w:val="006F6E89"/>
    <w:rsid w:val="00837B25"/>
    <w:rsid w:val="008640A4"/>
    <w:rsid w:val="00900D69"/>
    <w:rsid w:val="009047DE"/>
    <w:rsid w:val="00917AFC"/>
    <w:rsid w:val="00935DE1"/>
    <w:rsid w:val="009F6B32"/>
    <w:rsid w:val="00C17613"/>
    <w:rsid w:val="00D0101C"/>
    <w:rsid w:val="00D420CA"/>
    <w:rsid w:val="00D442F0"/>
    <w:rsid w:val="00DA3289"/>
    <w:rsid w:val="00E22B06"/>
    <w:rsid w:val="00EA456F"/>
    <w:rsid w:val="00ED38B3"/>
    <w:rsid w:val="00F319F0"/>
    <w:rsid w:val="00FA5AEB"/>
    <w:rsid w:val="00FB0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0A7D"/>
  <w15:chartTrackingRefBased/>
  <w15:docId w15:val="{435D6BB5-BAA0-4C1E-AB56-A8451A28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B06"/>
    <w:rPr>
      <w:rFonts w:eastAsiaTheme="majorEastAsia" w:cstheme="majorBidi"/>
      <w:color w:val="272727" w:themeColor="text1" w:themeTint="D8"/>
    </w:rPr>
  </w:style>
  <w:style w:type="paragraph" w:styleId="Title">
    <w:name w:val="Title"/>
    <w:basedOn w:val="Normal"/>
    <w:next w:val="Normal"/>
    <w:link w:val="TitleChar"/>
    <w:uiPriority w:val="10"/>
    <w:qFormat/>
    <w:rsid w:val="00E22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B06"/>
    <w:pPr>
      <w:spacing w:before="160"/>
      <w:jc w:val="center"/>
    </w:pPr>
    <w:rPr>
      <w:i/>
      <w:iCs/>
      <w:color w:val="404040" w:themeColor="text1" w:themeTint="BF"/>
    </w:rPr>
  </w:style>
  <w:style w:type="character" w:customStyle="1" w:styleId="QuoteChar">
    <w:name w:val="Quote Char"/>
    <w:basedOn w:val="DefaultParagraphFont"/>
    <w:link w:val="Quote"/>
    <w:uiPriority w:val="29"/>
    <w:rsid w:val="00E22B06"/>
    <w:rPr>
      <w:i/>
      <w:iCs/>
      <w:color w:val="404040" w:themeColor="text1" w:themeTint="BF"/>
    </w:rPr>
  </w:style>
  <w:style w:type="paragraph" w:styleId="ListParagraph">
    <w:name w:val="List Paragraph"/>
    <w:basedOn w:val="Normal"/>
    <w:uiPriority w:val="34"/>
    <w:qFormat/>
    <w:rsid w:val="00E22B06"/>
    <w:pPr>
      <w:ind w:left="720"/>
      <w:contextualSpacing/>
    </w:pPr>
  </w:style>
  <w:style w:type="character" w:styleId="IntenseEmphasis">
    <w:name w:val="Intense Emphasis"/>
    <w:basedOn w:val="DefaultParagraphFont"/>
    <w:uiPriority w:val="21"/>
    <w:qFormat/>
    <w:rsid w:val="00E22B06"/>
    <w:rPr>
      <w:i/>
      <w:iCs/>
      <w:color w:val="0F4761" w:themeColor="accent1" w:themeShade="BF"/>
    </w:rPr>
  </w:style>
  <w:style w:type="paragraph" w:styleId="IntenseQuote">
    <w:name w:val="Intense Quote"/>
    <w:basedOn w:val="Normal"/>
    <w:next w:val="Normal"/>
    <w:link w:val="IntenseQuoteChar"/>
    <w:uiPriority w:val="30"/>
    <w:qFormat/>
    <w:rsid w:val="00E22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B06"/>
    <w:rPr>
      <w:i/>
      <w:iCs/>
      <w:color w:val="0F4761" w:themeColor="accent1" w:themeShade="BF"/>
    </w:rPr>
  </w:style>
  <w:style w:type="character" w:styleId="IntenseReference">
    <w:name w:val="Intense Reference"/>
    <w:basedOn w:val="DefaultParagraphFont"/>
    <w:uiPriority w:val="32"/>
    <w:qFormat/>
    <w:rsid w:val="00E22B06"/>
    <w:rPr>
      <w:b/>
      <w:bCs/>
      <w:smallCaps/>
      <w:color w:val="0F4761" w:themeColor="accent1" w:themeShade="BF"/>
      <w:spacing w:val="5"/>
    </w:rPr>
  </w:style>
  <w:style w:type="character" w:styleId="Hyperlink">
    <w:name w:val="Hyperlink"/>
    <w:basedOn w:val="DefaultParagraphFont"/>
    <w:uiPriority w:val="99"/>
    <w:unhideWhenUsed/>
    <w:rsid w:val="00EA456F"/>
    <w:rPr>
      <w:color w:val="467886" w:themeColor="hyperlink"/>
      <w:u w:val="single"/>
    </w:rPr>
  </w:style>
  <w:style w:type="character" w:styleId="UnresolvedMention">
    <w:name w:val="Unresolved Mention"/>
    <w:basedOn w:val="DefaultParagraphFont"/>
    <w:uiPriority w:val="99"/>
    <w:semiHidden/>
    <w:unhideWhenUsed/>
    <w:rsid w:val="00EA456F"/>
    <w:rPr>
      <w:color w:val="605E5C"/>
      <w:shd w:val="clear" w:color="auto" w:fill="E1DFDD"/>
    </w:rPr>
  </w:style>
  <w:style w:type="paragraph" w:styleId="NormalWeb">
    <w:name w:val="Normal (Web)"/>
    <w:basedOn w:val="Normal"/>
    <w:uiPriority w:val="99"/>
    <w:semiHidden/>
    <w:unhideWhenUsed/>
    <w:rsid w:val="006F1350"/>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a6493d853efe4d30&amp;biw=1536&amp;bih=695&amp;sxsrf=AE3TifP35kWeOOoRniY9fcO3rhHz94_rEA%3A1758276019475&amp;q=bounded+contexts&amp;sa=X&amp;ved=2ahUKEwiPibvMyOSPAxUNRmwGHbBfGMAQxccNegQIIhAB&amp;mstk=AUtExfCVfAl6PAAXPT3nmNZ80A4QMuokKH0RsFXDLWUivQzUGM4Q-bNifl7iuOtMS2JhakdydQde2KffNrdIzom-bhr7hhpkh6wGydHfvzbPZUXPfJAiEVsHiWoLtdrVt997m4LR5KXJ6FsuinjT50f3QGFKgemYywsMgo2Lj-9-0AH-JleANN0u33iV0-HMCQOKmWjKsSwBqS_GwhwcVDwULaxQb5ioPHDa3tZ3FhBwEXIs-Y_NDnP9mh73X7cSt5694uEMt8Fjq4YwwetUqEcU_Y8AkS8ho1OsHxeI2-WFSHvCWQ&amp;csui=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google.com/search?sca_esv=a6493d853efe4d30&amp;biw=1536&amp;bih=695&amp;sxsrf=AE3TifP35kWeOOoRniY9fcO3rhHz94_rEA%3A1758276019475&amp;q=aggregates&amp;sa=X&amp;ved=2ahUKEwiPibvMyOSPAxUNRmwGHbBfGMAQxccNegQIIhAC&amp;mstk=AUtExfCVfAl6PAAXPT3nmNZ80A4QMuokKH0RsFXDLWUivQzUGM4Q-bNifl7iuOtMS2JhakdydQde2KffNrdIzom-bhr7hhpkh6wGydHfvzbPZUXPfJAiEVsHiWoLtdrVt997m4LR5KXJ6FsuinjT50f3QGFKgemYywsMgo2Lj-9-0AH-JleANN0u33iV0-HMCQOKmWjKsSwBqS_GwhwcVDwULaxQb5ioPHDa3tZ3FhBwEXIs-Y_NDnP9mh73X7cSt5694uEMt8Fjq4YwwetUqEcU_Y8AkS8ho1OsHxeI2-WFSHvCWQ&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44</cp:revision>
  <dcterms:created xsi:type="dcterms:W3CDTF">2025-09-19T09:42:00Z</dcterms:created>
  <dcterms:modified xsi:type="dcterms:W3CDTF">2025-09-19T11:17:00Z</dcterms:modified>
</cp:coreProperties>
</file>